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D3" w:rsidRDefault="00A412D3" w:rsidP="00A41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заседаний </w:t>
      </w:r>
    </w:p>
    <w:p w:rsidR="00A412D3" w:rsidRDefault="00A412D3" w:rsidP="00A4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ШМО учителей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естественно-научногоцикла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здоровьесбережения</w:t>
      </w:r>
      <w:proofErr w:type="spellEnd"/>
    </w:p>
    <w:p w:rsidR="00A412D3" w:rsidRDefault="00A412D3" w:rsidP="00A4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 – 2019 учебный год</w:t>
      </w:r>
    </w:p>
    <w:p w:rsidR="00A412D3" w:rsidRDefault="00A412D3" w:rsidP="00A4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6545"/>
        <w:gridCol w:w="2542"/>
      </w:tblGrid>
      <w:tr w:rsidR="00A412D3" w:rsidTr="0095179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412D3" w:rsidTr="00951797">
        <w:trPr>
          <w:jc w:val="center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Август </w:t>
            </w:r>
          </w:p>
        </w:tc>
      </w:tr>
      <w:tr w:rsidR="00A412D3" w:rsidTr="0095179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ШМО за прошлый 2017-2018 учебный год.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Сидорова В.М.</w:t>
            </w:r>
          </w:p>
        </w:tc>
      </w:tr>
      <w:tr w:rsidR="00A412D3" w:rsidTr="0095179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ОГЭ-2018 по биологии и географии.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D3" w:rsidRDefault="00A412D3" w:rsidP="0095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12D3" w:rsidTr="0095179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 рабочих программ учителей по биологии, химии, географии, технологии на 2018-2019 учебный год.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D3" w:rsidRDefault="00A412D3" w:rsidP="0095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12D3" w:rsidTr="0095179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 плана работы ШМО учителей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цикла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2018-2019 учебный год.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D3" w:rsidRDefault="00A412D3" w:rsidP="0095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12D3" w:rsidTr="0095179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нормативными документами.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D3" w:rsidRDefault="00A412D3" w:rsidP="0095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12D3" w:rsidTr="00951797">
        <w:trPr>
          <w:jc w:val="center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Сентябрь </w:t>
            </w:r>
          </w:p>
        </w:tc>
      </w:tr>
      <w:tr w:rsidR="00A412D3" w:rsidTr="0095179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экологического самосознания у школьников в учебно-воспитательном процессе на уроках предметов цикла.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Сидорова В.М.</w:t>
            </w:r>
          </w:p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Золотарева Н.И. </w:t>
            </w:r>
          </w:p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Еременко А.П. </w:t>
            </w:r>
          </w:p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Шепелев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A412D3" w:rsidTr="0095179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входной диагностики по биологии, географии при подготовке к ВПР.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2D3" w:rsidRDefault="00A412D3" w:rsidP="0095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2D3" w:rsidTr="0095179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нормативными документами, регламентирующими порядок проведения ГИА в 2019 году.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2D3" w:rsidTr="00951797">
        <w:trPr>
          <w:jc w:val="center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Ноябрь </w:t>
            </w:r>
          </w:p>
        </w:tc>
      </w:tr>
      <w:tr w:rsidR="00A412D3" w:rsidTr="0095179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детской одаренности в процессе обучения предметов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цикла.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Сидорова В.М.</w:t>
            </w:r>
          </w:p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Золотарева Н.И. </w:t>
            </w:r>
          </w:p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Еременко А.П. </w:t>
            </w:r>
          </w:p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Шепелев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A412D3" w:rsidTr="0095179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входного контроля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биологии, географии.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2D3" w:rsidTr="0095179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ind w:lef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слабоуспевающими учащимися в рамках подготовки к ГИА-2019 в 9 классе.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2D3" w:rsidTr="0095179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ind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Анализ результатов школьных олимпиад.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2D3" w:rsidTr="00951797">
        <w:trPr>
          <w:jc w:val="center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A412D3" w:rsidTr="0095179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Pr="008C0A47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0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работы ШМО за </w:t>
            </w:r>
            <w:r w:rsidRPr="008C0A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0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полугодие  2018-2019 учебного года.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Сидорова В.М.</w:t>
            </w:r>
          </w:p>
          <w:p w:rsidR="00A412D3" w:rsidRDefault="00A412D3" w:rsidP="0095179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A412D3" w:rsidTr="0095179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Pr="008C0A47" w:rsidRDefault="00A412D3" w:rsidP="009517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Инновационная деятельность как условие </w:t>
            </w:r>
            <w:r w:rsidRPr="008C0A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профессионального развития педагога.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Еременко А.П.</w:t>
            </w:r>
          </w:p>
        </w:tc>
      </w:tr>
      <w:tr w:rsidR="00A412D3" w:rsidTr="0095179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нормативных  документов, регламентирующих порядок проведения ЕГЭ и ГИА в 2019 году.</w:t>
            </w:r>
          </w:p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Сидорова В.М.</w:t>
            </w:r>
          </w:p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Еременко А.П. </w:t>
            </w:r>
          </w:p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2D3" w:rsidTr="00951797">
        <w:trPr>
          <w:jc w:val="center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Март</w:t>
            </w:r>
          </w:p>
        </w:tc>
      </w:tr>
      <w:tr w:rsidR="00A412D3" w:rsidTr="0095179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технологии как средство организации урока и внеклассного мероприятия.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Золотарева Н.И. </w:t>
            </w:r>
          </w:p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2D3" w:rsidTr="0095179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слабоуспевающими учащимися в рамках подготовки к ГИА-2019 в 9 классе.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Сидорова В.М.</w:t>
            </w:r>
          </w:p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Еременко А.П. </w:t>
            </w:r>
          </w:p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2D3" w:rsidTr="0095179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плана проведения экологического месячника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Сидорова В.М. </w:t>
            </w:r>
          </w:p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Еременко А.П. </w:t>
            </w:r>
          </w:p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Золотарева Н.И. </w:t>
            </w:r>
          </w:p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2D3" w:rsidTr="00951797">
        <w:trPr>
          <w:jc w:val="center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412D3" w:rsidTr="0095179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слабоуспевающими учащимися в рамках подготовки к ГИА-2019 в 9 классе.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Сидорова В.М.</w:t>
            </w:r>
          </w:p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Еременко А.П. </w:t>
            </w:r>
          </w:p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2D3" w:rsidTr="0095179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Pr="008C0A47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A47">
              <w:rPr>
                <w:rFonts w:ascii="Times New Roman" w:hAnsi="Times New Roman"/>
                <w:sz w:val="28"/>
                <w:szCs w:val="28"/>
              </w:rPr>
              <w:t xml:space="preserve">Самоанализ деятельности педагога как </w:t>
            </w:r>
            <w:r w:rsidRPr="008C0A47">
              <w:rPr>
                <w:rFonts w:ascii="Times New Roman" w:hAnsi="Times New Roman"/>
                <w:color w:val="000000"/>
                <w:sz w:val="28"/>
                <w:szCs w:val="28"/>
              </w:rPr>
              <w:t>действенное средство совершенствова</w:t>
            </w:r>
            <w:r w:rsidRPr="008C0A4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профессионально-педагогического мастерства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Сидорова В.М.</w:t>
            </w:r>
          </w:p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Золотарева Н.И. </w:t>
            </w:r>
          </w:p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Еременко А.П. </w:t>
            </w:r>
          </w:p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Шепелев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A412D3" w:rsidTr="00951797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РКР и ВПР по  биологии и географии.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Сидорова В.М.</w:t>
            </w:r>
          </w:p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Еременко А.П. </w:t>
            </w:r>
          </w:p>
          <w:p w:rsidR="00A412D3" w:rsidRDefault="00A412D3" w:rsidP="009517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412D3" w:rsidRDefault="00A412D3" w:rsidP="00A412D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412D3" w:rsidRDefault="00A412D3" w:rsidP="00A412D3"/>
    <w:p w:rsidR="000C50EC" w:rsidRDefault="000C50EC"/>
    <w:sectPr w:rsidR="000C50EC" w:rsidSect="006A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2D3"/>
    <w:rsid w:val="000C50EC"/>
    <w:rsid w:val="00A4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2018-11-13T19:20:00Z</dcterms:created>
  <dcterms:modified xsi:type="dcterms:W3CDTF">2018-11-13T19:20:00Z</dcterms:modified>
</cp:coreProperties>
</file>