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388" w:rsidRDefault="00F42388" w:rsidP="00332B65">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extent cx="6556375" cy="90163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56375" cy="9016365"/>
                    </a:xfrm>
                    <a:prstGeom prst="rect">
                      <a:avLst/>
                    </a:prstGeom>
                  </pic:spPr>
                </pic:pic>
              </a:graphicData>
            </a:graphic>
          </wp:inline>
        </w:drawing>
      </w:r>
    </w:p>
    <w:p w:rsidR="00F42388" w:rsidRDefault="00F42388" w:rsidP="00332B65">
      <w:pPr>
        <w:autoSpaceDE w:val="0"/>
        <w:autoSpaceDN w:val="0"/>
        <w:adjustRightInd w:val="0"/>
        <w:spacing w:after="0" w:line="240" w:lineRule="auto"/>
        <w:jc w:val="center"/>
        <w:rPr>
          <w:rFonts w:ascii="Times New Roman" w:eastAsia="Calibri" w:hAnsi="Times New Roman" w:cs="Times New Roman"/>
          <w:b/>
          <w:sz w:val="24"/>
          <w:szCs w:val="24"/>
        </w:rPr>
      </w:pPr>
    </w:p>
    <w:p w:rsidR="00332B65" w:rsidRPr="00332B65" w:rsidRDefault="00332B65" w:rsidP="00332B65">
      <w:pPr>
        <w:autoSpaceDE w:val="0"/>
        <w:autoSpaceDN w:val="0"/>
        <w:adjustRightInd w:val="0"/>
        <w:spacing w:after="0" w:line="240" w:lineRule="auto"/>
        <w:jc w:val="center"/>
        <w:rPr>
          <w:rFonts w:ascii="Times New Roman" w:eastAsia="Calibri" w:hAnsi="Times New Roman" w:cs="Times New Roman"/>
          <w:b/>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993"/>
        <w:gridCol w:w="7462"/>
        <w:gridCol w:w="1843"/>
      </w:tblGrid>
      <w:tr w:rsidR="00332B65" w:rsidRPr="00332B65" w:rsidTr="00E10B32">
        <w:tc>
          <w:tcPr>
            <w:tcW w:w="993" w:type="dxa"/>
            <w:shd w:val="clear" w:color="auto" w:fill="auto"/>
          </w:tcPr>
          <w:p w:rsidR="00332B65" w:rsidRPr="00332B65" w:rsidRDefault="00332B65" w:rsidP="00332B65">
            <w:pPr>
              <w:keepNext/>
              <w:keepLines/>
              <w:widowControl w:val="0"/>
              <w:spacing w:after="0" w:line="240" w:lineRule="auto"/>
              <w:ind w:right="317"/>
              <w:contextualSpacing/>
              <w:outlineLvl w:val="2"/>
              <w:rPr>
                <w:rFonts w:ascii="Times New Roman" w:eastAsia="Times New Roman" w:hAnsi="Times New Roman" w:cs="Times New Roman"/>
                <w:bCs/>
                <w:sz w:val="24"/>
                <w:szCs w:val="24"/>
                <w:lang w:eastAsia="ru-RU"/>
              </w:rPr>
            </w:pPr>
          </w:p>
        </w:tc>
        <w:tc>
          <w:tcPr>
            <w:tcW w:w="7462" w:type="dxa"/>
            <w:shd w:val="clear" w:color="auto" w:fill="auto"/>
          </w:tcPr>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СОДЕРЖАНИЕ</w:t>
            </w:r>
          </w:p>
        </w:tc>
        <w:tc>
          <w:tcPr>
            <w:tcW w:w="1843" w:type="dxa"/>
            <w:shd w:val="clear" w:color="auto" w:fill="auto"/>
          </w:tcPr>
          <w:p w:rsidR="00332B65" w:rsidRPr="00332B65" w:rsidRDefault="00332B65"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tc>
      </w:tr>
      <w:tr w:rsidR="00332B65" w:rsidRPr="00332B65" w:rsidTr="00E10B32">
        <w:tc>
          <w:tcPr>
            <w:tcW w:w="993" w:type="dxa"/>
            <w:shd w:val="clear" w:color="auto" w:fill="auto"/>
          </w:tcPr>
          <w:p w:rsidR="00332B65" w:rsidRPr="00332B65" w:rsidRDefault="00332B65" w:rsidP="00332B65">
            <w:pPr>
              <w:keepNext/>
              <w:keepLines/>
              <w:widowControl w:val="0"/>
              <w:spacing w:after="0" w:line="240" w:lineRule="auto"/>
              <w:ind w:right="317"/>
              <w:contextualSpacing/>
              <w:outlineLvl w:val="2"/>
              <w:rPr>
                <w:rFonts w:ascii="Times New Roman" w:eastAsia="Times New Roman" w:hAnsi="Times New Roman" w:cs="Times New Roman"/>
                <w:b/>
                <w:bCs/>
                <w:sz w:val="32"/>
                <w:szCs w:val="32"/>
                <w:lang w:eastAsia="ru-RU"/>
              </w:rPr>
            </w:pPr>
            <w:r w:rsidRPr="00332B65">
              <w:rPr>
                <w:rFonts w:ascii="Times New Roman" w:eastAsia="Times New Roman" w:hAnsi="Times New Roman" w:cs="Times New Roman"/>
                <w:b/>
                <w:bCs/>
                <w:sz w:val="32"/>
                <w:szCs w:val="32"/>
                <w:lang w:eastAsia="ru-RU"/>
              </w:rPr>
              <w:t>1.</w:t>
            </w:r>
          </w:p>
        </w:tc>
        <w:tc>
          <w:tcPr>
            <w:tcW w:w="7462" w:type="dxa"/>
            <w:shd w:val="clear" w:color="auto" w:fill="auto"/>
          </w:tcPr>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b/>
                <w:sz w:val="32"/>
                <w:szCs w:val="32"/>
                <w:lang w:eastAsia="ru-RU"/>
              </w:rPr>
            </w:pPr>
            <w:r w:rsidRPr="00332B65">
              <w:rPr>
                <w:rFonts w:ascii="Times New Roman" w:eastAsia="Calibri" w:hAnsi="Times New Roman" w:cs="Times New Roman"/>
                <w:b/>
                <w:sz w:val="32"/>
                <w:szCs w:val="32"/>
                <w:lang w:eastAsia="ru-RU"/>
              </w:rPr>
              <w:t>Целевой раздел</w:t>
            </w:r>
          </w:p>
        </w:tc>
        <w:tc>
          <w:tcPr>
            <w:tcW w:w="1843" w:type="dxa"/>
            <w:shd w:val="clear" w:color="auto" w:fill="auto"/>
          </w:tcPr>
          <w:p w:rsidR="00332B65" w:rsidRPr="005D29A2" w:rsidRDefault="005D29A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sidRPr="005D29A2">
              <w:rPr>
                <w:rFonts w:ascii="Times New Roman" w:eastAsia="Times New Roman" w:hAnsi="Times New Roman" w:cs="Times New Roman"/>
                <w:bCs/>
                <w:sz w:val="24"/>
                <w:szCs w:val="24"/>
                <w:lang w:eastAsia="ru-RU"/>
              </w:rPr>
              <w:t>4</w:t>
            </w:r>
          </w:p>
        </w:tc>
      </w:tr>
      <w:tr w:rsidR="00332B65" w:rsidRPr="00332B65" w:rsidTr="00E10B32">
        <w:tc>
          <w:tcPr>
            <w:tcW w:w="993" w:type="dxa"/>
            <w:shd w:val="clear" w:color="auto" w:fill="auto"/>
          </w:tcPr>
          <w:p w:rsidR="00332B65" w:rsidRPr="00332B65" w:rsidRDefault="00332B65" w:rsidP="00332B65">
            <w:pPr>
              <w:keepNext/>
              <w:keepLines/>
              <w:widowControl w:val="0"/>
              <w:spacing w:after="0" w:line="240" w:lineRule="auto"/>
              <w:ind w:right="317"/>
              <w:contextualSpacing/>
              <w:outlineLvl w:val="2"/>
              <w:rPr>
                <w:rFonts w:ascii="Times New Roman" w:eastAsia="Times New Roman" w:hAnsi="Times New Roman" w:cs="Times New Roman"/>
                <w:b/>
                <w:bCs/>
                <w:sz w:val="24"/>
                <w:szCs w:val="24"/>
                <w:lang w:eastAsia="ru-RU"/>
              </w:rPr>
            </w:pPr>
            <w:r w:rsidRPr="00332B65">
              <w:rPr>
                <w:rFonts w:ascii="Times New Roman" w:eastAsia="Times New Roman" w:hAnsi="Times New Roman" w:cs="Times New Roman"/>
                <w:b/>
                <w:bCs/>
                <w:sz w:val="24"/>
                <w:szCs w:val="24"/>
                <w:lang w:eastAsia="ru-RU"/>
              </w:rPr>
              <w:t>1.1.</w:t>
            </w:r>
          </w:p>
        </w:tc>
        <w:tc>
          <w:tcPr>
            <w:tcW w:w="7462" w:type="dxa"/>
            <w:shd w:val="clear" w:color="auto" w:fill="auto"/>
          </w:tcPr>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b/>
                <w:sz w:val="24"/>
                <w:szCs w:val="24"/>
                <w:lang w:eastAsia="ru-RU"/>
              </w:rPr>
            </w:pPr>
            <w:r w:rsidRPr="00332B65">
              <w:rPr>
                <w:rFonts w:ascii="Times New Roman" w:eastAsia="Calibri" w:hAnsi="Times New Roman" w:cs="Times New Roman"/>
                <w:b/>
                <w:sz w:val="24"/>
                <w:szCs w:val="24"/>
                <w:lang w:eastAsia="ru-RU"/>
              </w:rPr>
              <w:t xml:space="preserve">Пояснительная записка. </w:t>
            </w:r>
          </w:p>
        </w:tc>
        <w:tc>
          <w:tcPr>
            <w:tcW w:w="1843" w:type="dxa"/>
            <w:shd w:val="clear" w:color="auto" w:fill="auto"/>
          </w:tcPr>
          <w:p w:rsidR="00332B65" w:rsidRPr="005D29A2" w:rsidRDefault="005D29A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r>
      <w:tr w:rsidR="00332B65" w:rsidRPr="00332B65" w:rsidTr="00E10B32">
        <w:tc>
          <w:tcPr>
            <w:tcW w:w="993" w:type="dxa"/>
            <w:shd w:val="clear" w:color="auto" w:fill="auto"/>
          </w:tcPr>
          <w:p w:rsidR="00332B65" w:rsidRPr="00332B65" w:rsidRDefault="00332B65" w:rsidP="00332B65">
            <w:pPr>
              <w:keepNext/>
              <w:keepLines/>
              <w:widowControl w:val="0"/>
              <w:spacing w:after="0" w:line="240" w:lineRule="auto"/>
              <w:ind w:right="317"/>
              <w:contextualSpacing/>
              <w:outlineLvl w:val="2"/>
              <w:rPr>
                <w:rFonts w:ascii="Times New Roman" w:eastAsia="Times New Roman" w:hAnsi="Times New Roman" w:cs="Times New Roman"/>
                <w:b/>
                <w:bCs/>
                <w:sz w:val="24"/>
                <w:szCs w:val="24"/>
                <w:lang w:eastAsia="ru-RU"/>
              </w:rPr>
            </w:pPr>
            <w:r w:rsidRPr="00332B65">
              <w:rPr>
                <w:rFonts w:ascii="Times New Roman" w:eastAsia="Times New Roman" w:hAnsi="Times New Roman" w:cs="Times New Roman"/>
                <w:b/>
                <w:bCs/>
                <w:sz w:val="24"/>
                <w:szCs w:val="24"/>
                <w:lang w:eastAsia="ru-RU"/>
              </w:rPr>
              <w:t>1.2.</w:t>
            </w:r>
          </w:p>
        </w:tc>
        <w:tc>
          <w:tcPr>
            <w:tcW w:w="7462" w:type="dxa"/>
            <w:shd w:val="clear" w:color="auto" w:fill="auto"/>
          </w:tcPr>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b/>
                <w:sz w:val="24"/>
                <w:szCs w:val="24"/>
                <w:lang w:eastAsia="ru-RU"/>
              </w:rPr>
            </w:pPr>
            <w:r w:rsidRPr="00332B65">
              <w:rPr>
                <w:rFonts w:ascii="Times New Roman" w:eastAsia="Calibri" w:hAnsi="Times New Roman" w:cs="Times New Roman"/>
                <w:b/>
                <w:sz w:val="24"/>
                <w:szCs w:val="24"/>
                <w:lang w:eastAsia="ru-RU"/>
              </w:rPr>
              <w:t xml:space="preserve">Планируемые результаты освоения </w:t>
            </w:r>
            <w:proofErr w:type="gramStart"/>
            <w:r w:rsidRPr="00332B65">
              <w:rPr>
                <w:rFonts w:ascii="Times New Roman" w:eastAsia="Calibri" w:hAnsi="Times New Roman" w:cs="Times New Roman"/>
                <w:b/>
                <w:sz w:val="24"/>
                <w:szCs w:val="24"/>
                <w:lang w:eastAsia="ru-RU"/>
              </w:rPr>
              <w:t>обучающимися</w:t>
            </w:r>
            <w:proofErr w:type="gramEnd"/>
            <w:r w:rsidRPr="00332B65">
              <w:rPr>
                <w:rFonts w:ascii="Times New Roman" w:eastAsia="Calibri" w:hAnsi="Times New Roman" w:cs="Times New Roman"/>
                <w:b/>
                <w:sz w:val="24"/>
                <w:szCs w:val="24"/>
                <w:lang w:eastAsia="ru-RU"/>
              </w:rPr>
              <w:t xml:space="preserve"> основной образовательной программы начального общего образования</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1.2.1. Формирование универсальных учебных действий (личностные и </w:t>
            </w:r>
            <w:proofErr w:type="spellStart"/>
            <w:r w:rsidRPr="00332B65">
              <w:rPr>
                <w:rFonts w:ascii="Times New Roman" w:eastAsia="Calibri" w:hAnsi="Times New Roman" w:cs="Times New Roman"/>
                <w:sz w:val="24"/>
                <w:szCs w:val="24"/>
                <w:lang w:eastAsia="ru-RU"/>
              </w:rPr>
              <w:t>метапредметные</w:t>
            </w:r>
            <w:proofErr w:type="spellEnd"/>
            <w:r w:rsidRPr="00332B65">
              <w:rPr>
                <w:rFonts w:ascii="Times New Roman" w:eastAsia="Calibri" w:hAnsi="Times New Roman" w:cs="Times New Roman"/>
                <w:sz w:val="24"/>
                <w:szCs w:val="24"/>
                <w:lang w:eastAsia="ru-RU"/>
              </w:rPr>
              <w:t xml:space="preserve"> результаты).</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1.2.1.1. Чтение. Работа с текстом (</w:t>
            </w:r>
            <w:proofErr w:type="spellStart"/>
            <w:r w:rsidRPr="00332B65">
              <w:rPr>
                <w:rFonts w:ascii="Times New Roman" w:eastAsia="Calibri" w:hAnsi="Times New Roman" w:cs="Times New Roman"/>
                <w:sz w:val="24"/>
                <w:szCs w:val="24"/>
                <w:lang w:eastAsia="ru-RU"/>
              </w:rPr>
              <w:t>метапредметные</w:t>
            </w:r>
            <w:proofErr w:type="spellEnd"/>
            <w:r w:rsidRPr="00332B65">
              <w:rPr>
                <w:rFonts w:ascii="Times New Roman" w:eastAsia="Calibri" w:hAnsi="Times New Roman" w:cs="Times New Roman"/>
                <w:sz w:val="24"/>
                <w:szCs w:val="24"/>
                <w:lang w:eastAsia="ru-RU"/>
              </w:rPr>
              <w:t xml:space="preserve"> результаты) </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1.2.1.2. Формирование ИКТ-компетентности </w:t>
            </w:r>
            <w:proofErr w:type="gramStart"/>
            <w:r w:rsidRPr="00332B65">
              <w:rPr>
                <w:rFonts w:ascii="Times New Roman" w:eastAsia="Calibri" w:hAnsi="Times New Roman" w:cs="Times New Roman"/>
                <w:sz w:val="24"/>
                <w:szCs w:val="24"/>
                <w:lang w:eastAsia="ru-RU"/>
              </w:rPr>
              <w:t>обучающихся</w:t>
            </w:r>
            <w:proofErr w:type="gramEnd"/>
            <w:r w:rsidRPr="00332B65">
              <w:rPr>
                <w:rFonts w:ascii="Times New Roman" w:eastAsia="Calibri" w:hAnsi="Times New Roman" w:cs="Times New Roman"/>
                <w:sz w:val="24"/>
                <w:szCs w:val="24"/>
                <w:lang w:eastAsia="ru-RU"/>
              </w:rPr>
              <w:t xml:space="preserve"> (</w:t>
            </w:r>
            <w:proofErr w:type="spellStart"/>
            <w:r w:rsidRPr="00332B65">
              <w:rPr>
                <w:rFonts w:ascii="Times New Roman" w:eastAsia="Calibri" w:hAnsi="Times New Roman" w:cs="Times New Roman"/>
                <w:sz w:val="24"/>
                <w:szCs w:val="24"/>
                <w:lang w:eastAsia="ru-RU"/>
              </w:rPr>
              <w:t>метапредметные</w:t>
            </w:r>
            <w:proofErr w:type="spellEnd"/>
            <w:r w:rsidRPr="00332B65">
              <w:rPr>
                <w:rFonts w:ascii="Times New Roman" w:eastAsia="Calibri" w:hAnsi="Times New Roman" w:cs="Times New Roman"/>
                <w:sz w:val="24"/>
                <w:szCs w:val="24"/>
                <w:lang w:eastAsia="ru-RU"/>
              </w:rPr>
              <w:t xml:space="preserve"> результаты.)</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1.2.2. Русский язык </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1.2.3. Литературное чтение </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1.2.4. Иностранный язык </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1.2.5. Математика </w:t>
            </w:r>
            <w:r w:rsidR="00E10B32">
              <w:rPr>
                <w:rFonts w:ascii="Times New Roman" w:eastAsia="Calibri" w:hAnsi="Times New Roman" w:cs="Times New Roman"/>
                <w:sz w:val="24"/>
                <w:szCs w:val="24"/>
                <w:lang w:eastAsia="ru-RU"/>
              </w:rPr>
              <w:t>и информатика</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1.2.6. Окружающий мир </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1.2.7. Музыка </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1.2.8. Изобразительное искусство</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1.2.9. Технология </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1.2.10. Физическая культура</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1.2.11. Основы религиозных культур и светской этики</w:t>
            </w:r>
          </w:p>
        </w:tc>
        <w:tc>
          <w:tcPr>
            <w:tcW w:w="1843" w:type="dxa"/>
            <w:shd w:val="clear" w:color="auto" w:fill="auto"/>
          </w:tcPr>
          <w:p w:rsidR="00332B65" w:rsidRDefault="005D29A2" w:rsidP="005D29A2">
            <w:pPr>
              <w:keepNext/>
              <w:keepLines/>
              <w:widowControl w:val="0"/>
              <w:spacing w:after="0" w:line="240" w:lineRule="auto"/>
              <w:ind w:right="1120"/>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p w:rsidR="005D29A2" w:rsidRDefault="005D29A2" w:rsidP="005D29A2">
            <w:pPr>
              <w:keepNext/>
              <w:keepLines/>
              <w:widowControl w:val="0"/>
              <w:spacing w:after="0" w:line="240" w:lineRule="auto"/>
              <w:ind w:right="1120"/>
              <w:contextualSpacing/>
              <w:outlineLvl w:val="2"/>
              <w:rPr>
                <w:rFonts w:ascii="Times New Roman" w:eastAsia="Times New Roman" w:hAnsi="Times New Roman" w:cs="Times New Roman"/>
                <w:bCs/>
                <w:sz w:val="24"/>
                <w:szCs w:val="24"/>
                <w:lang w:eastAsia="ru-RU"/>
              </w:rPr>
            </w:pPr>
          </w:p>
          <w:p w:rsidR="005D29A2" w:rsidRDefault="005D29A2" w:rsidP="005D29A2">
            <w:pPr>
              <w:keepNext/>
              <w:keepLines/>
              <w:widowControl w:val="0"/>
              <w:spacing w:after="0" w:line="240" w:lineRule="auto"/>
              <w:ind w:right="1120"/>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E10B32">
              <w:rPr>
                <w:rFonts w:ascii="Times New Roman" w:eastAsia="Times New Roman" w:hAnsi="Times New Roman" w:cs="Times New Roman"/>
                <w:bCs/>
                <w:sz w:val="24"/>
                <w:szCs w:val="24"/>
                <w:lang w:eastAsia="ru-RU"/>
              </w:rPr>
              <w:t>1</w:t>
            </w:r>
          </w:p>
          <w:p w:rsidR="00E10B32" w:rsidRDefault="00E10B32" w:rsidP="005D29A2">
            <w:pPr>
              <w:keepNext/>
              <w:keepLines/>
              <w:widowControl w:val="0"/>
              <w:spacing w:after="0" w:line="240" w:lineRule="auto"/>
              <w:ind w:right="1120"/>
              <w:contextualSpacing/>
              <w:outlineLvl w:val="2"/>
              <w:rPr>
                <w:rFonts w:ascii="Times New Roman" w:eastAsia="Times New Roman" w:hAnsi="Times New Roman" w:cs="Times New Roman"/>
                <w:bCs/>
                <w:sz w:val="24"/>
                <w:szCs w:val="24"/>
                <w:lang w:eastAsia="ru-RU"/>
              </w:rPr>
            </w:pPr>
          </w:p>
          <w:p w:rsidR="00E10B32" w:rsidRDefault="00E10B32" w:rsidP="005D29A2">
            <w:pPr>
              <w:keepNext/>
              <w:keepLines/>
              <w:widowControl w:val="0"/>
              <w:spacing w:after="0" w:line="240" w:lineRule="auto"/>
              <w:ind w:right="1120"/>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w:t>
            </w:r>
          </w:p>
          <w:p w:rsidR="00E10B32" w:rsidRDefault="00E10B32" w:rsidP="005D29A2">
            <w:pPr>
              <w:keepNext/>
              <w:keepLines/>
              <w:widowControl w:val="0"/>
              <w:spacing w:after="0" w:line="240" w:lineRule="auto"/>
              <w:ind w:right="1120"/>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w:t>
            </w:r>
          </w:p>
          <w:p w:rsidR="00E10B32" w:rsidRDefault="00E10B32" w:rsidP="005D29A2">
            <w:pPr>
              <w:keepNext/>
              <w:keepLines/>
              <w:widowControl w:val="0"/>
              <w:spacing w:after="0" w:line="240" w:lineRule="auto"/>
              <w:ind w:right="1120"/>
              <w:contextualSpacing/>
              <w:outlineLvl w:val="2"/>
              <w:rPr>
                <w:rFonts w:ascii="Times New Roman" w:eastAsia="Times New Roman" w:hAnsi="Times New Roman" w:cs="Times New Roman"/>
                <w:bCs/>
                <w:sz w:val="24"/>
                <w:szCs w:val="24"/>
                <w:lang w:eastAsia="ru-RU"/>
              </w:rPr>
            </w:pPr>
          </w:p>
          <w:p w:rsidR="00E10B32" w:rsidRDefault="00E10B32" w:rsidP="005D29A2">
            <w:pPr>
              <w:keepNext/>
              <w:keepLines/>
              <w:widowControl w:val="0"/>
              <w:spacing w:after="0" w:line="240" w:lineRule="auto"/>
              <w:ind w:right="1120"/>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w:t>
            </w:r>
          </w:p>
          <w:p w:rsidR="00E10B32" w:rsidRDefault="00E10B32" w:rsidP="005D29A2">
            <w:pPr>
              <w:keepNext/>
              <w:keepLines/>
              <w:widowControl w:val="0"/>
              <w:spacing w:after="0" w:line="240" w:lineRule="auto"/>
              <w:ind w:right="1120"/>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19</w:t>
            </w:r>
          </w:p>
          <w:p w:rsidR="00E10B32" w:rsidRDefault="00E10B32" w:rsidP="005D29A2">
            <w:pPr>
              <w:keepNext/>
              <w:keepLines/>
              <w:widowControl w:val="0"/>
              <w:spacing w:after="0" w:line="240" w:lineRule="auto"/>
              <w:ind w:right="1120"/>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23</w:t>
            </w:r>
          </w:p>
          <w:p w:rsidR="00E10B32" w:rsidRDefault="00E10B32" w:rsidP="005D29A2">
            <w:pPr>
              <w:keepNext/>
              <w:keepLines/>
              <w:widowControl w:val="0"/>
              <w:spacing w:after="0" w:line="240" w:lineRule="auto"/>
              <w:ind w:right="1120"/>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25</w:t>
            </w:r>
          </w:p>
          <w:p w:rsidR="00E10B32" w:rsidRDefault="00E10B32" w:rsidP="005D29A2">
            <w:pPr>
              <w:keepNext/>
              <w:keepLines/>
              <w:widowControl w:val="0"/>
              <w:spacing w:after="0" w:line="240" w:lineRule="auto"/>
              <w:ind w:right="1120"/>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27</w:t>
            </w:r>
          </w:p>
          <w:p w:rsidR="00E10B32" w:rsidRDefault="00E10B32" w:rsidP="005D29A2">
            <w:pPr>
              <w:keepNext/>
              <w:keepLines/>
              <w:widowControl w:val="0"/>
              <w:spacing w:after="0" w:line="240" w:lineRule="auto"/>
              <w:ind w:right="1120"/>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29</w:t>
            </w:r>
          </w:p>
          <w:p w:rsidR="00E10B32" w:rsidRDefault="00E10B32" w:rsidP="005D29A2">
            <w:pPr>
              <w:keepNext/>
              <w:keepLines/>
              <w:widowControl w:val="0"/>
              <w:spacing w:after="0" w:line="240" w:lineRule="auto"/>
              <w:ind w:right="1120"/>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30</w:t>
            </w:r>
          </w:p>
          <w:p w:rsidR="00E10B32" w:rsidRDefault="00E10B32" w:rsidP="005D29A2">
            <w:pPr>
              <w:keepNext/>
              <w:keepLines/>
              <w:widowControl w:val="0"/>
              <w:spacing w:after="0" w:line="240" w:lineRule="auto"/>
              <w:ind w:right="1120"/>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w:t>
            </w:r>
          </w:p>
          <w:p w:rsidR="00E10B32" w:rsidRDefault="00E10B32" w:rsidP="005D29A2">
            <w:pPr>
              <w:keepNext/>
              <w:keepLines/>
              <w:widowControl w:val="0"/>
              <w:spacing w:after="0" w:line="240" w:lineRule="auto"/>
              <w:ind w:right="1120"/>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33</w:t>
            </w:r>
          </w:p>
          <w:p w:rsidR="00E10B32" w:rsidRDefault="00E10B32" w:rsidP="005D29A2">
            <w:pPr>
              <w:keepNext/>
              <w:keepLines/>
              <w:widowControl w:val="0"/>
              <w:spacing w:after="0" w:line="240" w:lineRule="auto"/>
              <w:ind w:right="1120"/>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p w:rsidR="00E10B32" w:rsidRPr="005D29A2" w:rsidRDefault="00E10B32" w:rsidP="005D29A2">
            <w:pPr>
              <w:keepNext/>
              <w:keepLines/>
              <w:widowControl w:val="0"/>
              <w:spacing w:after="0" w:line="240" w:lineRule="auto"/>
              <w:ind w:right="1120"/>
              <w:contextualSpacing/>
              <w:outlineLvl w:val="2"/>
              <w:rPr>
                <w:rFonts w:ascii="Times New Roman" w:eastAsia="Times New Roman" w:hAnsi="Times New Roman" w:cs="Times New Roman"/>
                <w:bCs/>
                <w:sz w:val="24"/>
                <w:szCs w:val="24"/>
                <w:lang w:eastAsia="ru-RU"/>
              </w:rPr>
            </w:pPr>
          </w:p>
        </w:tc>
      </w:tr>
      <w:tr w:rsidR="00332B65" w:rsidRPr="00332B65" w:rsidTr="00E10B32">
        <w:tc>
          <w:tcPr>
            <w:tcW w:w="993" w:type="dxa"/>
            <w:shd w:val="clear" w:color="auto" w:fill="auto"/>
          </w:tcPr>
          <w:p w:rsidR="00332B65" w:rsidRPr="00332B65" w:rsidRDefault="00332B65" w:rsidP="00332B65">
            <w:pPr>
              <w:keepNext/>
              <w:keepLines/>
              <w:widowControl w:val="0"/>
              <w:spacing w:after="0" w:line="240" w:lineRule="auto"/>
              <w:ind w:right="317"/>
              <w:contextualSpacing/>
              <w:outlineLvl w:val="2"/>
              <w:rPr>
                <w:rFonts w:ascii="Times New Roman" w:eastAsia="Times New Roman" w:hAnsi="Times New Roman" w:cs="Times New Roman"/>
                <w:b/>
                <w:bCs/>
                <w:sz w:val="24"/>
                <w:szCs w:val="24"/>
                <w:lang w:eastAsia="ru-RU"/>
              </w:rPr>
            </w:pPr>
            <w:r w:rsidRPr="00332B65">
              <w:rPr>
                <w:rFonts w:ascii="Times New Roman" w:eastAsia="Times New Roman" w:hAnsi="Times New Roman" w:cs="Times New Roman"/>
                <w:b/>
                <w:bCs/>
                <w:sz w:val="24"/>
                <w:szCs w:val="24"/>
                <w:lang w:eastAsia="ru-RU"/>
              </w:rPr>
              <w:t>1.3.</w:t>
            </w:r>
          </w:p>
        </w:tc>
        <w:tc>
          <w:tcPr>
            <w:tcW w:w="7462" w:type="dxa"/>
            <w:shd w:val="clear" w:color="auto" w:fill="auto"/>
          </w:tcPr>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b/>
                <w:sz w:val="24"/>
                <w:szCs w:val="24"/>
                <w:lang w:eastAsia="ru-RU"/>
              </w:rPr>
            </w:pPr>
            <w:r w:rsidRPr="00332B65">
              <w:rPr>
                <w:rFonts w:ascii="Times New Roman" w:eastAsia="Calibri" w:hAnsi="Times New Roman" w:cs="Times New Roman"/>
                <w:b/>
                <w:sz w:val="24"/>
                <w:szCs w:val="24"/>
                <w:lang w:eastAsia="ru-RU"/>
              </w:rPr>
              <w:t xml:space="preserve">Система </w:t>
            </w:r>
            <w:proofErr w:type="gramStart"/>
            <w:r w:rsidRPr="00332B65">
              <w:rPr>
                <w:rFonts w:ascii="Times New Roman" w:eastAsia="Calibri" w:hAnsi="Times New Roman" w:cs="Times New Roman"/>
                <w:b/>
                <w:sz w:val="24"/>
                <w:szCs w:val="24"/>
                <w:lang w:eastAsia="ru-RU"/>
              </w:rPr>
              <w:t>оценки достижения планируемых результатов освоения основной образовательной программы начального общего образования</w:t>
            </w:r>
            <w:proofErr w:type="gramEnd"/>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1.3.1. Общие положения </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1.3.2.Особенности оценки личностных, </w:t>
            </w:r>
            <w:proofErr w:type="spellStart"/>
            <w:r w:rsidRPr="00332B65">
              <w:rPr>
                <w:rFonts w:ascii="Times New Roman" w:eastAsia="Calibri" w:hAnsi="Times New Roman" w:cs="Times New Roman"/>
                <w:sz w:val="24"/>
                <w:szCs w:val="24"/>
                <w:lang w:eastAsia="ru-RU"/>
              </w:rPr>
              <w:t>метапредметных</w:t>
            </w:r>
            <w:proofErr w:type="spellEnd"/>
            <w:r w:rsidRPr="00332B65">
              <w:rPr>
                <w:rFonts w:ascii="Times New Roman" w:eastAsia="Calibri" w:hAnsi="Times New Roman" w:cs="Times New Roman"/>
                <w:sz w:val="24"/>
                <w:szCs w:val="24"/>
                <w:lang w:eastAsia="ru-RU"/>
              </w:rPr>
              <w:t xml:space="preserve"> и предметных результатов</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1.3.3. Организация накопительной системы оценки. Портфель достижений. </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1.3.4.Итоговая оценка выпускника и ее использование при переходе </w:t>
            </w:r>
            <w:proofErr w:type="gramStart"/>
            <w:r w:rsidRPr="00332B65">
              <w:rPr>
                <w:rFonts w:ascii="Times New Roman" w:eastAsia="Calibri" w:hAnsi="Times New Roman" w:cs="Times New Roman"/>
                <w:sz w:val="24"/>
                <w:szCs w:val="24"/>
                <w:lang w:eastAsia="ru-RU"/>
              </w:rPr>
              <w:t>от</w:t>
            </w:r>
            <w:proofErr w:type="gramEnd"/>
            <w:r w:rsidRPr="00332B65">
              <w:rPr>
                <w:rFonts w:ascii="Times New Roman" w:eastAsia="Calibri" w:hAnsi="Times New Roman" w:cs="Times New Roman"/>
                <w:sz w:val="24"/>
                <w:szCs w:val="24"/>
                <w:lang w:eastAsia="ru-RU"/>
              </w:rPr>
              <w:t xml:space="preserve"> начального к основному общему образованию.</w:t>
            </w:r>
          </w:p>
        </w:tc>
        <w:tc>
          <w:tcPr>
            <w:tcW w:w="1843" w:type="dxa"/>
            <w:shd w:val="clear" w:color="auto" w:fill="auto"/>
          </w:tcPr>
          <w:p w:rsidR="00332B65"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35</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35</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38</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59</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62</w:t>
            </w:r>
          </w:p>
          <w:p w:rsidR="00E10B32" w:rsidRPr="00332B65" w:rsidRDefault="00E10B32" w:rsidP="00E10B32">
            <w:pPr>
              <w:keepNext/>
              <w:keepLines/>
              <w:widowControl w:val="0"/>
              <w:spacing w:after="0" w:line="240" w:lineRule="auto"/>
              <w:ind w:right="1120"/>
              <w:contextualSpacing/>
              <w:outlineLvl w:val="2"/>
              <w:rPr>
                <w:rFonts w:ascii="Times New Roman" w:eastAsia="Times New Roman" w:hAnsi="Times New Roman" w:cs="Times New Roman"/>
                <w:bCs/>
                <w:sz w:val="24"/>
                <w:szCs w:val="24"/>
                <w:lang w:eastAsia="ru-RU"/>
              </w:rPr>
            </w:pPr>
          </w:p>
        </w:tc>
      </w:tr>
      <w:tr w:rsidR="00332B65" w:rsidRPr="00332B65" w:rsidTr="00E10B32">
        <w:tc>
          <w:tcPr>
            <w:tcW w:w="993" w:type="dxa"/>
            <w:shd w:val="clear" w:color="auto" w:fill="auto"/>
          </w:tcPr>
          <w:p w:rsidR="00332B65" w:rsidRPr="00332B65" w:rsidRDefault="00332B65" w:rsidP="00332B65">
            <w:pPr>
              <w:keepNext/>
              <w:keepLines/>
              <w:widowControl w:val="0"/>
              <w:spacing w:after="0" w:line="240" w:lineRule="auto"/>
              <w:ind w:right="317"/>
              <w:contextualSpacing/>
              <w:outlineLvl w:val="2"/>
              <w:rPr>
                <w:rFonts w:ascii="Times New Roman" w:eastAsia="Times New Roman" w:hAnsi="Times New Roman" w:cs="Times New Roman"/>
                <w:b/>
                <w:bCs/>
                <w:sz w:val="32"/>
                <w:szCs w:val="32"/>
                <w:lang w:eastAsia="ru-RU"/>
              </w:rPr>
            </w:pPr>
            <w:r w:rsidRPr="00332B65">
              <w:rPr>
                <w:rFonts w:ascii="Times New Roman" w:eastAsia="Times New Roman" w:hAnsi="Times New Roman" w:cs="Times New Roman"/>
                <w:b/>
                <w:bCs/>
                <w:sz w:val="32"/>
                <w:szCs w:val="32"/>
                <w:lang w:eastAsia="ru-RU"/>
              </w:rPr>
              <w:t>2.</w:t>
            </w:r>
          </w:p>
        </w:tc>
        <w:tc>
          <w:tcPr>
            <w:tcW w:w="7462" w:type="dxa"/>
            <w:shd w:val="clear" w:color="auto" w:fill="auto"/>
          </w:tcPr>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b/>
                <w:bCs/>
                <w:sz w:val="32"/>
                <w:szCs w:val="32"/>
                <w:lang w:eastAsia="ru-RU"/>
              </w:rPr>
            </w:pPr>
            <w:r w:rsidRPr="00332B65">
              <w:rPr>
                <w:rFonts w:ascii="Times New Roman" w:eastAsia="Calibri" w:hAnsi="Times New Roman" w:cs="Times New Roman"/>
                <w:b/>
                <w:bCs/>
                <w:sz w:val="32"/>
                <w:szCs w:val="32"/>
                <w:lang w:eastAsia="ru-RU"/>
              </w:rPr>
              <w:t>Содержательный раздел</w:t>
            </w:r>
          </w:p>
        </w:tc>
        <w:tc>
          <w:tcPr>
            <w:tcW w:w="1843" w:type="dxa"/>
            <w:shd w:val="clear" w:color="auto" w:fill="auto"/>
          </w:tcPr>
          <w:p w:rsidR="00332B65" w:rsidRP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sidRPr="00E10B32">
              <w:rPr>
                <w:rFonts w:ascii="Times New Roman" w:eastAsia="Times New Roman" w:hAnsi="Times New Roman" w:cs="Times New Roman"/>
                <w:bCs/>
                <w:sz w:val="24"/>
                <w:szCs w:val="24"/>
                <w:lang w:eastAsia="ru-RU"/>
              </w:rPr>
              <w:t>63</w:t>
            </w:r>
          </w:p>
        </w:tc>
      </w:tr>
      <w:tr w:rsidR="00332B65" w:rsidRPr="00332B65" w:rsidTr="00E10B32">
        <w:tc>
          <w:tcPr>
            <w:tcW w:w="993" w:type="dxa"/>
            <w:shd w:val="clear" w:color="auto" w:fill="auto"/>
          </w:tcPr>
          <w:p w:rsidR="00332B65" w:rsidRPr="00332B65" w:rsidRDefault="00332B65" w:rsidP="00332B65">
            <w:pPr>
              <w:keepNext/>
              <w:keepLines/>
              <w:widowControl w:val="0"/>
              <w:spacing w:after="0" w:line="240" w:lineRule="auto"/>
              <w:ind w:right="317"/>
              <w:contextualSpacing/>
              <w:outlineLvl w:val="2"/>
              <w:rPr>
                <w:rFonts w:ascii="Times New Roman" w:eastAsia="Times New Roman" w:hAnsi="Times New Roman" w:cs="Times New Roman"/>
                <w:b/>
                <w:bCs/>
                <w:sz w:val="24"/>
                <w:szCs w:val="24"/>
                <w:lang w:eastAsia="ru-RU"/>
              </w:rPr>
            </w:pPr>
            <w:r w:rsidRPr="00332B65">
              <w:rPr>
                <w:rFonts w:ascii="Times New Roman" w:eastAsia="Times New Roman" w:hAnsi="Times New Roman" w:cs="Times New Roman"/>
                <w:b/>
                <w:bCs/>
                <w:sz w:val="24"/>
                <w:szCs w:val="24"/>
                <w:lang w:eastAsia="ru-RU"/>
              </w:rPr>
              <w:t>2.1.</w:t>
            </w:r>
          </w:p>
        </w:tc>
        <w:tc>
          <w:tcPr>
            <w:tcW w:w="7462" w:type="dxa"/>
            <w:shd w:val="clear" w:color="auto" w:fill="auto"/>
          </w:tcPr>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b/>
                <w:sz w:val="24"/>
                <w:szCs w:val="24"/>
                <w:lang w:eastAsia="ru-RU"/>
              </w:rPr>
            </w:pPr>
            <w:proofErr w:type="gramStart"/>
            <w:r w:rsidRPr="00332B65">
              <w:rPr>
                <w:rFonts w:ascii="Times New Roman" w:eastAsia="Calibri" w:hAnsi="Times New Roman" w:cs="Times New Roman"/>
                <w:b/>
                <w:sz w:val="24"/>
                <w:szCs w:val="24"/>
                <w:lang w:eastAsia="ru-RU"/>
              </w:rPr>
              <w:t>Программа формирования универсальных учебных действий у обучающихся на ступени начального общего образования</w:t>
            </w:r>
            <w:proofErr w:type="gramEnd"/>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2.1.1. Ценностные ориентиры начального общего образования </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2.1.2. Характеристика универсальных учебных действий при получении начального общего образования (типовые задачи формирования УУД)</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2.1.3.Связь универсальных учебных действий с содержанием учебных предметов </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2.1.4.</w:t>
            </w:r>
            <w:r w:rsidRPr="00332B65">
              <w:rPr>
                <w:rFonts w:ascii="Times New Roman" w:eastAsia="Calibri" w:hAnsi="Times New Roman" w:cs="Times New Roman"/>
                <w:sz w:val="24"/>
                <w:szCs w:val="24"/>
              </w:rPr>
              <w:t xml:space="preserve"> </w:t>
            </w:r>
            <w:proofErr w:type="gramStart"/>
            <w:r w:rsidRPr="00332B65">
              <w:rPr>
                <w:rFonts w:ascii="Times New Roman" w:eastAsia="Calibri" w:hAnsi="Times New Roman" w:cs="Times New Roman"/>
                <w:sz w:val="24"/>
                <w:szCs w:val="24"/>
                <w:lang w:eastAsia="ru-RU"/>
              </w:rPr>
              <w:t xml:space="preserve">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 </w:t>
            </w:r>
            <w:proofErr w:type="gramEnd"/>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2.1.5. Условия, обеспечивающие развитие универсальных учебных действий </w:t>
            </w:r>
            <w:proofErr w:type="gramStart"/>
            <w:r w:rsidRPr="00332B65">
              <w:rPr>
                <w:rFonts w:ascii="Times New Roman" w:eastAsia="Calibri" w:hAnsi="Times New Roman" w:cs="Times New Roman"/>
                <w:sz w:val="24"/>
                <w:szCs w:val="24"/>
                <w:lang w:eastAsia="ru-RU"/>
              </w:rPr>
              <w:t>у</w:t>
            </w:r>
            <w:proofErr w:type="gramEnd"/>
            <w:r w:rsidRPr="00332B65">
              <w:rPr>
                <w:rFonts w:ascii="Times New Roman" w:eastAsia="Calibri" w:hAnsi="Times New Roman" w:cs="Times New Roman"/>
                <w:sz w:val="24"/>
                <w:szCs w:val="24"/>
                <w:lang w:eastAsia="ru-RU"/>
              </w:rPr>
              <w:t xml:space="preserve"> обучающихся</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2.1.6.Обеспечение преемственности программы формирования универсальных учебных действий при переходе </w:t>
            </w:r>
            <w:proofErr w:type="gramStart"/>
            <w:r w:rsidRPr="00332B65">
              <w:rPr>
                <w:rFonts w:ascii="Times New Roman" w:eastAsia="Calibri" w:hAnsi="Times New Roman" w:cs="Times New Roman"/>
                <w:sz w:val="24"/>
                <w:szCs w:val="24"/>
                <w:lang w:eastAsia="ru-RU"/>
              </w:rPr>
              <w:t>от</w:t>
            </w:r>
            <w:proofErr w:type="gramEnd"/>
            <w:r w:rsidRPr="00332B65">
              <w:rPr>
                <w:rFonts w:ascii="Times New Roman" w:eastAsia="Calibri" w:hAnsi="Times New Roman" w:cs="Times New Roman"/>
                <w:sz w:val="24"/>
                <w:szCs w:val="24"/>
                <w:lang w:eastAsia="ru-RU"/>
              </w:rPr>
              <w:t xml:space="preserve"> дошкольного к начальному и основному общему образованию</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rPr>
            </w:pPr>
            <w:r w:rsidRPr="00332B65">
              <w:rPr>
                <w:rFonts w:ascii="Times New Roman" w:eastAsia="Calibri" w:hAnsi="Times New Roman" w:cs="Times New Roman"/>
                <w:sz w:val="24"/>
                <w:szCs w:val="24"/>
                <w:lang w:eastAsia="ru-RU"/>
              </w:rPr>
              <w:t xml:space="preserve">2.1.7. Методика и инструментарий оценки успешности освоения и применения </w:t>
            </w:r>
            <w:proofErr w:type="gramStart"/>
            <w:r w:rsidRPr="00332B65">
              <w:rPr>
                <w:rFonts w:ascii="Times New Roman" w:eastAsia="Calibri" w:hAnsi="Times New Roman" w:cs="Times New Roman"/>
                <w:sz w:val="24"/>
                <w:szCs w:val="24"/>
                <w:lang w:eastAsia="ru-RU"/>
              </w:rPr>
              <w:t>обучающимися</w:t>
            </w:r>
            <w:proofErr w:type="gramEnd"/>
            <w:r w:rsidRPr="00332B65">
              <w:rPr>
                <w:rFonts w:ascii="Times New Roman" w:eastAsia="Calibri" w:hAnsi="Times New Roman" w:cs="Times New Roman"/>
                <w:sz w:val="24"/>
                <w:szCs w:val="24"/>
                <w:lang w:eastAsia="ru-RU"/>
              </w:rPr>
              <w:t xml:space="preserve"> универсальных учебных действий</w:t>
            </w:r>
          </w:p>
        </w:tc>
        <w:tc>
          <w:tcPr>
            <w:tcW w:w="1843" w:type="dxa"/>
            <w:shd w:val="clear" w:color="auto" w:fill="auto"/>
          </w:tcPr>
          <w:p w:rsidR="00332B65"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63</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64</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65</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72</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76</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77</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81</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82</w:t>
            </w:r>
          </w:p>
          <w:p w:rsidR="00E10B32" w:rsidRPr="00332B65"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tc>
      </w:tr>
      <w:tr w:rsidR="00332B65" w:rsidRPr="00332B65" w:rsidTr="00E10B32">
        <w:tc>
          <w:tcPr>
            <w:tcW w:w="993" w:type="dxa"/>
            <w:shd w:val="clear" w:color="auto" w:fill="auto"/>
          </w:tcPr>
          <w:p w:rsidR="00332B65" w:rsidRPr="00332B65" w:rsidRDefault="00332B65" w:rsidP="00332B65">
            <w:pPr>
              <w:keepNext/>
              <w:keepLines/>
              <w:widowControl w:val="0"/>
              <w:spacing w:after="0" w:line="240" w:lineRule="auto"/>
              <w:ind w:right="317"/>
              <w:contextualSpacing/>
              <w:outlineLvl w:val="2"/>
              <w:rPr>
                <w:rFonts w:ascii="Times New Roman" w:eastAsia="Times New Roman" w:hAnsi="Times New Roman" w:cs="Times New Roman"/>
                <w:b/>
                <w:bCs/>
                <w:sz w:val="24"/>
                <w:szCs w:val="24"/>
                <w:lang w:eastAsia="ru-RU"/>
              </w:rPr>
            </w:pPr>
            <w:r w:rsidRPr="00332B65">
              <w:rPr>
                <w:rFonts w:ascii="Times New Roman" w:eastAsia="Times New Roman" w:hAnsi="Times New Roman" w:cs="Times New Roman"/>
                <w:b/>
                <w:bCs/>
                <w:sz w:val="24"/>
                <w:szCs w:val="24"/>
                <w:lang w:eastAsia="ru-RU"/>
              </w:rPr>
              <w:t>2.2.</w:t>
            </w:r>
          </w:p>
        </w:tc>
        <w:tc>
          <w:tcPr>
            <w:tcW w:w="7462" w:type="dxa"/>
            <w:shd w:val="clear" w:color="auto" w:fill="auto"/>
          </w:tcPr>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b/>
                <w:sz w:val="24"/>
                <w:szCs w:val="24"/>
                <w:lang w:eastAsia="ru-RU"/>
              </w:rPr>
            </w:pPr>
            <w:r w:rsidRPr="00332B65">
              <w:rPr>
                <w:rFonts w:ascii="Times New Roman" w:eastAsia="Calibri" w:hAnsi="Times New Roman" w:cs="Times New Roman"/>
                <w:b/>
                <w:sz w:val="24"/>
                <w:szCs w:val="24"/>
                <w:lang w:eastAsia="ru-RU"/>
              </w:rPr>
              <w:t>Программы отдельных учебных предметов и курсов внеурочной деятельности</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2.2.1.Общие положения </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2.2.2.Основное содержание учебных предметов на уровне  начального общего Образования</w:t>
            </w:r>
          </w:p>
          <w:p w:rsidR="00332B65" w:rsidRPr="00332B65" w:rsidRDefault="00332B65" w:rsidP="00332B65">
            <w:p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2.2.2.1. Русский язык </w:t>
            </w:r>
          </w:p>
          <w:p w:rsidR="00332B65" w:rsidRPr="00332B65" w:rsidRDefault="00332B65" w:rsidP="00332B65">
            <w:p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2.2.2.2. Литературное чтение </w:t>
            </w:r>
          </w:p>
          <w:p w:rsidR="00332B65" w:rsidRPr="00332B65" w:rsidRDefault="00332B65" w:rsidP="00332B65">
            <w:p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1.2.2.3. Иностранный язык </w:t>
            </w:r>
          </w:p>
          <w:p w:rsidR="00332B65" w:rsidRPr="00332B65" w:rsidRDefault="00332B65" w:rsidP="00332B65">
            <w:p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1.2.2.4. Математика </w:t>
            </w:r>
          </w:p>
          <w:p w:rsidR="00332B65" w:rsidRPr="00332B65" w:rsidRDefault="00332B65" w:rsidP="00332B65">
            <w:p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1.2.2.5. Окружающий мир </w:t>
            </w:r>
          </w:p>
          <w:p w:rsidR="00332B65" w:rsidRPr="00332B65" w:rsidRDefault="00332B65" w:rsidP="00332B65">
            <w:p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1.2.2.6. Музыка </w:t>
            </w:r>
          </w:p>
          <w:p w:rsidR="00332B65" w:rsidRPr="00332B65" w:rsidRDefault="00332B65" w:rsidP="00332B65">
            <w:p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1.2.2.7. Изобразительное искусство</w:t>
            </w:r>
          </w:p>
          <w:p w:rsidR="00332B65" w:rsidRPr="00332B65" w:rsidRDefault="00332B65" w:rsidP="00332B65">
            <w:p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1.2.2.8. Технология </w:t>
            </w:r>
          </w:p>
          <w:p w:rsidR="00332B65" w:rsidRPr="00332B65" w:rsidRDefault="00332B65" w:rsidP="00332B65">
            <w:p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1.2.2.9. Физическая культура</w:t>
            </w:r>
          </w:p>
          <w:p w:rsidR="00332B65" w:rsidRPr="00332B65" w:rsidRDefault="00332B65" w:rsidP="00332B65">
            <w:p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1.2.2.10.Основы религиозных культур и светской этики</w:t>
            </w:r>
          </w:p>
        </w:tc>
        <w:tc>
          <w:tcPr>
            <w:tcW w:w="1843" w:type="dxa"/>
            <w:shd w:val="clear" w:color="auto" w:fill="auto"/>
          </w:tcPr>
          <w:p w:rsidR="00332B65"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83</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83</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84</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84</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88</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91</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94</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95</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98</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110</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112</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114</w:t>
            </w:r>
          </w:p>
          <w:p w:rsidR="00E10B32" w:rsidRPr="00332B65"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116</w:t>
            </w:r>
          </w:p>
        </w:tc>
      </w:tr>
      <w:tr w:rsidR="00332B65" w:rsidRPr="00332B65" w:rsidTr="00E10B32">
        <w:tc>
          <w:tcPr>
            <w:tcW w:w="993" w:type="dxa"/>
            <w:shd w:val="clear" w:color="auto" w:fill="auto"/>
          </w:tcPr>
          <w:p w:rsidR="00332B65" w:rsidRPr="00332B65" w:rsidRDefault="00332B65" w:rsidP="00332B65">
            <w:pPr>
              <w:keepNext/>
              <w:keepLines/>
              <w:widowControl w:val="0"/>
              <w:spacing w:after="0" w:line="240" w:lineRule="auto"/>
              <w:ind w:right="317"/>
              <w:contextualSpacing/>
              <w:outlineLvl w:val="2"/>
              <w:rPr>
                <w:rFonts w:ascii="Times New Roman" w:eastAsia="Times New Roman" w:hAnsi="Times New Roman" w:cs="Times New Roman"/>
                <w:b/>
                <w:bCs/>
                <w:sz w:val="24"/>
                <w:szCs w:val="24"/>
                <w:lang w:eastAsia="ru-RU"/>
              </w:rPr>
            </w:pPr>
            <w:r w:rsidRPr="00332B65">
              <w:rPr>
                <w:rFonts w:ascii="Times New Roman" w:eastAsia="Times New Roman" w:hAnsi="Times New Roman" w:cs="Times New Roman"/>
                <w:b/>
                <w:bCs/>
                <w:sz w:val="24"/>
                <w:szCs w:val="24"/>
                <w:lang w:eastAsia="ru-RU"/>
              </w:rPr>
              <w:t>2.3.</w:t>
            </w:r>
          </w:p>
        </w:tc>
        <w:tc>
          <w:tcPr>
            <w:tcW w:w="7462" w:type="dxa"/>
            <w:shd w:val="clear" w:color="auto" w:fill="auto"/>
          </w:tcPr>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b/>
                <w:sz w:val="24"/>
                <w:szCs w:val="24"/>
                <w:lang w:eastAsia="ru-RU"/>
              </w:rPr>
            </w:pPr>
            <w:r w:rsidRPr="00332B65">
              <w:rPr>
                <w:rFonts w:ascii="Times New Roman" w:eastAsia="Calibri" w:hAnsi="Times New Roman" w:cs="Times New Roman"/>
                <w:b/>
                <w:sz w:val="24"/>
                <w:szCs w:val="24"/>
                <w:lang w:eastAsia="ru-RU"/>
              </w:rPr>
              <w:t xml:space="preserve">Программа духовно-нравственного развития и </w:t>
            </w:r>
            <w:proofErr w:type="gramStart"/>
            <w:r w:rsidRPr="00332B65">
              <w:rPr>
                <w:rFonts w:ascii="Times New Roman" w:eastAsia="Calibri" w:hAnsi="Times New Roman" w:cs="Times New Roman"/>
                <w:b/>
                <w:sz w:val="24"/>
                <w:szCs w:val="24"/>
                <w:lang w:eastAsia="ru-RU"/>
              </w:rPr>
              <w:t>воспитания</w:t>
            </w:r>
            <w:proofErr w:type="gramEnd"/>
            <w:r w:rsidRPr="00332B65">
              <w:rPr>
                <w:rFonts w:ascii="Times New Roman" w:eastAsia="Calibri" w:hAnsi="Times New Roman" w:cs="Times New Roman"/>
                <w:b/>
                <w:sz w:val="24"/>
                <w:szCs w:val="24"/>
                <w:lang w:eastAsia="ru-RU"/>
              </w:rPr>
              <w:t xml:space="preserve"> обучающихся на уровне начального общего образования</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2.3.1.Цель и задачи духовно-нравственного развития и </w:t>
            </w:r>
            <w:proofErr w:type="gramStart"/>
            <w:r w:rsidRPr="00332B65">
              <w:rPr>
                <w:rFonts w:ascii="Times New Roman" w:eastAsia="Calibri" w:hAnsi="Times New Roman" w:cs="Times New Roman"/>
                <w:sz w:val="24"/>
                <w:szCs w:val="24"/>
                <w:lang w:eastAsia="ru-RU"/>
              </w:rPr>
              <w:t>воспитания</w:t>
            </w:r>
            <w:proofErr w:type="gramEnd"/>
            <w:r w:rsidRPr="00332B65">
              <w:rPr>
                <w:rFonts w:ascii="Times New Roman" w:eastAsia="Calibri" w:hAnsi="Times New Roman" w:cs="Times New Roman"/>
                <w:sz w:val="24"/>
                <w:szCs w:val="24"/>
                <w:lang w:eastAsia="ru-RU"/>
              </w:rPr>
              <w:t xml:space="preserve"> обучающихся на уровне начального общего образования.</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2.3.2.Основные направления и ценностные основы духовно-нравственного развития и </w:t>
            </w:r>
            <w:proofErr w:type="gramStart"/>
            <w:r w:rsidRPr="00332B65">
              <w:rPr>
                <w:rFonts w:ascii="Times New Roman" w:eastAsia="Calibri" w:hAnsi="Times New Roman" w:cs="Times New Roman"/>
                <w:sz w:val="24"/>
                <w:szCs w:val="24"/>
                <w:lang w:eastAsia="ru-RU"/>
              </w:rPr>
              <w:t>воспитания</w:t>
            </w:r>
            <w:proofErr w:type="gramEnd"/>
            <w:r w:rsidRPr="00332B65">
              <w:rPr>
                <w:rFonts w:ascii="Times New Roman" w:eastAsia="Calibri" w:hAnsi="Times New Roman" w:cs="Times New Roman"/>
                <w:sz w:val="24"/>
                <w:szCs w:val="24"/>
                <w:lang w:eastAsia="ru-RU"/>
              </w:rPr>
              <w:t xml:space="preserve"> обучающихся на уровне начального общего образования</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2.3.3.Принципы и особенности организации содержания духовно-нравственного развития и </w:t>
            </w:r>
            <w:proofErr w:type="gramStart"/>
            <w:r w:rsidRPr="00332B65">
              <w:rPr>
                <w:rFonts w:ascii="Times New Roman" w:eastAsia="Calibri" w:hAnsi="Times New Roman" w:cs="Times New Roman"/>
                <w:sz w:val="24"/>
                <w:szCs w:val="24"/>
                <w:lang w:eastAsia="ru-RU"/>
              </w:rPr>
              <w:t>воспитания</w:t>
            </w:r>
            <w:proofErr w:type="gramEnd"/>
            <w:r w:rsidRPr="00332B65">
              <w:rPr>
                <w:rFonts w:ascii="Times New Roman" w:eastAsia="Calibri" w:hAnsi="Times New Roman" w:cs="Times New Roman"/>
                <w:sz w:val="24"/>
                <w:szCs w:val="24"/>
                <w:lang w:eastAsia="ru-RU"/>
              </w:rPr>
              <w:t xml:space="preserve"> обучающихся на уровне начального общего образования</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2.3.4.Основное содержание духовно-нравственного развития и </w:t>
            </w:r>
            <w:proofErr w:type="gramStart"/>
            <w:r w:rsidRPr="00332B65">
              <w:rPr>
                <w:rFonts w:ascii="Times New Roman" w:eastAsia="Calibri" w:hAnsi="Times New Roman" w:cs="Times New Roman"/>
                <w:sz w:val="24"/>
                <w:szCs w:val="24"/>
                <w:lang w:eastAsia="ru-RU"/>
              </w:rPr>
              <w:t>воспитания</w:t>
            </w:r>
            <w:proofErr w:type="gramEnd"/>
            <w:r w:rsidRPr="00332B65">
              <w:rPr>
                <w:rFonts w:ascii="Times New Roman" w:eastAsia="Calibri" w:hAnsi="Times New Roman" w:cs="Times New Roman"/>
                <w:sz w:val="24"/>
                <w:szCs w:val="24"/>
                <w:lang w:eastAsia="ru-RU"/>
              </w:rPr>
              <w:t xml:space="preserve"> обучающихся на уровне начального общего образования</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2.3.5.Виды деятельности и формы занятий с </w:t>
            </w:r>
            <w:proofErr w:type="gramStart"/>
            <w:r w:rsidRPr="00332B65">
              <w:rPr>
                <w:rFonts w:ascii="Times New Roman" w:eastAsia="Calibri" w:hAnsi="Times New Roman" w:cs="Times New Roman"/>
                <w:sz w:val="24"/>
                <w:szCs w:val="24"/>
                <w:lang w:eastAsia="ru-RU"/>
              </w:rPr>
              <w:t>обучающимися</w:t>
            </w:r>
            <w:proofErr w:type="gramEnd"/>
            <w:r w:rsidRPr="00332B65">
              <w:rPr>
                <w:rFonts w:ascii="Times New Roman" w:eastAsia="Calibri" w:hAnsi="Times New Roman" w:cs="Times New Roman"/>
                <w:sz w:val="24"/>
                <w:szCs w:val="24"/>
                <w:lang w:eastAsia="ru-RU"/>
              </w:rPr>
              <w:t xml:space="preserve"> на уровне начального общего образования</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2.3.6.Совместная деятельность образовательного учреждения, семьи и общественности по духовно-нравственному развитию и воспитанию </w:t>
            </w:r>
            <w:proofErr w:type="gramStart"/>
            <w:r w:rsidRPr="00332B65">
              <w:rPr>
                <w:rFonts w:ascii="Times New Roman" w:eastAsia="Calibri" w:hAnsi="Times New Roman" w:cs="Times New Roman"/>
                <w:sz w:val="24"/>
                <w:szCs w:val="24"/>
                <w:lang w:eastAsia="ru-RU"/>
              </w:rPr>
              <w:t>обучающихся</w:t>
            </w:r>
            <w:proofErr w:type="gramEnd"/>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2.3.7.Повышение педагогической культуры родителей (законных представителей) обучающихся</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2.3.8.Планируемые результаты духовно-нравственного развития и </w:t>
            </w:r>
            <w:proofErr w:type="gramStart"/>
            <w:r w:rsidRPr="00332B65">
              <w:rPr>
                <w:rFonts w:ascii="Times New Roman" w:eastAsia="Calibri" w:hAnsi="Times New Roman" w:cs="Times New Roman"/>
                <w:sz w:val="24"/>
                <w:szCs w:val="24"/>
                <w:lang w:eastAsia="ru-RU"/>
              </w:rPr>
              <w:t>воспитания</w:t>
            </w:r>
            <w:proofErr w:type="gramEnd"/>
            <w:r w:rsidRPr="00332B65">
              <w:rPr>
                <w:rFonts w:ascii="Times New Roman" w:eastAsia="Calibri" w:hAnsi="Times New Roman" w:cs="Times New Roman"/>
                <w:sz w:val="24"/>
                <w:szCs w:val="24"/>
                <w:lang w:eastAsia="ru-RU"/>
              </w:rPr>
              <w:t xml:space="preserve"> обучающихся на уровне начального общего образования</w:t>
            </w:r>
          </w:p>
        </w:tc>
        <w:tc>
          <w:tcPr>
            <w:tcW w:w="1843" w:type="dxa"/>
            <w:shd w:val="clear" w:color="auto" w:fill="auto"/>
          </w:tcPr>
          <w:p w:rsidR="00332B65"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118</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118</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120</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121</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123</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127</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131</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132</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Pr="00332B65"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134</w:t>
            </w:r>
          </w:p>
        </w:tc>
      </w:tr>
      <w:tr w:rsidR="00332B65" w:rsidRPr="00332B65" w:rsidTr="00E10B32">
        <w:tc>
          <w:tcPr>
            <w:tcW w:w="993" w:type="dxa"/>
            <w:shd w:val="clear" w:color="auto" w:fill="auto"/>
          </w:tcPr>
          <w:p w:rsidR="00332B65" w:rsidRPr="00332B65" w:rsidRDefault="00332B65" w:rsidP="00332B65">
            <w:pPr>
              <w:keepNext/>
              <w:keepLines/>
              <w:widowControl w:val="0"/>
              <w:spacing w:after="0" w:line="240" w:lineRule="auto"/>
              <w:ind w:right="317"/>
              <w:contextualSpacing/>
              <w:outlineLvl w:val="2"/>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
                <w:bCs/>
                <w:sz w:val="24"/>
                <w:szCs w:val="24"/>
                <w:lang w:eastAsia="ru-RU"/>
              </w:rPr>
              <w:t>2.4</w:t>
            </w:r>
            <w:r w:rsidRPr="00332B65">
              <w:rPr>
                <w:rFonts w:ascii="Times New Roman" w:eastAsia="Times New Roman" w:hAnsi="Times New Roman" w:cs="Times New Roman"/>
                <w:bCs/>
                <w:sz w:val="24"/>
                <w:szCs w:val="24"/>
                <w:lang w:eastAsia="ru-RU"/>
              </w:rPr>
              <w:t>.</w:t>
            </w:r>
          </w:p>
        </w:tc>
        <w:tc>
          <w:tcPr>
            <w:tcW w:w="7462" w:type="dxa"/>
            <w:shd w:val="clear" w:color="auto" w:fill="auto"/>
          </w:tcPr>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b/>
                <w:sz w:val="24"/>
                <w:szCs w:val="24"/>
                <w:lang w:eastAsia="ru-RU"/>
              </w:rPr>
            </w:pPr>
            <w:r w:rsidRPr="00332B65">
              <w:rPr>
                <w:rFonts w:ascii="Times New Roman" w:eastAsia="Calibri" w:hAnsi="Times New Roman" w:cs="Times New Roman"/>
                <w:b/>
                <w:sz w:val="24"/>
                <w:szCs w:val="24"/>
                <w:lang w:eastAsia="ru-RU"/>
              </w:rPr>
              <w:t>Программа формирования экологической культуры, здорового и безопасного образа жизни</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2.4.1.Анализ состояния здоровья учащихся Учреждения </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2.4.2.Создание </w:t>
            </w:r>
            <w:proofErr w:type="spellStart"/>
            <w:r w:rsidRPr="00332B65">
              <w:rPr>
                <w:rFonts w:ascii="Times New Roman" w:eastAsia="Calibri" w:hAnsi="Times New Roman" w:cs="Times New Roman"/>
                <w:sz w:val="24"/>
                <w:szCs w:val="24"/>
                <w:lang w:eastAsia="ru-RU"/>
              </w:rPr>
              <w:t>здоровьесберегающей</w:t>
            </w:r>
            <w:proofErr w:type="spellEnd"/>
            <w:r w:rsidRPr="00332B65">
              <w:rPr>
                <w:rFonts w:ascii="Times New Roman" w:eastAsia="Calibri" w:hAnsi="Times New Roman" w:cs="Times New Roman"/>
                <w:sz w:val="24"/>
                <w:szCs w:val="24"/>
                <w:lang w:eastAsia="ru-RU"/>
              </w:rPr>
              <w:t xml:space="preserve"> среды в Учреждении </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2.4.3.Рациональная организация учебной и </w:t>
            </w:r>
            <w:proofErr w:type="spellStart"/>
            <w:r w:rsidRPr="00332B65">
              <w:rPr>
                <w:rFonts w:ascii="Times New Roman" w:eastAsia="Calibri" w:hAnsi="Times New Roman" w:cs="Times New Roman"/>
                <w:sz w:val="24"/>
                <w:szCs w:val="24"/>
                <w:lang w:eastAsia="ru-RU"/>
              </w:rPr>
              <w:t>внеучебной</w:t>
            </w:r>
            <w:proofErr w:type="spellEnd"/>
            <w:r w:rsidRPr="00332B65">
              <w:rPr>
                <w:rFonts w:ascii="Times New Roman" w:eastAsia="Calibri" w:hAnsi="Times New Roman" w:cs="Times New Roman"/>
                <w:sz w:val="24"/>
                <w:szCs w:val="24"/>
                <w:lang w:eastAsia="ru-RU"/>
              </w:rPr>
              <w:t xml:space="preserve"> деятельности </w:t>
            </w:r>
            <w:proofErr w:type="gramStart"/>
            <w:r w:rsidRPr="00332B65">
              <w:rPr>
                <w:rFonts w:ascii="Times New Roman" w:eastAsia="Calibri" w:hAnsi="Times New Roman" w:cs="Times New Roman"/>
                <w:sz w:val="24"/>
                <w:szCs w:val="24"/>
                <w:lang w:eastAsia="ru-RU"/>
              </w:rPr>
              <w:t>обучающихся</w:t>
            </w:r>
            <w:proofErr w:type="gramEnd"/>
            <w:r w:rsidRPr="00332B65">
              <w:rPr>
                <w:rFonts w:ascii="Times New Roman" w:eastAsia="Calibri" w:hAnsi="Times New Roman" w:cs="Times New Roman"/>
                <w:sz w:val="24"/>
                <w:szCs w:val="24"/>
                <w:lang w:eastAsia="ru-RU"/>
              </w:rPr>
              <w:t xml:space="preserve"> </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2.4.4.Организация физкультурно-оздоровительной работы. </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2.4.5. Реализация дополнительных образовательных программ </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2.4.6. Просветительская работа </w:t>
            </w:r>
          </w:p>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 xml:space="preserve">2.4.7.Оценка эффективности реализации программы </w:t>
            </w:r>
          </w:p>
        </w:tc>
        <w:tc>
          <w:tcPr>
            <w:tcW w:w="1843" w:type="dxa"/>
            <w:shd w:val="clear" w:color="auto" w:fill="auto"/>
          </w:tcPr>
          <w:p w:rsidR="00332B65"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137</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138</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139</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140</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141</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142</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143</w:t>
            </w:r>
          </w:p>
          <w:p w:rsidR="00E10B32" w:rsidRPr="00332B65"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144</w:t>
            </w:r>
          </w:p>
        </w:tc>
      </w:tr>
      <w:tr w:rsidR="00332B65" w:rsidRPr="00332B65" w:rsidTr="00E10B32">
        <w:tc>
          <w:tcPr>
            <w:tcW w:w="993" w:type="dxa"/>
            <w:shd w:val="clear" w:color="auto" w:fill="auto"/>
          </w:tcPr>
          <w:p w:rsidR="00332B65" w:rsidRPr="00332B65" w:rsidRDefault="00332B65" w:rsidP="00332B65">
            <w:pPr>
              <w:keepNext/>
              <w:keepLines/>
              <w:widowControl w:val="0"/>
              <w:spacing w:after="0" w:line="240" w:lineRule="auto"/>
              <w:ind w:right="317"/>
              <w:contextualSpacing/>
              <w:outlineLvl w:val="2"/>
              <w:rPr>
                <w:rFonts w:ascii="Times New Roman" w:eastAsia="Times New Roman" w:hAnsi="Times New Roman" w:cs="Times New Roman"/>
                <w:b/>
                <w:bCs/>
                <w:sz w:val="24"/>
                <w:szCs w:val="24"/>
                <w:lang w:eastAsia="ru-RU"/>
              </w:rPr>
            </w:pPr>
            <w:r w:rsidRPr="00332B65">
              <w:rPr>
                <w:rFonts w:ascii="Times New Roman" w:eastAsia="Times New Roman" w:hAnsi="Times New Roman" w:cs="Times New Roman"/>
                <w:b/>
                <w:bCs/>
                <w:sz w:val="24"/>
                <w:szCs w:val="24"/>
                <w:lang w:eastAsia="ru-RU"/>
              </w:rPr>
              <w:t>2.5.</w:t>
            </w:r>
          </w:p>
        </w:tc>
        <w:tc>
          <w:tcPr>
            <w:tcW w:w="7462" w:type="dxa"/>
            <w:shd w:val="clear" w:color="auto" w:fill="auto"/>
          </w:tcPr>
          <w:p w:rsidR="00332B65" w:rsidRPr="00332B65" w:rsidRDefault="00332B65" w:rsidP="00332B65">
            <w:pPr>
              <w:autoSpaceDE w:val="0"/>
              <w:autoSpaceDN w:val="0"/>
              <w:adjustRightInd w:val="0"/>
              <w:spacing w:after="0" w:line="240" w:lineRule="auto"/>
              <w:contextualSpacing/>
              <w:jc w:val="both"/>
              <w:rPr>
                <w:rFonts w:ascii="Times New Roman" w:eastAsia="Calibri" w:hAnsi="Times New Roman" w:cs="Times New Roman"/>
                <w:b/>
                <w:sz w:val="24"/>
                <w:szCs w:val="24"/>
                <w:lang w:eastAsia="ru-RU"/>
              </w:rPr>
            </w:pPr>
            <w:r w:rsidRPr="00332B65">
              <w:rPr>
                <w:rFonts w:ascii="Times New Roman" w:eastAsia="Calibri" w:hAnsi="Times New Roman" w:cs="Times New Roman"/>
                <w:b/>
                <w:sz w:val="24"/>
                <w:szCs w:val="24"/>
                <w:lang w:eastAsia="ru-RU"/>
              </w:rPr>
              <w:t xml:space="preserve">Программа коррекционной работы </w:t>
            </w:r>
          </w:p>
        </w:tc>
        <w:tc>
          <w:tcPr>
            <w:tcW w:w="1843" w:type="dxa"/>
            <w:shd w:val="clear" w:color="auto" w:fill="auto"/>
          </w:tcPr>
          <w:p w:rsidR="00332B65" w:rsidRP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sidRPr="00E10B32">
              <w:rPr>
                <w:rFonts w:ascii="Times New Roman" w:eastAsia="Times New Roman" w:hAnsi="Times New Roman" w:cs="Times New Roman"/>
                <w:bCs/>
                <w:sz w:val="24"/>
                <w:szCs w:val="24"/>
                <w:lang w:eastAsia="ru-RU"/>
              </w:rPr>
              <w:t>146</w:t>
            </w:r>
          </w:p>
        </w:tc>
      </w:tr>
      <w:tr w:rsidR="00332B65" w:rsidRPr="00332B65" w:rsidTr="00E10B32">
        <w:tc>
          <w:tcPr>
            <w:tcW w:w="993" w:type="dxa"/>
            <w:shd w:val="clear" w:color="auto" w:fill="auto"/>
          </w:tcPr>
          <w:p w:rsidR="00332B65" w:rsidRPr="00823608" w:rsidRDefault="00332B65" w:rsidP="00332B65">
            <w:pPr>
              <w:keepNext/>
              <w:keepLines/>
              <w:widowControl w:val="0"/>
              <w:spacing w:after="0" w:line="240" w:lineRule="auto"/>
              <w:ind w:right="317"/>
              <w:contextualSpacing/>
              <w:outlineLvl w:val="2"/>
              <w:rPr>
                <w:rFonts w:ascii="Times New Roman" w:eastAsia="Times New Roman" w:hAnsi="Times New Roman" w:cs="Times New Roman"/>
                <w:b/>
                <w:bCs/>
                <w:sz w:val="32"/>
                <w:szCs w:val="32"/>
                <w:lang w:eastAsia="ru-RU"/>
              </w:rPr>
            </w:pPr>
            <w:r w:rsidRPr="00823608">
              <w:rPr>
                <w:rFonts w:ascii="Times New Roman" w:eastAsia="Times New Roman" w:hAnsi="Times New Roman" w:cs="Times New Roman"/>
                <w:b/>
                <w:sz w:val="32"/>
                <w:szCs w:val="32"/>
                <w:lang w:eastAsia="ru-RU"/>
              </w:rPr>
              <w:t>3.</w:t>
            </w:r>
          </w:p>
        </w:tc>
        <w:tc>
          <w:tcPr>
            <w:tcW w:w="7462" w:type="dxa"/>
            <w:shd w:val="clear" w:color="auto" w:fill="auto"/>
          </w:tcPr>
          <w:p w:rsidR="00332B65" w:rsidRPr="00823608" w:rsidRDefault="00332B65" w:rsidP="00332B65">
            <w:pPr>
              <w:autoSpaceDE w:val="0"/>
              <w:autoSpaceDN w:val="0"/>
              <w:adjustRightInd w:val="0"/>
              <w:spacing w:after="0" w:line="240" w:lineRule="auto"/>
              <w:contextualSpacing/>
              <w:rPr>
                <w:rFonts w:ascii="Times New Roman" w:eastAsia="Calibri" w:hAnsi="Times New Roman" w:cs="Times New Roman"/>
                <w:b/>
                <w:bCs/>
                <w:sz w:val="32"/>
                <w:szCs w:val="32"/>
                <w:lang w:eastAsia="ru-RU"/>
              </w:rPr>
            </w:pPr>
            <w:r w:rsidRPr="00823608">
              <w:rPr>
                <w:rFonts w:ascii="Times New Roman" w:eastAsia="Calibri" w:hAnsi="Times New Roman" w:cs="Times New Roman"/>
                <w:b/>
                <w:bCs/>
                <w:sz w:val="32"/>
                <w:szCs w:val="32"/>
                <w:lang w:eastAsia="ru-RU"/>
              </w:rPr>
              <w:t>Организационный раздел</w:t>
            </w:r>
          </w:p>
        </w:tc>
        <w:tc>
          <w:tcPr>
            <w:tcW w:w="1843" w:type="dxa"/>
            <w:shd w:val="clear" w:color="auto" w:fill="auto"/>
          </w:tcPr>
          <w:p w:rsidR="00332B65" w:rsidRP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sidRPr="00E10B32">
              <w:rPr>
                <w:rFonts w:ascii="Times New Roman" w:eastAsia="Times New Roman" w:hAnsi="Times New Roman" w:cs="Times New Roman"/>
                <w:bCs/>
                <w:sz w:val="24"/>
                <w:szCs w:val="24"/>
                <w:lang w:eastAsia="ru-RU"/>
              </w:rPr>
              <w:t>150</w:t>
            </w:r>
          </w:p>
        </w:tc>
      </w:tr>
      <w:tr w:rsidR="00332B65" w:rsidRPr="00332B65" w:rsidTr="00E10B32">
        <w:tc>
          <w:tcPr>
            <w:tcW w:w="993" w:type="dxa"/>
            <w:shd w:val="clear" w:color="auto" w:fill="auto"/>
          </w:tcPr>
          <w:p w:rsidR="00332B65" w:rsidRPr="00332B65" w:rsidRDefault="00332B65" w:rsidP="00332B65">
            <w:pPr>
              <w:keepNext/>
              <w:keepLines/>
              <w:widowControl w:val="0"/>
              <w:spacing w:after="0" w:line="240" w:lineRule="auto"/>
              <w:ind w:right="317"/>
              <w:contextualSpacing/>
              <w:outlineLvl w:val="2"/>
              <w:rPr>
                <w:rFonts w:ascii="Times New Roman" w:eastAsia="Times New Roman" w:hAnsi="Times New Roman" w:cs="Times New Roman"/>
                <w:b/>
                <w:sz w:val="24"/>
                <w:szCs w:val="24"/>
                <w:lang w:eastAsia="ru-RU"/>
              </w:rPr>
            </w:pPr>
            <w:r w:rsidRPr="00332B65">
              <w:rPr>
                <w:rFonts w:ascii="Times New Roman" w:eastAsia="Times New Roman" w:hAnsi="Times New Roman" w:cs="Times New Roman"/>
                <w:b/>
                <w:bCs/>
                <w:sz w:val="24"/>
                <w:szCs w:val="24"/>
                <w:lang w:eastAsia="ru-RU"/>
              </w:rPr>
              <w:t>3.1.</w:t>
            </w:r>
          </w:p>
        </w:tc>
        <w:tc>
          <w:tcPr>
            <w:tcW w:w="7462" w:type="dxa"/>
            <w:shd w:val="clear" w:color="auto" w:fill="auto"/>
          </w:tcPr>
          <w:p w:rsidR="00332B65" w:rsidRPr="00332B65" w:rsidRDefault="00332B65" w:rsidP="00332B65">
            <w:pPr>
              <w:autoSpaceDE w:val="0"/>
              <w:autoSpaceDN w:val="0"/>
              <w:adjustRightInd w:val="0"/>
              <w:spacing w:after="0" w:line="240" w:lineRule="auto"/>
              <w:contextualSpacing/>
              <w:rPr>
                <w:rFonts w:ascii="Times New Roman" w:eastAsia="Calibri" w:hAnsi="Times New Roman" w:cs="Times New Roman"/>
                <w:b/>
                <w:sz w:val="24"/>
                <w:szCs w:val="24"/>
                <w:lang w:eastAsia="ru-RU"/>
              </w:rPr>
            </w:pPr>
            <w:r w:rsidRPr="00332B65">
              <w:rPr>
                <w:rFonts w:ascii="Times New Roman" w:eastAsia="Calibri" w:hAnsi="Times New Roman" w:cs="Times New Roman"/>
                <w:b/>
                <w:sz w:val="24"/>
                <w:szCs w:val="24"/>
                <w:lang w:eastAsia="ru-RU"/>
              </w:rPr>
              <w:t xml:space="preserve">Учебный план начального общего образования </w:t>
            </w:r>
          </w:p>
        </w:tc>
        <w:tc>
          <w:tcPr>
            <w:tcW w:w="1843" w:type="dxa"/>
            <w:shd w:val="clear" w:color="auto" w:fill="auto"/>
          </w:tcPr>
          <w:p w:rsidR="00332B65" w:rsidRP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sidRPr="00E10B32">
              <w:rPr>
                <w:rFonts w:ascii="Times New Roman" w:eastAsia="Times New Roman" w:hAnsi="Times New Roman" w:cs="Times New Roman"/>
                <w:bCs/>
                <w:sz w:val="24"/>
                <w:szCs w:val="24"/>
                <w:lang w:eastAsia="ru-RU"/>
              </w:rPr>
              <w:t>150</w:t>
            </w:r>
          </w:p>
        </w:tc>
      </w:tr>
      <w:tr w:rsidR="00332B65" w:rsidRPr="00332B65" w:rsidTr="00E10B32">
        <w:tc>
          <w:tcPr>
            <w:tcW w:w="993" w:type="dxa"/>
            <w:shd w:val="clear" w:color="auto" w:fill="auto"/>
          </w:tcPr>
          <w:p w:rsidR="00332B65" w:rsidRPr="00332B65" w:rsidRDefault="00332B65" w:rsidP="00332B65">
            <w:pPr>
              <w:keepNext/>
              <w:keepLines/>
              <w:widowControl w:val="0"/>
              <w:spacing w:after="0" w:line="240" w:lineRule="auto"/>
              <w:ind w:right="317"/>
              <w:contextualSpacing/>
              <w:outlineLvl w:val="2"/>
              <w:rPr>
                <w:rFonts w:ascii="Times New Roman" w:eastAsia="Times New Roman" w:hAnsi="Times New Roman" w:cs="Times New Roman"/>
                <w:b/>
                <w:sz w:val="24"/>
                <w:szCs w:val="24"/>
                <w:lang w:eastAsia="ru-RU"/>
              </w:rPr>
            </w:pPr>
            <w:r w:rsidRPr="00332B65">
              <w:rPr>
                <w:rFonts w:ascii="Times New Roman" w:eastAsia="Times New Roman" w:hAnsi="Times New Roman" w:cs="Times New Roman"/>
                <w:b/>
                <w:bCs/>
                <w:sz w:val="24"/>
                <w:szCs w:val="24"/>
                <w:lang w:eastAsia="ru-RU"/>
              </w:rPr>
              <w:t>3.2.</w:t>
            </w:r>
          </w:p>
        </w:tc>
        <w:tc>
          <w:tcPr>
            <w:tcW w:w="7462" w:type="dxa"/>
            <w:shd w:val="clear" w:color="auto" w:fill="auto"/>
          </w:tcPr>
          <w:p w:rsidR="00332B65" w:rsidRPr="00332B65" w:rsidRDefault="00332B65" w:rsidP="00332B65">
            <w:pPr>
              <w:autoSpaceDE w:val="0"/>
              <w:autoSpaceDN w:val="0"/>
              <w:adjustRightInd w:val="0"/>
              <w:spacing w:after="0" w:line="240" w:lineRule="auto"/>
              <w:contextualSpacing/>
              <w:rPr>
                <w:rFonts w:ascii="Times New Roman" w:eastAsia="Calibri" w:hAnsi="Times New Roman" w:cs="Times New Roman"/>
                <w:b/>
                <w:sz w:val="24"/>
                <w:szCs w:val="24"/>
                <w:lang w:eastAsia="ru-RU"/>
              </w:rPr>
            </w:pPr>
            <w:r w:rsidRPr="00332B65">
              <w:rPr>
                <w:rFonts w:ascii="Times New Roman" w:eastAsia="Calibri" w:hAnsi="Times New Roman" w:cs="Times New Roman"/>
                <w:b/>
                <w:sz w:val="24"/>
                <w:szCs w:val="24"/>
                <w:lang w:eastAsia="ru-RU"/>
              </w:rPr>
              <w:t>Календарный учебный график</w:t>
            </w:r>
          </w:p>
        </w:tc>
        <w:tc>
          <w:tcPr>
            <w:tcW w:w="1843" w:type="dxa"/>
            <w:shd w:val="clear" w:color="auto" w:fill="auto"/>
          </w:tcPr>
          <w:p w:rsidR="00332B65" w:rsidRP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153</w:t>
            </w:r>
          </w:p>
        </w:tc>
      </w:tr>
      <w:tr w:rsidR="00332B65" w:rsidRPr="00332B65" w:rsidTr="00E10B32">
        <w:tc>
          <w:tcPr>
            <w:tcW w:w="993" w:type="dxa"/>
            <w:shd w:val="clear" w:color="auto" w:fill="auto"/>
          </w:tcPr>
          <w:p w:rsidR="00332B65" w:rsidRPr="00332B65" w:rsidRDefault="00332B65" w:rsidP="00332B65">
            <w:pPr>
              <w:keepNext/>
              <w:keepLines/>
              <w:widowControl w:val="0"/>
              <w:spacing w:after="0" w:line="240" w:lineRule="auto"/>
              <w:ind w:right="317"/>
              <w:contextualSpacing/>
              <w:outlineLvl w:val="2"/>
              <w:rPr>
                <w:rFonts w:ascii="Times New Roman" w:eastAsia="Times New Roman" w:hAnsi="Times New Roman" w:cs="Times New Roman"/>
                <w:b/>
                <w:bCs/>
                <w:sz w:val="24"/>
                <w:szCs w:val="24"/>
                <w:lang w:eastAsia="ru-RU"/>
              </w:rPr>
            </w:pPr>
            <w:r w:rsidRPr="00332B65">
              <w:rPr>
                <w:rFonts w:ascii="Times New Roman" w:eastAsia="Times New Roman" w:hAnsi="Times New Roman" w:cs="Times New Roman"/>
                <w:b/>
                <w:bCs/>
                <w:sz w:val="24"/>
                <w:szCs w:val="24"/>
                <w:lang w:eastAsia="ru-RU"/>
              </w:rPr>
              <w:t>3.3.</w:t>
            </w:r>
          </w:p>
        </w:tc>
        <w:tc>
          <w:tcPr>
            <w:tcW w:w="7462" w:type="dxa"/>
            <w:shd w:val="clear" w:color="auto" w:fill="auto"/>
          </w:tcPr>
          <w:p w:rsidR="00332B65" w:rsidRPr="00332B65" w:rsidRDefault="00332B65" w:rsidP="00332B65">
            <w:pPr>
              <w:autoSpaceDE w:val="0"/>
              <w:autoSpaceDN w:val="0"/>
              <w:adjustRightInd w:val="0"/>
              <w:spacing w:after="0" w:line="240" w:lineRule="auto"/>
              <w:contextualSpacing/>
              <w:rPr>
                <w:rFonts w:ascii="Times New Roman" w:eastAsia="Calibri" w:hAnsi="Times New Roman" w:cs="Times New Roman"/>
                <w:b/>
                <w:sz w:val="24"/>
                <w:szCs w:val="24"/>
                <w:lang w:eastAsia="ru-RU"/>
              </w:rPr>
            </w:pPr>
            <w:r w:rsidRPr="00332B65">
              <w:rPr>
                <w:rFonts w:ascii="Times New Roman" w:eastAsia="Calibri" w:hAnsi="Times New Roman" w:cs="Times New Roman"/>
                <w:b/>
                <w:sz w:val="24"/>
                <w:szCs w:val="24"/>
                <w:lang w:eastAsia="ru-RU"/>
              </w:rPr>
              <w:t>Система условий реализации основной образовательной программы в соответствии с требованиями стандарта</w:t>
            </w:r>
          </w:p>
          <w:p w:rsidR="00332B65" w:rsidRPr="00332B65" w:rsidRDefault="00332B65" w:rsidP="00332B65">
            <w:p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332B65">
              <w:rPr>
                <w:rFonts w:ascii="Times New Roman" w:eastAsia="Calibri" w:hAnsi="Times New Roman" w:cs="Times New Roman"/>
                <w:sz w:val="24"/>
                <w:szCs w:val="24"/>
                <w:lang w:eastAsia="ru-RU"/>
              </w:rPr>
              <w:t>3.3.1. Механизмы достижения целевых ориентиров в системе условий</w:t>
            </w:r>
          </w:p>
          <w:p w:rsidR="00332B65" w:rsidRPr="00332B65" w:rsidRDefault="00332B65" w:rsidP="00332B65">
            <w:pPr>
              <w:autoSpaceDE w:val="0"/>
              <w:autoSpaceDN w:val="0"/>
              <w:adjustRightInd w:val="0"/>
              <w:spacing w:after="0" w:line="240" w:lineRule="auto"/>
              <w:contextualSpacing/>
              <w:rPr>
                <w:rFonts w:ascii="Times New Roman" w:eastAsia="Calibri" w:hAnsi="Times New Roman" w:cs="Times New Roman"/>
                <w:color w:val="000000"/>
                <w:sz w:val="24"/>
                <w:szCs w:val="24"/>
                <w:lang w:eastAsia="ru-RU" w:bidi="ru-RU"/>
              </w:rPr>
            </w:pPr>
            <w:r w:rsidRPr="00332B65">
              <w:rPr>
                <w:rFonts w:ascii="Times New Roman" w:eastAsia="Calibri" w:hAnsi="Times New Roman" w:cs="Times New Roman"/>
                <w:sz w:val="24"/>
                <w:szCs w:val="24"/>
                <w:lang w:eastAsia="ru-RU"/>
              </w:rPr>
              <w:t xml:space="preserve">3.3.2. </w:t>
            </w:r>
            <w:r w:rsidRPr="00332B65">
              <w:rPr>
                <w:rFonts w:ascii="Times New Roman" w:eastAsia="Calibri" w:hAnsi="Times New Roman" w:cs="Times New Roman"/>
                <w:color w:val="000000"/>
                <w:sz w:val="24"/>
                <w:szCs w:val="24"/>
                <w:lang w:eastAsia="ru-RU" w:bidi="ru-RU"/>
              </w:rPr>
              <w:t>Сетевой график (дорожная карта) по формированию необходимой системы условий реализации ООП НОО</w:t>
            </w:r>
          </w:p>
          <w:p w:rsidR="00332B65" w:rsidRPr="00332B65" w:rsidRDefault="00332B65" w:rsidP="00332B65">
            <w:p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332B65">
              <w:rPr>
                <w:rFonts w:ascii="Times New Roman" w:eastAsia="Calibri" w:hAnsi="Times New Roman" w:cs="Times New Roman"/>
                <w:color w:val="000000"/>
                <w:sz w:val="24"/>
                <w:szCs w:val="24"/>
                <w:lang w:eastAsia="ru-RU" w:bidi="ru-RU"/>
              </w:rPr>
              <w:t xml:space="preserve">3.3.3. </w:t>
            </w:r>
            <w:proofErr w:type="gramStart"/>
            <w:r w:rsidRPr="00332B65">
              <w:rPr>
                <w:rFonts w:ascii="Times New Roman" w:eastAsia="Calibri" w:hAnsi="Times New Roman" w:cs="Times New Roman"/>
                <w:sz w:val="24"/>
                <w:szCs w:val="24"/>
                <w:lang w:eastAsia="ru-RU"/>
              </w:rPr>
              <w:t>Контроль за</w:t>
            </w:r>
            <w:proofErr w:type="gramEnd"/>
            <w:r w:rsidRPr="00332B65">
              <w:rPr>
                <w:rFonts w:ascii="Times New Roman" w:eastAsia="Calibri" w:hAnsi="Times New Roman" w:cs="Times New Roman"/>
                <w:sz w:val="24"/>
                <w:szCs w:val="24"/>
                <w:lang w:eastAsia="ru-RU"/>
              </w:rPr>
              <w:t xml:space="preserve"> состоянием системы условий</w:t>
            </w:r>
          </w:p>
        </w:tc>
        <w:tc>
          <w:tcPr>
            <w:tcW w:w="1843" w:type="dxa"/>
            <w:shd w:val="clear" w:color="auto" w:fill="auto"/>
          </w:tcPr>
          <w:p w:rsidR="00332B65"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154</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159</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160</w:t>
            </w:r>
          </w:p>
          <w:p w:rsidR="00E10B32"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p>
          <w:p w:rsidR="00E10B32" w:rsidRPr="00332B65" w:rsidRDefault="00E10B32" w:rsidP="00332B65">
            <w:pPr>
              <w:keepNext/>
              <w:keepLines/>
              <w:widowControl w:val="0"/>
              <w:spacing w:after="0" w:line="240" w:lineRule="auto"/>
              <w:ind w:right="1120"/>
              <w:contextualSpacing/>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165</w:t>
            </w:r>
          </w:p>
        </w:tc>
      </w:tr>
    </w:tbl>
    <w:p w:rsidR="00332B65" w:rsidRPr="00332B65" w:rsidRDefault="00332B65" w:rsidP="00332B65">
      <w:pPr>
        <w:autoSpaceDE w:val="0"/>
        <w:autoSpaceDN w:val="0"/>
        <w:adjustRightInd w:val="0"/>
        <w:spacing w:after="0" w:line="240" w:lineRule="auto"/>
        <w:rPr>
          <w:rFonts w:ascii="Times New Roman" w:eastAsia="Calibri" w:hAnsi="Times New Roman" w:cs="Times New Roman"/>
          <w:b/>
          <w:bCs/>
          <w:sz w:val="24"/>
          <w:szCs w:val="24"/>
          <w:lang w:eastAsia="ru-RU"/>
        </w:rPr>
      </w:pPr>
    </w:p>
    <w:p w:rsidR="00332B65" w:rsidRPr="00823608" w:rsidRDefault="00332B65" w:rsidP="00823608">
      <w:pPr>
        <w:autoSpaceDE w:val="0"/>
        <w:autoSpaceDN w:val="0"/>
        <w:adjustRightInd w:val="0"/>
        <w:spacing w:after="0" w:line="240" w:lineRule="auto"/>
        <w:jc w:val="center"/>
        <w:rPr>
          <w:rFonts w:ascii="Times New Roman" w:eastAsia="Calibri" w:hAnsi="Times New Roman" w:cs="Times New Roman"/>
          <w:b/>
          <w:bCs/>
          <w:sz w:val="32"/>
          <w:szCs w:val="32"/>
          <w:lang w:eastAsia="ru-RU"/>
        </w:rPr>
      </w:pPr>
      <w:bookmarkStart w:id="0" w:name="_GoBack"/>
      <w:bookmarkEnd w:id="0"/>
      <w:r w:rsidRPr="00823608">
        <w:rPr>
          <w:rFonts w:ascii="Times New Roman" w:eastAsia="Calibri" w:hAnsi="Times New Roman" w:cs="Times New Roman"/>
          <w:b/>
          <w:bCs/>
          <w:sz w:val="32"/>
          <w:szCs w:val="32"/>
          <w:lang w:eastAsia="ru-RU"/>
        </w:rPr>
        <w:t>1. Целевой раздел</w:t>
      </w:r>
    </w:p>
    <w:p w:rsidR="00332B65" w:rsidRPr="00332B65" w:rsidRDefault="00332B65" w:rsidP="00332B65">
      <w:pPr>
        <w:autoSpaceDE w:val="0"/>
        <w:autoSpaceDN w:val="0"/>
        <w:adjustRightInd w:val="0"/>
        <w:spacing w:after="0" w:line="240" w:lineRule="auto"/>
        <w:rPr>
          <w:rFonts w:ascii="Times New Roman" w:eastAsia="Calibri" w:hAnsi="Times New Roman" w:cs="Times New Roman"/>
          <w:b/>
          <w:bCs/>
          <w:sz w:val="24"/>
          <w:szCs w:val="24"/>
          <w:lang w:eastAsia="ru-RU"/>
        </w:rPr>
      </w:pPr>
      <w:r w:rsidRPr="00332B65">
        <w:rPr>
          <w:rFonts w:ascii="Times New Roman" w:eastAsia="Calibri" w:hAnsi="Times New Roman" w:cs="Times New Roman"/>
          <w:b/>
          <w:bCs/>
          <w:sz w:val="24"/>
          <w:szCs w:val="24"/>
          <w:lang w:eastAsia="ru-RU"/>
        </w:rPr>
        <w:t>1.1. Пояснительная записка</w:t>
      </w:r>
    </w:p>
    <w:p w:rsidR="00332B65" w:rsidRPr="00332B65" w:rsidRDefault="00332B65" w:rsidP="00332B65">
      <w:pPr>
        <w:autoSpaceDE w:val="0"/>
        <w:autoSpaceDN w:val="0"/>
        <w:adjustRightInd w:val="0"/>
        <w:spacing w:after="0" w:line="240" w:lineRule="auto"/>
        <w:ind w:firstLine="708"/>
        <w:jc w:val="both"/>
        <w:rPr>
          <w:rFonts w:ascii="Times New Roman CYR" w:eastAsia="Calibri" w:hAnsi="Times New Roman CYR" w:cs="Times New Roman CYR"/>
          <w:sz w:val="24"/>
          <w:szCs w:val="24"/>
          <w:lang w:eastAsia="ru-RU"/>
        </w:rPr>
      </w:pPr>
      <w:r w:rsidRPr="00332B65">
        <w:rPr>
          <w:rFonts w:ascii="Times New Roman CYR" w:eastAsia="Calibri" w:hAnsi="Times New Roman CYR" w:cs="Times New Roman CYR"/>
          <w:sz w:val="24"/>
          <w:szCs w:val="24"/>
          <w:lang w:eastAsia="ru-RU"/>
        </w:rPr>
        <w:t>Основная образовательная программа (далее ООП) начального общего образования</w:t>
      </w:r>
    </w:p>
    <w:p w:rsidR="00332B65" w:rsidRPr="00332B65" w:rsidRDefault="00332B65" w:rsidP="00332B65">
      <w:pPr>
        <w:autoSpaceDE w:val="0"/>
        <w:autoSpaceDN w:val="0"/>
        <w:adjustRightInd w:val="0"/>
        <w:spacing w:after="0" w:line="240" w:lineRule="auto"/>
        <w:jc w:val="both"/>
        <w:rPr>
          <w:rFonts w:ascii="Times New Roman CYR" w:eastAsia="Calibri" w:hAnsi="Times New Roman CYR" w:cs="Times New Roman CYR"/>
          <w:color w:val="000000"/>
          <w:sz w:val="24"/>
          <w:szCs w:val="24"/>
          <w:lang w:eastAsia="ru-RU"/>
        </w:rPr>
      </w:pPr>
      <w:proofErr w:type="gramStart"/>
      <w:r w:rsidRPr="00332B65">
        <w:rPr>
          <w:rFonts w:ascii="Times New Roman CYR" w:eastAsia="Calibri" w:hAnsi="Times New Roman CYR" w:cs="Times New Roman CYR"/>
          <w:sz w:val="24"/>
          <w:szCs w:val="24"/>
          <w:lang w:eastAsia="ru-RU"/>
        </w:rPr>
        <w:t xml:space="preserve">государственного бюджетного общеобразовательного учреждения средней общеобразовательной школы имени </w:t>
      </w:r>
      <w:proofErr w:type="spellStart"/>
      <w:r w:rsidRPr="00332B65">
        <w:rPr>
          <w:rFonts w:ascii="Times New Roman CYR" w:eastAsia="Calibri" w:hAnsi="Times New Roman CYR" w:cs="Times New Roman CYR"/>
          <w:sz w:val="24"/>
          <w:szCs w:val="24"/>
          <w:lang w:eastAsia="ru-RU"/>
        </w:rPr>
        <w:t>А.И.Дырина</w:t>
      </w:r>
      <w:proofErr w:type="spellEnd"/>
      <w:r w:rsidRPr="00332B65">
        <w:rPr>
          <w:rFonts w:ascii="Times New Roman CYR" w:eastAsia="Calibri" w:hAnsi="Times New Roman CYR" w:cs="Times New Roman CYR"/>
          <w:sz w:val="24"/>
          <w:szCs w:val="24"/>
          <w:lang w:eastAsia="ru-RU"/>
        </w:rPr>
        <w:t xml:space="preserve"> п.г.т. Балашейка муниципального района </w:t>
      </w:r>
      <w:proofErr w:type="spellStart"/>
      <w:r w:rsidRPr="00332B65">
        <w:rPr>
          <w:rFonts w:ascii="Times New Roman CYR" w:eastAsia="Calibri" w:hAnsi="Times New Roman CYR" w:cs="Times New Roman CYR"/>
          <w:sz w:val="24"/>
          <w:szCs w:val="24"/>
          <w:lang w:eastAsia="ru-RU"/>
        </w:rPr>
        <w:t>Сызранский</w:t>
      </w:r>
      <w:proofErr w:type="spellEnd"/>
      <w:r w:rsidRPr="00332B65">
        <w:rPr>
          <w:rFonts w:ascii="Times New Roman CYR" w:eastAsia="Calibri" w:hAnsi="Times New Roman CYR" w:cs="Times New Roman CYR"/>
          <w:sz w:val="24"/>
          <w:szCs w:val="24"/>
          <w:lang w:eastAsia="ru-RU"/>
        </w:rPr>
        <w:t xml:space="preserve"> Самарской области (далее ГБОУ СОШ п.г.т. Балашейка) разработана на основании Конституции Российской Федерации, Закона РФ «Об образовании в Российской Федерации», в соответствии </w:t>
      </w:r>
      <w:r w:rsidRPr="00332B65">
        <w:rPr>
          <w:rFonts w:ascii="Times New Roman CYR" w:eastAsia="Calibri" w:hAnsi="Times New Roman CYR" w:cs="Times New Roman CYR"/>
          <w:color w:val="000000"/>
          <w:sz w:val="24"/>
          <w:szCs w:val="24"/>
          <w:lang w:eastAsia="ru-RU"/>
        </w:rPr>
        <w:t xml:space="preserve"> с требованиями Федерального государственного образовательного стандарта начального общего образования (далее Стандарт), утвержденного приказом Министерства образования и науки Российской Федерации от 6 октября</w:t>
      </w:r>
      <w:proofErr w:type="gramEnd"/>
      <w:r w:rsidRPr="00332B65">
        <w:rPr>
          <w:rFonts w:ascii="Times New Roman CYR" w:eastAsia="Calibri" w:hAnsi="Times New Roman CYR" w:cs="Times New Roman CYR"/>
          <w:color w:val="000000"/>
          <w:sz w:val="24"/>
          <w:szCs w:val="24"/>
          <w:lang w:eastAsia="ru-RU"/>
        </w:rPr>
        <w:t xml:space="preserve"> 2009 г. № 373 (в ред. приказов </w:t>
      </w:r>
      <w:proofErr w:type="spellStart"/>
      <w:r w:rsidRPr="00332B65">
        <w:rPr>
          <w:rFonts w:ascii="Times New Roman CYR" w:eastAsia="Calibri" w:hAnsi="Times New Roman CYR" w:cs="Times New Roman CYR"/>
          <w:color w:val="000000"/>
          <w:sz w:val="24"/>
          <w:szCs w:val="24"/>
          <w:lang w:eastAsia="ru-RU"/>
        </w:rPr>
        <w:t>Минобрнауки</w:t>
      </w:r>
      <w:proofErr w:type="spellEnd"/>
      <w:r w:rsidRPr="00332B65">
        <w:rPr>
          <w:rFonts w:ascii="Times New Roman CYR" w:eastAsia="Calibri" w:hAnsi="Times New Roman CYR" w:cs="Times New Roman CYR"/>
          <w:color w:val="000000"/>
          <w:sz w:val="24"/>
          <w:szCs w:val="24"/>
          <w:lang w:eastAsia="ru-RU"/>
        </w:rPr>
        <w:t xml:space="preserve"> России от ред. От 26.11.2010 г., 22.09.2011 г., 18.12.2012 г., 29.12.2014 г., 18.05.2015 г.). </w:t>
      </w:r>
      <w:proofErr w:type="gramStart"/>
      <w:r w:rsidRPr="00332B65">
        <w:rPr>
          <w:rFonts w:ascii="Times New Roman CYR" w:eastAsia="Calibri" w:hAnsi="Times New Roman CYR" w:cs="Times New Roman CYR"/>
          <w:color w:val="000000"/>
          <w:sz w:val="24"/>
          <w:szCs w:val="24"/>
          <w:lang w:eastAsia="ru-RU"/>
        </w:rPr>
        <w:t>ООП определяет содержание и организацию образовательного процесса на уровне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332B65" w:rsidRPr="00332B65" w:rsidRDefault="00332B65" w:rsidP="00332B65">
      <w:pPr>
        <w:autoSpaceDE w:val="0"/>
        <w:autoSpaceDN w:val="0"/>
        <w:adjustRightInd w:val="0"/>
        <w:spacing w:after="0" w:line="240" w:lineRule="auto"/>
        <w:ind w:firstLine="708"/>
        <w:jc w:val="both"/>
        <w:rPr>
          <w:rFonts w:ascii="Times New Roman CYR" w:eastAsia="Calibri" w:hAnsi="Times New Roman CYR" w:cs="Times New Roman CYR"/>
          <w:color w:val="000000"/>
          <w:sz w:val="24"/>
          <w:szCs w:val="24"/>
          <w:lang w:eastAsia="ru-RU"/>
        </w:rPr>
      </w:pPr>
      <w:r w:rsidRPr="00332B65">
        <w:rPr>
          <w:rFonts w:ascii="Times New Roman CYR" w:eastAsia="Calibri" w:hAnsi="Times New Roman CYR" w:cs="Times New Roman CYR"/>
          <w:color w:val="000000"/>
          <w:sz w:val="24"/>
          <w:szCs w:val="24"/>
          <w:lang w:eastAsia="ru-RU"/>
        </w:rPr>
        <w:t xml:space="preserve">ООП НОО ГБОУ СОШ п.г.т. Балашейка </w:t>
      </w:r>
      <w:proofErr w:type="gramStart"/>
      <w:r w:rsidRPr="00332B65">
        <w:rPr>
          <w:rFonts w:ascii="Times New Roman CYR" w:eastAsia="Calibri" w:hAnsi="Times New Roman CYR" w:cs="Times New Roman CYR"/>
          <w:color w:val="000000"/>
          <w:sz w:val="24"/>
          <w:szCs w:val="24"/>
          <w:lang w:eastAsia="ru-RU"/>
        </w:rPr>
        <w:t>разработана</w:t>
      </w:r>
      <w:proofErr w:type="gramEnd"/>
      <w:r w:rsidRPr="00332B65">
        <w:rPr>
          <w:rFonts w:ascii="Times New Roman CYR" w:eastAsia="Calibri" w:hAnsi="Times New Roman CYR" w:cs="Times New Roman CYR"/>
          <w:color w:val="000000"/>
          <w:sz w:val="24"/>
          <w:szCs w:val="24"/>
          <w:lang w:eastAsia="ru-RU"/>
        </w:rPr>
        <w:t xml:space="preserve"> с учётом образовательных потребностей и запросов участников образовательного процесса.</w:t>
      </w:r>
    </w:p>
    <w:p w:rsidR="00332B65" w:rsidRPr="00332B65" w:rsidRDefault="00332B65" w:rsidP="00332B65">
      <w:pPr>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r w:rsidRPr="00332B65">
        <w:rPr>
          <w:rFonts w:ascii="Times New Roman" w:eastAsia="Calibri" w:hAnsi="Times New Roman" w:cs="Times New Roman"/>
          <w:b/>
          <w:color w:val="000000"/>
          <w:sz w:val="24"/>
          <w:szCs w:val="24"/>
          <w:lang w:eastAsia="ru-RU"/>
        </w:rPr>
        <w:t>Информационная справка об Учреждении</w:t>
      </w:r>
    </w:p>
    <w:p w:rsidR="00332B65" w:rsidRPr="00332B65" w:rsidRDefault="00332B65" w:rsidP="00332B65">
      <w:pPr>
        <w:autoSpaceDE w:val="0"/>
        <w:autoSpaceDN w:val="0"/>
        <w:adjustRightInd w:val="0"/>
        <w:spacing w:after="0" w:line="240" w:lineRule="auto"/>
        <w:rPr>
          <w:rFonts w:ascii="Times New Roman CYR" w:eastAsia="Calibri" w:hAnsi="Times New Roman CYR" w:cs="Times New Roman CYR"/>
          <w:color w:val="000000"/>
          <w:sz w:val="24"/>
          <w:szCs w:val="24"/>
          <w:lang w:eastAsia="ru-RU"/>
        </w:rPr>
      </w:pPr>
      <w:r w:rsidRPr="00332B65">
        <w:rPr>
          <w:rFonts w:ascii="Times New Roman" w:eastAsia="Calibri" w:hAnsi="Times New Roman" w:cs="Times New Roman"/>
          <w:color w:val="000000"/>
          <w:sz w:val="24"/>
          <w:szCs w:val="24"/>
          <w:lang w:eastAsia="ru-RU"/>
        </w:rPr>
        <w:t xml:space="preserve">Полное наименование ОУ: </w:t>
      </w:r>
      <w:r w:rsidRPr="00332B65">
        <w:rPr>
          <w:rFonts w:ascii="Times New Roman CYR" w:eastAsia="Calibri" w:hAnsi="Times New Roman CYR" w:cs="Times New Roman CYR"/>
          <w:color w:val="000000"/>
          <w:sz w:val="24"/>
          <w:szCs w:val="24"/>
          <w:lang w:eastAsia="ru-RU"/>
        </w:rPr>
        <w:t>государственное бюджетное общеобразовательное учреждение</w:t>
      </w:r>
    </w:p>
    <w:p w:rsidR="00332B65" w:rsidRPr="00332B65" w:rsidRDefault="00332B65" w:rsidP="00332B65">
      <w:pPr>
        <w:autoSpaceDE w:val="0"/>
        <w:autoSpaceDN w:val="0"/>
        <w:adjustRightInd w:val="0"/>
        <w:spacing w:after="0" w:line="240" w:lineRule="auto"/>
        <w:rPr>
          <w:rFonts w:ascii="Times New Roman CYR" w:eastAsia="Calibri" w:hAnsi="Times New Roman CYR" w:cs="Times New Roman CYR"/>
          <w:color w:val="000000"/>
          <w:sz w:val="24"/>
          <w:szCs w:val="24"/>
          <w:lang w:eastAsia="ru-RU"/>
        </w:rPr>
      </w:pPr>
      <w:r w:rsidRPr="00332B65">
        <w:rPr>
          <w:rFonts w:ascii="Times New Roman CYR" w:eastAsia="Calibri" w:hAnsi="Times New Roman CYR" w:cs="Times New Roman CYR"/>
          <w:color w:val="000000"/>
          <w:sz w:val="24"/>
          <w:szCs w:val="24"/>
          <w:lang w:eastAsia="ru-RU"/>
        </w:rPr>
        <w:t xml:space="preserve">средняя общеобразовательная школа имени полного кавалера ордена Славы </w:t>
      </w:r>
      <w:proofErr w:type="spellStart"/>
      <w:r w:rsidRPr="00332B65">
        <w:rPr>
          <w:rFonts w:ascii="Times New Roman CYR" w:eastAsia="Calibri" w:hAnsi="Times New Roman CYR" w:cs="Times New Roman CYR"/>
          <w:color w:val="000000"/>
          <w:sz w:val="24"/>
          <w:szCs w:val="24"/>
          <w:lang w:eastAsia="ru-RU"/>
        </w:rPr>
        <w:t>А.И.Дырина</w:t>
      </w:r>
      <w:proofErr w:type="spellEnd"/>
      <w:r w:rsidRPr="00332B65">
        <w:rPr>
          <w:rFonts w:ascii="Times New Roman CYR" w:eastAsia="Calibri" w:hAnsi="Times New Roman CYR" w:cs="Times New Roman CYR"/>
          <w:color w:val="000000"/>
          <w:sz w:val="24"/>
          <w:szCs w:val="24"/>
          <w:lang w:eastAsia="ru-RU"/>
        </w:rPr>
        <w:t xml:space="preserve"> п.г.т. Балашейка  муниципального района </w:t>
      </w:r>
      <w:proofErr w:type="spellStart"/>
      <w:r w:rsidRPr="00332B65">
        <w:rPr>
          <w:rFonts w:ascii="Times New Roman CYR" w:eastAsia="Calibri" w:hAnsi="Times New Roman CYR" w:cs="Times New Roman CYR"/>
          <w:color w:val="000000"/>
          <w:sz w:val="24"/>
          <w:szCs w:val="24"/>
          <w:lang w:eastAsia="ru-RU"/>
        </w:rPr>
        <w:t>Сызранский</w:t>
      </w:r>
      <w:proofErr w:type="spellEnd"/>
      <w:r w:rsidRPr="00332B65">
        <w:rPr>
          <w:rFonts w:ascii="Times New Roman CYR" w:eastAsia="Calibri" w:hAnsi="Times New Roman CYR" w:cs="Times New Roman CYR"/>
          <w:color w:val="000000"/>
          <w:sz w:val="24"/>
          <w:szCs w:val="24"/>
          <w:lang w:eastAsia="ru-RU"/>
        </w:rPr>
        <w:t xml:space="preserve"> Самарской области</w:t>
      </w:r>
    </w:p>
    <w:p w:rsidR="00332B65" w:rsidRPr="00332B65" w:rsidRDefault="00332B65" w:rsidP="00332B65">
      <w:pPr>
        <w:autoSpaceDE w:val="0"/>
        <w:autoSpaceDN w:val="0"/>
        <w:adjustRightInd w:val="0"/>
        <w:spacing w:after="0" w:line="240" w:lineRule="auto"/>
        <w:rPr>
          <w:rFonts w:ascii="Times New Roman CYR" w:eastAsia="Calibri" w:hAnsi="Times New Roman CYR" w:cs="Times New Roman CYR"/>
          <w:color w:val="000000"/>
          <w:sz w:val="24"/>
          <w:szCs w:val="24"/>
          <w:lang w:eastAsia="ru-RU"/>
        </w:rPr>
      </w:pPr>
      <w:r w:rsidRPr="00332B65">
        <w:rPr>
          <w:rFonts w:ascii="Times New Roman CYR" w:eastAsia="Calibri" w:hAnsi="Times New Roman CYR" w:cs="Times New Roman CYR"/>
          <w:color w:val="000000"/>
          <w:sz w:val="24"/>
          <w:szCs w:val="24"/>
          <w:lang w:eastAsia="ru-RU"/>
        </w:rPr>
        <w:t>Сокращенное название: ГБОУ СОШ п.г.т. Балашейка</w:t>
      </w:r>
    </w:p>
    <w:p w:rsidR="00332B65" w:rsidRPr="00332B65" w:rsidRDefault="00332B65" w:rsidP="00332B65">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332B65">
        <w:rPr>
          <w:rFonts w:ascii="Times New Roman" w:eastAsia="Calibri" w:hAnsi="Times New Roman" w:cs="Times New Roman"/>
          <w:color w:val="000000"/>
          <w:sz w:val="24"/>
          <w:szCs w:val="24"/>
          <w:lang w:eastAsia="ru-RU"/>
        </w:rPr>
        <w:t xml:space="preserve">Юридический адрес ОУ: 446060, Самарская область, муниципальный район </w:t>
      </w:r>
      <w:proofErr w:type="spellStart"/>
      <w:r w:rsidRPr="00332B65">
        <w:rPr>
          <w:rFonts w:ascii="Times New Roman" w:eastAsia="Calibri" w:hAnsi="Times New Roman" w:cs="Times New Roman"/>
          <w:color w:val="000000"/>
          <w:sz w:val="24"/>
          <w:szCs w:val="24"/>
          <w:lang w:eastAsia="ru-RU"/>
        </w:rPr>
        <w:t>Сызранский</w:t>
      </w:r>
      <w:proofErr w:type="spellEnd"/>
      <w:r w:rsidRPr="00332B65">
        <w:rPr>
          <w:rFonts w:ascii="Times New Roman" w:eastAsia="Calibri" w:hAnsi="Times New Roman" w:cs="Times New Roman"/>
          <w:color w:val="000000"/>
          <w:sz w:val="24"/>
          <w:szCs w:val="24"/>
          <w:lang w:eastAsia="ru-RU"/>
        </w:rPr>
        <w:t>,</w:t>
      </w:r>
    </w:p>
    <w:p w:rsidR="00332B65" w:rsidRPr="00332B65" w:rsidRDefault="00332B65" w:rsidP="00332B65">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332B65">
        <w:rPr>
          <w:rFonts w:ascii="Times New Roman" w:eastAsia="Calibri" w:hAnsi="Times New Roman" w:cs="Times New Roman"/>
          <w:color w:val="000000"/>
          <w:sz w:val="24"/>
          <w:szCs w:val="24"/>
          <w:lang w:eastAsia="ru-RU"/>
        </w:rPr>
        <w:t>п.г.т. Балашейка, улица Куйбышева, д.42</w:t>
      </w:r>
    </w:p>
    <w:p w:rsidR="00332B65" w:rsidRPr="00332B65" w:rsidRDefault="00332B65" w:rsidP="00332B65">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332B65">
        <w:rPr>
          <w:rFonts w:ascii="Times New Roman" w:eastAsia="Calibri" w:hAnsi="Times New Roman" w:cs="Times New Roman"/>
          <w:color w:val="000000"/>
          <w:sz w:val="24"/>
          <w:szCs w:val="24"/>
          <w:lang w:eastAsia="ru-RU"/>
        </w:rPr>
        <w:t>Учредители: Самарская область</w:t>
      </w:r>
    </w:p>
    <w:p w:rsidR="00332B65" w:rsidRPr="00332B65" w:rsidRDefault="00332B65" w:rsidP="00332B65">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332B65">
        <w:rPr>
          <w:rFonts w:ascii="Times New Roman" w:eastAsia="Calibri" w:hAnsi="Times New Roman" w:cs="Times New Roman"/>
          <w:color w:val="000000"/>
          <w:sz w:val="24"/>
          <w:szCs w:val="24"/>
          <w:lang w:eastAsia="ru-RU"/>
        </w:rPr>
        <w:t>Государственный статус:</w:t>
      </w:r>
    </w:p>
    <w:p w:rsidR="00332B65" w:rsidRPr="00332B65" w:rsidRDefault="00332B65" w:rsidP="00332B65">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332B65">
        <w:rPr>
          <w:rFonts w:ascii="Times New Roman" w:eastAsia="Calibri" w:hAnsi="Times New Roman" w:cs="Times New Roman"/>
          <w:color w:val="000000"/>
          <w:sz w:val="24"/>
          <w:szCs w:val="24"/>
          <w:lang w:eastAsia="ru-RU"/>
        </w:rPr>
        <w:t>Свидетельство о государственной аккредитации: № 144-15 от 01 июля 2015г.</w:t>
      </w:r>
    </w:p>
    <w:p w:rsidR="00332B65" w:rsidRPr="00332B65" w:rsidRDefault="00332B65" w:rsidP="00332B65">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332B65">
        <w:rPr>
          <w:rFonts w:ascii="Times New Roman" w:eastAsia="Calibri" w:hAnsi="Times New Roman" w:cs="Times New Roman"/>
          <w:color w:val="000000"/>
          <w:sz w:val="24"/>
          <w:szCs w:val="24"/>
          <w:lang w:eastAsia="ru-RU"/>
        </w:rPr>
        <w:t xml:space="preserve">Лицензия на </w:t>
      </w:r>
      <w:proofErr w:type="gramStart"/>
      <w:r w:rsidRPr="00332B65">
        <w:rPr>
          <w:rFonts w:ascii="Times New Roman" w:eastAsia="Calibri" w:hAnsi="Times New Roman" w:cs="Times New Roman"/>
          <w:color w:val="000000"/>
          <w:sz w:val="24"/>
          <w:szCs w:val="24"/>
          <w:lang w:eastAsia="ru-RU"/>
        </w:rPr>
        <w:t>право ведения</w:t>
      </w:r>
      <w:proofErr w:type="gramEnd"/>
      <w:r w:rsidRPr="00332B65">
        <w:rPr>
          <w:rFonts w:ascii="Times New Roman" w:eastAsia="Calibri" w:hAnsi="Times New Roman" w:cs="Times New Roman"/>
          <w:color w:val="000000"/>
          <w:sz w:val="24"/>
          <w:szCs w:val="24"/>
          <w:lang w:eastAsia="ru-RU"/>
        </w:rPr>
        <w:t xml:space="preserve"> образовательной деятельности: № 5709 от 15 июня 2015 г.</w:t>
      </w:r>
    </w:p>
    <w:p w:rsidR="00332B65" w:rsidRPr="00332B65" w:rsidRDefault="00332B65" w:rsidP="00332B65">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332B65">
        <w:rPr>
          <w:rFonts w:ascii="Times New Roman" w:eastAsia="Calibri" w:hAnsi="Times New Roman" w:cs="Times New Roman"/>
          <w:color w:val="000000"/>
          <w:sz w:val="24"/>
          <w:szCs w:val="24"/>
          <w:lang w:eastAsia="ru-RU"/>
        </w:rPr>
        <w:t xml:space="preserve">Руководитель ОУ: Шелия </w:t>
      </w:r>
      <w:proofErr w:type="spellStart"/>
      <w:r w:rsidRPr="00332B65">
        <w:rPr>
          <w:rFonts w:ascii="Times New Roman" w:eastAsia="Calibri" w:hAnsi="Times New Roman" w:cs="Times New Roman"/>
          <w:color w:val="000000"/>
          <w:sz w:val="24"/>
          <w:szCs w:val="24"/>
          <w:lang w:eastAsia="ru-RU"/>
        </w:rPr>
        <w:t>Элико</w:t>
      </w:r>
      <w:proofErr w:type="spellEnd"/>
      <w:r w:rsidRPr="00332B65">
        <w:rPr>
          <w:rFonts w:ascii="Times New Roman" w:eastAsia="Calibri" w:hAnsi="Times New Roman" w:cs="Times New Roman"/>
          <w:color w:val="000000"/>
          <w:sz w:val="24"/>
          <w:szCs w:val="24"/>
          <w:lang w:eastAsia="ru-RU"/>
        </w:rPr>
        <w:t xml:space="preserve"> Михайловна</w:t>
      </w:r>
    </w:p>
    <w:p w:rsidR="00332B65" w:rsidRPr="00332B65" w:rsidRDefault="00332B65" w:rsidP="00332B65">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332B65">
        <w:rPr>
          <w:rFonts w:ascii="Times New Roman" w:eastAsia="Calibri" w:hAnsi="Times New Roman" w:cs="Times New Roman"/>
          <w:color w:val="000000"/>
          <w:sz w:val="24"/>
          <w:szCs w:val="24"/>
          <w:lang w:eastAsia="ru-RU"/>
        </w:rPr>
        <w:t>Телефон: (8464) 99-31-23</w:t>
      </w:r>
    </w:p>
    <w:p w:rsidR="00332B65" w:rsidRPr="00332B65" w:rsidRDefault="00332B65" w:rsidP="00332B65">
      <w:pPr>
        <w:autoSpaceDE w:val="0"/>
        <w:autoSpaceDN w:val="0"/>
        <w:adjustRightInd w:val="0"/>
        <w:spacing w:after="0" w:line="240" w:lineRule="auto"/>
        <w:rPr>
          <w:rFonts w:ascii="Times New Roman" w:eastAsia="Calibri" w:hAnsi="Times New Roman" w:cs="Times New Roman"/>
          <w:color w:val="000000"/>
          <w:sz w:val="24"/>
          <w:szCs w:val="24"/>
          <w:lang w:val="en-US" w:eastAsia="ru-RU"/>
        </w:rPr>
      </w:pPr>
      <w:r w:rsidRPr="00332B65">
        <w:rPr>
          <w:rFonts w:ascii="Times New Roman" w:eastAsia="Calibri" w:hAnsi="Times New Roman" w:cs="Times New Roman"/>
          <w:color w:val="000000"/>
          <w:sz w:val="24"/>
          <w:szCs w:val="24"/>
          <w:lang w:eastAsia="ru-RU"/>
        </w:rPr>
        <w:t>Факс</w:t>
      </w:r>
      <w:r w:rsidRPr="00332B65">
        <w:rPr>
          <w:rFonts w:ascii="Times New Roman" w:eastAsia="Calibri" w:hAnsi="Times New Roman" w:cs="Times New Roman"/>
          <w:color w:val="000000"/>
          <w:sz w:val="24"/>
          <w:szCs w:val="24"/>
          <w:lang w:val="en-US" w:eastAsia="ru-RU"/>
        </w:rPr>
        <w:t>: (8464) 99-31-49</w:t>
      </w:r>
    </w:p>
    <w:p w:rsidR="00332B65" w:rsidRPr="00332B65" w:rsidRDefault="00332B65" w:rsidP="00332B65">
      <w:pPr>
        <w:autoSpaceDE w:val="0"/>
        <w:autoSpaceDN w:val="0"/>
        <w:adjustRightInd w:val="0"/>
        <w:spacing w:after="0" w:line="240" w:lineRule="auto"/>
        <w:rPr>
          <w:rFonts w:ascii="Times New Roman" w:eastAsia="Calibri" w:hAnsi="Times New Roman" w:cs="Times New Roman"/>
          <w:color w:val="0000FF"/>
          <w:sz w:val="24"/>
          <w:szCs w:val="24"/>
          <w:lang w:val="en-US" w:eastAsia="ru-RU"/>
        </w:rPr>
      </w:pPr>
      <w:r w:rsidRPr="00332B65">
        <w:rPr>
          <w:rFonts w:ascii="Times New Roman" w:eastAsia="Calibri" w:hAnsi="Times New Roman" w:cs="Times New Roman"/>
          <w:color w:val="000000"/>
          <w:sz w:val="24"/>
          <w:szCs w:val="24"/>
          <w:lang w:val="en-US" w:eastAsia="ru-RU"/>
        </w:rPr>
        <w:t xml:space="preserve">E-mail: </w:t>
      </w:r>
      <w:r w:rsidRPr="00332B65">
        <w:rPr>
          <w:rFonts w:ascii="Times New Roman" w:eastAsia="Calibri" w:hAnsi="Times New Roman" w:cs="Times New Roman"/>
          <w:color w:val="0000FF"/>
          <w:sz w:val="24"/>
          <w:szCs w:val="24"/>
          <w:lang w:val="en-US" w:eastAsia="ru-RU"/>
        </w:rPr>
        <w:t>rodnik.66@mail.ru</w:t>
      </w:r>
    </w:p>
    <w:p w:rsidR="00332B65" w:rsidRPr="00332B65" w:rsidRDefault="00332B65" w:rsidP="00332B65">
      <w:pPr>
        <w:autoSpaceDE w:val="0"/>
        <w:autoSpaceDN w:val="0"/>
        <w:adjustRightInd w:val="0"/>
        <w:spacing w:after="0" w:line="240" w:lineRule="auto"/>
        <w:rPr>
          <w:rFonts w:ascii="Times New Roman" w:eastAsia="Calibri" w:hAnsi="Times New Roman" w:cs="Times New Roman"/>
          <w:color w:val="0000FF"/>
          <w:sz w:val="24"/>
          <w:szCs w:val="24"/>
          <w:lang w:eastAsia="ru-RU"/>
        </w:rPr>
      </w:pPr>
      <w:r w:rsidRPr="00332B65">
        <w:rPr>
          <w:rFonts w:ascii="Times New Roman" w:eastAsia="Calibri" w:hAnsi="Times New Roman" w:cs="Times New Roman"/>
          <w:color w:val="000000"/>
          <w:sz w:val="24"/>
          <w:szCs w:val="24"/>
          <w:lang w:eastAsia="ru-RU"/>
        </w:rPr>
        <w:t xml:space="preserve">Адрес сайта ОУ: </w:t>
      </w:r>
      <w:r w:rsidRPr="00332B65">
        <w:rPr>
          <w:rFonts w:ascii="Times New Roman" w:eastAsia="Calibri" w:hAnsi="Times New Roman" w:cs="Times New Roman"/>
          <w:color w:val="0000FF"/>
          <w:sz w:val="24"/>
          <w:szCs w:val="24"/>
          <w:lang w:eastAsia="ru-RU"/>
        </w:rPr>
        <w:t>http://balasheika.minobr63.ru/</w:t>
      </w:r>
    </w:p>
    <w:p w:rsidR="00332B65" w:rsidRPr="00332B65" w:rsidRDefault="00332B65" w:rsidP="00332B65">
      <w:pPr>
        <w:autoSpaceDE w:val="0"/>
        <w:autoSpaceDN w:val="0"/>
        <w:adjustRightInd w:val="0"/>
        <w:spacing w:after="0" w:line="240" w:lineRule="auto"/>
        <w:jc w:val="both"/>
        <w:rPr>
          <w:rFonts w:ascii="Times New Roman CYR" w:eastAsia="Calibri" w:hAnsi="Times New Roman CYR" w:cs="Times New Roman CYR"/>
          <w:sz w:val="24"/>
          <w:szCs w:val="24"/>
          <w:lang w:eastAsia="ru-RU"/>
        </w:rPr>
      </w:pPr>
    </w:p>
    <w:p w:rsidR="00332B65" w:rsidRPr="00332B65" w:rsidRDefault="00332B65" w:rsidP="00332B65">
      <w:pPr>
        <w:spacing w:after="0" w:line="240" w:lineRule="auto"/>
        <w:ind w:right="57" w:firstLine="426"/>
        <w:jc w:val="both"/>
        <w:rPr>
          <w:rFonts w:ascii="Times New Roman" w:eastAsia="Times New Roman" w:hAnsi="Times New Roman" w:cs="Times New Roman"/>
          <w:b/>
          <w:sz w:val="24"/>
          <w:szCs w:val="24"/>
          <w:u w:val="single"/>
          <w:lang w:eastAsia="ru-RU"/>
        </w:rPr>
      </w:pPr>
      <w:r w:rsidRPr="00332B65">
        <w:rPr>
          <w:rFonts w:ascii="Times New Roman" w:eastAsia="Times New Roman" w:hAnsi="Times New Roman" w:cs="Times New Roman"/>
          <w:b/>
          <w:sz w:val="24"/>
          <w:szCs w:val="24"/>
          <w:u w:val="single"/>
          <w:lang w:eastAsia="ru-RU"/>
        </w:rPr>
        <w:t xml:space="preserve">Цели реализации основной образовательной программы: </w:t>
      </w:r>
    </w:p>
    <w:p w:rsidR="00332B65" w:rsidRPr="00332B65" w:rsidRDefault="00332B65" w:rsidP="00332B65">
      <w:pPr>
        <w:spacing w:after="0" w:line="240" w:lineRule="auto"/>
        <w:ind w:right="57" w:firstLine="426"/>
        <w:jc w:val="both"/>
        <w:rPr>
          <w:rFonts w:ascii="Times New Roman" w:eastAsia="Times New Roman" w:hAnsi="Times New Roman" w:cs="Times New Roman"/>
          <w:b/>
          <w:sz w:val="24"/>
          <w:szCs w:val="24"/>
          <w:u w:val="single"/>
          <w:lang w:eastAsia="ru-RU"/>
        </w:rPr>
      </w:pPr>
    </w:p>
    <w:p w:rsidR="00332B65" w:rsidRPr="00332B65" w:rsidRDefault="00332B65" w:rsidP="00332B65">
      <w:pPr>
        <w:spacing w:after="0" w:line="240" w:lineRule="auto"/>
        <w:ind w:right="5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Цель реализации</w:t>
      </w:r>
      <w:r w:rsidRPr="00332B65">
        <w:rPr>
          <w:rFonts w:ascii="Times New Roman" w:eastAsia="Times New Roman" w:hAnsi="Times New Roman" w:cs="Times New Roman"/>
          <w:sz w:val="24"/>
          <w:szCs w:val="24"/>
          <w:lang w:eastAsia="ru-RU"/>
        </w:rPr>
        <w:t xml:space="preserve"> основной образовательной программы начального общего образования — обеспечение выполнения требований ФГОС НОО.</w:t>
      </w:r>
    </w:p>
    <w:p w:rsidR="00332B65" w:rsidRPr="00332B65" w:rsidRDefault="00332B65" w:rsidP="00332B65">
      <w:pPr>
        <w:spacing w:after="0" w:line="240" w:lineRule="auto"/>
        <w:ind w:right="57"/>
        <w:jc w:val="both"/>
        <w:rPr>
          <w:rFonts w:ascii="Times New Roman" w:eastAsia="Times New Roman" w:hAnsi="Times New Roman" w:cs="Times New Roman"/>
          <w:b/>
          <w:sz w:val="24"/>
          <w:szCs w:val="24"/>
          <w:u w:val="single"/>
          <w:lang w:eastAsia="ru-RU"/>
        </w:rPr>
      </w:pPr>
      <w:r w:rsidRPr="00332B65">
        <w:rPr>
          <w:rFonts w:ascii="Times New Roman" w:eastAsia="Times New Roman" w:hAnsi="Times New Roman" w:cs="Times New Roman"/>
          <w:bCs/>
          <w:color w:val="000000"/>
          <w:sz w:val="24"/>
          <w:szCs w:val="24"/>
          <w:lang w:eastAsia="ru-RU" w:bidi="ru-RU"/>
        </w:rPr>
        <w:t xml:space="preserve">Достижение поставленной цели </w:t>
      </w:r>
      <w:r w:rsidRPr="00332B65">
        <w:rPr>
          <w:rFonts w:ascii="Times New Roman" w:eastAsia="Times New Roman" w:hAnsi="Times New Roman" w:cs="Times New Roman"/>
          <w:b/>
          <w:sz w:val="24"/>
          <w:szCs w:val="20"/>
          <w:lang w:eastAsia="ru-RU"/>
        </w:rPr>
        <w:t xml:space="preserve">при разработке и реализации образовательной организацией основной образовательной программы начального общего образования </w:t>
      </w:r>
      <w:r w:rsidRPr="00332B65">
        <w:rPr>
          <w:rFonts w:ascii="Times New Roman" w:eastAsia="Times New Roman" w:hAnsi="Times New Roman" w:cs="Times New Roman"/>
          <w:bCs/>
          <w:color w:val="000000"/>
          <w:sz w:val="24"/>
          <w:szCs w:val="24"/>
          <w:lang w:eastAsia="ru-RU" w:bidi="ru-RU"/>
        </w:rPr>
        <w:t>предусматривает решение следующих основных задач:</w:t>
      </w:r>
    </w:p>
    <w:p w:rsidR="00332B65" w:rsidRPr="00332B65" w:rsidRDefault="00332B65" w:rsidP="00332B65">
      <w:pPr>
        <w:spacing w:after="0" w:line="240" w:lineRule="auto"/>
        <w:ind w:left="-850" w:right="57" w:firstLine="850"/>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формирование</w:t>
      </w:r>
      <w:r w:rsidRPr="00332B65">
        <w:rPr>
          <w:rFonts w:ascii="Times New Roman" w:eastAsia="Times New Roman" w:hAnsi="Times New Roman" w:cs="Times New Roman"/>
          <w:sz w:val="24"/>
          <w:szCs w:val="24"/>
          <w:lang w:eastAsia="ru-RU"/>
        </w:rPr>
        <w:tab/>
        <w:t>общей</w:t>
      </w:r>
      <w:r w:rsidRPr="00332B65">
        <w:rPr>
          <w:rFonts w:ascii="Times New Roman" w:eastAsia="Times New Roman" w:hAnsi="Times New Roman" w:cs="Times New Roman"/>
          <w:sz w:val="24"/>
          <w:szCs w:val="24"/>
          <w:lang w:eastAsia="ru-RU"/>
        </w:rPr>
        <w:tab/>
        <w:t>культуры,</w:t>
      </w:r>
      <w:r w:rsidRPr="00332B65">
        <w:rPr>
          <w:rFonts w:ascii="Times New Roman" w:eastAsia="Times New Roman" w:hAnsi="Times New Roman" w:cs="Times New Roman"/>
          <w:sz w:val="24"/>
          <w:szCs w:val="24"/>
          <w:lang w:eastAsia="ru-RU"/>
        </w:rPr>
        <w:tab/>
        <w:t>духовно-нравственное,</w:t>
      </w:r>
    </w:p>
    <w:p w:rsidR="00332B65" w:rsidRPr="00332B65" w:rsidRDefault="00332B65" w:rsidP="00332B65">
      <w:pPr>
        <w:spacing w:after="0" w:line="240" w:lineRule="auto"/>
        <w:ind w:right="5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гражданское, социальное, личностное и интеллектуальное развитие, развитие творческих способностей, сохранение и укрепление здоровья;</w:t>
      </w:r>
    </w:p>
    <w:p w:rsidR="00332B65" w:rsidRPr="00332B65" w:rsidRDefault="00332B65" w:rsidP="00332B65">
      <w:pPr>
        <w:spacing w:after="0" w:line="240" w:lineRule="auto"/>
        <w:ind w:left="-850" w:right="57" w:firstLine="850"/>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обеспечение</w:t>
      </w:r>
      <w:r w:rsidRPr="00332B65">
        <w:rPr>
          <w:rFonts w:ascii="Times New Roman" w:eastAsia="Times New Roman" w:hAnsi="Times New Roman" w:cs="Times New Roman"/>
          <w:sz w:val="24"/>
          <w:szCs w:val="24"/>
          <w:lang w:eastAsia="ru-RU"/>
        </w:rPr>
        <w:tab/>
        <w:t>планируемых</w:t>
      </w:r>
      <w:r w:rsidRPr="00332B65">
        <w:rPr>
          <w:rFonts w:ascii="Times New Roman" w:eastAsia="Times New Roman" w:hAnsi="Times New Roman" w:cs="Times New Roman"/>
          <w:sz w:val="24"/>
          <w:szCs w:val="24"/>
          <w:lang w:eastAsia="ru-RU"/>
        </w:rPr>
        <w:tab/>
        <w:t>результатов</w:t>
      </w:r>
      <w:r w:rsidRPr="00332B65">
        <w:rPr>
          <w:rFonts w:ascii="Times New Roman" w:eastAsia="Times New Roman" w:hAnsi="Times New Roman" w:cs="Times New Roman"/>
          <w:sz w:val="24"/>
          <w:szCs w:val="24"/>
          <w:lang w:eastAsia="ru-RU"/>
        </w:rPr>
        <w:tab/>
        <w:t>по освоению выпускником целевых</w:t>
      </w:r>
    </w:p>
    <w:p w:rsidR="00332B65" w:rsidRPr="00332B65" w:rsidRDefault="00332B65" w:rsidP="00332B65">
      <w:pPr>
        <w:spacing w:after="0" w:line="240" w:lineRule="auto"/>
        <w:ind w:right="5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332B65" w:rsidRPr="00332B65" w:rsidRDefault="00332B65" w:rsidP="00332B65">
      <w:pPr>
        <w:spacing w:after="0" w:line="240" w:lineRule="auto"/>
        <w:ind w:left="-850" w:right="57" w:firstLine="850"/>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становление</w:t>
      </w:r>
      <w:r w:rsidRPr="00332B65">
        <w:rPr>
          <w:rFonts w:ascii="Times New Roman" w:eastAsia="Times New Roman" w:hAnsi="Times New Roman" w:cs="Times New Roman"/>
          <w:sz w:val="24"/>
          <w:szCs w:val="24"/>
          <w:lang w:eastAsia="ru-RU"/>
        </w:rPr>
        <w:tab/>
        <w:t>и развитие личности в</w:t>
      </w:r>
      <w:r w:rsidRPr="00332B65">
        <w:rPr>
          <w:rFonts w:ascii="Times New Roman" w:eastAsia="Times New Roman" w:hAnsi="Times New Roman" w:cs="Times New Roman"/>
          <w:sz w:val="24"/>
          <w:szCs w:val="24"/>
          <w:lang w:eastAsia="ru-RU"/>
        </w:rPr>
        <w:tab/>
        <w:t>её индивидуальности, самобытности,</w:t>
      </w:r>
    </w:p>
    <w:p w:rsidR="00332B65" w:rsidRPr="00332B65" w:rsidRDefault="00332B65" w:rsidP="00332B65">
      <w:pPr>
        <w:spacing w:after="0" w:line="240" w:lineRule="auto"/>
        <w:ind w:left="-850" w:right="57" w:firstLine="850"/>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уникальности и неповторимости;</w:t>
      </w:r>
    </w:p>
    <w:p w:rsidR="00332B65" w:rsidRPr="00332B65" w:rsidRDefault="00332B65" w:rsidP="00332B65">
      <w:pPr>
        <w:spacing w:after="0" w:line="240" w:lineRule="auto"/>
        <w:ind w:left="-850" w:right="57" w:firstLine="850"/>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обеспечение преемственности начального общего и основного общего образования;</w:t>
      </w:r>
    </w:p>
    <w:p w:rsidR="00332B65" w:rsidRPr="00332B65" w:rsidRDefault="00332B65" w:rsidP="00332B65">
      <w:pPr>
        <w:spacing w:after="0" w:line="240" w:lineRule="auto"/>
        <w:ind w:left="-850" w:right="57" w:firstLine="850"/>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достижение</w:t>
      </w:r>
      <w:r w:rsidRPr="00332B65">
        <w:rPr>
          <w:rFonts w:ascii="Times New Roman" w:eastAsia="Times New Roman" w:hAnsi="Times New Roman" w:cs="Times New Roman"/>
          <w:sz w:val="24"/>
          <w:szCs w:val="24"/>
          <w:lang w:eastAsia="ru-RU"/>
        </w:rPr>
        <w:tab/>
        <w:t>планируемых</w:t>
      </w:r>
      <w:r w:rsidRPr="00332B65">
        <w:rPr>
          <w:rFonts w:ascii="Times New Roman" w:eastAsia="Times New Roman" w:hAnsi="Times New Roman" w:cs="Times New Roman"/>
          <w:sz w:val="24"/>
          <w:szCs w:val="24"/>
          <w:lang w:eastAsia="ru-RU"/>
        </w:rPr>
        <w:tab/>
        <w:t>результатов</w:t>
      </w:r>
      <w:r w:rsidRPr="00332B65">
        <w:rPr>
          <w:rFonts w:ascii="Times New Roman" w:eastAsia="Times New Roman" w:hAnsi="Times New Roman" w:cs="Times New Roman"/>
          <w:sz w:val="24"/>
          <w:szCs w:val="24"/>
          <w:lang w:eastAsia="ru-RU"/>
        </w:rPr>
        <w:tab/>
        <w:t xml:space="preserve">освоения </w:t>
      </w:r>
      <w:proofErr w:type="gramStart"/>
      <w:r w:rsidRPr="00332B65">
        <w:rPr>
          <w:rFonts w:ascii="Times New Roman" w:eastAsia="Times New Roman" w:hAnsi="Times New Roman" w:cs="Times New Roman"/>
          <w:sz w:val="24"/>
          <w:szCs w:val="24"/>
          <w:lang w:eastAsia="ru-RU"/>
        </w:rPr>
        <w:t>основной</w:t>
      </w:r>
      <w:proofErr w:type="gramEnd"/>
      <w:r w:rsidRPr="00332B65">
        <w:rPr>
          <w:rFonts w:ascii="Times New Roman" w:eastAsia="Times New Roman" w:hAnsi="Times New Roman" w:cs="Times New Roman"/>
          <w:sz w:val="24"/>
          <w:szCs w:val="24"/>
          <w:lang w:eastAsia="ru-RU"/>
        </w:rPr>
        <w:t xml:space="preserve"> образовательной</w:t>
      </w:r>
    </w:p>
    <w:p w:rsidR="00332B65" w:rsidRPr="00332B65" w:rsidRDefault="00332B65" w:rsidP="00332B65">
      <w:pPr>
        <w:spacing w:after="0" w:line="240" w:lineRule="auto"/>
        <w:ind w:right="5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программы начального общего образования всеми обучающимися, в том числе детьми с ограниченными возможностями здоровья (далее-дети с ОВЗ);</w:t>
      </w:r>
    </w:p>
    <w:p w:rsidR="00332B65" w:rsidRPr="00332B65" w:rsidRDefault="00332B65" w:rsidP="00332B65">
      <w:pPr>
        <w:spacing w:after="0" w:line="240" w:lineRule="auto"/>
        <w:ind w:right="5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обеспечение доступности</w:t>
      </w:r>
      <w:r w:rsidRPr="00332B65">
        <w:rPr>
          <w:rFonts w:ascii="Times New Roman" w:eastAsia="Times New Roman" w:hAnsi="Times New Roman" w:cs="Times New Roman"/>
          <w:sz w:val="24"/>
          <w:szCs w:val="24"/>
          <w:lang w:eastAsia="ru-RU"/>
        </w:rPr>
        <w:tab/>
        <w:t>получения</w:t>
      </w:r>
      <w:r w:rsidRPr="00332B65">
        <w:rPr>
          <w:rFonts w:ascii="Times New Roman" w:eastAsia="Times New Roman" w:hAnsi="Times New Roman" w:cs="Times New Roman"/>
          <w:sz w:val="24"/>
          <w:szCs w:val="24"/>
          <w:lang w:eastAsia="ru-RU"/>
        </w:rPr>
        <w:tab/>
        <w:t>качественного начального общего образования;</w:t>
      </w:r>
    </w:p>
    <w:p w:rsidR="00332B65" w:rsidRPr="00332B65" w:rsidRDefault="00332B65" w:rsidP="00332B65">
      <w:pPr>
        <w:spacing w:after="0" w:line="240" w:lineRule="auto"/>
        <w:ind w:right="5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332B65" w:rsidRPr="00332B65" w:rsidRDefault="00332B65" w:rsidP="00332B65">
      <w:pPr>
        <w:spacing w:after="0" w:line="240" w:lineRule="auto"/>
        <w:ind w:right="5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организация интеллектуальных и творческих соревнований, научно-технического творчества и проектно-исследовательской деятельности;</w:t>
      </w:r>
    </w:p>
    <w:p w:rsidR="00332B65" w:rsidRPr="00332B65" w:rsidRDefault="00332B65" w:rsidP="00332B65">
      <w:pPr>
        <w:spacing w:after="0" w:line="240" w:lineRule="auto"/>
        <w:ind w:right="5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332B65">
        <w:rPr>
          <w:rFonts w:ascii="Times New Roman" w:eastAsia="Times New Roman" w:hAnsi="Times New Roman" w:cs="Times New Roman"/>
          <w:sz w:val="24"/>
          <w:szCs w:val="24"/>
          <w:lang w:eastAsia="ru-RU"/>
        </w:rPr>
        <w:t>внутришкольной</w:t>
      </w:r>
      <w:proofErr w:type="spellEnd"/>
      <w:r w:rsidRPr="00332B65">
        <w:rPr>
          <w:rFonts w:ascii="Times New Roman" w:eastAsia="Times New Roman" w:hAnsi="Times New Roman" w:cs="Times New Roman"/>
          <w:sz w:val="24"/>
          <w:szCs w:val="24"/>
          <w:lang w:eastAsia="ru-RU"/>
        </w:rPr>
        <w:t xml:space="preserve"> социальной среды;</w:t>
      </w:r>
    </w:p>
    <w:p w:rsidR="00332B65" w:rsidRPr="00332B65" w:rsidRDefault="00332B65" w:rsidP="00332B65">
      <w:pPr>
        <w:spacing w:after="0" w:line="240" w:lineRule="auto"/>
        <w:ind w:right="5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использование в образовательной деятельности современных образовательных технологий </w:t>
      </w:r>
      <w:proofErr w:type="spellStart"/>
      <w:r w:rsidRPr="00332B65">
        <w:rPr>
          <w:rFonts w:ascii="Times New Roman" w:eastAsia="Times New Roman" w:hAnsi="Times New Roman" w:cs="Times New Roman"/>
          <w:sz w:val="24"/>
          <w:szCs w:val="24"/>
          <w:lang w:eastAsia="ru-RU"/>
        </w:rPr>
        <w:t>деятельностного</w:t>
      </w:r>
      <w:proofErr w:type="spellEnd"/>
      <w:r w:rsidRPr="00332B65">
        <w:rPr>
          <w:rFonts w:ascii="Times New Roman" w:eastAsia="Times New Roman" w:hAnsi="Times New Roman" w:cs="Times New Roman"/>
          <w:sz w:val="24"/>
          <w:szCs w:val="24"/>
          <w:lang w:eastAsia="ru-RU"/>
        </w:rPr>
        <w:t xml:space="preserve"> типа;</w:t>
      </w:r>
    </w:p>
    <w:p w:rsidR="00332B65" w:rsidRPr="00332B65" w:rsidRDefault="00332B65" w:rsidP="00332B65">
      <w:pPr>
        <w:spacing w:after="0" w:line="240" w:lineRule="auto"/>
        <w:ind w:right="5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предоставление </w:t>
      </w:r>
      <w:proofErr w:type="gramStart"/>
      <w:r w:rsidRPr="00332B65">
        <w:rPr>
          <w:rFonts w:ascii="Times New Roman" w:eastAsia="Times New Roman" w:hAnsi="Times New Roman" w:cs="Times New Roman"/>
          <w:sz w:val="24"/>
          <w:szCs w:val="24"/>
          <w:lang w:eastAsia="ru-RU"/>
        </w:rPr>
        <w:t>обучающимся</w:t>
      </w:r>
      <w:proofErr w:type="gramEnd"/>
      <w:r w:rsidRPr="00332B65">
        <w:rPr>
          <w:rFonts w:ascii="Times New Roman" w:eastAsia="Times New Roman" w:hAnsi="Times New Roman" w:cs="Times New Roman"/>
          <w:sz w:val="24"/>
          <w:szCs w:val="24"/>
          <w:lang w:eastAsia="ru-RU"/>
        </w:rPr>
        <w:t xml:space="preserve"> возможности для эффективной самостоятельной работы;</w:t>
      </w:r>
    </w:p>
    <w:p w:rsidR="00332B65" w:rsidRPr="00332B65" w:rsidRDefault="00332B65" w:rsidP="00332B65">
      <w:pPr>
        <w:spacing w:after="0" w:line="240" w:lineRule="auto"/>
        <w:ind w:right="57" w:firstLine="850"/>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включение </w:t>
      </w:r>
      <w:proofErr w:type="gramStart"/>
      <w:r w:rsidRPr="00332B65">
        <w:rPr>
          <w:rFonts w:ascii="Times New Roman" w:eastAsia="Times New Roman" w:hAnsi="Times New Roman" w:cs="Times New Roman"/>
          <w:sz w:val="24"/>
          <w:szCs w:val="24"/>
          <w:lang w:eastAsia="ru-RU"/>
        </w:rPr>
        <w:t>обучающихся</w:t>
      </w:r>
      <w:proofErr w:type="gramEnd"/>
      <w:r w:rsidRPr="00332B65">
        <w:rPr>
          <w:rFonts w:ascii="Times New Roman" w:eastAsia="Times New Roman" w:hAnsi="Times New Roman" w:cs="Times New Roman"/>
          <w:sz w:val="24"/>
          <w:szCs w:val="24"/>
          <w:lang w:eastAsia="ru-RU"/>
        </w:rPr>
        <w:t xml:space="preserve"> в процессы познания и преобразования внешкольной социальной среды.</w:t>
      </w:r>
    </w:p>
    <w:p w:rsidR="00332B65" w:rsidRPr="00332B65" w:rsidRDefault="00332B65" w:rsidP="00332B65">
      <w:pPr>
        <w:spacing w:after="0" w:line="240" w:lineRule="auto"/>
        <w:ind w:right="57" w:firstLine="850"/>
        <w:jc w:val="both"/>
        <w:rPr>
          <w:rFonts w:ascii="Times New Roman" w:eastAsia="Times New Roman" w:hAnsi="Times New Roman" w:cs="Times New Roman"/>
          <w:sz w:val="24"/>
          <w:szCs w:val="24"/>
          <w:lang w:eastAsia="ru-RU"/>
        </w:rPr>
      </w:pPr>
    </w:p>
    <w:p w:rsidR="00332B65" w:rsidRPr="00332B65" w:rsidRDefault="00332B65" w:rsidP="00332B65">
      <w:pPr>
        <w:widowControl w:val="0"/>
        <w:shd w:val="clear" w:color="auto" w:fill="FFFFFF"/>
        <w:tabs>
          <w:tab w:val="left" w:pos="562"/>
        </w:tabs>
        <w:autoSpaceDE w:val="0"/>
        <w:autoSpaceDN w:val="0"/>
        <w:adjustRightInd w:val="0"/>
        <w:spacing w:after="0" w:line="240" w:lineRule="auto"/>
        <w:ind w:firstLine="567"/>
        <w:rPr>
          <w:rFonts w:ascii="Times New Roman" w:eastAsia="Times New Roman" w:hAnsi="Times New Roman" w:cs="Times New Roman"/>
          <w:sz w:val="24"/>
          <w:szCs w:val="24"/>
          <w:u w:val="single"/>
          <w:lang w:eastAsia="ru-RU"/>
        </w:rPr>
      </w:pPr>
    </w:p>
    <w:p w:rsidR="00332B65" w:rsidRPr="00332B65" w:rsidRDefault="00332B65" w:rsidP="00332B65">
      <w:pPr>
        <w:widowControl w:val="0"/>
        <w:shd w:val="clear" w:color="auto" w:fill="FFFFFF"/>
        <w:tabs>
          <w:tab w:val="left" w:pos="562"/>
        </w:tabs>
        <w:autoSpaceDE w:val="0"/>
        <w:autoSpaceDN w:val="0"/>
        <w:adjustRightInd w:val="0"/>
        <w:spacing w:after="0" w:line="240" w:lineRule="auto"/>
        <w:ind w:firstLine="567"/>
        <w:rPr>
          <w:rFonts w:ascii="Times New Roman" w:eastAsia="Times New Roman" w:hAnsi="Times New Roman" w:cs="Times New Roman"/>
          <w:b/>
          <w:sz w:val="24"/>
          <w:szCs w:val="24"/>
          <w:u w:val="single"/>
          <w:lang w:eastAsia="ru-RU"/>
        </w:rPr>
      </w:pPr>
      <w:r w:rsidRPr="00332B65">
        <w:rPr>
          <w:rFonts w:ascii="Times New Roman" w:eastAsia="Times New Roman" w:hAnsi="Times New Roman" w:cs="Times New Roman"/>
          <w:b/>
          <w:sz w:val="24"/>
          <w:szCs w:val="24"/>
          <w:u w:val="single"/>
          <w:lang w:eastAsia="ru-RU"/>
        </w:rPr>
        <w:t>Принципы и подходы к формированию образовательной программы</w:t>
      </w:r>
    </w:p>
    <w:p w:rsidR="00332B65" w:rsidRPr="00332B65" w:rsidRDefault="00332B65" w:rsidP="00332B65">
      <w:pPr>
        <w:widowControl w:val="0"/>
        <w:spacing w:after="0" w:line="312" w:lineRule="exact"/>
        <w:ind w:firstLine="500"/>
        <w:rPr>
          <w:rFonts w:ascii="Times New Roman" w:eastAsia="Times New Roman" w:hAnsi="Times New Roman" w:cs="Times New Roman"/>
          <w:color w:val="000000"/>
          <w:sz w:val="24"/>
          <w:szCs w:val="24"/>
          <w:lang w:eastAsia="ru-RU" w:bidi="ru-RU"/>
        </w:rPr>
      </w:pPr>
      <w:r w:rsidRPr="00332B65">
        <w:rPr>
          <w:rFonts w:ascii="Times New Roman" w:eastAsia="Times New Roman" w:hAnsi="Times New Roman" w:cs="Times New Roman"/>
          <w:color w:val="000000"/>
          <w:sz w:val="24"/>
          <w:szCs w:val="24"/>
          <w:lang w:eastAsia="ru-RU" w:bidi="ru-RU"/>
        </w:rPr>
        <w:t xml:space="preserve">ООП НОО отражает стратегию развития образования ЧОУ СОШ «Кристалл» и строится на следующих </w:t>
      </w:r>
      <w:r w:rsidRPr="00332B65">
        <w:rPr>
          <w:rFonts w:ascii="Times New Roman" w:eastAsia="Times New Roman" w:hAnsi="Times New Roman" w:cs="Times New Roman"/>
          <w:b/>
          <w:color w:val="000000"/>
          <w:sz w:val="24"/>
          <w:szCs w:val="24"/>
          <w:lang w:eastAsia="ru-RU" w:bidi="ru-RU"/>
        </w:rPr>
        <w:t>принципах</w:t>
      </w:r>
      <w:r w:rsidRPr="00332B65">
        <w:rPr>
          <w:rFonts w:ascii="Times New Roman" w:eastAsia="Times New Roman" w:hAnsi="Times New Roman" w:cs="Times New Roman"/>
          <w:color w:val="000000"/>
          <w:sz w:val="24"/>
          <w:szCs w:val="24"/>
          <w:lang w:eastAsia="ru-RU" w:bidi="ru-RU"/>
        </w:rPr>
        <w:t>:</w:t>
      </w:r>
    </w:p>
    <w:p w:rsidR="00332B65" w:rsidRPr="00332B65" w:rsidRDefault="00332B65" w:rsidP="002F7CED">
      <w:pPr>
        <w:widowControl w:val="0"/>
        <w:numPr>
          <w:ilvl w:val="0"/>
          <w:numId w:val="38"/>
        </w:numPr>
        <w:tabs>
          <w:tab w:val="left" w:pos="631"/>
        </w:tabs>
        <w:spacing w:after="0" w:line="317" w:lineRule="exact"/>
        <w:ind w:firstLine="460"/>
        <w:jc w:val="both"/>
        <w:rPr>
          <w:rFonts w:ascii="Times New Roman" w:eastAsia="Times New Roman" w:hAnsi="Times New Roman" w:cs="Times New Roman"/>
          <w:color w:val="000000"/>
          <w:sz w:val="24"/>
          <w:szCs w:val="24"/>
          <w:lang w:eastAsia="ru-RU" w:bidi="ru-RU"/>
        </w:rPr>
      </w:pPr>
      <w:r w:rsidRPr="00332B65">
        <w:rPr>
          <w:rFonts w:ascii="Times New Roman" w:eastAsia="Times New Roman" w:hAnsi="Times New Roman" w:cs="Times New Roman"/>
          <w:b/>
          <w:color w:val="000000"/>
          <w:sz w:val="24"/>
          <w:szCs w:val="24"/>
          <w:lang w:eastAsia="ru-RU" w:bidi="ru-RU"/>
        </w:rPr>
        <w:t>равных возможностей</w:t>
      </w:r>
      <w:r w:rsidRPr="00332B65">
        <w:rPr>
          <w:rFonts w:ascii="Times New Roman" w:eastAsia="Times New Roman" w:hAnsi="Times New Roman" w:cs="Times New Roman"/>
          <w:color w:val="000000"/>
          <w:sz w:val="24"/>
          <w:szCs w:val="24"/>
          <w:lang w:eastAsia="ru-RU" w:bidi="ru-RU"/>
        </w:rPr>
        <w:t xml:space="preserve"> получения качественного начального общего образования (учет индивидуальных особенностей и признание права каждого сохранить свою индивидуальность, дифференцированный подход);</w:t>
      </w:r>
    </w:p>
    <w:p w:rsidR="00332B65" w:rsidRPr="00332B65" w:rsidRDefault="00332B65" w:rsidP="002F7CED">
      <w:pPr>
        <w:widowControl w:val="0"/>
        <w:numPr>
          <w:ilvl w:val="0"/>
          <w:numId w:val="38"/>
        </w:numPr>
        <w:tabs>
          <w:tab w:val="left" w:pos="631"/>
        </w:tabs>
        <w:spacing w:after="0" w:line="317" w:lineRule="exact"/>
        <w:ind w:firstLine="460"/>
        <w:jc w:val="both"/>
        <w:rPr>
          <w:rFonts w:ascii="Times New Roman" w:eastAsia="Times New Roman" w:hAnsi="Times New Roman" w:cs="Times New Roman"/>
          <w:color w:val="000000"/>
          <w:sz w:val="24"/>
          <w:szCs w:val="24"/>
          <w:lang w:eastAsia="ru-RU" w:bidi="ru-RU"/>
        </w:rPr>
      </w:pPr>
      <w:r w:rsidRPr="00332B65">
        <w:rPr>
          <w:rFonts w:ascii="Times New Roman" w:eastAsia="Times New Roman" w:hAnsi="Times New Roman" w:cs="Times New Roman"/>
          <w:b/>
          <w:color w:val="000000"/>
          <w:sz w:val="24"/>
          <w:szCs w:val="24"/>
          <w:lang w:eastAsia="ru-RU" w:bidi="ru-RU"/>
        </w:rPr>
        <w:t xml:space="preserve">духовно-нравственного развития и </w:t>
      </w:r>
      <w:proofErr w:type="gramStart"/>
      <w:r w:rsidRPr="00332B65">
        <w:rPr>
          <w:rFonts w:ascii="Times New Roman" w:eastAsia="Times New Roman" w:hAnsi="Times New Roman" w:cs="Times New Roman"/>
          <w:b/>
          <w:color w:val="000000"/>
          <w:sz w:val="24"/>
          <w:szCs w:val="24"/>
          <w:lang w:eastAsia="ru-RU" w:bidi="ru-RU"/>
        </w:rPr>
        <w:t>воспитания</w:t>
      </w:r>
      <w:proofErr w:type="gramEnd"/>
      <w:r w:rsidRPr="00332B65">
        <w:rPr>
          <w:rFonts w:ascii="Times New Roman" w:eastAsia="Times New Roman" w:hAnsi="Times New Roman" w:cs="Times New Roman"/>
          <w:color w:val="000000"/>
          <w:sz w:val="24"/>
          <w:szCs w:val="24"/>
          <w:lang w:eastAsia="ru-RU" w:bidi="ru-RU"/>
        </w:rPr>
        <w:t xml:space="preserve"> обучающихся на уровне начального общего образования, становление их гражданской идентичности как основы развития гражданского общества (воспитание гражданственности, трудолюбия, уважение к правам и свободе человека, воспитание любви к родине, родному краю, природе и семье);</w:t>
      </w:r>
    </w:p>
    <w:p w:rsidR="00332B65" w:rsidRPr="00332B65" w:rsidRDefault="00332B65" w:rsidP="002F7CED">
      <w:pPr>
        <w:widowControl w:val="0"/>
        <w:numPr>
          <w:ilvl w:val="0"/>
          <w:numId w:val="38"/>
        </w:numPr>
        <w:tabs>
          <w:tab w:val="left" w:pos="658"/>
        </w:tabs>
        <w:spacing w:after="0" w:line="317" w:lineRule="exact"/>
        <w:ind w:firstLine="460"/>
        <w:jc w:val="both"/>
        <w:rPr>
          <w:rFonts w:ascii="Times New Roman" w:eastAsia="Times New Roman" w:hAnsi="Times New Roman" w:cs="Times New Roman"/>
          <w:color w:val="000000"/>
          <w:sz w:val="24"/>
          <w:szCs w:val="24"/>
          <w:lang w:eastAsia="ru-RU" w:bidi="ru-RU"/>
        </w:rPr>
      </w:pPr>
      <w:r w:rsidRPr="00332B65">
        <w:rPr>
          <w:rFonts w:ascii="Times New Roman" w:eastAsia="Times New Roman" w:hAnsi="Times New Roman" w:cs="Times New Roman"/>
          <w:b/>
          <w:color w:val="000000"/>
          <w:sz w:val="24"/>
          <w:szCs w:val="24"/>
          <w:lang w:eastAsia="ru-RU" w:bidi="ru-RU"/>
        </w:rPr>
        <w:t>преемственности основных образовательных программ</w:t>
      </w:r>
      <w:r w:rsidRPr="00332B65">
        <w:rPr>
          <w:rFonts w:ascii="Times New Roman" w:eastAsia="Times New Roman" w:hAnsi="Times New Roman" w:cs="Times New Roman"/>
          <w:color w:val="000000"/>
          <w:sz w:val="24"/>
          <w:szCs w:val="24"/>
          <w:lang w:eastAsia="ru-RU" w:bidi="ru-RU"/>
        </w:rPr>
        <w:t xml:space="preserve"> дошкольного, начального общего, основного общего, среднего</w:t>
      </w:r>
      <w:r w:rsidRPr="00332B65">
        <w:rPr>
          <w:rFonts w:ascii="Times New Roman" w:eastAsia="Times New Roman" w:hAnsi="Times New Roman" w:cs="Times New Roman"/>
          <w:color w:val="000000"/>
          <w:sz w:val="24"/>
          <w:szCs w:val="24"/>
          <w:lang w:eastAsia="ru-RU" w:bidi="ru-RU"/>
        </w:rPr>
        <w:tab/>
        <w:t>общего,</w:t>
      </w:r>
      <w:r w:rsidRPr="00332B65">
        <w:rPr>
          <w:rFonts w:ascii="Times New Roman" w:eastAsia="Times New Roman" w:hAnsi="Times New Roman" w:cs="Times New Roman"/>
          <w:color w:val="000000"/>
          <w:sz w:val="24"/>
          <w:szCs w:val="24"/>
          <w:lang w:eastAsia="ru-RU" w:bidi="ru-RU"/>
        </w:rPr>
        <w:tab/>
        <w:t>начального</w:t>
      </w:r>
      <w:r w:rsidRPr="00332B65">
        <w:rPr>
          <w:rFonts w:ascii="Times New Roman" w:eastAsia="Times New Roman" w:hAnsi="Times New Roman" w:cs="Times New Roman"/>
          <w:color w:val="000000"/>
          <w:sz w:val="24"/>
          <w:szCs w:val="24"/>
          <w:lang w:eastAsia="ru-RU" w:bidi="ru-RU"/>
        </w:rPr>
        <w:tab/>
        <w:t>профессионального, среднего профессионального и высшего профессионального образования (обеспечить не только успешное образование на данной ступени образования, но и широкий перенос средств, освоенных в дошкольном образовании, начальной школе на следующем уровне образования и во внешкольную практику);</w:t>
      </w:r>
    </w:p>
    <w:p w:rsidR="00332B65" w:rsidRPr="00332B65" w:rsidRDefault="00332B65" w:rsidP="002F7CED">
      <w:pPr>
        <w:widowControl w:val="0"/>
        <w:numPr>
          <w:ilvl w:val="0"/>
          <w:numId w:val="38"/>
        </w:numPr>
        <w:tabs>
          <w:tab w:val="left" w:pos="631"/>
        </w:tabs>
        <w:spacing w:after="0" w:line="317" w:lineRule="exact"/>
        <w:ind w:firstLine="460"/>
        <w:jc w:val="both"/>
        <w:rPr>
          <w:rFonts w:ascii="Times New Roman" w:eastAsia="Times New Roman" w:hAnsi="Times New Roman" w:cs="Times New Roman"/>
          <w:color w:val="000000"/>
          <w:sz w:val="24"/>
          <w:szCs w:val="24"/>
          <w:lang w:eastAsia="ru-RU" w:bidi="ru-RU"/>
        </w:rPr>
      </w:pPr>
      <w:r w:rsidRPr="00332B65">
        <w:rPr>
          <w:rFonts w:ascii="Times New Roman" w:eastAsia="Times New Roman" w:hAnsi="Times New Roman" w:cs="Times New Roman"/>
          <w:b/>
          <w:color w:val="000000"/>
          <w:sz w:val="24"/>
          <w:szCs w:val="24"/>
          <w:lang w:eastAsia="ru-RU" w:bidi="ru-RU"/>
        </w:rPr>
        <w:t>социализация обучающихся с ОВЗ</w:t>
      </w:r>
      <w:r w:rsidRPr="00332B65">
        <w:rPr>
          <w:rFonts w:ascii="Times New Roman" w:eastAsia="Times New Roman" w:hAnsi="Times New Roman" w:cs="Times New Roman"/>
          <w:color w:val="000000"/>
          <w:sz w:val="24"/>
          <w:szCs w:val="24"/>
          <w:lang w:eastAsia="ru-RU" w:bidi="ru-RU"/>
        </w:rPr>
        <w:t>, организация учебного пространства соответственно потребностям и возможностям детей;</w:t>
      </w:r>
    </w:p>
    <w:p w:rsidR="00332B65" w:rsidRPr="00332B65" w:rsidRDefault="00332B65" w:rsidP="002F7CED">
      <w:pPr>
        <w:widowControl w:val="0"/>
        <w:numPr>
          <w:ilvl w:val="0"/>
          <w:numId w:val="38"/>
        </w:numPr>
        <w:tabs>
          <w:tab w:val="left" w:pos="835"/>
        </w:tabs>
        <w:spacing w:after="0" w:line="317" w:lineRule="exact"/>
        <w:ind w:firstLine="460"/>
        <w:jc w:val="both"/>
        <w:rPr>
          <w:rFonts w:ascii="Times New Roman" w:eastAsia="Times New Roman" w:hAnsi="Times New Roman" w:cs="Times New Roman"/>
          <w:color w:val="000000"/>
          <w:sz w:val="24"/>
          <w:szCs w:val="24"/>
          <w:lang w:eastAsia="ru-RU" w:bidi="ru-RU"/>
        </w:rPr>
      </w:pPr>
      <w:proofErr w:type="gramStart"/>
      <w:r w:rsidRPr="00332B65">
        <w:rPr>
          <w:rFonts w:ascii="Times New Roman" w:eastAsia="Times New Roman" w:hAnsi="Times New Roman" w:cs="Times New Roman"/>
          <w:b/>
          <w:color w:val="000000"/>
          <w:sz w:val="24"/>
          <w:szCs w:val="24"/>
          <w:lang w:eastAsia="ru-RU" w:bidi="ru-RU"/>
        </w:rPr>
        <w:t>сохранения и развития культурного разнообразия</w:t>
      </w:r>
      <w:r w:rsidRPr="00332B65">
        <w:rPr>
          <w:rFonts w:ascii="Times New Roman" w:eastAsia="Times New Roman" w:hAnsi="Times New Roman" w:cs="Times New Roman"/>
          <w:color w:val="000000"/>
          <w:sz w:val="24"/>
          <w:szCs w:val="24"/>
          <w:lang w:eastAsia="ru-RU" w:bidi="ru-RU"/>
        </w:rPr>
        <w:t xml:space="preserve"> и языкового наследия многонационального народа Российской Федерации, права на изучение родного языка, возможности получения начального общего образования на родном языке, овладения духовными ценностями и культурой многонационального народа России (формирование человека и гражданина современного общества на основе принципов толерантности, диалога культур и уважения его многонационального, поликультурного, </w:t>
      </w:r>
      <w:proofErr w:type="spellStart"/>
      <w:r w:rsidRPr="00332B65">
        <w:rPr>
          <w:rFonts w:ascii="Times New Roman" w:eastAsia="Times New Roman" w:hAnsi="Times New Roman" w:cs="Times New Roman"/>
          <w:color w:val="000000"/>
          <w:sz w:val="24"/>
          <w:szCs w:val="24"/>
          <w:lang w:eastAsia="ru-RU" w:bidi="ru-RU"/>
        </w:rPr>
        <w:t>полилингвального</w:t>
      </w:r>
      <w:proofErr w:type="spellEnd"/>
      <w:r w:rsidRPr="00332B65">
        <w:rPr>
          <w:rFonts w:ascii="Times New Roman" w:eastAsia="Times New Roman" w:hAnsi="Times New Roman" w:cs="Times New Roman"/>
          <w:color w:val="000000"/>
          <w:sz w:val="24"/>
          <w:szCs w:val="24"/>
          <w:lang w:eastAsia="ru-RU" w:bidi="ru-RU"/>
        </w:rPr>
        <w:t xml:space="preserve"> и поли конфессионального состава);</w:t>
      </w:r>
      <w:proofErr w:type="gramEnd"/>
    </w:p>
    <w:p w:rsidR="00332B65" w:rsidRPr="00332B65" w:rsidRDefault="00332B65" w:rsidP="002F7CED">
      <w:pPr>
        <w:widowControl w:val="0"/>
        <w:numPr>
          <w:ilvl w:val="0"/>
          <w:numId w:val="38"/>
        </w:numPr>
        <w:tabs>
          <w:tab w:val="left" w:pos="631"/>
        </w:tabs>
        <w:spacing w:after="0" w:line="317" w:lineRule="exact"/>
        <w:ind w:firstLine="460"/>
        <w:jc w:val="both"/>
        <w:rPr>
          <w:rFonts w:ascii="Times New Roman" w:eastAsia="Times New Roman" w:hAnsi="Times New Roman" w:cs="Times New Roman"/>
          <w:color w:val="000000"/>
          <w:sz w:val="24"/>
          <w:szCs w:val="24"/>
          <w:lang w:eastAsia="ru-RU" w:bidi="ru-RU"/>
        </w:rPr>
      </w:pPr>
      <w:r w:rsidRPr="00332B65">
        <w:rPr>
          <w:rFonts w:ascii="Times New Roman" w:eastAsia="Times New Roman" w:hAnsi="Times New Roman" w:cs="Times New Roman"/>
          <w:b/>
          <w:color w:val="000000"/>
          <w:sz w:val="24"/>
          <w:szCs w:val="24"/>
          <w:lang w:eastAsia="ru-RU" w:bidi="ru-RU"/>
        </w:rPr>
        <w:t>единства образовательного пространства</w:t>
      </w:r>
      <w:r w:rsidRPr="00332B65">
        <w:rPr>
          <w:rFonts w:ascii="Times New Roman" w:eastAsia="Times New Roman" w:hAnsi="Times New Roman" w:cs="Times New Roman"/>
          <w:color w:val="000000"/>
          <w:sz w:val="24"/>
          <w:szCs w:val="24"/>
          <w:lang w:eastAsia="ru-RU" w:bidi="ru-RU"/>
        </w:rPr>
        <w:t xml:space="preserve"> Российской Федерации в условиях многообразия образовательных систем и видов образовательных учреждений (единство федерального культурного образовательного пространства, защита национальной культуры, традиций и особенностей многонационального государства);</w:t>
      </w:r>
    </w:p>
    <w:p w:rsidR="00332B65" w:rsidRPr="00332B65" w:rsidRDefault="00332B65" w:rsidP="002F7CED">
      <w:pPr>
        <w:widowControl w:val="0"/>
        <w:numPr>
          <w:ilvl w:val="0"/>
          <w:numId w:val="38"/>
        </w:numPr>
        <w:tabs>
          <w:tab w:val="left" w:pos="631"/>
        </w:tabs>
        <w:spacing w:after="0" w:line="317" w:lineRule="exact"/>
        <w:ind w:firstLine="460"/>
        <w:jc w:val="both"/>
        <w:rPr>
          <w:rFonts w:ascii="Times New Roman" w:eastAsia="Times New Roman" w:hAnsi="Times New Roman" w:cs="Times New Roman"/>
          <w:color w:val="000000"/>
          <w:sz w:val="24"/>
          <w:szCs w:val="24"/>
          <w:lang w:eastAsia="ru-RU" w:bidi="ru-RU"/>
        </w:rPr>
      </w:pPr>
      <w:r w:rsidRPr="00332B65">
        <w:rPr>
          <w:rFonts w:ascii="Times New Roman" w:eastAsia="Times New Roman" w:hAnsi="Times New Roman" w:cs="Times New Roman"/>
          <w:b/>
          <w:color w:val="000000"/>
          <w:sz w:val="24"/>
          <w:szCs w:val="24"/>
          <w:lang w:eastAsia="ru-RU" w:bidi="ru-RU"/>
        </w:rPr>
        <w:t>демократизации образования</w:t>
      </w:r>
      <w:r w:rsidRPr="00332B65">
        <w:rPr>
          <w:rFonts w:ascii="Times New Roman" w:eastAsia="Times New Roman" w:hAnsi="Times New Roman" w:cs="Times New Roman"/>
          <w:color w:val="000000"/>
          <w:sz w:val="24"/>
          <w:szCs w:val="24"/>
          <w:lang w:eastAsia="ru-RU" w:bidi="ru-RU"/>
        </w:rPr>
        <w:t xml:space="preserve"> и всей образовательной деятельности (формирование человека и гражданина современного общества на основе принципов толерантности, диалога культур и уважения его многонационального, поликультурного состава);</w:t>
      </w:r>
    </w:p>
    <w:p w:rsidR="00332B65" w:rsidRPr="00332B65" w:rsidRDefault="00332B65" w:rsidP="002F7CED">
      <w:pPr>
        <w:widowControl w:val="0"/>
        <w:numPr>
          <w:ilvl w:val="0"/>
          <w:numId w:val="38"/>
        </w:numPr>
        <w:tabs>
          <w:tab w:val="left" w:pos="631"/>
        </w:tabs>
        <w:spacing w:after="0" w:line="317" w:lineRule="exact"/>
        <w:ind w:firstLine="460"/>
        <w:jc w:val="both"/>
        <w:rPr>
          <w:rFonts w:ascii="Times New Roman" w:eastAsia="Times New Roman" w:hAnsi="Times New Roman" w:cs="Times New Roman"/>
          <w:color w:val="000000"/>
          <w:sz w:val="24"/>
          <w:szCs w:val="24"/>
          <w:lang w:eastAsia="ru-RU" w:bidi="ru-RU"/>
        </w:rPr>
      </w:pPr>
      <w:r w:rsidRPr="00332B65">
        <w:rPr>
          <w:rFonts w:ascii="Times New Roman" w:eastAsia="Times New Roman" w:hAnsi="Times New Roman" w:cs="Times New Roman"/>
          <w:b/>
          <w:color w:val="000000"/>
          <w:sz w:val="24"/>
          <w:szCs w:val="24"/>
          <w:lang w:eastAsia="ru-RU" w:bidi="ru-RU"/>
        </w:rPr>
        <w:t xml:space="preserve">формирования </w:t>
      </w:r>
      <w:proofErr w:type="spellStart"/>
      <w:r w:rsidRPr="00332B65">
        <w:rPr>
          <w:rFonts w:ascii="Times New Roman" w:eastAsia="Times New Roman" w:hAnsi="Times New Roman" w:cs="Times New Roman"/>
          <w:b/>
          <w:color w:val="000000"/>
          <w:sz w:val="24"/>
          <w:szCs w:val="24"/>
          <w:lang w:eastAsia="ru-RU" w:bidi="ru-RU"/>
        </w:rPr>
        <w:t>критериальной</w:t>
      </w:r>
      <w:proofErr w:type="spellEnd"/>
      <w:r w:rsidRPr="00332B65">
        <w:rPr>
          <w:rFonts w:ascii="Times New Roman" w:eastAsia="Times New Roman" w:hAnsi="Times New Roman" w:cs="Times New Roman"/>
          <w:b/>
          <w:color w:val="000000"/>
          <w:sz w:val="24"/>
          <w:szCs w:val="24"/>
          <w:lang w:eastAsia="ru-RU" w:bidi="ru-RU"/>
        </w:rPr>
        <w:t xml:space="preserve"> оценки результатов</w:t>
      </w:r>
      <w:r w:rsidRPr="00332B65">
        <w:rPr>
          <w:rFonts w:ascii="Times New Roman" w:eastAsia="Times New Roman" w:hAnsi="Times New Roman" w:cs="Times New Roman"/>
          <w:color w:val="000000"/>
          <w:sz w:val="24"/>
          <w:szCs w:val="24"/>
          <w:lang w:eastAsia="ru-RU" w:bidi="ru-RU"/>
        </w:rPr>
        <w:t xml:space="preserve"> освоения </w:t>
      </w:r>
      <w:proofErr w:type="gramStart"/>
      <w:r w:rsidRPr="00332B65">
        <w:rPr>
          <w:rFonts w:ascii="Times New Roman" w:eastAsia="Times New Roman" w:hAnsi="Times New Roman" w:cs="Times New Roman"/>
          <w:color w:val="000000"/>
          <w:sz w:val="24"/>
          <w:szCs w:val="24"/>
          <w:lang w:eastAsia="ru-RU" w:bidi="ru-RU"/>
        </w:rPr>
        <w:t>обучающимися</w:t>
      </w:r>
      <w:proofErr w:type="gramEnd"/>
      <w:r w:rsidRPr="00332B65">
        <w:rPr>
          <w:rFonts w:ascii="Times New Roman" w:eastAsia="Times New Roman" w:hAnsi="Times New Roman" w:cs="Times New Roman"/>
          <w:color w:val="000000"/>
          <w:sz w:val="24"/>
          <w:szCs w:val="24"/>
          <w:lang w:eastAsia="ru-RU" w:bidi="ru-RU"/>
        </w:rPr>
        <w:t xml:space="preserve"> основной образовательной программы начального общего образования, деятельности педагогических работников, образовательных учреждений, функционирования системы образования в целом (готовность и способность обучающихся к саморазвитию, </w:t>
      </w:r>
      <w:proofErr w:type="spellStart"/>
      <w:r w:rsidRPr="00332B65">
        <w:rPr>
          <w:rFonts w:ascii="Times New Roman" w:eastAsia="Times New Roman" w:hAnsi="Times New Roman" w:cs="Times New Roman"/>
          <w:color w:val="000000"/>
          <w:sz w:val="24"/>
          <w:szCs w:val="24"/>
          <w:lang w:eastAsia="ru-RU" w:bidi="ru-RU"/>
        </w:rPr>
        <w:t>сформированность</w:t>
      </w:r>
      <w:proofErr w:type="spellEnd"/>
      <w:r w:rsidRPr="00332B65">
        <w:rPr>
          <w:rFonts w:ascii="Times New Roman" w:eastAsia="Times New Roman" w:hAnsi="Times New Roman" w:cs="Times New Roman"/>
          <w:color w:val="000000"/>
          <w:sz w:val="24"/>
          <w:szCs w:val="24"/>
          <w:lang w:eastAsia="ru-RU" w:bidi="ru-RU"/>
        </w:rPr>
        <w:t xml:space="preserve"> к организации, планированию и контролю своей деятельности);</w:t>
      </w:r>
    </w:p>
    <w:p w:rsidR="00332B65" w:rsidRPr="00332B65" w:rsidRDefault="00332B65" w:rsidP="00332B65">
      <w:pPr>
        <w:widowControl w:val="0"/>
        <w:spacing w:after="242" w:line="317" w:lineRule="exact"/>
        <w:ind w:firstLine="460"/>
        <w:jc w:val="both"/>
        <w:rPr>
          <w:rFonts w:ascii="Times New Roman" w:eastAsia="Times New Roman" w:hAnsi="Times New Roman" w:cs="Times New Roman"/>
          <w:color w:val="000000"/>
          <w:sz w:val="24"/>
          <w:szCs w:val="24"/>
          <w:lang w:eastAsia="ru-RU" w:bidi="ru-RU"/>
        </w:rPr>
      </w:pPr>
      <w:r w:rsidRPr="00332B65">
        <w:rPr>
          <w:rFonts w:ascii="Times New Roman" w:eastAsia="Times New Roman" w:hAnsi="Times New Roman" w:cs="Times New Roman"/>
          <w:color w:val="000000"/>
          <w:sz w:val="24"/>
          <w:szCs w:val="24"/>
          <w:lang w:eastAsia="ru-RU" w:bidi="ru-RU"/>
        </w:rPr>
        <w:t>-</w:t>
      </w:r>
      <w:r w:rsidRPr="00332B65">
        <w:rPr>
          <w:rFonts w:ascii="Times New Roman" w:eastAsia="Times New Roman" w:hAnsi="Times New Roman" w:cs="Times New Roman"/>
          <w:b/>
          <w:color w:val="000000"/>
          <w:sz w:val="24"/>
          <w:szCs w:val="24"/>
          <w:lang w:eastAsia="ru-RU" w:bidi="ru-RU"/>
        </w:rPr>
        <w:t>условий для эффективной реализации</w:t>
      </w:r>
      <w:r w:rsidRPr="00332B65">
        <w:rPr>
          <w:rFonts w:ascii="Times New Roman" w:eastAsia="Times New Roman" w:hAnsi="Times New Roman" w:cs="Times New Roman"/>
          <w:color w:val="000000"/>
          <w:sz w:val="24"/>
          <w:szCs w:val="24"/>
          <w:lang w:eastAsia="ru-RU" w:bidi="ru-RU"/>
        </w:rPr>
        <w:t xml:space="preserve"> и освоения </w:t>
      </w:r>
      <w:proofErr w:type="gramStart"/>
      <w:r w:rsidRPr="00332B65">
        <w:rPr>
          <w:rFonts w:ascii="Times New Roman" w:eastAsia="Times New Roman" w:hAnsi="Times New Roman" w:cs="Times New Roman"/>
          <w:color w:val="000000"/>
          <w:sz w:val="24"/>
          <w:szCs w:val="24"/>
          <w:lang w:eastAsia="ru-RU" w:bidi="ru-RU"/>
        </w:rPr>
        <w:t>обучающимися</w:t>
      </w:r>
      <w:proofErr w:type="gramEnd"/>
      <w:r w:rsidRPr="00332B65">
        <w:rPr>
          <w:rFonts w:ascii="Times New Roman" w:eastAsia="Times New Roman" w:hAnsi="Times New Roman" w:cs="Times New Roman"/>
          <w:color w:val="000000"/>
          <w:sz w:val="24"/>
          <w:szCs w:val="24"/>
          <w:lang w:eastAsia="ru-RU" w:bidi="ru-RU"/>
        </w:rPr>
        <w:t xml:space="preserve"> основной образовательной программы начального общего образования (повышение профессионального мастерства учителя, материально-техническое, ресурсное обеспечение процесса формирования компетентной личности, обеспечение сохранения здоровья и психологического комфорта для всех участников образовательного процесса, расширение возможностей индивидуализации образовательных программ самостоятельной и иной деятельности обучающихся.)</w:t>
      </w:r>
    </w:p>
    <w:p w:rsidR="00332B65" w:rsidRPr="00332B65" w:rsidRDefault="00332B65" w:rsidP="00332B65">
      <w:pPr>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В программе учитываются также характерные особенности  для младшего школьного возраста (от 6,5 до 11 лет):</w:t>
      </w:r>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332B65" w:rsidRPr="00332B65" w:rsidRDefault="00332B65" w:rsidP="00332B65">
      <w:pPr>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При определении стратегических характеристик основной образовательной программы учтен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332B65" w:rsidRPr="00332B65" w:rsidRDefault="00332B65" w:rsidP="00332B65">
      <w:pPr>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w:t>
      </w:r>
    </w:p>
    <w:p w:rsidR="00332B65" w:rsidRPr="00332B65" w:rsidRDefault="00332B65" w:rsidP="00332B65">
      <w:pPr>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b/>
          <w:sz w:val="24"/>
          <w:szCs w:val="24"/>
        </w:rPr>
        <w:t>В основе</w:t>
      </w:r>
      <w:r w:rsidRPr="00332B65">
        <w:rPr>
          <w:rFonts w:ascii="Times New Roman" w:eastAsia="Calibri" w:hAnsi="Times New Roman" w:cs="Times New Roman"/>
          <w:sz w:val="24"/>
          <w:szCs w:val="24"/>
        </w:rPr>
        <w:t xml:space="preserve"> реализации основной образовательной программы лежит </w:t>
      </w:r>
      <w:r w:rsidRPr="00332B65">
        <w:rPr>
          <w:rFonts w:ascii="Times New Roman" w:eastAsia="Calibri" w:hAnsi="Times New Roman" w:cs="Times New Roman"/>
          <w:b/>
          <w:sz w:val="24"/>
          <w:szCs w:val="24"/>
        </w:rPr>
        <w:t>системно-</w:t>
      </w:r>
      <w:proofErr w:type="spellStart"/>
      <w:r w:rsidRPr="00332B65">
        <w:rPr>
          <w:rFonts w:ascii="Times New Roman" w:eastAsia="Calibri" w:hAnsi="Times New Roman" w:cs="Times New Roman"/>
          <w:b/>
          <w:sz w:val="24"/>
          <w:szCs w:val="24"/>
        </w:rPr>
        <w:t>деятельностный</w:t>
      </w:r>
      <w:proofErr w:type="spellEnd"/>
      <w:r w:rsidRPr="00332B65">
        <w:rPr>
          <w:rFonts w:ascii="Times New Roman" w:eastAsia="Calibri" w:hAnsi="Times New Roman" w:cs="Times New Roman"/>
          <w:b/>
          <w:sz w:val="24"/>
          <w:szCs w:val="24"/>
        </w:rPr>
        <w:t xml:space="preserve"> подход</w:t>
      </w:r>
      <w:r w:rsidRPr="00332B65">
        <w:rPr>
          <w:rFonts w:ascii="Times New Roman" w:eastAsia="Calibri" w:hAnsi="Times New Roman" w:cs="Times New Roman"/>
          <w:sz w:val="24"/>
          <w:szCs w:val="24"/>
        </w:rPr>
        <w:t>, который предполагает:</w:t>
      </w:r>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w:t>
      </w:r>
      <w:proofErr w:type="spellStart"/>
      <w:r w:rsidRPr="00332B65">
        <w:rPr>
          <w:rFonts w:ascii="Times New Roman" w:eastAsia="Calibri" w:hAnsi="Times New Roman" w:cs="Times New Roman"/>
          <w:sz w:val="24"/>
          <w:szCs w:val="24"/>
        </w:rPr>
        <w:t>полилингвального</w:t>
      </w:r>
      <w:proofErr w:type="spellEnd"/>
      <w:r w:rsidRPr="00332B65">
        <w:rPr>
          <w:rFonts w:ascii="Times New Roman" w:eastAsia="Calibri" w:hAnsi="Times New Roman" w:cs="Times New Roman"/>
          <w:sz w:val="24"/>
          <w:szCs w:val="24"/>
        </w:rPr>
        <w:t xml:space="preserve">, поликультурного и </w:t>
      </w:r>
      <w:proofErr w:type="spellStart"/>
      <w:r w:rsidRPr="00332B65">
        <w:rPr>
          <w:rFonts w:ascii="Times New Roman" w:eastAsia="Calibri" w:hAnsi="Times New Roman" w:cs="Times New Roman"/>
          <w:sz w:val="24"/>
          <w:szCs w:val="24"/>
        </w:rPr>
        <w:t>поликонфессионального</w:t>
      </w:r>
      <w:proofErr w:type="spellEnd"/>
      <w:r w:rsidRPr="00332B65">
        <w:rPr>
          <w:rFonts w:ascii="Times New Roman" w:eastAsia="Calibri" w:hAnsi="Times New Roman" w:cs="Times New Roman"/>
          <w:sz w:val="24"/>
          <w:szCs w:val="24"/>
        </w:rPr>
        <w:t xml:space="preserve"> состава;</w:t>
      </w:r>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обеспечение преемственности дошкольного, начального общего, основного общего, среднего (полного) общего и профессионального образования;</w:t>
      </w:r>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332B65" w:rsidRPr="00332B65" w:rsidRDefault="00332B65" w:rsidP="00332B65">
      <w:pPr>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Основная образовательная программа начального общего образования образовательного учреждения содержит следующие </w:t>
      </w:r>
      <w:r w:rsidRPr="00332B65">
        <w:rPr>
          <w:rFonts w:ascii="Times New Roman" w:eastAsia="Calibri" w:hAnsi="Times New Roman" w:cs="Times New Roman"/>
          <w:b/>
          <w:sz w:val="24"/>
          <w:szCs w:val="24"/>
        </w:rPr>
        <w:t>разделы</w:t>
      </w:r>
      <w:r w:rsidRPr="00332B65">
        <w:rPr>
          <w:rFonts w:ascii="Times New Roman" w:eastAsia="Calibri" w:hAnsi="Times New Roman" w:cs="Times New Roman"/>
          <w:sz w:val="24"/>
          <w:szCs w:val="24"/>
        </w:rPr>
        <w:t>:</w:t>
      </w:r>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пояснительную записку;</w:t>
      </w:r>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планируемые результаты освоения </w:t>
      </w:r>
      <w:proofErr w:type="gramStart"/>
      <w:r w:rsidRPr="00332B65">
        <w:rPr>
          <w:rFonts w:ascii="Times New Roman" w:eastAsia="Calibri" w:hAnsi="Times New Roman" w:cs="Times New Roman"/>
          <w:sz w:val="24"/>
          <w:szCs w:val="24"/>
        </w:rPr>
        <w:t>обучающимися</w:t>
      </w:r>
      <w:proofErr w:type="gramEnd"/>
      <w:r w:rsidRPr="00332B65">
        <w:rPr>
          <w:rFonts w:ascii="Times New Roman" w:eastAsia="Calibri" w:hAnsi="Times New Roman" w:cs="Times New Roman"/>
          <w:sz w:val="24"/>
          <w:szCs w:val="24"/>
        </w:rPr>
        <w:t xml:space="preserve"> основной образовательной программы начального общего образования;</w:t>
      </w:r>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учебный план образовательного учреждения;</w:t>
      </w:r>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332B65">
        <w:rPr>
          <w:rFonts w:ascii="Times New Roman" w:eastAsia="Calibri" w:hAnsi="Times New Roman" w:cs="Times New Roman"/>
          <w:sz w:val="24"/>
          <w:szCs w:val="24"/>
        </w:rPr>
        <w:t>• программу формирования универсальных учебных действий у обучающихся на ступени начального общего образования;</w:t>
      </w:r>
      <w:proofErr w:type="gramEnd"/>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программы отдельных учебных предметов, курсов;</w:t>
      </w:r>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программу духовно-нравственного развития, воспитания </w:t>
      </w:r>
      <w:proofErr w:type="gramStart"/>
      <w:r w:rsidRPr="00332B65">
        <w:rPr>
          <w:rFonts w:ascii="Times New Roman" w:eastAsia="Calibri" w:hAnsi="Times New Roman" w:cs="Times New Roman"/>
          <w:sz w:val="24"/>
          <w:szCs w:val="24"/>
        </w:rPr>
        <w:t>обучающихся</w:t>
      </w:r>
      <w:proofErr w:type="gramEnd"/>
      <w:r w:rsidRPr="00332B65">
        <w:rPr>
          <w:rFonts w:ascii="Times New Roman" w:eastAsia="Calibri" w:hAnsi="Times New Roman" w:cs="Times New Roman"/>
          <w:sz w:val="24"/>
          <w:szCs w:val="24"/>
        </w:rPr>
        <w:t xml:space="preserve"> на ступени начального общего образования;</w:t>
      </w:r>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программу формирования культуры здорового и безопасного образа жизни;</w:t>
      </w:r>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программу коррекционной работы;</w:t>
      </w:r>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систему </w:t>
      </w:r>
      <w:proofErr w:type="gramStart"/>
      <w:r w:rsidRPr="00332B65">
        <w:rPr>
          <w:rFonts w:ascii="Times New Roman" w:eastAsia="Calibri" w:hAnsi="Times New Roman" w:cs="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332B65">
        <w:rPr>
          <w:rFonts w:ascii="Times New Roman" w:eastAsia="Calibri" w:hAnsi="Times New Roman" w:cs="Times New Roman"/>
          <w:sz w:val="24"/>
          <w:szCs w:val="24"/>
        </w:rPr>
        <w:t>.</w:t>
      </w:r>
    </w:p>
    <w:p w:rsidR="00332B65" w:rsidRPr="00332B65" w:rsidRDefault="00332B65" w:rsidP="00332B65">
      <w:pPr>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Разработанная образовательным учреждением основная образовательная программа начального общего образования предусматривает: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6"/>
        <w:gridCol w:w="5061"/>
      </w:tblGrid>
      <w:tr w:rsidR="00332B65" w:rsidRPr="00332B65" w:rsidTr="00332B65">
        <w:tc>
          <w:tcPr>
            <w:tcW w:w="4686" w:type="dxa"/>
          </w:tcPr>
          <w:p w:rsidR="00332B65" w:rsidRPr="00332B65" w:rsidRDefault="00332B65" w:rsidP="00332B65">
            <w:pPr>
              <w:autoSpaceDE w:val="0"/>
              <w:autoSpaceDN w:val="0"/>
              <w:adjustRightInd w:val="0"/>
              <w:spacing w:after="0" w:line="240" w:lineRule="auto"/>
              <w:jc w:val="center"/>
              <w:rPr>
                <w:rFonts w:ascii="Times New Roman" w:eastAsia="Calibri" w:hAnsi="Times New Roman" w:cs="Times New Roman"/>
                <w:sz w:val="24"/>
                <w:szCs w:val="24"/>
              </w:rPr>
            </w:pPr>
            <w:r w:rsidRPr="00332B65">
              <w:rPr>
                <w:rFonts w:ascii="Times New Roman" w:eastAsia="Calibri" w:hAnsi="Times New Roman" w:cs="Times New Roman"/>
                <w:sz w:val="24"/>
                <w:szCs w:val="24"/>
              </w:rPr>
              <w:t>Основные положения</w:t>
            </w:r>
          </w:p>
        </w:tc>
        <w:tc>
          <w:tcPr>
            <w:tcW w:w="5061" w:type="dxa"/>
          </w:tcPr>
          <w:p w:rsidR="00332B65" w:rsidRPr="00332B65" w:rsidRDefault="00332B65" w:rsidP="00332B65">
            <w:pPr>
              <w:autoSpaceDE w:val="0"/>
              <w:autoSpaceDN w:val="0"/>
              <w:adjustRightInd w:val="0"/>
              <w:spacing w:after="0" w:line="240" w:lineRule="auto"/>
              <w:jc w:val="center"/>
              <w:rPr>
                <w:rFonts w:ascii="Times New Roman" w:eastAsia="Calibri" w:hAnsi="Times New Roman" w:cs="Times New Roman"/>
                <w:sz w:val="24"/>
                <w:szCs w:val="24"/>
              </w:rPr>
            </w:pPr>
            <w:r w:rsidRPr="00332B65">
              <w:rPr>
                <w:rFonts w:ascii="Times New Roman" w:eastAsia="Calibri" w:hAnsi="Times New Roman" w:cs="Times New Roman"/>
                <w:sz w:val="24"/>
                <w:szCs w:val="24"/>
              </w:rPr>
              <w:t>Специфика ОУ</w:t>
            </w:r>
          </w:p>
        </w:tc>
      </w:tr>
      <w:tr w:rsidR="00332B65" w:rsidRPr="00332B65" w:rsidTr="00332B65">
        <w:tc>
          <w:tcPr>
            <w:tcW w:w="4686" w:type="dxa"/>
          </w:tcPr>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достижение планируемых результатов освоения основной образовательной программы начального общего образования всеми обучающимися</w:t>
            </w:r>
          </w:p>
        </w:tc>
        <w:tc>
          <w:tcPr>
            <w:tcW w:w="5061" w:type="dxa"/>
          </w:tcPr>
          <w:p w:rsidR="00332B65" w:rsidRPr="00332B65" w:rsidRDefault="00332B65" w:rsidP="00332B65">
            <w:pPr>
              <w:autoSpaceDE w:val="0"/>
              <w:autoSpaceDN w:val="0"/>
              <w:adjustRightInd w:val="0"/>
              <w:spacing w:after="0" w:line="240" w:lineRule="auto"/>
              <w:rPr>
                <w:rFonts w:ascii="Times New Roman" w:eastAsia="Calibri" w:hAnsi="Times New Roman" w:cs="Times New Roman"/>
                <w:sz w:val="24"/>
                <w:szCs w:val="24"/>
              </w:rPr>
            </w:pPr>
            <w:r w:rsidRPr="00332B65">
              <w:rPr>
                <w:rFonts w:ascii="Times New Roman" w:eastAsia="Calibri" w:hAnsi="Times New Roman" w:cs="Times New Roman"/>
                <w:sz w:val="24"/>
                <w:szCs w:val="24"/>
              </w:rPr>
              <w:t>Использование возможностей УМК «Школа России»,  применение ИК</w:t>
            </w:r>
            <w:proofErr w:type="gramStart"/>
            <w:r w:rsidRPr="00332B65">
              <w:rPr>
                <w:rFonts w:ascii="Times New Roman" w:eastAsia="Calibri" w:hAnsi="Times New Roman" w:cs="Times New Roman"/>
                <w:sz w:val="24"/>
                <w:szCs w:val="24"/>
              </w:rPr>
              <w:t>Т-</w:t>
            </w:r>
            <w:proofErr w:type="gramEnd"/>
            <w:r w:rsidRPr="00332B65">
              <w:rPr>
                <w:rFonts w:ascii="Times New Roman" w:eastAsia="Calibri" w:hAnsi="Times New Roman" w:cs="Times New Roman"/>
                <w:sz w:val="24"/>
                <w:szCs w:val="24"/>
              </w:rPr>
              <w:t xml:space="preserve"> технологий, технологий личностно-ориентированного обучения</w:t>
            </w:r>
          </w:p>
        </w:tc>
      </w:tr>
      <w:tr w:rsidR="00332B65" w:rsidRPr="00332B65" w:rsidTr="00332B65">
        <w:tc>
          <w:tcPr>
            <w:tcW w:w="4686" w:type="dxa"/>
          </w:tcPr>
          <w:p w:rsidR="00332B65" w:rsidRPr="00332B65" w:rsidRDefault="00332B65" w:rsidP="00332B65">
            <w:pPr>
              <w:widowControl w:val="0"/>
              <w:shd w:val="clear" w:color="auto" w:fill="FFFFFF"/>
              <w:tabs>
                <w:tab w:val="left" w:pos="557"/>
              </w:tabs>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выявление и развитие способностей обучающихся, в том числе одарённых детей, через систему клубов, секций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tc>
        <w:tc>
          <w:tcPr>
            <w:tcW w:w="5061" w:type="dxa"/>
          </w:tcPr>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Организация занятий во внеурочной деятельности по адаптированным программам дополнительного образования</w:t>
            </w:r>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Кружки  «</w:t>
            </w:r>
            <w:proofErr w:type="spellStart"/>
            <w:r w:rsidRPr="00332B65">
              <w:rPr>
                <w:rFonts w:ascii="Times New Roman" w:eastAsia="Calibri" w:hAnsi="Times New Roman" w:cs="Times New Roman"/>
                <w:sz w:val="24"/>
                <w:szCs w:val="24"/>
              </w:rPr>
              <w:t>Домисолька</w:t>
            </w:r>
            <w:proofErr w:type="spellEnd"/>
            <w:r w:rsidRPr="00332B65">
              <w:rPr>
                <w:rFonts w:ascii="Times New Roman" w:eastAsia="Calibri" w:hAnsi="Times New Roman" w:cs="Times New Roman"/>
                <w:sz w:val="24"/>
                <w:szCs w:val="24"/>
              </w:rPr>
              <w:t>», «Ритмика и бальные танцы», «Моё здоровье», «Бабушкины руки», «Подвижные игры», «Почемучки», «Сказочный мир театра»</w:t>
            </w:r>
          </w:p>
        </w:tc>
      </w:tr>
      <w:tr w:rsidR="00332B65" w:rsidRPr="00332B65" w:rsidTr="00332B65">
        <w:tc>
          <w:tcPr>
            <w:tcW w:w="4686" w:type="dxa"/>
          </w:tcPr>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организацию интеллектуальных и творческих соревнований, научно-технического творчества и проектно-исследовательской деятельности</w:t>
            </w:r>
          </w:p>
        </w:tc>
        <w:tc>
          <w:tcPr>
            <w:tcW w:w="5061" w:type="dxa"/>
          </w:tcPr>
          <w:p w:rsidR="00332B65" w:rsidRPr="00332B65" w:rsidRDefault="00332B65" w:rsidP="00332B65">
            <w:pPr>
              <w:autoSpaceDE w:val="0"/>
              <w:autoSpaceDN w:val="0"/>
              <w:adjustRightInd w:val="0"/>
              <w:spacing w:after="0" w:line="240" w:lineRule="auto"/>
              <w:rPr>
                <w:rFonts w:ascii="Times New Roman" w:eastAsia="Calibri" w:hAnsi="Times New Roman" w:cs="Times New Roman"/>
                <w:sz w:val="24"/>
                <w:szCs w:val="24"/>
              </w:rPr>
            </w:pPr>
            <w:r w:rsidRPr="00332B65">
              <w:rPr>
                <w:rFonts w:ascii="Times New Roman" w:eastAsia="Calibri" w:hAnsi="Times New Roman" w:cs="Times New Roman"/>
                <w:sz w:val="24"/>
                <w:szCs w:val="24"/>
              </w:rPr>
              <w:t>Организация учебно-исследовательской деятельности, участие школьников в олимпиадах, конференциях, интерактивных играх различного уровня; школьной конференции «Первые шаги в науку»</w:t>
            </w:r>
          </w:p>
        </w:tc>
      </w:tr>
      <w:tr w:rsidR="00332B65" w:rsidRPr="00332B65" w:rsidTr="00332B65">
        <w:tc>
          <w:tcPr>
            <w:tcW w:w="4686" w:type="dxa"/>
          </w:tcPr>
          <w:p w:rsidR="00332B65" w:rsidRPr="00332B65" w:rsidRDefault="00332B65" w:rsidP="00332B65">
            <w:pPr>
              <w:autoSpaceDE w:val="0"/>
              <w:autoSpaceDN w:val="0"/>
              <w:adjustRightInd w:val="0"/>
              <w:spacing w:after="0" w:line="240" w:lineRule="auto"/>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332B65">
              <w:rPr>
                <w:rFonts w:ascii="Times New Roman" w:eastAsia="Calibri" w:hAnsi="Times New Roman" w:cs="Times New Roman"/>
                <w:sz w:val="24"/>
                <w:szCs w:val="24"/>
              </w:rPr>
              <w:t>внутришкольной</w:t>
            </w:r>
            <w:proofErr w:type="spellEnd"/>
            <w:r w:rsidRPr="00332B65">
              <w:rPr>
                <w:rFonts w:ascii="Times New Roman" w:eastAsia="Calibri" w:hAnsi="Times New Roman" w:cs="Times New Roman"/>
                <w:sz w:val="24"/>
                <w:szCs w:val="24"/>
              </w:rPr>
              <w:t xml:space="preserve"> социальной среды</w:t>
            </w:r>
          </w:p>
        </w:tc>
        <w:tc>
          <w:tcPr>
            <w:tcW w:w="5061" w:type="dxa"/>
          </w:tcPr>
          <w:p w:rsidR="00332B65" w:rsidRPr="00332B65" w:rsidRDefault="00332B65" w:rsidP="00332B65">
            <w:pPr>
              <w:autoSpaceDE w:val="0"/>
              <w:autoSpaceDN w:val="0"/>
              <w:adjustRightInd w:val="0"/>
              <w:spacing w:after="0" w:line="240" w:lineRule="auto"/>
              <w:rPr>
                <w:rFonts w:ascii="Times New Roman" w:eastAsia="Calibri" w:hAnsi="Times New Roman" w:cs="Times New Roman"/>
                <w:sz w:val="24"/>
                <w:szCs w:val="24"/>
              </w:rPr>
            </w:pPr>
            <w:r w:rsidRPr="00332B65">
              <w:rPr>
                <w:rFonts w:ascii="Times New Roman" w:eastAsia="Calibri" w:hAnsi="Times New Roman" w:cs="Times New Roman"/>
                <w:sz w:val="24"/>
                <w:szCs w:val="24"/>
              </w:rPr>
              <w:t>Создан и функционирует управляющий  Совет; школьное самоуправление «Совет дела» с 1-7 класс, 8-11 класс «Совет старшеклассников»</w:t>
            </w:r>
          </w:p>
        </w:tc>
      </w:tr>
      <w:tr w:rsidR="00332B65" w:rsidRPr="00332B65" w:rsidTr="00332B65">
        <w:tc>
          <w:tcPr>
            <w:tcW w:w="4686" w:type="dxa"/>
          </w:tcPr>
          <w:p w:rsidR="00332B65" w:rsidRPr="00332B65" w:rsidRDefault="00332B65" w:rsidP="00332B65">
            <w:pPr>
              <w:autoSpaceDE w:val="0"/>
              <w:autoSpaceDN w:val="0"/>
              <w:adjustRightInd w:val="0"/>
              <w:spacing w:after="0" w:line="240" w:lineRule="auto"/>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использование в образовательном процессе современных образовательных технологий </w:t>
            </w:r>
            <w:proofErr w:type="spellStart"/>
            <w:r w:rsidRPr="00332B65">
              <w:rPr>
                <w:rFonts w:ascii="Times New Roman" w:eastAsia="Calibri" w:hAnsi="Times New Roman" w:cs="Times New Roman"/>
                <w:sz w:val="24"/>
                <w:szCs w:val="24"/>
              </w:rPr>
              <w:t>деятельностного</w:t>
            </w:r>
            <w:proofErr w:type="spellEnd"/>
            <w:r w:rsidRPr="00332B65">
              <w:rPr>
                <w:rFonts w:ascii="Times New Roman" w:eastAsia="Calibri" w:hAnsi="Times New Roman" w:cs="Times New Roman"/>
                <w:sz w:val="24"/>
                <w:szCs w:val="24"/>
              </w:rPr>
              <w:t xml:space="preserve"> типа</w:t>
            </w:r>
          </w:p>
        </w:tc>
        <w:tc>
          <w:tcPr>
            <w:tcW w:w="5061" w:type="dxa"/>
          </w:tcPr>
          <w:p w:rsidR="00332B65" w:rsidRPr="00332B65" w:rsidRDefault="00332B65" w:rsidP="00332B65">
            <w:pPr>
              <w:autoSpaceDE w:val="0"/>
              <w:autoSpaceDN w:val="0"/>
              <w:adjustRightInd w:val="0"/>
              <w:spacing w:after="0" w:line="240" w:lineRule="auto"/>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Применение </w:t>
            </w:r>
            <w:proofErr w:type="gramStart"/>
            <w:r w:rsidRPr="00332B65">
              <w:rPr>
                <w:rFonts w:ascii="Times New Roman" w:eastAsia="Calibri" w:hAnsi="Times New Roman" w:cs="Times New Roman"/>
                <w:sz w:val="24"/>
                <w:szCs w:val="24"/>
              </w:rPr>
              <w:t>игровых</w:t>
            </w:r>
            <w:proofErr w:type="gramEnd"/>
            <w:r w:rsidRPr="00332B65">
              <w:rPr>
                <w:rFonts w:ascii="Times New Roman" w:eastAsia="Calibri" w:hAnsi="Times New Roman" w:cs="Times New Roman"/>
                <w:sz w:val="24"/>
                <w:szCs w:val="24"/>
              </w:rPr>
              <w:t xml:space="preserve">, </w:t>
            </w:r>
            <w:proofErr w:type="spellStart"/>
            <w:r w:rsidRPr="00332B65">
              <w:rPr>
                <w:rFonts w:ascii="Times New Roman" w:eastAsia="Calibri" w:hAnsi="Times New Roman" w:cs="Times New Roman"/>
                <w:sz w:val="24"/>
                <w:szCs w:val="24"/>
              </w:rPr>
              <w:t>здоровьесберегающих</w:t>
            </w:r>
            <w:proofErr w:type="spellEnd"/>
            <w:r w:rsidRPr="00332B65">
              <w:rPr>
                <w:rFonts w:ascii="Times New Roman" w:eastAsia="Calibri" w:hAnsi="Times New Roman" w:cs="Times New Roman"/>
                <w:sz w:val="24"/>
                <w:szCs w:val="24"/>
              </w:rPr>
              <w:t>, формирования критического мышления, личностно-ориентированных и ИКТ-технологий. Организация работы в парах, статических и динамических группах.</w:t>
            </w:r>
          </w:p>
        </w:tc>
      </w:tr>
      <w:tr w:rsidR="00332B65" w:rsidRPr="00332B65" w:rsidTr="00332B65">
        <w:tc>
          <w:tcPr>
            <w:tcW w:w="4686" w:type="dxa"/>
          </w:tcPr>
          <w:p w:rsidR="00332B65" w:rsidRPr="00332B65" w:rsidRDefault="00332B65" w:rsidP="00332B65">
            <w:pPr>
              <w:autoSpaceDE w:val="0"/>
              <w:autoSpaceDN w:val="0"/>
              <w:adjustRightInd w:val="0"/>
              <w:spacing w:after="0" w:line="240" w:lineRule="auto"/>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возможность эффективной самостоятельной работы обучающихся при поддержке </w:t>
            </w:r>
            <w:proofErr w:type="spellStart"/>
            <w:r w:rsidRPr="00332B65">
              <w:rPr>
                <w:rFonts w:ascii="Times New Roman" w:eastAsia="Calibri" w:hAnsi="Times New Roman" w:cs="Times New Roman"/>
                <w:sz w:val="24"/>
                <w:szCs w:val="24"/>
              </w:rPr>
              <w:t>тьюторов</w:t>
            </w:r>
            <w:proofErr w:type="spellEnd"/>
            <w:r w:rsidRPr="00332B65">
              <w:rPr>
                <w:rFonts w:ascii="Times New Roman" w:eastAsia="Calibri" w:hAnsi="Times New Roman" w:cs="Times New Roman"/>
                <w:sz w:val="24"/>
                <w:szCs w:val="24"/>
              </w:rPr>
              <w:t xml:space="preserve"> и других педагогических работников</w:t>
            </w:r>
          </w:p>
        </w:tc>
        <w:tc>
          <w:tcPr>
            <w:tcW w:w="5061" w:type="dxa"/>
          </w:tcPr>
          <w:p w:rsidR="00332B65" w:rsidRPr="00332B65" w:rsidRDefault="00332B65" w:rsidP="00332B65">
            <w:pPr>
              <w:autoSpaceDE w:val="0"/>
              <w:autoSpaceDN w:val="0"/>
              <w:adjustRightInd w:val="0"/>
              <w:spacing w:after="0" w:line="240" w:lineRule="auto"/>
              <w:rPr>
                <w:rFonts w:ascii="Times New Roman" w:eastAsia="Calibri" w:hAnsi="Times New Roman" w:cs="Times New Roman"/>
                <w:sz w:val="24"/>
                <w:szCs w:val="24"/>
              </w:rPr>
            </w:pPr>
            <w:r w:rsidRPr="00332B65">
              <w:rPr>
                <w:rFonts w:ascii="Times New Roman" w:eastAsia="Calibri" w:hAnsi="Times New Roman" w:cs="Times New Roman"/>
                <w:sz w:val="24"/>
                <w:szCs w:val="24"/>
              </w:rPr>
              <w:t>Закрепление научных руководителей при проведении учащимися исследовательской работы.</w:t>
            </w:r>
          </w:p>
        </w:tc>
      </w:tr>
      <w:tr w:rsidR="00332B65" w:rsidRPr="00332B65" w:rsidTr="00332B65">
        <w:tc>
          <w:tcPr>
            <w:tcW w:w="4686" w:type="dxa"/>
          </w:tcPr>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включение </w:t>
            </w:r>
            <w:proofErr w:type="gramStart"/>
            <w:r w:rsidRPr="00332B65">
              <w:rPr>
                <w:rFonts w:ascii="Times New Roman" w:eastAsia="Calibri" w:hAnsi="Times New Roman" w:cs="Times New Roman"/>
                <w:sz w:val="24"/>
                <w:szCs w:val="24"/>
              </w:rPr>
              <w:t>обучающихся</w:t>
            </w:r>
            <w:proofErr w:type="gramEnd"/>
            <w:r w:rsidRPr="00332B65">
              <w:rPr>
                <w:rFonts w:ascii="Times New Roman" w:eastAsia="Calibri" w:hAnsi="Times New Roman" w:cs="Times New Roman"/>
                <w:sz w:val="24"/>
                <w:szCs w:val="24"/>
              </w:rPr>
              <w:t xml:space="preserve"> в процессы познания и преобразования внешкольной социальной среды (населённого пункта) для приобретения опыта реального управления и действия</w:t>
            </w:r>
          </w:p>
        </w:tc>
        <w:tc>
          <w:tcPr>
            <w:tcW w:w="5061" w:type="dxa"/>
          </w:tcPr>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Участие в социальных проектах «Чистый четверг», «Спешите делать добрые дела»</w:t>
            </w:r>
          </w:p>
        </w:tc>
      </w:tr>
    </w:tbl>
    <w:p w:rsidR="00332B65" w:rsidRPr="00332B65" w:rsidRDefault="00332B65" w:rsidP="00332B65">
      <w:pPr>
        <w:shd w:val="clear" w:color="auto" w:fill="FFFFFF"/>
        <w:spacing w:after="0" w:line="240" w:lineRule="auto"/>
        <w:ind w:firstLine="567"/>
        <w:jc w:val="both"/>
        <w:rPr>
          <w:rFonts w:ascii="Times New Roman" w:eastAsia="Calibri" w:hAnsi="Times New Roman" w:cs="Times New Roman"/>
          <w:sz w:val="24"/>
          <w:szCs w:val="24"/>
        </w:rPr>
      </w:pPr>
    </w:p>
    <w:p w:rsidR="00332B65" w:rsidRPr="00332B65" w:rsidRDefault="00332B65" w:rsidP="00332B65">
      <w:pPr>
        <w:shd w:val="clear" w:color="auto" w:fill="FFFFFF"/>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Учебный план  содержит две составляющие: обязательную часть и часть, формируемую участниками образовательного процесса, включающую внеурочную деятельность.</w:t>
      </w:r>
    </w:p>
    <w:p w:rsidR="00332B65" w:rsidRPr="00332B65" w:rsidRDefault="00332B65" w:rsidP="00332B65">
      <w:pPr>
        <w:shd w:val="clear" w:color="auto" w:fill="FFFFFF"/>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w:t>
      </w:r>
      <w:proofErr w:type="gramStart"/>
      <w:r w:rsidRPr="00332B65">
        <w:rPr>
          <w:rFonts w:ascii="Times New Roman" w:eastAsia="Calibri" w:hAnsi="Times New Roman" w:cs="Times New Roman"/>
          <w:sz w:val="24"/>
          <w:szCs w:val="24"/>
        </w:rPr>
        <w:t>Внеурочная деятельность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w:t>
      </w:r>
      <w:proofErr w:type="gramEnd"/>
    </w:p>
    <w:p w:rsidR="00332B65" w:rsidRPr="00332B65" w:rsidRDefault="00332B65" w:rsidP="00332B65">
      <w:pPr>
        <w:shd w:val="clear" w:color="auto" w:fill="FFFFFF"/>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Исходя из потребностей и запросов родителей первоклассников, внеурочная деятельность включает реализацию следующих программ:</w:t>
      </w:r>
    </w:p>
    <w:p w:rsidR="00332B65" w:rsidRPr="00332B65" w:rsidRDefault="00332B65" w:rsidP="00332B65">
      <w:pPr>
        <w:shd w:val="clear" w:color="auto" w:fill="FFFFFF"/>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w:t>
      </w:r>
      <w:proofErr w:type="spellStart"/>
      <w:r w:rsidRPr="00332B65">
        <w:rPr>
          <w:rFonts w:ascii="Times New Roman" w:eastAsia="Calibri" w:hAnsi="Times New Roman" w:cs="Times New Roman"/>
          <w:sz w:val="24"/>
          <w:szCs w:val="24"/>
        </w:rPr>
        <w:t>Домисолька</w:t>
      </w:r>
      <w:proofErr w:type="spellEnd"/>
      <w:r w:rsidRPr="00332B65">
        <w:rPr>
          <w:rFonts w:ascii="Times New Roman" w:eastAsia="Calibri" w:hAnsi="Times New Roman" w:cs="Times New Roman"/>
          <w:sz w:val="24"/>
          <w:szCs w:val="24"/>
        </w:rPr>
        <w:t>», «Ритмика и бальные танцы», «Моё здоровье», «Бабушкины руки», «Динамическая пауза», «Почемучки», «Сказочный мир театра».</w:t>
      </w:r>
    </w:p>
    <w:p w:rsidR="00332B65" w:rsidRPr="00332B65" w:rsidRDefault="00332B65" w:rsidP="00332B65">
      <w:pPr>
        <w:shd w:val="clear" w:color="auto" w:fill="FFFFFF"/>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Система оценок, формы, порядок и периодичность промежуточной аттестации определяются Уставом школы в соответствии с Законом Российской Федерации «Об образовании», требованиями ФГОС.</w:t>
      </w:r>
    </w:p>
    <w:p w:rsidR="00332B65" w:rsidRPr="00332B65" w:rsidRDefault="00332B65" w:rsidP="00332B65">
      <w:pPr>
        <w:shd w:val="clear" w:color="auto" w:fill="FFFFFF"/>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Учебная нагрузка и режим занятий обучающихся определяются в соответствии с действующими санитарными нормами.</w:t>
      </w:r>
    </w:p>
    <w:p w:rsidR="00332B65" w:rsidRPr="00332B65" w:rsidRDefault="00332B65" w:rsidP="00332B65">
      <w:pPr>
        <w:shd w:val="clear" w:color="auto" w:fill="FFFFFF"/>
        <w:spacing w:after="0" w:line="240" w:lineRule="auto"/>
        <w:ind w:firstLine="567"/>
        <w:rPr>
          <w:rFonts w:ascii="Times New Roman" w:eastAsia="Calibri" w:hAnsi="Times New Roman" w:cs="Times New Roman"/>
          <w:sz w:val="24"/>
          <w:szCs w:val="24"/>
        </w:rPr>
      </w:pPr>
      <w:r w:rsidRPr="00332B65">
        <w:rPr>
          <w:rFonts w:ascii="Times New Roman" w:eastAsia="Calibri" w:hAnsi="Times New Roman" w:cs="Times New Roman"/>
          <w:sz w:val="24"/>
          <w:szCs w:val="24"/>
        </w:rPr>
        <w:t>Администрация школы  обеспечила информацию  родителей первоклассников (законных представителей) о содержании основной образовательной программы начального общего образования, Устава и других документов, регламентирующих осуществление образовательного процесса.</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Нормативно-правовой и документальной основой  программы духовно-нравственного развития и </w:t>
      </w:r>
      <w:proofErr w:type="gramStart"/>
      <w:r w:rsidRPr="00332B65">
        <w:rPr>
          <w:rFonts w:ascii="Times New Roman" w:eastAsia="Times New Roman" w:hAnsi="Times New Roman" w:cs="Times New Roman"/>
          <w:sz w:val="24"/>
          <w:szCs w:val="24"/>
          <w:lang w:eastAsia="ru-RU"/>
        </w:rPr>
        <w:t>воспитания</w:t>
      </w:r>
      <w:proofErr w:type="gramEnd"/>
      <w:r w:rsidRPr="00332B65">
        <w:rPr>
          <w:rFonts w:ascii="Times New Roman" w:eastAsia="Times New Roman" w:hAnsi="Times New Roman" w:cs="Times New Roman"/>
          <w:sz w:val="24"/>
          <w:szCs w:val="24"/>
          <w:lang w:eastAsia="ru-RU"/>
        </w:rPr>
        <w:t xml:space="preserve"> обучающихся  ГБОУ СОШ п.г.т. Балашейка на ступени начального общего образования являются Закон Российской Федерации «Об образовании», Стандарт, Концепция духовно-нравственного развития и воспитания личности гражданина России (далее – Концепция).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pacing w:val="-2"/>
          <w:sz w:val="24"/>
          <w:szCs w:val="24"/>
          <w:lang w:eastAsia="ru-RU"/>
        </w:rPr>
        <w:t xml:space="preserve">Программа духовно-нравственного развития  содержит теоретические положения и методические рекомендации по формированию целостной образовательной среды и целостного пространства духовно-нравственного развития младшего школьника, иначе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w:t>
      </w:r>
      <w:proofErr w:type="gramStart"/>
      <w:r w:rsidRPr="00332B65">
        <w:rPr>
          <w:rFonts w:ascii="Times New Roman" w:eastAsia="Times New Roman" w:hAnsi="Times New Roman" w:cs="Times New Roman"/>
          <w:spacing w:val="-2"/>
          <w:sz w:val="24"/>
          <w:szCs w:val="24"/>
          <w:lang w:eastAsia="ru-RU"/>
        </w:rPr>
        <w:t>ГБОУ СОШ п.г.т. Балашейка создает все  условия для реализации программы, обеспечивая духовно-нравственное развитие обучающихся на основе их приобщения к базовым общечеловеческим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w:t>
      </w:r>
      <w:proofErr w:type="gramEnd"/>
      <w:r w:rsidRPr="00332B65">
        <w:rPr>
          <w:rFonts w:ascii="Times New Roman" w:eastAsia="Times New Roman" w:hAnsi="Times New Roman" w:cs="Times New Roman"/>
          <w:spacing w:val="-2"/>
          <w:sz w:val="24"/>
          <w:szCs w:val="24"/>
          <w:lang w:eastAsia="ru-RU"/>
        </w:rPr>
        <w:t xml:space="preserve"> страны, на развитие его творческих способностей и формирование основ его социально ответственного поведения в обществе и в семье. </w:t>
      </w:r>
      <w:r w:rsidRPr="00332B65">
        <w:rPr>
          <w:rFonts w:ascii="Times New Roman" w:eastAsia="Times New Roman" w:hAnsi="Times New Roman" w:cs="Times New Roman"/>
          <w:sz w:val="24"/>
          <w:szCs w:val="24"/>
          <w:lang w:eastAsia="ru-RU"/>
        </w:rPr>
        <w:t xml:space="preserve">Для организации и полноценного функционирования такого образовательного процесса  согласованы усилия многих социальных субъектов: школы,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и организации.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32B65">
        <w:rPr>
          <w:rFonts w:ascii="Times New Roman" w:eastAsia="Times New Roman" w:hAnsi="Times New Roman" w:cs="Times New Roman"/>
          <w:b/>
          <w:sz w:val="24"/>
          <w:szCs w:val="24"/>
          <w:lang w:eastAsia="ru-RU"/>
        </w:rPr>
        <w:t>1.2.</w:t>
      </w:r>
      <w:r w:rsidRPr="00332B65">
        <w:rPr>
          <w:rFonts w:ascii="Times New Roman" w:eastAsia="Times New Roman" w:hAnsi="Times New Roman" w:cs="Times New Roman"/>
          <w:b/>
          <w:sz w:val="24"/>
          <w:szCs w:val="24"/>
          <w:lang w:eastAsia="ru-RU"/>
        </w:rPr>
        <w:tab/>
        <w:t xml:space="preserve">Планируемые результаты освоения </w:t>
      </w:r>
      <w:proofErr w:type="gramStart"/>
      <w:r w:rsidRPr="00332B65">
        <w:rPr>
          <w:rFonts w:ascii="Times New Roman" w:eastAsia="Times New Roman" w:hAnsi="Times New Roman" w:cs="Times New Roman"/>
          <w:b/>
          <w:sz w:val="24"/>
          <w:szCs w:val="24"/>
          <w:lang w:eastAsia="ru-RU"/>
        </w:rPr>
        <w:t>обучающимися</w:t>
      </w:r>
      <w:proofErr w:type="gramEnd"/>
      <w:r w:rsidRPr="00332B65">
        <w:rPr>
          <w:rFonts w:ascii="Times New Roman" w:eastAsia="Times New Roman" w:hAnsi="Times New Roman" w:cs="Times New Roman"/>
          <w:b/>
          <w:sz w:val="24"/>
          <w:szCs w:val="24"/>
          <w:lang w:eastAsia="ru-RU"/>
        </w:rPr>
        <w:t xml:space="preserve"> основной образовательной программы</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обобщенных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Планируемые результаты:</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обеспечивают связь между требованиями ФГОС</w:t>
      </w:r>
      <w:r w:rsidRPr="00332B65">
        <w:rPr>
          <w:rFonts w:ascii="Times New Roman" w:eastAsia="Times New Roman" w:hAnsi="Times New Roman" w:cs="Times New Roman"/>
          <w:sz w:val="24"/>
          <w:szCs w:val="24"/>
          <w:lang w:eastAsia="ru-RU"/>
        </w:rPr>
        <w:tab/>
        <w:t xml:space="preserve">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332B65">
        <w:rPr>
          <w:rFonts w:ascii="Times New Roman" w:eastAsia="Times New Roman" w:hAnsi="Times New Roman" w:cs="Times New Roman"/>
          <w:sz w:val="24"/>
          <w:szCs w:val="24"/>
          <w:lang w:eastAsia="ru-RU"/>
        </w:rPr>
        <w:t>метапредметных</w:t>
      </w:r>
      <w:proofErr w:type="spellEnd"/>
      <w:r w:rsidRPr="00332B65">
        <w:rPr>
          <w:rFonts w:ascii="Times New Roman" w:eastAsia="Times New Roman" w:hAnsi="Times New Roman" w:cs="Times New Roman"/>
          <w:sz w:val="24"/>
          <w:szCs w:val="24"/>
          <w:lang w:eastAsia="ru-RU"/>
        </w:rPr>
        <w:t xml:space="preserve">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являются содержательной и </w:t>
      </w:r>
      <w:proofErr w:type="spellStart"/>
      <w:r w:rsidRPr="00332B65">
        <w:rPr>
          <w:rFonts w:ascii="Times New Roman" w:eastAsia="Times New Roman" w:hAnsi="Times New Roman" w:cs="Times New Roman"/>
          <w:sz w:val="24"/>
          <w:szCs w:val="24"/>
          <w:lang w:eastAsia="ru-RU"/>
        </w:rPr>
        <w:t>критериальной</w:t>
      </w:r>
      <w:proofErr w:type="spellEnd"/>
      <w:r w:rsidRPr="00332B65">
        <w:rPr>
          <w:rFonts w:ascii="Times New Roman" w:eastAsia="Times New Roman" w:hAnsi="Times New Roman" w:cs="Times New Roman"/>
          <w:sz w:val="24"/>
          <w:szCs w:val="24"/>
          <w:lang w:eastAsia="ru-RU"/>
        </w:rP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332B65">
        <w:rPr>
          <w:rFonts w:ascii="Times New Roman" w:eastAsia="Times New Roman" w:hAnsi="Times New Roman" w:cs="Times New Roman"/>
          <w:sz w:val="24"/>
          <w:szCs w:val="24"/>
          <w:lang w:eastAsia="ru-RU"/>
        </w:rPr>
        <w:t>В соответствии с системно-</w:t>
      </w:r>
      <w:proofErr w:type="spellStart"/>
      <w:r w:rsidRPr="00332B65">
        <w:rPr>
          <w:rFonts w:ascii="Times New Roman" w:eastAsia="Times New Roman" w:hAnsi="Times New Roman" w:cs="Times New Roman"/>
          <w:sz w:val="24"/>
          <w:szCs w:val="24"/>
          <w:lang w:eastAsia="ru-RU"/>
        </w:rPr>
        <w:t>деятельностным</w:t>
      </w:r>
      <w:proofErr w:type="spellEnd"/>
      <w:r w:rsidRPr="00332B65">
        <w:rPr>
          <w:rFonts w:ascii="Times New Roman" w:eastAsia="Times New Roman" w:hAnsi="Times New Roman" w:cs="Times New Roman"/>
          <w:sz w:val="24"/>
          <w:szCs w:val="24"/>
          <w:lang w:eastAsia="ru-RU"/>
        </w:rPr>
        <w:t xml:space="preserve"> подходом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опорный характер, т. е. служащий основой для последующего обучения.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Структура планируемых результатов учитывает необходимость:</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w:t>
      </w:r>
      <w:r w:rsidRPr="00332B65">
        <w:rPr>
          <w:rFonts w:ascii="Times New Roman" w:eastAsia="Times New Roman" w:hAnsi="Times New Roman" w:cs="Times New Roman"/>
          <w:sz w:val="24"/>
          <w:szCs w:val="24"/>
          <w:lang w:eastAsia="ru-RU"/>
        </w:rPr>
        <w:tab/>
        <w:t xml:space="preserve">допускающих предоставление и использование исключительно </w:t>
      </w:r>
      <w:proofErr w:type="spellStart"/>
      <w:r w:rsidRPr="00332B65">
        <w:rPr>
          <w:rFonts w:ascii="Times New Roman" w:eastAsia="Times New Roman" w:hAnsi="Times New Roman" w:cs="Times New Roman"/>
          <w:sz w:val="24"/>
          <w:szCs w:val="24"/>
          <w:lang w:eastAsia="ru-RU"/>
        </w:rPr>
        <w:t>неперсонифицированной</w:t>
      </w:r>
      <w:proofErr w:type="spellEnd"/>
      <w:r w:rsidRPr="00332B65">
        <w:rPr>
          <w:rFonts w:ascii="Times New Roman" w:eastAsia="Times New Roman" w:hAnsi="Times New Roman" w:cs="Times New Roman"/>
          <w:sz w:val="24"/>
          <w:szCs w:val="24"/>
          <w:lang w:eastAsia="ru-RU"/>
        </w:rPr>
        <w:t xml:space="preserve"> информации, а полученные результаты характеризуют деятельность системы образования.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Первый блок </w:t>
      </w:r>
      <w:r w:rsidRPr="00332B65">
        <w:rPr>
          <w:rFonts w:ascii="Times New Roman" w:eastAsia="Times New Roman" w:hAnsi="Times New Roman" w:cs="Times New Roman"/>
          <w:b/>
          <w:sz w:val="24"/>
          <w:szCs w:val="24"/>
          <w:lang w:eastAsia="ru-RU"/>
        </w:rPr>
        <w:t>«Выпускник научится».</w:t>
      </w:r>
      <w:r w:rsidRPr="00332B65">
        <w:rPr>
          <w:rFonts w:ascii="Times New Roman" w:eastAsia="Times New Roman" w:hAnsi="Times New Roman" w:cs="Times New Roman"/>
          <w:sz w:val="24"/>
          <w:szCs w:val="24"/>
          <w:lang w:eastAsia="ru-RU"/>
        </w:rPr>
        <w:t xml:space="preserve">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proofErr w:type="gramStart"/>
      <w:r w:rsidRPr="00332B65">
        <w:rPr>
          <w:rFonts w:ascii="Times New Roman" w:eastAsia="Times New Roman" w:hAnsi="Times New Roman" w:cs="Times New Roman"/>
          <w:sz w:val="24"/>
          <w:szCs w:val="24"/>
          <w:lang w:eastAsia="ru-RU"/>
        </w:rPr>
        <w:t>обучающимися</w:t>
      </w:r>
      <w:proofErr w:type="gramEnd"/>
      <w:r w:rsidRPr="00332B65">
        <w:rPr>
          <w:rFonts w:ascii="Times New Roman" w:eastAsia="Times New Roman" w:hAnsi="Times New Roman" w:cs="Times New Roman"/>
          <w:sz w:val="24"/>
          <w:szCs w:val="24"/>
          <w:lang w:eastAsia="ru-RU"/>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w:t>
      </w:r>
      <w:r w:rsidRPr="00332B65">
        <w:rPr>
          <w:rFonts w:ascii="Times New Roman" w:eastAsia="Times New Roman" w:hAnsi="Times New Roman" w:cs="Times New Roman"/>
          <w:b/>
          <w:sz w:val="24"/>
          <w:szCs w:val="24"/>
          <w:lang w:eastAsia="ru-RU"/>
        </w:rPr>
        <w:t>«Выпускник получит возможность научиться»</w:t>
      </w:r>
      <w:r w:rsidRPr="00332B65">
        <w:rPr>
          <w:rFonts w:ascii="Times New Roman" w:eastAsia="Times New Roman" w:hAnsi="Times New Roman" w:cs="Times New Roman"/>
          <w:sz w:val="24"/>
          <w:szCs w:val="24"/>
          <w:lang w:eastAsia="ru-RU"/>
        </w:rPr>
        <w:t xml:space="preserve"> 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w:t>
      </w:r>
      <w:proofErr w:type="gramStart"/>
      <w:r w:rsidRPr="00332B65">
        <w:rPr>
          <w:rFonts w:ascii="Times New Roman" w:eastAsia="Times New Roman" w:hAnsi="Times New Roman" w:cs="Times New Roman"/>
          <w:sz w:val="24"/>
          <w:szCs w:val="24"/>
          <w:lang w:eastAsia="ru-RU"/>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w:t>
      </w:r>
      <w:proofErr w:type="gramEnd"/>
      <w:r w:rsidRPr="00332B65">
        <w:rPr>
          <w:rFonts w:ascii="Times New Roman" w:eastAsia="Times New Roman" w:hAnsi="Times New Roman" w:cs="Times New Roman"/>
          <w:sz w:val="24"/>
          <w:szCs w:val="24"/>
          <w:lang w:eastAsia="ru-RU"/>
        </w:rPr>
        <w:t xml:space="preserve"> Оценка достижения этих целей ведется преимущественно в ходе процедур, допускающих предоставление и использование исключительно </w:t>
      </w:r>
      <w:proofErr w:type="spellStart"/>
      <w:r w:rsidRPr="00332B65">
        <w:rPr>
          <w:rFonts w:ascii="Times New Roman" w:eastAsia="Times New Roman" w:hAnsi="Times New Roman" w:cs="Times New Roman"/>
          <w:sz w:val="24"/>
          <w:szCs w:val="24"/>
          <w:lang w:eastAsia="ru-RU"/>
        </w:rPr>
        <w:t>неперсонифицированной</w:t>
      </w:r>
      <w:proofErr w:type="spellEnd"/>
      <w:r w:rsidRPr="00332B65">
        <w:rPr>
          <w:rFonts w:ascii="Times New Roman" w:eastAsia="Times New Roman" w:hAnsi="Times New Roman" w:cs="Times New Roman"/>
          <w:sz w:val="24"/>
          <w:szCs w:val="24"/>
          <w:lang w:eastAsia="ru-RU"/>
        </w:rPr>
        <w:t xml:space="preserve">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Основные цели</w:t>
      </w:r>
      <w:r w:rsidRPr="00332B65">
        <w:rPr>
          <w:rFonts w:ascii="Times New Roman" w:eastAsia="Times New Roman" w:hAnsi="Times New Roman" w:cs="Times New Roman"/>
          <w:sz w:val="24"/>
          <w:szCs w:val="24"/>
          <w:lang w:eastAsia="ru-RU"/>
        </w:rPr>
        <w:t xml:space="preserve"> такого включения — предоставить возможность </w:t>
      </w:r>
      <w:proofErr w:type="gramStart"/>
      <w:r w:rsidRPr="00332B65">
        <w:rPr>
          <w:rFonts w:ascii="Times New Roman" w:eastAsia="Times New Roman" w:hAnsi="Times New Roman" w:cs="Times New Roman"/>
          <w:sz w:val="24"/>
          <w:szCs w:val="24"/>
          <w:lang w:eastAsia="ru-RU"/>
        </w:rPr>
        <w:t>обучающимся</w:t>
      </w:r>
      <w:proofErr w:type="gramEnd"/>
      <w:r w:rsidRPr="00332B65">
        <w:rPr>
          <w:rFonts w:ascii="Times New Roman" w:eastAsia="Times New Roman" w:hAnsi="Times New Roman" w:cs="Times New Roman"/>
          <w:sz w:val="24"/>
          <w:szCs w:val="24"/>
          <w:lang w:eastAsia="ru-RU"/>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обучения. 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При получении начального общего образования устанавливаются планируемые результаты освоения: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междисциплинарной программы «Формирование универсальных учебных действий», а также ее разделов «Чтение. Работа с текстом» и «Формирование ИКТ-компетентности </w:t>
      </w:r>
      <w:proofErr w:type="gramStart"/>
      <w:r w:rsidRPr="00332B65">
        <w:rPr>
          <w:rFonts w:ascii="Times New Roman" w:eastAsia="Times New Roman" w:hAnsi="Times New Roman" w:cs="Times New Roman"/>
          <w:sz w:val="24"/>
          <w:szCs w:val="24"/>
          <w:lang w:eastAsia="ru-RU"/>
        </w:rPr>
        <w:t>обучающихся</w:t>
      </w:r>
      <w:proofErr w:type="gramEnd"/>
      <w:r w:rsidRPr="00332B65">
        <w:rPr>
          <w:rFonts w:ascii="Times New Roman" w:eastAsia="Times New Roman" w:hAnsi="Times New Roman" w:cs="Times New Roman"/>
          <w:sz w:val="24"/>
          <w:szCs w:val="24"/>
          <w:lang w:eastAsia="ru-RU"/>
        </w:rPr>
        <w:t>»;</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программ по всем учебным предметам.</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В данном разделе примерной основной образовательной программы приводятся планируемые результаты освоения всех обязательных учебных предметов при получении начального общего образования (за исключением родного языка, литературного чтения на родном языке и основ духовно-нравственной культуры народов России).</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332B65" w:rsidRPr="00332B65" w:rsidRDefault="00332B65" w:rsidP="00332B65">
      <w:pPr>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b/>
          <w:sz w:val="24"/>
          <w:szCs w:val="24"/>
        </w:rPr>
        <w:t>К числу планируемых результатов</w:t>
      </w:r>
      <w:r w:rsidRPr="00332B65">
        <w:rPr>
          <w:rFonts w:ascii="Times New Roman" w:eastAsia="Calibri" w:hAnsi="Times New Roman" w:cs="Times New Roman"/>
          <w:sz w:val="24"/>
          <w:szCs w:val="24"/>
        </w:rPr>
        <w:t xml:space="preserve"> освоения основной образовательной программы отнесены:</w:t>
      </w:r>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w:t>
      </w:r>
      <w:r w:rsidRPr="00332B65">
        <w:rPr>
          <w:rFonts w:ascii="Times New Roman" w:eastAsia="Calibri" w:hAnsi="Times New Roman" w:cs="Times New Roman"/>
          <w:b/>
          <w:sz w:val="24"/>
          <w:szCs w:val="24"/>
        </w:rPr>
        <w:t>личностные результаты</w:t>
      </w:r>
      <w:r w:rsidRPr="00332B65">
        <w:rPr>
          <w:rFonts w:ascii="Times New Roman" w:eastAsia="Calibri" w:hAnsi="Times New Roman" w:cs="Times New Roman"/>
          <w:sz w:val="24"/>
          <w:szCs w:val="24"/>
        </w:rPr>
        <w:t xml:space="preserve"> — готовность и способность обучающихся к саморазвитию, </w:t>
      </w:r>
      <w:proofErr w:type="spellStart"/>
      <w:r w:rsidRPr="00332B65">
        <w:rPr>
          <w:rFonts w:ascii="Times New Roman" w:eastAsia="Calibri" w:hAnsi="Times New Roman" w:cs="Times New Roman"/>
          <w:sz w:val="24"/>
          <w:szCs w:val="24"/>
        </w:rPr>
        <w:t>сформированность</w:t>
      </w:r>
      <w:proofErr w:type="spellEnd"/>
      <w:r w:rsidRPr="00332B65">
        <w:rPr>
          <w:rFonts w:ascii="Times New Roman" w:eastAsia="Calibri" w:hAnsi="Times New Roman" w:cs="Times New Roman"/>
          <w:sz w:val="24"/>
          <w:szCs w:val="24"/>
        </w:rPr>
        <w:t xml:space="preserve"> мотивации к учению и познанию, ценностно-смысловые установки выпускников начальной школы, отражающие их индивидуально личностные позиции, социальные компетентности, личностные качества; </w:t>
      </w:r>
      <w:proofErr w:type="spellStart"/>
      <w:r w:rsidRPr="00332B65">
        <w:rPr>
          <w:rFonts w:ascii="Times New Roman" w:eastAsia="Calibri" w:hAnsi="Times New Roman" w:cs="Times New Roman"/>
          <w:sz w:val="24"/>
          <w:szCs w:val="24"/>
        </w:rPr>
        <w:t>сформированность</w:t>
      </w:r>
      <w:proofErr w:type="spellEnd"/>
      <w:r w:rsidRPr="00332B65">
        <w:rPr>
          <w:rFonts w:ascii="Times New Roman" w:eastAsia="Calibri" w:hAnsi="Times New Roman" w:cs="Times New Roman"/>
          <w:sz w:val="24"/>
          <w:szCs w:val="24"/>
        </w:rPr>
        <w:t xml:space="preserve"> основ российской, гражданской идентичности;</w:t>
      </w:r>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w:t>
      </w:r>
      <w:proofErr w:type="spellStart"/>
      <w:r w:rsidRPr="00332B65">
        <w:rPr>
          <w:rFonts w:ascii="Times New Roman" w:eastAsia="Calibri" w:hAnsi="Times New Roman" w:cs="Times New Roman"/>
          <w:b/>
          <w:sz w:val="24"/>
          <w:szCs w:val="24"/>
        </w:rPr>
        <w:t>метапредметные</w:t>
      </w:r>
      <w:proofErr w:type="spellEnd"/>
      <w:r w:rsidRPr="00332B65">
        <w:rPr>
          <w:rFonts w:ascii="Times New Roman" w:eastAsia="Calibri" w:hAnsi="Times New Roman" w:cs="Times New Roman"/>
          <w:b/>
          <w:sz w:val="24"/>
          <w:szCs w:val="24"/>
        </w:rPr>
        <w:t xml:space="preserve"> результаты</w:t>
      </w:r>
      <w:r w:rsidRPr="00332B65">
        <w:rPr>
          <w:rFonts w:ascii="Times New Roman" w:eastAsia="Calibri" w:hAnsi="Times New Roman" w:cs="Times New Roman"/>
          <w:sz w:val="24"/>
          <w:szCs w:val="24"/>
        </w:rPr>
        <w:t xml:space="preserve"> — освоенные </w:t>
      </w:r>
      <w:proofErr w:type="gramStart"/>
      <w:r w:rsidRPr="00332B65">
        <w:rPr>
          <w:rFonts w:ascii="Times New Roman" w:eastAsia="Calibri" w:hAnsi="Times New Roman" w:cs="Times New Roman"/>
          <w:sz w:val="24"/>
          <w:szCs w:val="24"/>
        </w:rPr>
        <w:t>обучающимися</w:t>
      </w:r>
      <w:proofErr w:type="gramEnd"/>
      <w:r w:rsidRPr="00332B65">
        <w:rPr>
          <w:rFonts w:ascii="Times New Roman" w:eastAsia="Calibri" w:hAnsi="Times New Roman" w:cs="Times New Roman"/>
          <w:sz w:val="24"/>
          <w:szCs w:val="24"/>
        </w:rPr>
        <w:t xml:space="preserve"> универсальные учебные действия (познавательные, регулятивные и коммуникативные);</w:t>
      </w:r>
    </w:p>
    <w:p w:rsidR="00332B65" w:rsidRPr="00332B65" w:rsidRDefault="00332B65" w:rsidP="00332B65">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332B65">
        <w:rPr>
          <w:rFonts w:ascii="Times New Roman" w:eastAsia="Calibri" w:hAnsi="Times New Roman" w:cs="Times New Roman"/>
          <w:sz w:val="24"/>
          <w:szCs w:val="24"/>
        </w:rPr>
        <w:t>• 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332B65" w:rsidRPr="00332B65" w:rsidRDefault="00332B65" w:rsidP="00332B65">
      <w:pPr>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b/>
          <w:sz w:val="24"/>
          <w:szCs w:val="24"/>
        </w:rPr>
        <w:t>Личностные результаты</w:t>
      </w:r>
      <w:r w:rsidRPr="00332B65">
        <w:rPr>
          <w:rFonts w:ascii="Times New Roman" w:eastAsia="Calibri" w:hAnsi="Times New Roman" w:cs="Times New Roman"/>
          <w:sz w:val="24"/>
          <w:szCs w:val="24"/>
        </w:rPr>
        <w:t xml:space="preserve"> формируются за счёт </w:t>
      </w:r>
      <w:proofErr w:type="gramStart"/>
      <w:r w:rsidRPr="00332B65">
        <w:rPr>
          <w:rFonts w:ascii="Times New Roman" w:eastAsia="Calibri" w:hAnsi="Times New Roman" w:cs="Times New Roman"/>
          <w:sz w:val="24"/>
          <w:szCs w:val="24"/>
        </w:rPr>
        <w:t>реализации</w:t>
      </w:r>
      <w:proofErr w:type="gramEnd"/>
      <w:r w:rsidRPr="00332B65">
        <w:rPr>
          <w:rFonts w:ascii="Times New Roman" w:eastAsia="Calibri" w:hAnsi="Times New Roman" w:cs="Times New Roman"/>
          <w:sz w:val="24"/>
          <w:szCs w:val="24"/>
        </w:rPr>
        <w:t xml:space="preserve">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332B65" w:rsidRPr="00332B65" w:rsidRDefault="00332B65" w:rsidP="00332B65">
      <w:pPr>
        <w:autoSpaceDE w:val="0"/>
        <w:autoSpaceDN w:val="0"/>
        <w:adjustRightInd w:val="0"/>
        <w:spacing w:after="0" w:line="240" w:lineRule="auto"/>
        <w:ind w:firstLine="567"/>
        <w:jc w:val="both"/>
        <w:rPr>
          <w:rFonts w:ascii="Times New Roman" w:eastAsia="Calibri" w:hAnsi="Times New Roman" w:cs="Times New Roman"/>
          <w:sz w:val="24"/>
          <w:szCs w:val="24"/>
        </w:rPr>
      </w:pPr>
      <w:proofErr w:type="spellStart"/>
      <w:r w:rsidRPr="00332B65">
        <w:rPr>
          <w:rFonts w:ascii="Times New Roman" w:eastAsia="Calibri" w:hAnsi="Times New Roman" w:cs="Times New Roman"/>
          <w:b/>
          <w:sz w:val="24"/>
          <w:szCs w:val="24"/>
        </w:rPr>
        <w:t>Метапредметные</w:t>
      </w:r>
      <w:proofErr w:type="spellEnd"/>
      <w:r w:rsidRPr="00332B65">
        <w:rPr>
          <w:rFonts w:ascii="Times New Roman" w:eastAsia="Calibri" w:hAnsi="Times New Roman" w:cs="Times New Roman"/>
          <w:b/>
          <w:sz w:val="24"/>
          <w:szCs w:val="24"/>
        </w:rPr>
        <w:t xml:space="preserve"> результаты</w:t>
      </w:r>
      <w:r w:rsidRPr="00332B65">
        <w:rPr>
          <w:rFonts w:ascii="Times New Roman" w:eastAsia="Calibri" w:hAnsi="Times New Roman" w:cs="Times New Roman"/>
          <w:sz w:val="24"/>
          <w:szCs w:val="24"/>
        </w:rPr>
        <w:t xml:space="preserve"> формируются за счёт реализации программы формирования универсальных учебных действий и программ всех без исключения учебных предметов.</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32B65">
        <w:rPr>
          <w:rFonts w:ascii="Times New Roman" w:eastAsia="Times New Roman" w:hAnsi="Times New Roman" w:cs="Times New Roman"/>
          <w:b/>
          <w:sz w:val="24"/>
          <w:szCs w:val="24"/>
          <w:lang w:eastAsia="ru-RU"/>
        </w:rPr>
        <w:t xml:space="preserve">1.2.1. Формирование универсальных учебных действий (личностные и </w:t>
      </w:r>
      <w:proofErr w:type="spellStart"/>
      <w:r w:rsidRPr="00332B65">
        <w:rPr>
          <w:rFonts w:ascii="Times New Roman" w:eastAsia="Times New Roman" w:hAnsi="Times New Roman" w:cs="Times New Roman"/>
          <w:b/>
          <w:sz w:val="24"/>
          <w:szCs w:val="24"/>
          <w:lang w:eastAsia="ru-RU"/>
        </w:rPr>
        <w:t>метапредметные</w:t>
      </w:r>
      <w:proofErr w:type="spellEnd"/>
      <w:r w:rsidRPr="00332B65">
        <w:rPr>
          <w:rFonts w:ascii="Times New Roman" w:eastAsia="Times New Roman" w:hAnsi="Times New Roman" w:cs="Times New Roman"/>
          <w:b/>
          <w:sz w:val="24"/>
          <w:szCs w:val="24"/>
          <w:lang w:eastAsia="ru-RU"/>
        </w:rPr>
        <w:t xml:space="preserve"> результаты)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В результате изучения всех предметов в Учреждении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Личностные универсальные учебные действия</w:t>
      </w:r>
      <w:r w:rsidRPr="00332B65">
        <w:rPr>
          <w:rFonts w:ascii="Times New Roman" w:eastAsia="Times New Roman" w:hAnsi="Times New Roman" w:cs="Times New Roman"/>
          <w:sz w:val="24"/>
          <w:szCs w:val="24"/>
          <w:lang w:eastAsia="ru-RU"/>
        </w:rPr>
        <w:t xml:space="preserve">: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широкая мотивационная основа учебной деятельности, включающая социальные, учебно-познавательные и внешние мотивы;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учебно-познавательный интерес к новому учебному материалу и способам решения новой задачи;</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способность к оценке своей учебной деятельности;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ориентация в нравственном содержании и </w:t>
      </w:r>
      <w:proofErr w:type="gramStart"/>
      <w:r w:rsidRPr="00332B65">
        <w:rPr>
          <w:rFonts w:ascii="Times New Roman" w:eastAsia="Times New Roman" w:hAnsi="Times New Roman" w:cs="Times New Roman"/>
          <w:sz w:val="24"/>
          <w:szCs w:val="24"/>
          <w:lang w:eastAsia="ru-RU"/>
        </w:rPr>
        <w:t>смысле</w:t>
      </w:r>
      <w:proofErr w:type="gramEnd"/>
      <w:r w:rsidRPr="00332B65">
        <w:rPr>
          <w:rFonts w:ascii="Times New Roman" w:eastAsia="Times New Roman" w:hAnsi="Times New Roman" w:cs="Times New Roman"/>
          <w:sz w:val="24"/>
          <w:szCs w:val="24"/>
          <w:lang w:eastAsia="ru-RU"/>
        </w:rPr>
        <w:t xml:space="preserve"> как собственных поступков, так и поступков окружающих людей;</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-знание основных моральных норм и ориентация на их выполнение;</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развитие этических чувств – стыда, вины, совести как регуляторов морального поведения;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-понимание чу</w:t>
      </w:r>
      <w:proofErr w:type="gramStart"/>
      <w:r w:rsidRPr="00332B65">
        <w:rPr>
          <w:rFonts w:ascii="Times New Roman" w:eastAsia="Times New Roman" w:hAnsi="Times New Roman" w:cs="Times New Roman"/>
          <w:sz w:val="24"/>
          <w:szCs w:val="24"/>
          <w:lang w:eastAsia="ru-RU"/>
        </w:rPr>
        <w:t>вств др</w:t>
      </w:r>
      <w:proofErr w:type="gramEnd"/>
      <w:r w:rsidRPr="00332B65">
        <w:rPr>
          <w:rFonts w:ascii="Times New Roman" w:eastAsia="Times New Roman" w:hAnsi="Times New Roman" w:cs="Times New Roman"/>
          <w:sz w:val="24"/>
          <w:szCs w:val="24"/>
          <w:lang w:eastAsia="ru-RU"/>
        </w:rPr>
        <w:t>угих людей и сопереживание им;</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установка на здоровый образ жизни;</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332B65">
        <w:rPr>
          <w:rFonts w:ascii="Times New Roman" w:eastAsia="Times New Roman" w:hAnsi="Times New Roman" w:cs="Times New Roman"/>
          <w:sz w:val="24"/>
          <w:szCs w:val="24"/>
          <w:lang w:eastAsia="ru-RU"/>
        </w:rPr>
        <w:t>здоровьесберегающего</w:t>
      </w:r>
      <w:proofErr w:type="spellEnd"/>
      <w:r w:rsidRPr="00332B65">
        <w:rPr>
          <w:rFonts w:ascii="Times New Roman" w:eastAsia="Times New Roman" w:hAnsi="Times New Roman" w:cs="Times New Roman"/>
          <w:sz w:val="24"/>
          <w:szCs w:val="24"/>
          <w:lang w:eastAsia="ru-RU"/>
        </w:rPr>
        <w:t xml:space="preserve"> поведения;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чувство прекрасного и эстетические чувства на основе знакомства с мировой и отечественной художественной культурой.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Выпускник</w:t>
      </w:r>
      <w:r w:rsidRPr="00332B65">
        <w:rPr>
          <w:rFonts w:ascii="Times New Roman" w:eastAsia="Times New Roman" w:hAnsi="Times New Roman" w:cs="Times New Roman"/>
          <w:sz w:val="24"/>
          <w:szCs w:val="24"/>
          <w:lang w:eastAsia="ru-RU"/>
        </w:rPr>
        <w:t xml:space="preserve"> Учреждения </w:t>
      </w:r>
      <w:r w:rsidRPr="00332B65">
        <w:rPr>
          <w:rFonts w:ascii="Times New Roman" w:eastAsia="Times New Roman" w:hAnsi="Times New Roman" w:cs="Times New Roman"/>
          <w:b/>
          <w:sz w:val="24"/>
          <w:szCs w:val="24"/>
          <w:lang w:eastAsia="ru-RU"/>
        </w:rPr>
        <w:t>получит возможность</w:t>
      </w:r>
      <w:r w:rsidRPr="00332B65">
        <w:rPr>
          <w:rFonts w:ascii="Times New Roman" w:eastAsia="Times New Roman" w:hAnsi="Times New Roman" w:cs="Times New Roman"/>
          <w:sz w:val="24"/>
          <w:szCs w:val="24"/>
          <w:lang w:eastAsia="ru-RU"/>
        </w:rPr>
        <w:t xml:space="preserve"> для формирования: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w:t>
      </w:r>
      <w:r w:rsidRPr="00332B65">
        <w:rPr>
          <w:rFonts w:ascii="Times New Roman" w:eastAsia="Times New Roman" w:hAnsi="Times New Roman" w:cs="Times New Roman"/>
          <w:b/>
          <w:sz w:val="24"/>
          <w:szCs w:val="24"/>
          <w:lang w:eastAsia="ru-RU"/>
        </w:rPr>
        <w:t>внутренней позиции</w:t>
      </w:r>
      <w:r w:rsidRPr="00332B65">
        <w:rPr>
          <w:rFonts w:ascii="Times New Roman" w:eastAsia="Times New Roman" w:hAnsi="Times New Roman" w:cs="Times New Roman"/>
          <w:sz w:val="24"/>
          <w:szCs w:val="24"/>
          <w:lang w:eastAsia="ru-RU"/>
        </w:rPr>
        <w:t xml:space="preserve"> обучающегося на уровне положительного отношения к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выраженной </w:t>
      </w:r>
      <w:r w:rsidRPr="00332B65">
        <w:rPr>
          <w:rFonts w:ascii="Times New Roman" w:eastAsia="Times New Roman" w:hAnsi="Times New Roman" w:cs="Times New Roman"/>
          <w:b/>
          <w:sz w:val="24"/>
          <w:szCs w:val="24"/>
          <w:lang w:eastAsia="ru-RU"/>
        </w:rPr>
        <w:t>устойчивой учебно-познавательной мотивации</w:t>
      </w:r>
      <w:r w:rsidRPr="00332B65">
        <w:rPr>
          <w:rFonts w:ascii="Times New Roman" w:eastAsia="Times New Roman" w:hAnsi="Times New Roman" w:cs="Times New Roman"/>
          <w:sz w:val="24"/>
          <w:szCs w:val="24"/>
          <w:lang w:eastAsia="ru-RU"/>
        </w:rPr>
        <w:t xml:space="preserve"> учения;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устойчивого </w:t>
      </w:r>
      <w:r w:rsidRPr="00332B65">
        <w:rPr>
          <w:rFonts w:ascii="Times New Roman" w:eastAsia="Times New Roman" w:hAnsi="Times New Roman" w:cs="Times New Roman"/>
          <w:b/>
          <w:sz w:val="24"/>
          <w:szCs w:val="24"/>
          <w:lang w:eastAsia="ru-RU"/>
        </w:rPr>
        <w:t>учебно-познавательного интереса</w:t>
      </w:r>
      <w:r w:rsidRPr="00332B65">
        <w:rPr>
          <w:rFonts w:ascii="Times New Roman" w:eastAsia="Times New Roman" w:hAnsi="Times New Roman" w:cs="Times New Roman"/>
          <w:sz w:val="24"/>
          <w:szCs w:val="24"/>
          <w:lang w:eastAsia="ru-RU"/>
        </w:rPr>
        <w:t xml:space="preserve"> к новым общим способам решения задач;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адекватного понимания причин успешности/</w:t>
      </w:r>
      <w:proofErr w:type="spellStart"/>
      <w:r w:rsidRPr="00332B65">
        <w:rPr>
          <w:rFonts w:ascii="Times New Roman" w:eastAsia="Times New Roman" w:hAnsi="Times New Roman" w:cs="Times New Roman"/>
          <w:sz w:val="24"/>
          <w:szCs w:val="24"/>
          <w:lang w:eastAsia="ru-RU"/>
        </w:rPr>
        <w:t>неуспешности</w:t>
      </w:r>
      <w:proofErr w:type="spellEnd"/>
      <w:r w:rsidRPr="00332B65">
        <w:rPr>
          <w:rFonts w:ascii="Times New Roman" w:eastAsia="Times New Roman" w:hAnsi="Times New Roman" w:cs="Times New Roman"/>
          <w:sz w:val="24"/>
          <w:szCs w:val="24"/>
          <w:lang w:eastAsia="ru-RU"/>
        </w:rPr>
        <w:t xml:space="preserve"> учебной деятельности;</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положительной адекватной дифференцированной самооценки на основе критерия успешности реализации социальной роли «хорошего ученика»;</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w:t>
      </w:r>
      <w:r w:rsidRPr="00332B65">
        <w:rPr>
          <w:rFonts w:ascii="Times New Roman" w:eastAsia="Times New Roman" w:hAnsi="Times New Roman" w:cs="Times New Roman"/>
          <w:b/>
          <w:sz w:val="24"/>
          <w:szCs w:val="24"/>
          <w:lang w:eastAsia="ru-RU"/>
        </w:rPr>
        <w:t>компетентности в реализации основ гражданской идентичности</w:t>
      </w:r>
      <w:r w:rsidRPr="00332B65">
        <w:rPr>
          <w:rFonts w:ascii="Times New Roman" w:eastAsia="Times New Roman" w:hAnsi="Times New Roman" w:cs="Times New Roman"/>
          <w:sz w:val="24"/>
          <w:szCs w:val="24"/>
          <w:lang w:eastAsia="ru-RU"/>
        </w:rPr>
        <w:t xml:space="preserve"> в поступках и деятельности;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w:t>
      </w:r>
      <w:r w:rsidRPr="00332B65">
        <w:rPr>
          <w:rFonts w:ascii="Times New Roman" w:eastAsia="Times New Roman" w:hAnsi="Times New Roman" w:cs="Times New Roman"/>
          <w:b/>
          <w:sz w:val="24"/>
          <w:szCs w:val="24"/>
          <w:lang w:eastAsia="ru-RU"/>
        </w:rPr>
        <w:t>установки на здоровый образ жизни</w:t>
      </w:r>
      <w:r w:rsidRPr="00332B65">
        <w:rPr>
          <w:rFonts w:ascii="Times New Roman" w:eastAsia="Times New Roman" w:hAnsi="Times New Roman" w:cs="Times New Roman"/>
          <w:sz w:val="24"/>
          <w:szCs w:val="24"/>
          <w:lang w:eastAsia="ru-RU"/>
        </w:rPr>
        <w:t xml:space="preserve"> и реализации её в реальном поведении и поступках;</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осознанных </w:t>
      </w:r>
      <w:r w:rsidRPr="00332B65">
        <w:rPr>
          <w:rFonts w:ascii="Times New Roman" w:eastAsia="Times New Roman" w:hAnsi="Times New Roman" w:cs="Times New Roman"/>
          <w:b/>
          <w:sz w:val="24"/>
          <w:szCs w:val="24"/>
          <w:lang w:eastAsia="ru-RU"/>
        </w:rPr>
        <w:t>устойчивых эстетических предпочтений</w:t>
      </w:r>
      <w:r w:rsidRPr="00332B65">
        <w:rPr>
          <w:rFonts w:ascii="Times New Roman" w:eastAsia="Times New Roman" w:hAnsi="Times New Roman" w:cs="Times New Roman"/>
          <w:sz w:val="24"/>
          <w:szCs w:val="24"/>
          <w:lang w:eastAsia="ru-RU"/>
        </w:rPr>
        <w:t xml:space="preserve"> и ориентации на искусство как значимую сферу человеческой жизни;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осознанного понимания чу</w:t>
      </w:r>
      <w:proofErr w:type="gramStart"/>
      <w:r w:rsidRPr="00332B65">
        <w:rPr>
          <w:rFonts w:ascii="Times New Roman" w:eastAsia="Times New Roman" w:hAnsi="Times New Roman" w:cs="Times New Roman"/>
          <w:sz w:val="24"/>
          <w:szCs w:val="24"/>
          <w:lang w:eastAsia="ru-RU"/>
        </w:rPr>
        <w:t>вств др</w:t>
      </w:r>
      <w:proofErr w:type="gramEnd"/>
      <w:r w:rsidRPr="00332B65">
        <w:rPr>
          <w:rFonts w:ascii="Times New Roman" w:eastAsia="Times New Roman" w:hAnsi="Times New Roman" w:cs="Times New Roman"/>
          <w:sz w:val="24"/>
          <w:szCs w:val="24"/>
          <w:lang w:eastAsia="ru-RU"/>
        </w:rPr>
        <w:t>угих людей и сопереживания им, выражающихся в поступках, направленных на помощь другим и обеспечение их благополучия.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Регулятивные универсальные учебные действия</w:t>
      </w:r>
      <w:r w:rsidRPr="00332B65">
        <w:rPr>
          <w:rFonts w:ascii="Times New Roman" w:eastAsia="Times New Roman" w:hAnsi="Times New Roman" w:cs="Times New Roman"/>
          <w:sz w:val="24"/>
          <w:szCs w:val="24"/>
          <w:lang w:eastAsia="ru-RU"/>
        </w:rPr>
        <w:t xml:space="preserve">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Выпускник Учреждения научится</w:t>
      </w:r>
      <w:r w:rsidRPr="00332B65">
        <w:rPr>
          <w:rFonts w:ascii="Times New Roman" w:eastAsia="Times New Roman" w:hAnsi="Times New Roman" w:cs="Times New Roman"/>
          <w:sz w:val="24"/>
          <w:szCs w:val="24"/>
          <w:lang w:eastAsia="ru-RU"/>
        </w:rPr>
        <w:t>:</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принимать и сохранять учебную задачу;</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учитывать выделенные учителем ориентиры действия в новом учебном материале в сотрудничестве с учителем;</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планировать свои действия в соответствии с поставленной задачей и условиями её реализации, в том числе во внутреннем плане;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учитывать установленные правила в планировании и контроле способа решения; - осуществлять итоговый и пошаговый контроль по результату;</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адекватно воспринимать предложения и оценку учителей, товарищей, родителей и других людей;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различать способ и результат действия;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и иностранном языках.</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w:t>
      </w:r>
      <w:r w:rsidRPr="00332B65">
        <w:rPr>
          <w:rFonts w:ascii="Times New Roman" w:eastAsia="Times New Roman" w:hAnsi="Times New Roman" w:cs="Times New Roman"/>
          <w:b/>
          <w:sz w:val="24"/>
          <w:szCs w:val="24"/>
          <w:lang w:eastAsia="ru-RU"/>
        </w:rPr>
        <w:t>Выпускник Учреждения получит возможность научиться</w:t>
      </w:r>
      <w:r w:rsidRPr="00332B65">
        <w:rPr>
          <w:rFonts w:ascii="Times New Roman" w:eastAsia="Times New Roman" w:hAnsi="Times New Roman" w:cs="Times New Roman"/>
          <w:sz w:val="24"/>
          <w:szCs w:val="24"/>
          <w:lang w:eastAsia="ru-RU"/>
        </w:rPr>
        <w:t>:</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в сотрудничестве с учителем ставить новые учебные задачи;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преобразовывать практическую задачу в познавательную; - проявлять познавательную инициативу в учебном сотрудничестве;</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самостоятельно учитывать выделенные учителем ориентиры действия в новом учебном материале;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самостоятельно оценивать правильность выполнения действия и вносить необходимые коррективы в </w:t>
      </w:r>
      <w:proofErr w:type="gramStart"/>
      <w:r w:rsidRPr="00332B65">
        <w:rPr>
          <w:rFonts w:ascii="Times New Roman" w:eastAsia="Times New Roman" w:hAnsi="Times New Roman" w:cs="Times New Roman"/>
          <w:sz w:val="24"/>
          <w:szCs w:val="24"/>
          <w:lang w:eastAsia="ru-RU"/>
        </w:rPr>
        <w:t>исполнение</w:t>
      </w:r>
      <w:proofErr w:type="gramEnd"/>
      <w:r w:rsidRPr="00332B65">
        <w:rPr>
          <w:rFonts w:ascii="Times New Roman" w:eastAsia="Times New Roman" w:hAnsi="Times New Roman" w:cs="Times New Roman"/>
          <w:sz w:val="24"/>
          <w:szCs w:val="24"/>
          <w:lang w:eastAsia="ru-RU"/>
        </w:rPr>
        <w:t xml:space="preserve"> как по ходу его реализации, так и в конце действия.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Познавательные универсальные учебные действия</w:t>
      </w:r>
      <w:r w:rsidRPr="00332B65">
        <w:rPr>
          <w:rFonts w:ascii="Times New Roman" w:eastAsia="Times New Roman" w:hAnsi="Times New Roman" w:cs="Times New Roman"/>
          <w:sz w:val="24"/>
          <w:szCs w:val="24"/>
          <w:lang w:eastAsia="ru-RU"/>
        </w:rPr>
        <w:t>:</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осуществлять запись (фиксацию) выборочной информации об окружающем мире и о себе самом, в том числе с помощью инструментов ИКТ;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использовать знаково-символические средства, в том числе модели (включая виртуальные) и схемы (включая концептуальные), для решения задач;</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строить сообщения в устной и письменной форме;</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ориентироваться на разнообразие способов решения задач;</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осуществлять анализ объектов с выделением существенных и несущественных признаков;</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осуществлять синтез как составление целого из частей;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проводить сравнение, </w:t>
      </w:r>
      <w:proofErr w:type="spellStart"/>
      <w:r w:rsidRPr="00332B65">
        <w:rPr>
          <w:rFonts w:ascii="Times New Roman" w:eastAsia="Times New Roman" w:hAnsi="Times New Roman" w:cs="Times New Roman"/>
          <w:sz w:val="24"/>
          <w:szCs w:val="24"/>
          <w:lang w:eastAsia="ru-RU"/>
        </w:rPr>
        <w:t>сериацию</w:t>
      </w:r>
      <w:proofErr w:type="spellEnd"/>
      <w:r w:rsidRPr="00332B65">
        <w:rPr>
          <w:rFonts w:ascii="Times New Roman" w:eastAsia="Times New Roman" w:hAnsi="Times New Roman" w:cs="Times New Roman"/>
          <w:sz w:val="24"/>
          <w:szCs w:val="24"/>
          <w:lang w:eastAsia="ru-RU"/>
        </w:rPr>
        <w:t xml:space="preserve"> и классификацию по заданным критериям;</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устанавливать причинно-следственные связи в изучаемом круге явлений;</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строить рассуждения в форме связи простых суждений об объекте, его строении, свойствах и связях;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осуществлять подведение под понятие на основе распознавания объектов, выделения существенных признаков и их синтеза;</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устанавливать аналогии;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владеть рядом общих приёмов решения задач.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Выпускник Учреждения получит возможность научиться</w:t>
      </w:r>
      <w:r w:rsidRPr="00332B65">
        <w:rPr>
          <w:rFonts w:ascii="Times New Roman" w:eastAsia="Times New Roman" w:hAnsi="Times New Roman" w:cs="Times New Roman"/>
          <w:sz w:val="24"/>
          <w:szCs w:val="24"/>
          <w:lang w:eastAsia="ru-RU"/>
        </w:rPr>
        <w:t xml:space="preserve">: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осуществлять расширенный поиск информации с использованием ресурсов библиотек и Интернета;</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-записывать, фиксировать информацию об окружающем мире с помощью инструментов ИКТ;</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создавать и преобразовывать модели и схемы для решения задач;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осознанно и произвольно строить сообщения в устной и письменной форме;</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осуществлять выбор наиболее эффективных способов решения задач в зависимости от конкретных условий;</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осуществлять синтез как составление целого из частей, самостоятельно достраивая и восполняя недостающие компоненты;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осуществлять сравнение, </w:t>
      </w:r>
      <w:proofErr w:type="spellStart"/>
      <w:r w:rsidRPr="00332B65">
        <w:rPr>
          <w:rFonts w:ascii="Times New Roman" w:eastAsia="Times New Roman" w:hAnsi="Times New Roman" w:cs="Times New Roman"/>
          <w:sz w:val="24"/>
          <w:szCs w:val="24"/>
          <w:lang w:eastAsia="ru-RU"/>
        </w:rPr>
        <w:t>сериацию</w:t>
      </w:r>
      <w:proofErr w:type="spellEnd"/>
      <w:r w:rsidRPr="00332B65">
        <w:rPr>
          <w:rFonts w:ascii="Times New Roman" w:eastAsia="Times New Roman" w:hAnsi="Times New Roman" w:cs="Times New Roman"/>
          <w:sz w:val="24"/>
          <w:szCs w:val="24"/>
          <w:lang w:eastAsia="ru-RU"/>
        </w:rPr>
        <w:t xml:space="preserve"> и классификацию, самостоятельно выбирая основания и критерии для указанных логических операций;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строить логическое рассуждение, включающее установление причинн</w:t>
      </w:r>
      <w:proofErr w:type="gramStart"/>
      <w:r w:rsidRPr="00332B65">
        <w:rPr>
          <w:rFonts w:ascii="Times New Roman" w:eastAsia="Times New Roman" w:hAnsi="Times New Roman" w:cs="Times New Roman"/>
          <w:sz w:val="24"/>
          <w:szCs w:val="24"/>
          <w:lang w:eastAsia="ru-RU"/>
        </w:rPr>
        <w:t>о-</w:t>
      </w:r>
      <w:proofErr w:type="gramEnd"/>
      <w:r w:rsidRPr="00332B65">
        <w:rPr>
          <w:rFonts w:ascii="Times New Roman" w:eastAsia="Times New Roman" w:hAnsi="Times New Roman" w:cs="Times New Roman"/>
          <w:sz w:val="24"/>
          <w:szCs w:val="24"/>
          <w:lang w:eastAsia="ru-RU"/>
        </w:rPr>
        <w:t xml:space="preserve"> следственных связей;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произвольно и осознанно владеть общими приёмами решения задач.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Коммуникативные универсальные учебные</w:t>
      </w:r>
      <w:r w:rsidRPr="00332B65">
        <w:rPr>
          <w:rFonts w:ascii="Times New Roman" w:eastAsia="Times New Roman" w:hAnsi="Times New Roman" w:cs="Times New Roman"/>
          <w:sz w:val="24"/>
          <w:szCs w:val="24"/>
          <w:lang w:eastAsia="ru-RU"/>
        </w:rPr>
        <w:t>:</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допускать возможность существования у людей различных точек зрения, в том числе не совпадающих с его </w:t>
      </w:r>
      <w:proofErr w:type="gramStart"/>
      <w:r w:rsidRPr="00332B65">
        <w:rPr>
          <w:rFonts w:ascii="Times New Roman" w:eastAsia="Times New Roman" w:hAnsi="Times New Roman" w:cs="Times New Roman"/>
          <w:sz w:val="24"/>
          <w:szCs w:val="24"/>
          <w:lang w:eastAsia="ru-RU"/>
        </w:rPr>
        <w:t>собственной</w:t>
      </w:r>
      <w:proofErr w:type="gramEnd"/>
      <w:r w:rsidRPr="00332B65">
        <w:rPr>
          <w:rFonts w:ascii="Times New Roman" w:eastAsia="Times New Roman" w:hAnsi="Times New Roman" w:cs="Times New Roman"/>
          <w:sz w:val="24"/>
          <w:szCs w:val="24"/>
          <w:lang w:eastAsia="ru-RU"/>
        </w:rPr>
        <w:t xml:space="preserve">, и ориентироваться на позицию партнёра в общении и взаимодействии;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учитывать разные мнения и стремиться к координации различных позиций в сотрудничестве;</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формулировать собственное мнение и позицию;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договариваться и приходить к общему решению в совместной деятельности, в том числе в ситуации столкновения интересов;</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строить понятные для партнёра высказывания, учитывающие, что партнёр знает и видит, а что нет;</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-задавать вопросы;</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контролировать действия партнёра;</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использовать речь для регуляции своего действия;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Выпускник Учреждения получит возможность научиться</w:t>
      </w:r>
      <w:r w:rsidRPr="00332B65">
        <w:rPr>
          <w:rFonts w:ascii="Times New Roman" w:eastAsia="Times New Roman" w:hAnsi="Times New Roman" w:cs="Times New Roman"/>
          <w:sz w:val="24"/>
          <w:szCs w:val="24"/>
          <w:lang w:eastAsia="ru-RU"/>
        </w:rPr>
        <w:t>:</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учитывать и координировать в сотрудничестве позиции других людей, отличные </w:t>
      </w:r>
      <w:proofErr w:type="gramStart"/>
      <w:r w:rsidRPr="00332B65">
        <w:rPr>
          <w:rFonts w:ascii="Times New Roman" w:eastAsia="Times New Roman" w:hAnsi="Times New Roman" w:cs="Times New Roman"/>
          <w:sz w:val="24"/>
          <w:szCs w:val="24"/>
          <w:lang w:eastAsia="ru-RU"/>
        </w:rPr>
        <w:t>от</w:t>
      </w:r>
      <w:proofErr w:type="gramEnd"/>
      <w:r w:rsidRPr="00332B65">
        <w:rPr>
          <w:rFonts w:ascii="Times New Roman" w:eastAsia="Times New Roman" w:hAnsi="Times New Roman" w:cs="Times New Roman"/>
          <w:sz w:val="24"/>
          <w:szCs w:val="24"/>
          <w:lang w:eastAsia="ru-RU"/>
        </w:rPr>
        <w:t xml:space="preserve"> собственной;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учитывать разные мнения и интересы и обосновывать собственную позицию;</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понимать относительность мнений и подходов к решению проблемы;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продуктивно содействовать разрешению конфликтов на основе учёта интересов и позиций всех участников;</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-задавать вопросы, необходимые для организации собственной деятельности и сотрудничества с партнёром;</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осуществлять взаимный контроль и оказывать в сотрудничестве необходимую взаимопомощь;</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32B65">
        <w:rPr>
          <w:rFonts w:ascii="Times New Roman" w:eastAsia="Times New Roman" w:hAnsi="Times New Roman" w:cs="Times New Roman"/>
          <w:b/>
          <w:sz w:val="24"/>
          <w:szCs w:val="24"/>
          <w:lang w:eastAsia="ru-RU"/>
        </w:rPr>
        <w:t>1.2.1.1.</w:t>
      </w:r>
      <w:r w:rsidRPr="00332B65">
        <w:rPr>
          <w:rFonts w:ascii="Times New Roman" w:eastAsia="Times New Roman" w:hAnsi="Times New Roman" w:cs="Times New Roman"/>
          <w:b/>
          <w:sz w:val="24"/>
          <w:szCs w:val="24"/>
          <w:lang w:eastAsia="ru-RU"/>
        </w:rPr>
        <w:tab/>
        <w:t>Чтение. Работа с текстом (</w:t>
      </w:r>
      <w:proofErr w:type="spellStart"/>
      <w:r w:rsidRPr="00332B65">
        <w:rPr>
          <w:rFonts w:ascii="Times New Roman" w:eastAsia="Times New Roman" w:hAnsi="Times New Roman" w:cs="Times New Roman"/>
          <w:b/>
          <w:sz w:val="24"/>
          <w:szCs w:val="24"/>
          <w:lang w:eastAsia="ru-RU"/>
        </w:rPr>
        <w:t>метапредметные</w:t>
      </w:r>
      <w:proofErr w:type="spellEnd"/>
      <w:r w:rsidRPr="00332B65">
        <w:rPr>
          <w:rFonts w:ascii="Times New Roman" w:eastAsia="Times New Roman" w:hAnsi="Times New Roman" w:cs="Times New Roman"/>
          <w:b/>
          <w:sz w:val="24"/>
          <w:szCs w:val="24"/>
          <w:lang w:eastAsia="ru-RU"/>
        </w:rPr>
        <w:t xml:space="preserve"> результаты)</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В результате изучения всех без исключения учебных предметов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w:t>
      </w:r>
      <w:r w:rsidRPr="00332B65">
        <w:rPr>
          <w:rFonts w:ascii="Times New Roman" w:eastAsia="Times New Roman" w:hAnsi="Times New Roman" w:cs="Times New Roman"/>
          <w:b/>
          <w:sz w:val="24"/>
          <w:szCs w:val="24"/>
          <w:lang w:eastAsia="ru-RU"/>
        </w:rPr>
        <w:t>Выпускники овладеют</w:t>
      </w:r>
      <w:r w:rsidRPr="00332B65">
        <w:rPr>
          <w:rFonts w:ascii="Times New Roman" w:eastAsia="Times New Roman" w:hAnsi="Times New Roman" w:cs="Times New Roman"/>
          <w:sz w:val="24"/>
          <w:szCs w:val="24"/>
          <w:lang w:eastAsia="ru-RU"/>
        </w:rPr>
        <w:t xml:space="preserve">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У выпускников будут развиты</w:t>
      </w:r>
      <w:r w:rsidRPr="00332B65">
        <w:rPr>
          <w:rFonts w:ascii="Times New Roman" w:eastAsia="Times New Roman" w:hAnsi="Times New Roman" w:cs="Times New Roman"/>
          <w:sz w:val="24"/>
          <w:szCs w:val="24"/>
          <w:lang w:eastAsia="ru-RU"/>
        </w:rPr>
        <w:t xml:space="preserve">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332B65">
        <w:rPr>
          <w:rFonts w:ascii="Times New Roman" w:eastAsia="Times New Roman" w:hAnsi="Times New Roman" w:cs="Times New Roman"/>
          <w:b/>
          <w:sz w:val="24"/>
          <w:szCs w:val="24"/>
          <w:lang w:eastAsia="ru-RU"/>
        </w:rPr>
        <w:t>Выпускники получат возможность научиться</w:t>
      </w:r>
      <w:r w:rsidRPr="00332B65">
        <w:rPr>
          <w:rFonts w:ascii="Times New Roman" w:eastAsia="Times New Roman" w:hAnsi="Times New Roman" w:cs="Times New Roman"/>
          <w:sz w:val="24"/>
          <w:szCs w:val="24"/>
          <w:lang w:eastAsia="ru-RU"/>
        </w:rPr>
        <w:t xml:space="preserve"> </w:t>
      </w:r>
      <w:proofErr w:type="gramStart"/>
      <w:r w:rsidRPr="00332B65">
        <w:rPr>
          <w:rFonts w:ascii="Times New Roman" w:eastAsia="Times New Roman" w:hAnsi="Times New Roman" w:cs="Times New Roman"/>
          <w:i/>
          <w:sz w:val="24"/>
          <w:szCs w:val="24"/>
          <w:lang w:eastAsia="ru-RU"/>
        </w:rPr>
        <w:t>самостоятельно</w:t>
      </w:r>
      <w:proofErr w:type="gramEnd"/>
      <w:r w:rsidRPr="00332B65">
        <w:rPr>
          <w:rFonts w:ascii="Times New Roman" w:eastAsia="Times New Roman" w:hAnsi="Times New Roman" w:cs="Times New Roman"/>
          <w:i/>
          <w:sz w:val="24"/>
          <w:szCs w:val="24"/>
          <w:lang w:eastAsia="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u w:val="single"/>
          <w:lang w:eastAsia="ru-RU"/>
        </w:rPr>
      </w:pP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u w:val="single"/>
          <w:lang w:eastAsia="ru-RU"/>
        </w:rPr>
      </w:pPr>
      <w:r w:rsidRPr="00332B65">
        <w:rPr>
          <w:rFonts w:ascii="Times New Roman" w:eastAsia="Times New Roman" w:hAnsi="Times New Roman" w:cs="Times New Roman"/>
          <w:sz w:val="24"/>
          <w:szCs w:val="24"/>
          <w:u w:val="single"/>
          <w:lang w:eastAsia="ru-RU"/>
        </w:rPr>
        <w:t xml:space="preserve">Работа с текстом: поиск информации и понимание </w:t>
      </w:r>
      <w:proofErr w:type="gramStart"/>
      <w:r w:rsidRPr="00332B65">
        <w:rPr>
          <w:rFonts w:ascii="Times New Roman" w:eastAsia="Times New Roman" w:hAnsi="Times New Roman" w:cs="Times New Roman"/>
          <w:sz w:val="24"/>
          <w:szCs w:val="24"/>
          <w:u w:val="single"/>
          <w:lang w:eastAsia="ru-RU"/>
        </w:rPr>
        <w:t>прочитанного</w:t>
      </w:r>
      <w:proofErr w:type="gramEnd"/>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32B65">
        <w:rPr>
          <w:rFonts w:ascii="Times New Roman" w:eastAsia="Times New Roman" w:hAnsi="Times New Roman" w:cs="Times New Roman"/>
          <w:b/>
          <w:sz w:val="24"/>
          <w:szCs w:val="24"/>
          <w:lang w:eastAsia="ru-RU"/>
        </w:rPr>
        <w:t>Выпускник научится: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находить в тексте конкретные сведения, факты, заданные в явном виде;</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определять тему и главную мысль текста;</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делить тексты на смысловые части, составлять план текста;</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вычленять содержащиеся в тексте основные события и устанавливать их последовательность; упорядочивать информацию по заданному основанию;</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сравнивать между собой объекты, описанные в тексте, выделяя 2— 3 </w:t>
      </w:r>
      <w:proofErr w:type="gramStart"/>
      <w:r w:rsidRPr="00332B65">
        <w:rPr>
          <w:rFonts w:ascii="Times New Roman" w:eastAsia="Times New Roman" w:hAnsi="Times New Roman" w:cs="Times New Roman"/>
          <w:sz w:val="24"/>
          <w:szCs w:val="24"/>
          <w:lang w:eastAsia="ru-RU"/>
        </w:rPr>
        <w:t>существенных</w:t>
      </w:r>
      <w:proofErr w:type="gramEnd"/>
      <w:r w:rsidRPr="00332B65">
        <w:rPr>
          <w:rFonts w:ascii="Times New Roman" w:eastAsia="Times New Roman" w:hAnsi="Times New Roman" w:cs="Times New Roman"/>
          <w:sz w:val="24"/>
          <w:szCs w:val="24"/>
          <w:lang w:eastAsia="ru-RU"/>
        </w:rPr>
        <w:t xml:space="preserve"> признака;</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понимать информацию, представленную разными способами: словесно, в виде таблицы, схемы, диаграммы;</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понимать текст, опираясь не только на содержащуюся в нем информацию, но и на жанр, структуру, выразительные средства текста;</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использовать различные виды чтения: ознакомительное, изучающее, поисковое, выбирать нужный вид чтения в соответствии с целью чтения;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ориентироваться в соответствующих возрасту словарях и справочниках.</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32B65">
        <w:rPr>
          <w:rFonts w:ascii="Times New Roman" w:eastAsia="Times New Roman" w:hAnsi="Times New Roman" w:cs="Times New Roman"/>
          <w:b/>
          <w:sz w:val="24"/>
          <w:szCs w:val="24"/>
          <w:lang w:eastAsia="ru-RU"/>
        </w:rPr>
        <w:t xml:space="preserve">Выпускник получит возможность научиться: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i/>
          <w:sz w:val="24"/>
          <w:szCs w:val="24"/>
          <w:lang w:eastAsia="ru-RU"/>
        </w:rPr>
        <w:t>Использовать формальные элементы текста (подзаголовки, сноски) для поиска нужной информации</w:t>
      </w:r>
      <w:r w:rsidRPr="00332B65">
        <w:rPr>
          <w:rFonts w:ascii="Times New Roman" w:eastAsia="Times New Roman" w:hAnsi="Times New Roman" w:cs="Times New Roman"/>
          <w:sz w:val="24"/>
          <w:szCs w:val="24"/>
          <w:lang w:eastAsia="ru-RU"/>
        </w:rPr>
        <w:t>;</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332B65">
        <w:rPr>
          <w:rFonts w:ascii="Times New Roman" w:eastAsia="Times New Roman" w:hAnsi="Times New Roman" w:cs="Times New Roman"/>
          <w:i/>
          <w:sz w:val="24"/>
          <w:szCs w:val="24"/>
          <w:lang w:eastAsia="ru-RU"/>
        </w:rPr>
        <w:t>-</w:t>
      </w:r>
      <w:r w:rsidRPr="00332B65">
        <w:rPr>
          <w:rFonts w:ascii="Times New Roman" w:eastAsia="Times New Roman" w:hAnsi="Times New Roman" w:cs="Times New Roman"/>
          <w:i/>
          <w:sz w:val="24"/>
          <w:szCs w:val="24"/>
          <w:lang w:eastAsia="ru-RU"/>
        </w:rPr>
        <w:tab/>
        <w:t>работать с несколькими источниками информации;</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332B65">
        <w:rPr>
          <w:rFonts w:ascii="Times New Roman" w:eastAsia="Times New Roman" w:hAnsi="Times New Roman" w:cs="Times New Roman"/>
          <w:i/>
          <w:sz w:val="24"/>
          <w:szCs w:val="24"/>
          <w:lang w:eastAsia="ru-RU"/>
        </w:rPr>
        <w:t>-</w:t>
      </w:r>
      <w:r w:rsidRPr="00332B65">
        <w:rPr>
          <w:rFonts w:ascii="Times New Roman" w:eastAsia="Times New Roman" w:hAnsi="Times New Roman" w:cs="Times New Roman"/>
          <w:i/>
          <w:sz w:val="24"/>
          <w:szCs w:val="24"/>
          <w:lang w:eastAsia="ru-RU"/>
        </w:rPr>
        <w:tab/>
        <w:t>сопоставлять информацию, полученную из нескольких источников.</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u w:val="single"/>
          <w:lang w:eastAsia="ru-RU"/>
        </w:rPr>
      </w:pPr>
      <w:r w:rsidRPr="00332B65">
        <w:rPr>
          <w:rFonts w:ascii="Times New Roman" w:eastAsia="Times New Roman" w:hAnsi="Times New Roman" w:cs="Times New Roman"/>
          <w:sz w:val="24"/>
          <w:szCs w:val="24"/>
          <w:u w:val="single"/>
          <w:lang w:eastAsia="ru-RU"/>
        </w:rPr>
        <w:t>Работа с текстом: преобразование и интерпретация информации</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Выпускник научится</w:t>
      </w:r>
      <w:r w:rsidRPr="00332B65">
        <w:rPr>
          <w:rFonts w:ascii="Times New Roman" w:eastAsia="Times New Roman" w:hAnsi="Times New Roman" w:cs="Times New Roman"/>
          <w:sz w:val="24"/>
          <w:szCs w:val="24"/>
          <w:lang w:eastAsia="ru-RU"/>
        </w:rPr>
        <w:t>:</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пересказывать текст подробно и сжато, устно и письменно;</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соотносить факты с общей идеей текста, устанавливать простые связи, не показанные в тексте напрямую;</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формулировать несложные выводы, основываясь на тексте; находить аргументы, подтверждающие вывод;</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сопоставлять и обобщать содержащуюся в разных частях текста информацию;</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составлять на основании текста небольшое</w:t>
      </w:r>
      <w:r w:rsidRPr="00332B65">
        <w:rPr>
          <w:rFonts w:ascii="Times New Roman" w:eastAsia="Times New Roman" w:hAnsi="Times New Roman" w:cs="Times New Roman"/>
          <w:sz w:val="24"/>
          <w:szCs w:val="24"/>
          <w:lang w:eastAsia="ru-RU"/>
        </w:rPr>
        <w:tab/>
        <w:t>монологическое высказывание,</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отвечая на поставленный вопрос.</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32B65">
        <w:rPr>
          <w:rFonts w:ascii="Times New Roman" w:eastAsia="Times New Roman" w:hAnsi="Times New Roman" w:cs="Times New Roman"/>
          <w:b/>
          <w:sz w:val="24"/>
          <w:szCs w:val="24"/>
          <w:lang w:eastAsia="ru-RU"/>
        </w:rPr>
        <w:t>Выпускник получит возможность научиться: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332B65">
        <w:rPr>
          <w:rFonts w:ascii="Times New Roman" w:eastAsia="Times New Roman" w:hAnsi="Times New Roman" w:cs="Times New Roman"/>
          <w:i/>
          <w:sz w:val="24"/>
          <w:szCs w:val="24"/>
          <w:lang w:eastAsia="ru-RU"/>
        </w:rPr>
        <w:t>-</w:t>
      </w:r>
      <w:r w:rsidRPr="00332B65">
        <w:rPr>
          <w:rFonts w:ascii="Times New Roman" w:eastAsia="Times New Roman" w:hAnsi="Times New Roman" w:cs="Times New Roman"/>
          <w:i/>
          <w:sz w:val="24"/>
          <w:szCs w:val="24"/>
          <w:lang w:eastAsia="ru-RU"/>
        </w:rPr>
        <w:tab/>
        <w:t>делать выписки из прочитанных текстов с учетом цели их дальнейшего использования;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332B65">
        <w:rPr>
          <w:rFonts w:ascii="Times New Roman" w:eastAsia="Times New Roman" w:hAnsi="Times New Roman" w:cs="Times New Roman"/>
          <w:i/>
          <w:sz w:val="24"/>
          <w:szCs w:val="24"/>
          <w:lang w:eastAsia="ru-RU"/>
        </w:rPr>
        <w:t>-</w:t>
      </w:r>
      <w:r w:rsidRPr="00332B65">
        <w:rPr>
          <w:rFonts w:ascii="Times New Roman" w:eastAsia="Times New Roman" w:hAnsi="Times New Roman" w:cs="Times New Roman"/>
          <w:i/>
          <w:sz w:val="24"/>
          <w:szCs w:val="24"/>
          <w:lang w:eastAsia="ru-RU"/>
        </w:rPr>
        <w:tab/>
        <w:t xml:space="preserve">составлять небольшие письменные аннотации к тексту, отзывы о </w:t>
      </w:r>
      <w:proofErr w:type="gramStart"/>
      <w:r w:rsidRPr="00332B65">
        <w:rPr>
          <w:rFonts w:ascii="Times New Roman" w:eastAsia="Times New Roman" w:hAnsi="Times New Roman" w:cs="Times New Roman"/>
          <w:i/>
          <w:sz w:val="24"/>
          <w:szCs w:val="24"/>
          <w:lang w:eastAsia="ru-RU"/>
        </w:rPr>
        <w:t>прочитанном</w:t>
      </w:r>
      <w:proofErr w:type="gramEnd"/>
      <w:r w:rsidRPr="00332B65">
        <w:rPr>
          <w:rFonts w:ascii="Times New Roman" w:eastAsia="Times New Roman" w:hAnsi="Times New Roman" w:cs="Times New Roman"/>
          <w:i/>
          <w:sz w:val="24"/>
          <w:szCs w:val="24"/>
          <w:lang w:eastAsia="ru-RU"/>
        </w:rPr>
        <w:t>.</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u w:val="single"/>
          <w:lang w:eastAsia="ru-RU"/>
        </w:rPr>
      </w:pPr>
      <w:r w:rsidRPr="00332B65">
        <w:rPr>
          <w:rFonts w:ascii="Times New Roman" w:eastAsia="Times New Roman" w:hAnsi="Times New Roman" w:cs="Times New Roman"/>
          <w:sz w:val="24"/>
          <w:szCs w:val="24"/>
          <w:u w:val="single"/>
          <w:lang w:eastAsia="ru-RU"/>
        </w:rPr>
        <w:t>Работа с текстом: оценка информации</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32B65">
        <w:rPr>
          <w:rFonts w:ascii="Times New Roman" w:eastAsia="Times New Roman" w:hAnsi="Times New Roman" w:cs="Times New Roman"/>
          <w:b/>
          <w:sz w:val="24"/>
          <w:szCs w:val="24"/>
          <w:lang w:eastAsia="ru-RU"/>
        </w:rPr>
        <w:t>Выпускник научится: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высказывать оценочные суждения и свою точку зрения о прочитанном тексте;</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оценивать содержание, языковые особенности</w:t>
      </w:r>
      <w:r w:rsidRPr="00332B65">
        <w:rPr>
          <w:rFonts w:ascii="Times New Roman" w:eastAsia="Times New Roman" w:hAnsi="Times New Roman" w:cs="Times New Roman"/>
          <w:sz w:val="24"/>
          <w:szCs w:val="24"/>
          <w:lang w:eastAsia="ru-RU"/>
        </w:rPr>
        <w:tab/>
        <w:t>и структуру текста; определять</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место и роль иллюстративного ряда в тексте;</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участвовать в учебном диалоге при обсуждении прочитанного или прослушанного текста.</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32B65">
        <w:rPr>
          <w:rFonts w:ascii="Times New Roman" w:eastAsia="Times New Roman" w:hAnsi="Times New Roman" w:cs="Times New Roman"/>
          <w:b/>
          <w:sz w:val="24"/>
          <w:szCs w:val="24"/>
          <w:lang w:eastAsia="ru-RU"/>
        </w:rPr>
        <w:t>Выпускник получит возможность научиться: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332B65">
        <w:rPr>
          <w:rFonts w:ascii="Times New Roman" w:eastAsia="Times New Roman" w:hAnsi="Times New Roman" w:cs="Times New Roman"/>
          <w:i/>
          <w:sz w:val="24"/>
          <w:szCs w:val="24"/>
          <w:lang w:eastAsia="ru-RU"/>
        </w:rPr>
        <w:t>-</w:t>
      </w:r>
      <w:r w:rsidRPr="00332B65">
        <w:rPr>
          <w:rFonts w:ascii="Times New Roman" w:eastAsia="Times New Roman" w:hAnsi="Times New Roman" w:cs="Times New Roman"/>
          <w:i/>
          <w:sz w:val="24"/>
          <w:szCs w:val="24"/>
          <w:lang w:eastAsia="ru-RU"/>
        </w:rPr>
        <w:tab/>
        <w:t>сопоставлять различные точки зрения;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332B65">
        <w:rPr>
          <w:rFonts w:ascii="Times New Roman" w:eastAsia="Times New Roman" w:hAnsi="Times New Roman" w:cs="Times New Roman"/>
          <w:i/>
          <w:sz w:val="24"/>
          <w:szCs w:val="24"/>
          <w:lang w:eastAsia="ru-RU"/>
        </w:rPr>
        <w:t>-</w:t>
      </w:r>
      <w:r w:rsidRPr="00332B65">
        <w:rPr>
          <w:rFonts w:ascii="Times New Roman" w:eastAsia="Times New Roman" w:hAnsi="Times New Roman" w:cs="Times New Roman"/>
          <w:i/>
          <w:sz w:val="24"/>
          <w:szCs w:val="24"/>
          <w:lang w:eastAsia="ru-RU"/>
        </w:rPr>
        <w:tab/>
        <w:t>соотносить позицию автора с собственной точкой зрения;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332B65">
        <w:rPr>
          <w:rFonts w:ascii="Times New Roman" w:eastAsia="Times New Roman" w:hAnsi="Times New Roman" w:cs="Times New Roman"/>
          <w:i/>
          <w:sz w:val="24"/>
          <w:szCs w:val="24"/>
          <w:lang w:eastAsia="ru-RU"/>
        </w:rPr>
        <w:t>-</w:t>
      </w:r>
      <w:r w:rsidRPr="00332B65">
        <w:rPr>
          <w:rFonts w:ascii="Times New Roman" w:eastAsia="Times New Roman" w:hAnsi="Times New Roman" w:cs="Times New Roman"/>
          <w:i/>
          <w:sz w:val="24"/>
          <w:szCs w:val="24"/>
          <w:lang w:eastAsia="ru-RU"/>
        </w:rPr>
        <w:tab/>
        <w:t>в процессе работы с одним или несколькими источниками выявлять достоверную (противоречивую) информацию.</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32B65">
        <w:rPr>
          <w:rFonts w:ascii="Times New Roman" w:eastAsia="Times New Roman" w:hAnsi="Times New Roman" w:cs="Times New Roman"/>
          <w:b/>
          <w:sz w:val="24"/>
          <w:szCs w:val="24"/>
          <w:lang w:eastAsia="ru-RU"/>
        </w:rPr>
        <w:t>1.2.1.2.</w:t>
      </w:r>
      <w:r w:rsidRPr="00332B65">
        <w:rPr>
          <w:rFonts w:ascii="Times New Roman" w:eastAsia="Times New Roman" w:hAnsi="Times New Roman" w:cs="Times New Roman"/>
          <w:b/>
          <w:sz w:val="24"/>
          <w:szCs w:val="24"/>
          <w:lang w:eastAsia="ru-RU"/>
        </w:rPr>
        <w:tab/>
      </w:r>
      <w:proofErr w:type="gramStart"/>
      <w:r w:rsidRPr="00332B65">
        <w:rPr>
          <w:rFonts w:ascii="Times New Roman" w:eastAsia="Times New Roman" w:hAnsi="Times New Roman" w:cs="Times New Roman"/>
          <w:b/>
          <w:sz w:val="24"/>
          <w:szCs w:val="24"/>
          <w:lang w:eastAsia="ru-RU"/>
        </w:rPr>
        <w:t>Формирование ИКТ-компетентности обучающихся (</w:t>
      </w:r>
      <w:proofErr w:type="spellStart"/>
      <w:r w:rsidRPr="00332B65">
        <w:rPr>
          <w:rFonts w:ascii="Times New Roman" w:eastAsia="Times New Roman" w:hAnsi="Times New Roman" w:cs="Times New Roman"/>
          <w:b/>
          <w:sz w:val="24"/>
          <w:szCs w:val="24"/>
          <w:lang w:eastAsia="ru-RU"/>
        </w:rPr>
        <w:t>метапредметные</w:t>
      </w:r>
      <w:proofErr w:type="spellEnd"/>
      <w:proofErr w:type="gramEnd"/>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32B65">
        <w:rPr>
          <w:rFonts w:ascii="Times New Roman" w:eastAsia="Times New Roman" w:hAnsi="Times New Roman" w:cs="Times New Roman"/>
          <w:b/>
          <w:sz w:val="24"/>
          <w:szCs w:val="24"/>
          <w:lang w:eastAsia="ru-RU"/>
        </w:rPr>
        <w:t>результаты)</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Обучающиеся познакомятся с различными средствами</w:t>
      </w:r>
      <w:r w:rsidRPr="00332B65">
        <w:rPr>
          <w:rFonts w:ascii="Times New Roman" w:eastAsia="Times New Roman" w:hAnsi="Times New Roman" w:cs="Times New Roman"/>
          <w:sz w:val="24"/>
          <w:szCs w:val="24"/>
          <w:lang w:eastAsia="ru-RU"/>
        </w:rPr>
        <w:tab/>
        <w:t>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proofErr w:type="spellStart"/>
      <w:r w:rsidRPr="00332B65">
        <w:rPr>
          <w:rFonts w:ascii="Times New Roman" w:eastAsia="Times New Roman" w:hAnsi="Times New Roman" w:cs="Times New Roman"/>
          <w:sz w:val="24"/>
          <w:szCs w:val="24"/>
          <w:lang w:eastAsia="ru-RU"/>
        </w:rPr>
        <w:t>медиасообщения</w:t>
      </w:r>
      <w:proofErr w:type="spellEnd"/>
      <w:r w:rsidRPr="00332B65">
        <w:rPr>
          <w:rFonts w:ascii="Times New Roman" w:eastAsia="Times New Roman" w:hAnsi="Times New Roman" w:cs="Times New Roman"/>
          <w:sz w:val="24"/>
          <w:szCs w:val="24"/>
          <w:lang w:eastAsia="ru-RU"/>
        </w:rPr>
        <w:t>.</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Выпускники научатся</w:t>
      </w:r>
      <w:r w:rsidRPr="00332B65">
        <w:rPr>
          <w:rFonts w:ascii="Times New Roman" w:eastAsia="Times New Roman" w:hAnsi="Times New Roman" w:cs="Times New Roman"/>
          <w:sz w:val="24"/>
          <w:szCs w:val="24"/>
          <w:lang w:eastAsia="ru-RU"/>
        </w:rPr>
        <w:t xml:space="preserve">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Они научатся планировать, проектировать и моделировать процессы в простых учебных и практических ситуациях.</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332B65">
        <w:rPr>
          <w:rFonts w:ascii="Times New Roman" w:eastAsia="Times New Roman" w:hAnsi="Times New Roman" w:cs="Times New Roman"/>
          <w:sz w:val="24"/>
          <w:szCs w:val="24"/>
          <w:lang w:eastAsia="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u w:val="single"/>
          <w:lang w:eastAsia="ru-RU"/>
        </w:rPr>
      </w:pPr>
      <w:r w:rsidRPr="00332B65">
        <w:rPr>
          <w:rFonts w:ascii="Times New Roman" w:eastAsia="Times New Roman" w:hAnsi="Times New Roman" w:cs="Times New Roman"/>
          <w:sz w:val="24"/>
          <w:szCs w:val="24"/>
          <w:u w:val="single"/>
          <w:lang w:eastAsia="ru-RU"/>
        </w:rPr>
        <w:t>Знакомство со средствами ИКТ, гигиена работы с компьютером</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Выпускник научится</w:t>
      </w:r>
      <w:r w:rsidRPr="00332B65">
        <w:rPr>
          <w:rFonts w:ascii="Times New Roman" w:eastAsia="Times New Roman" w:hAnsi="Times New Roman" w:cs="Times New Roman"/>
          <w:sz w:val="24"/>
          <w:szCs w:val="24"/>
          <w:lang w:eastAsia="ru-RU"/>
        </w:rPr>
        <w:t>:</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использовать безопасные для органов</w:t>
      </w:r>
      <w:r w:rsidRPr="00332B65">
        <w:rPr>
          <w:rFonts w:ascii="Times New Roman" w:eastAsia="Times New Roman" w:hAnsi="Times New Roman" w:cs="Times New Roman"/>
          <w:sz w:val="24"/>
          <w:szCs w:val="24"/>
          <w:lang w:eastAsia="ru-RU"/>
        </w:rPr>
        <w:tab/>
        <w:t>зрения,</w:t>
      </w:r>
      <w:r w:rsidRPr="00332B65">
        <w:rPr>
          <w:rFonts w:ascii="Times New Roman" w:eastAsia="Times New Roman" w:hAnsi="Times New Roman" w:cs="Times New Roman"/>
          <w:sz w:val="24"/>
          <w:szCs w:val="24"/>
          <w:lang w:eastAsia="ru-RU"/>
        </w:rPr>
        <w:tab/>
        <w:t>нервной</w:t>
      </w:r>
      <w:r w:rsidRPr="00332B65">
        <w:rPr>
          <w:rFonts w:ascii="Times New Roman" w:eastAsia="Times New Roman" w:hAnsi="Times New Roman" w:cs="Times New Roman"/>
          <w:sz w:val="24"/>
          <w:szCs w:val="24"/>
          <w:lang w:eastAsia="ru-RU"/>
        </w:rPr>
        <w:tab/>
        <w:t>системы,</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организовывать систему папок для хранения собственной информации в компьютере.</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u w:val="single"/>
          <w:lang w:eastAsia="ru-RU"/>
        </w:rPr>
      </w:pPr>
      <w:r w:rsidRPr="00332B65">
        <w:rPr>
          <w:rFonts w:ascii="Times New Roman" w:eastAsia="Times New Roman" w:hAnsi="Times New Roman" w:cs="Times New Roman"/>
          <w:sz w:val="24"/>
          <w:szCs w:val="24"/>
          <w:u w:val="single"/>
          <w:lang w:eastAsia="ru-RU"/>
        </w:rPr>
        <w:t>Технология ввода информации в компьютер: ввод текста, запись звука, изображения, цифровых данных</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32B65">
        <w:rPr>
          <w:rFonts w:ascii="Times New Roman" w:eastAsia="Times New Roman" w:hAnsi="Times New Roman" w:cs="Times New Roman"/>
          <w:b/>
          <w:sz w:val="24"/>
          <w:szCs w:val="24"/>
          <w:lang w:eastAsia="ru-RU"/>
        </w:rPr>
        <w:t>Выпускник научится: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рисовать (создавать простые изображения</w:t>
      </w:r>
      <w:proofErr w:type="gramStart"/>
      <w:r w:rsidRPr="00332B65">
        <w:rPr>
          <w:rFonts w:ascii="Times New Roman" w:eastAsia="Times New Roman" w:hAnsi="Times New Roman" w:cs="Times New Roman"/>
          <w:sz w:val="24"/>
          <w:szCs w:val="24"/>
          <w:lang w:eastAsia="ru-RU"/>
        </w:rPr>
        <w:t>)н</w:t>
      </w:r>
      <w:proofErr w:type="gramEnd"/>
      <w:r w:rsidRPr="00332B65">
        <w:rPr>
          <w:rFonts w:ascii="Times New Roman" w:eastAsia="Times New Roman" w:hAnsi="Times New Roman" w:cs="Times New Roman"/>
          <w:sz w:val="24"/>
          <w:szCs w:val="24"/>
          <w:lang w:eastAsia="ru-RU"/>
        </w:rPr>
        <w:t>а графическом планшете;</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сканировать рисунки и тексты.</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332B65">
        <w:rPr>
          <w:rFonts w:ascii="Times New Roman" w:eastAsia="Times New Roman" w:hAnsi="Times New Roman" w:cs="Times New Roman"/>
          <w:b/>
          <w:sz w:val="24"/>
          <w:szCs w:val="24"/>
          <w:lang w:eastAsia="ru-RU"/>
        </w:rPr>
        <w:t>Выпускник получит возможность научиться</w:t>
      </w:r>
      <w:r w:rsidRPr="00332B65">
        <w:rPr>
          <w:rFonts w:ascii="Times New Roman" w:eastAsia="Times New Roman" w:hAnsi="Times New Roman" w:cs="Times New Roman"/>
          <w:sz w:val="24"/>
          <w:szCs w:val="24"/>
          <w:lang w:eastAsia="ru-RU"/>
        </w:rPr>
        <w:t xml:space="preserve"> </w:t>
      </w:r>
      <w:r w:rsidRPr="00332B65">
        <w:rPr>
          <w:rFonts w:ascii="Times New Roman" w:eastAsia="Times New Roman" w:hAnsi="Times New Roman" w:cs="Times New Roman"/>
          <w:i/>
          <w:sz w:val="24"/>
          <w:szCs w:val="24"/>
          <w:lang w:eastAsia="ru-RU"/>
        </w:rPr>
        <w:t>использовать программу распознавания сканированного текста на русском языке.</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u w:val="single"/>
          <w:lang w:eastAsia="ru-RU"/>
        </w:rPr>
        <w:t>Обработка и поиск информации</w:t>
      </w:r>
      <w:r w:rsidRPr="00332B65">
        <w:rPr>
          <w:rFonts w:ascii="Times New Roman" w:eastAsia="Times New Roman" w:hAnsi="Times New Roman" w:cs="Times New Roman"/>
          <w:sz w:val="24"/>
          <w:szCs w:val="24"/>
          <w:lang w:eastAsia="ru-RU"/>
        </w:rPr>
        <w:t xml:space="preserve"> </w:t>
      </w:r>
      <w:r w:rsidRPr="00332B65">
        <w:rPr>
          <w:rFonts w:ascii="Times New Roman" w:eastAsia="Times New Roman" w:hAnsi="Times New Roman" w:cs="Times New Roman"/>
          <w:b/>
          <w:sz w:val="24"/>
          <w:szCs w:val="24"/>
          <w:lang w:eastAsia="ru-RU"/>
        </w:rPr>
        <w:t>Выпускник научится</w:t>
      </w:r>
      <w:r w:rsidRPr="00332B65">
        <w:rPr>
          <w:rFonts w:ascii="Times New Roman" w:eastAsia="Times New Roman" w:hAnsi="Times New Roman" w:cs="Times New Roman"/>
          <w:sz w:val="24"/>
          <w:szCs w:val="24"/>
          <w:lang w:eastAsia="ru-RU"/>
        </w:rPr>
        <w:t>:</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собирать числовые данные в </w:t>
      </w:r>
      <w:proofErr w:type="gramStart"/>
      <w:r w:rsidRPr="00332B65">
        <w:rPr>
          <w:rFonts w:ascii="Times New Roman" w:eastAsia="Times New Roman" w:hAnsi="Times New Roman" w:cs="Times New Roman"/>
          <w:sz w:val="24"/>
          <w:szCs w:val="24"/>
          <w:lang w:eastAsia="ru-RU"/>
        </w:rPr>
        <w:t>естественно-научных</w:t>
      </w:r>
      <w:proofErr w:type="gramEnd"/>
      <w:r w:rsidRPr="00332B65">
        <w:rPr>
          <w:rFonts w:ascii="Times New Roman" w:eastAsia="Times New Roman" w:hAnsi="Times New Roman" w:cs="Times New Roman"/>
          <w:sz w:val="24"/>
          <w:szCs w:val="24"/>
          <w:lang w:eastAsia="ru-RU"/>
        </w:rPr>
        <w:t xml:space="preserve"> наблюдениях и экспериментах, используя цифровые датчики, камеру, микрофон и другие средства ИКТ, а также в ходе опроса людей;</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заполнять учебные базы данных.</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332B65">
        <w:rPr>
          <w:rFonts w:ascii="Times New Roman" w:eastAsia="Times New Roman" w:hAnsi="Times New Roman" w:cs="Times New Roman"/>
          <w:b/>
          <w:sz w:val="24"/>
          <w:szCs w:val="24"/>
          <w:lang w:eastAsia="ru-RU"/>
        </w:rPr>
        <w:t>Выпускник получит возможность научиться</w:t>
      </w:r>
      <w:r w:rsidRPr="00332B65">
        <w:rPr>
          <w:rFonts w:ascii="Times New Roman" w:eastAsia="Times New Roman" w:hAnsi="Times New Roman" w:cs="Times New Roman"/>
          <w:sz w:val="24"/>
          <w:szCs w:val="24"/>
          <w:lang w:eastAsia="ru-RU"/>
        </w:rPr>
        <w:t xml:space="preserve"> </w:t>
      </w:r>
      <w:proofErr w:type="gramStart"/>
      <w:r w:rsidRPr="00332B65">
        <w:rPr>
          <w:rFonts w:ascii="Times New Roman" w:eastAsia="Times New Roman" w:hAnsi="Times New Roman" w:cs="Times New Roman"/>
          <w:i/>
          <w:sz w:val="24"/>
          <w:szCs w:val="24"/>
          <w:lang w:eastAsia="ru-RU"/>
        </w:rPr>
        <w:t>грамотно</w:t>
      </w:r>
      <w:proofErr w:type="gramEnd"/>
      <w:r w:rsidRPr="00332B65">
        <w:rPr>
          <w:rFonts w:ascii="Times New Roman" w:eastAsia="Times New Roman" w:hAnsi="Times New Roman" w:cs="Times New Roman"/>
          <w:i/>
          <w:sz w:val="24"/>
          <w:szCs w:val="24"/>
          <w:lang w:eastAsia="ru-RU"/>
        </w:rPr>
        <w:t xml:space="preserve">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u w:val="single"/>
          <w:lang w:eastAsia="ru-RU"/>
        </w:rPr>
        <w:t>Создание, представление и передача сообщений</w:t>
      </w:r>
      <w:r w:rsidRPr="00332B65">
        <w:rPr>
          <w:rFonts w:ascii="Times New Roman" w:eastAsia="Times New Roman" w:hAnsi="Times New Roman" w:cs="Times New Roman"/>
          <w:sz w:val="24"/>
          <w:szCs w:val="24"/>
          <w:lang w:eastAsia="ru-RU"/>
        </w:rPr>
        <w:t xml:space="preserve">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Выпускник научится</w:t>
      </w:r>
      <w:r w:rsidRPr="00332B65">
        <w:rPr>
          <w:rFonts w:ascii="Times New Roman" w:eastAsia="Times New Roman" w:hAnsi="Times New Roman" w:cs="Times New Roman"/>
          <w:sz w:val="24"/>
          <w:szCs w:val="24"/>
          <w:lang w:eastAsia="ru-RU"/>
        </w:rPr>
        <w:t>:</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создавать текстовые сообщения с использованием средств ИКТ, редактировать, оформлять и сохранять их;</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создавать простые схемы, диаграммы, планы и пр.;</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размещать сообщение в информационной образовательной среде образовательной организации;</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332B65" w:rsidRPr="00332B65" w:rsidRDefault="00332B65" w:rsidP="00332B65">
      <w:pPr>
        <w:widowControl w:val="0"/>
        <w:autoSpaceDE w:val="0"/>
        <w:autoSpaceDN w:val="0"/>
        <w:adjustRightInd w:val="0"/>
        <w:spacing w:after="0" w:line="240" w:lineRule="auto"/>
        <w:ind w:firstLine="426"/>
        <w:rPr>
          <w:rFonts w:ascii="Times New Roman" w:eastAsia="Calibri" w:hAnsi="Times New Roman" w:cs="Times New Roman"/>
          <w:b/>
          <w:sz w:val="24"/>
          <w:szCs w:val="24"/>
        </w:rPr>
      </w:pPr>
    </w:p>
    <w:p w:rsidR="00332B65" w:rsidRPr="00332B65" w:rsidRDefault="00332B65" w:rsidP="00332B65">
      <w:pPr>
        <w:widowControl w:val="0"/>
        <w:autoSpaceDE w:val="0"/>
        <w:autoSpaceDN w:val="0"/>
        <w:adjustRightInd w:val="0"/>
        <w:spacing w:after="0" w:line="240" w:lineRule="auto"/>
        <w:ind w:firstLine="426"/>
        <w:rPr>
          <w:rFonts w:ascii="Times New Roman" w:eastAsia="Calibri" w:hAnsi="Times New Roman" w:cs="Times New Roman"/>
          <w:sz w:val="24"/>
          <w:szCs w:val="24"/>
        </w:rPr>
      </w:pPr>
      <w:r w:rsidRPr="00332B65">
        <w:rPr>
          <w:rFonts w:ascii="Times New Roman" w:eastAsia="Calibri" w:hAnsi="Times New Roman" w:cs="Times New Roman"/>
          <w:b/>
          <w:sz w:val="24"/>
          <w:szCs w:val="24"/>
        </w:rPr>
        <w:t>1.2.2. Русский язык</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В результате изучения курса русского языка, обучающиеся Учреждения на ступени начального общего образования научатся:</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осознавать язык как основное средство человеческого общения и явление национальной культуры;</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формировать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В результате изучения курса русского языка у выпускников Учреждения, освоивших ООП НОО,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 </w:t>
      </w:r>
    </w:p>
    <w:p w:rsidR="00332B65" w:rsidRPr="00332B65" w:rsidRDefault="00332B65" w:rsidP="00332B65">
      <w:pPr>
        <w:widowControl w:val="0"/>
        <w:autoSpaceDE w:val="0"/>
        <w:autoSpaceDN w:val="0"/>
        <w:adjustRightInd w:val="0"/>
        <w:spacing w:after="0" w:line="240" w:lineRule="auto"/>
        <w:ind w:firstLine="426"/>
        <w:rPr>
          <w:rFonts w:ascii="Times New Roman" w:eastAsia="Calibri" w:hAnsi="Times New Roman" w:cs="Times New Roman"/>
          <w:sz w:val="24"/>
          <w:szCs w:val="24"/>
        </w:rPr>
      </w:pPr>
    </w:p>
    <w:p w:rsidR="00332B65" w:rsidRPr="00332B65" w:rsidRDefault="00332B65" w:rsidP="00332B65">
      <w:pPr>
        <w:widowControl w:val="0"/>
        <w:autoSpaceDE w:val="0"/>
        <w:autoSpaceDN w:val="0"/>
        <w:adjustRightInd w:val="0"/>
        <w:spacing w:after="0" w:line="240" w:lineRule="auto"/>
        <w:ind w:firstLine="426"/>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Содержательная линия «Система языка»</w:t>
      </w:r>
    </w:p>
    <w:p w:rsidR="00332B65" w:rsidRPr="00332B65" w:rsidRDefault="00332B65" w:rsidP="00332B65">
      <w:pPr>
        <w:widowControl w:val="0"/>
        <w:autoSpaceDE w:val="0"/>
        <w:autoSpaceDN w:val="0"/>
        <w:adjustRightInd w:val="0"/>
        <w:spacing w:after="0" w:line="240" w:lineRule="auto"/>
        <w:ind w:firstLine="426"/>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Раздел «Фонетика и графика»</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научится:</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различать звуки и буквы;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знать последовательность букв в русском алфавите, пользоваться алфавитом для упорядочивания слов и поиска нужной информации.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получит возможность научиться:</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b/>
          <w:i/>
          <w:sz w:val="24"/>
          <w:szCs w:val="24"/>
        </w:rPr>
        <w:t>-</w:t>
      </w:r>
      <w:r w:rsidRPr="00332B65">
        <w:rPr>
          <w:rFonts w:ascii="Times New Roman" w:eastAsia="Calibri" w:hAnsi="Times New Roman" w:cs="Times New Roman"/>
          <w:i/>
          <w:sz w:val="24"/>
          <w:szCs w:val="24"/>
        </w:rPr>
        <w:t>проводить фонетик</w:t>
      </w:r>
      <w:proofErr w:type="gramStart"/>
      <w:r w:rsidRPr="00332B65">
        <w:rPr>
          <w:rFonts w:ascii="Times New Roman" w:eastAsia="Calibri" w:hAnsi="Times New Roman" w:cs="Times New Roman"/>
          <w:i/>
          <w:sz w:val="24"/>
          <w:szCs w:val="24"/>
        </w:rPr>
        <w:t>о-</w:t>
      </w:r>
      <w:proofErr w:type="gramEnd"/>
      <w:r w:rsidRPr="00332B65">
        <w:rPr>
          <w:rFonts w:ascii="Times New Roman" w:eastAsia="Calibri" w:hAnsi="Times New Roman" w:cs="Times New Roman"/>
          <w:i/>
          <w:sz w:val="24"/>
          <w:szCs w:val="24"/>
        </w:rPr>
        <w:t xml:space="preserve"> графический (</w:t>
      </w:r>
      <w:proofErr w:type="spellStart"/>
      <w:r w:rsidRPr="00332B65">
        <w:rPr>
          <w:rFonts w:ascii="Times New Roman" w:eastAsia="Calibri" w:hAnsi="Times New Roman" w:cs="Times New Roman"/>
          <w:i/>
          <w:sz w:val="24"/>
          <w:szCs w:val="24"/>
        </w:rPr>
        <w:t>звуко</w:t>
      </w:r>
      <w:proofErr w:type="spellEnd"/>
      <w:r w:rsidRPr="00332B65">
        <w:rPr>
          <w:rFonts w:ascii="Times New Roman" w:eastAsia="Calibri" w:hAnsi="Times New Roman" w:cs="Times New Roman"/>
          <w:i/>
          <w:sz w:val="24"/>
          <w:szCs w:val="24"/>
        </w:rPr>
        <w:t xml:space="preserve">-буквенный) разбор слова самостоятельно по предложенному в учебнике алгоритму;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i/>
          <w:sz w:val="24"/>
          <w:szCs w:val="24"/>
        </w:rPr>
        <w:t>- оценивать правильность проведения фонетик</w:t>
      </w:r>
      <w:proofErr w:type="gramStart"/>
      <w:r w:rsidRPr="00332B65">
        <w:rPr>
          <w:rFonts w:ascii="Times New Roman" w:eastAsia="Calibri" w:hAnsi="Times New Roman" w:cs="Times New Roman"/>
          <w:i/>
          <w:sz w:val="24"/>
          <w:szCs w:val="24"/>
        </w:rPr>
        <w:t>о-</w:t>
      </w:r>
      <w:proofErr w:type="gramEnd"/>
      <w:r w:rsidRPr="00332B65">
        <w:rPr>
          <w:rFonts w:ascii="Times New Roman" w:eastAsia="Calibri" w:hAnsi="Times New Roman" w:cs="Times New Roman"/>
          <w:i/>
          <w:sz w:val="24"/>
          <w:szCs w:val="24"/>
        </w:rPr>
        <w:t xml:space="preserve"> графического (</w:t>
      </w:r>
      <w:proofErr w:type="spellStart"/>
      <w:r w:rsidRPr="00332B65">
        <w:rPr>
          <w:rFonts w:ascii="Times New Roman" w:eastAsia="Calibri" w:hAnsi="Times New Roman" w:cs="Times New Roman"/>
          <w:i/>
          <w:sz w:val="24"/>
          <w:szCs w:val="24"/>
        </w:rPr>
        <w:t>звуко</w:t>
      </w:r>
      <w:proofErr w:type="spellEnd"/>
      <w:r w:rsidRPr="00332B65">
        <w:rPr>
          <w:rFonts w:ascii="Times New Roman" w:eastAsia="Calibri" w:hAnsi="Times New Roman" w:cs="Times New Roman"/>
          <w:i/>
          <w:sz w:val="24"/>
          <w:szCs w:val="24"/>
        </w:rPr>
        <w:t>-буквенного) разбора слов</w:t>
      </w:r>
      <w:r w:rsidRPr="00332B65">
        <w:rPr>
          <w:rFonts w:ascii="Times New Roman" w:eastAsia="Calibri" w:hAnsi="Times New Roman" w:cs="Times New Roman"/>
          <w:sz w:val="24"/>
          <w:szCs w:val="24"/>
        </w:rPr>
        <w:t xml:space="preserve">. </w:t>
      </w:r>
    </w:p>
    <w:p w:rsidR="00332B65" w:rsidRPr="00332B65" w:rsidRDefault="00332B65" w:rsidP="00332B65">
      <w:pPr>
        <w:widowControl w:val="0"/>
        <w:autoSpaceDE w:val="0"/>
        <w:autoSpaceDN w:val="0"/>
        <w:adjustRightInd w:val="0"/>
        <w:spacing w:after="0" w:line="240" w:lineRule="auto"/>
        <w:ind w:firstLine="426"/>
        <w:rPr>
          <w:rFonts w:ascii="Times New Roman" w:eastAsia="Calibri" w:hAnsi="Times New Roman" w:cs="Times New Roman"/>
          <w:sz w:val="24"/>
          <w:szCs w:val="24"/>
        </w:rPr>
      </w:pPr>
    </w:p>
    <w:p w:rsidR="00332B65" w:rsidRPr="00332B65" w:rsidRDefault="00332B65" w:rsidP="00332B65">
      <w:pPr>
        <w:widowControl w:val="0"/>
        <w:autoSpaceDE w:val="0"/>
        <w:autoSpaceDN w:val="0"/>
        <w:adjustRightInd w:val="0"/>
        <w:spacing w:after="0" w:line="240" w:lineRule="auto"/>
        <w:ind w:firstLine="426"/>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Раздел «Орфоэпия»</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получит возможность научиться:</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332B65" w:rsidRPr="00332B65" w:rsidRDefault="00332B65" w:rsidP="00332B65">
      <w:pPr>
        <w:widowControl w:val="0"/>
        <w:autoSpaceDE w:val="0"/>
        <w:autoSpaceDN w:val="0"/>
        <w:adjustRightInd w:val="0"/>
        <w:spacing w:after="0" w:line="240" w:lineRule="auto"/>
        <w:ind w:firstLine="426"/>
        <w:rPr>
          <w:rFonts w:ascii="Times New Roman" w:eastAsia="Calibri" w:hAnsi="Times New Roman" w:cs="Times New Roman"/>
          <w:color w:val="C00000"/>
          <w:sz w:val="24"/>
          <w:szCs w:val="24"/>
        </w:rPr>
      </w:pPr>
    </w:p>
    <w:p w:rsidR="00332B65" w:rsidRPr="00332B65" w:rsidRDefault="00332B65" w:rsidP="00332B65">
      <w:pPr>
        <w:widowControl w:val="0"/>
        <w:autoSpaceDE w:val="0"/>
        <w:autoSpaceDN w:val="0"/>
        <w:adjustRightInd w:val="0"/>
        <w:spacing w:after="0" w:line="240" w:lineRule="auto"/>
        <w:ind w:firstLine="426"/>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Раздел «Состав слова (</w:t>
      </w:r>
      <w:proofErr w:type="spellStart"/>
      <w:r w:rsidRPr="00332B65">
        <w:rPr>
          <w:rFonts w:ascii="Times New Roman" w:eastAsia="Calibri" w:hAnsi="Times New Roman" w:cs="Times New Roman"/>
          <w:b/>
          <w:sz w:val="24"/>
          <w:szCs w:val="24"/>
        </w:rPr>
        <w:t>морфемика</w:t>
      </w:r>
      <w:proofErr w:type="spellEnd"/>
      <w:r w:rsidRPr="00332B65">
        <w:rPr>
          <w:rFonts w:ascii="Times New Roman" w:eastAsia="Calibri" w:hAnsi="Times New Roman" w:cs="Times New Roman"/>
          <w:b/>
          <w:sz w:val="24"/>
          <w:szCs w:val="24"/>
        </w:rPr>
        <w:t>)»</w:t>
      </w:r>
    </w:p>
    <w:p w:rsidR="00332B65" w:rsidRPr="00332B65" w:rsidRDefault="00332B65" w:rsidP="00332B65">
      <w:pPr>
        <w:widowControl w:val="0"/>
        <w:autoSpaceDE w:val="0"/>
        <w:autoSpaceDN w:val="0"/>
        <w:adjustRightInd w:val="0"/>
        <w:spacing w:after="0" w:line="240" w:lineRule="auto"/>
        <w:ind w:firstLine="426"/>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научится:</w:t>
      </w:r>
    </w:p>
    <w:p w:rsidR="00332B65" w:rsidRPr="00332B65" w:rsidRDefault="00332B65" w:rsidP="00332B65">
      <w:pPr>
        <w:widowControl w:val="0"/>
        <w:autoSpaceDE w:val="0"/>
        <w:autoSpaceDN w:val="0"/>
        <w:adjustRightInd w:val="0"/>
        <w:spacing w:after="0" w:line="240" w:lineRule="auto"/>
        <w:ind w:firstLine="426"/>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различать изменяемые и неизменяемые слова;</w:t>
      </w:r>
    </w:p>
    <w:p w:rsidR="00332B65" w:rsidRPr="00332B65" w:rsidRDefault="00332B65" w:rsidP="00332B65">
      <w:pPr>
        <w:widowControl w:val="0"/>
        <w:autoSpaceDE w:val="0"/>
        <w:autoSpaceDN w:val="0"/>
        <w:adjustRightInd w:val="0"/>
        <w:spacing w:after="0" w:line="240" w:lineRule="auto"/>
        <w:ind w:firstLine="426"/>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различать родственные (однокоренные) слова и формы слова;</w:t>
      </w:r>
    </w:p>
    <w:p w:rsidR="00332B65" w:rsidRPr="00332B65" w:rsidRDefault="00332B65" w:rsidP="00332B65">
      <w:pPr>
        <w:widowControl w:val="0"/>
        <w:autoSpaceDE w:val="0"/>
        <w:autoSpaceDN w:val="0"/>
        <w:adjustRightInd w:val="0"/>
        <w:spacing w:after="0" w:line="240" w:lineRule="auto"/>
        <w:ind w:firstLine="426"/>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находить в словах с однозначно выделяемыми морфемами окончание, корень, приставку, суффикс. </w:t>
      </w:r>
    </w:p>
    <w:p w:rsidR="00332B65" w:rsidRPr="00332B65" w:rsidRDefault="00332B65" w:rsidP="00332B65">
      <w:pPr>
        <w:widowControl w:val="0"/>
        <w:autoSpaceDE w:val="0"/>
        <w:autoSpaceDN w:val="0"/>
        <w:adjustRightInd w:val="0"/>
        <w:spacing w:after="0" w:line="240" w:lineRule="auto"/>
        <w:ind w:firstLine="426"/>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получит возможность научиться:</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разбирать </w:t>
      </w:r>
      <w:proofErr w:type="gramStart"/>
      <w:r w:rsidRPr="00332B65">
        <w:rPr>
          <w:rFonts w:ascii="Times New Roman" w:eastAsia="Calibri" w:hAnsi="Times New Roman" w:cs="Times New Roman"/>
          <w:i/>
          <w:sz w:val="24"/>
          <w:szCs w:val="24"/>
        </w:rPr>
        <w:t>по составу слова с однозначно выделяемыми морфемами в соответствии с предложенным в учебнике</w:t>
      </w:r>
      <w:proofErr w:type="gramEnd"/>
      <w:r w:rsidRPr="00332B65">
        <w:rPr>
          <w:rFonts w:ascii="Times New Roman" w:eastAsia="Calibri" w:hAnsi="Times New Roman" w:cs="Times New Roman"/>
          <w:i/>
          <w:sz w:val="24"/>
          <w:szCs w:val="24"/>
        </w:rPr>
        <w:t xml:space="preserve"> алгоритмом;</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-оценивать правильность проведения разбора слова по составу. </w:t>
      </w:r>
    </w:p>
    <w:p w:rsidR="00332B65" w:rsidRPr="00332B65" w:rsidRDefault="00332B65" w:rsidP="00332B65">
      <w:pPr>
        <w:widowControl w:val="0"/>
        <w:autoSpaceDE w:val="0"/>
        <w:autoSpaceDN w:val="0"/>
        <w:adjustRightInd w:val="0"/>
        <w:spacing w:after="0" w:line="240" w:lineRule="auto"/>
        <w:ind w:firstLine="426"/>
        <w:rPr>
          <w:rFonts w:ascii="Times New Roman" w:eastAsia="Calibri" w:hAnsi="Times New Roman" w:cs="Times New Roman"/>
          <w:b/>
          <w:sz w:val="24"/>
          <w:szCs w:val="24"/>
        </w:rPr>
      </w:pPr>
    </w:p>
    <w:p w:rsidR="00332B65" w:rsidRPr="00332B65" w:rsidRDefault="00332B65" w:rsidP="00332B65">
      <w:pPr>
        <w:widowControl w:val="0"/>
        <w:autoSpaceDE w:val="0"/>
        <w:autoSpaceDN w:val="0"/>
        <w:adjustRightInd w:val="0"/>
        <w:spacing w:after="0" w:line="240" w:lineRule="auto"/>
        <w:ind w:firstLine="426"/>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Раздел «Лексика»</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научится: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выявлять слова, значение которых требует уточнения;</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определять значение слова по тексту или уточнять с помощью толкового словаря.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b/>
          <w:sz w:val="24"/>
          <w:szCs w:val="24"/>
        </w:rPr>
        <w:t>Выпускник Учреждения получит возможность научиться:</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подбирать синонимы для устранения повторов в тексте;</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подбирать антонимы для точной характеристики предметов при их сравнении;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различать употребление в тексте слов в прямом и переносном значении (простые случаи);</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оценивать уместность использования слов в тексте;</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i/>
          <w:sz w:val="24"/>
          <w:szCs w:val="24"/>
        </w:rPr>
        <w:t xml:space="preserve">• выбирать слова из ряда </w:t>
      </w:r>
      <w:proofErr w:type="gramStart"/>
      <w:r w:rsidRPr="00332B65">
        <w:rPr>
          <w:rFonts w:ascii="Times New Roman" w:eastAsia="Calibri" w:hAnsi="Times New Roman" w:cs="Times New Roman"/>
          <w:i/>
          <w:sz w:val="24"/>
          <w:szCs w:val="24"/>
        </w:rPr>
        <w:t>предложенных</w:t>
      </w:r>
      <w:proofErr w:type="gramEnd"/>
      <w:r w:rsidRPr="00332B65">
        <w:rPr>
          <w:rFonts w:ascii="Times New Roman" w:eastAsia="Calibri" w:hAnsi="Times New Roman" w:cs="Times New Roman"/>
          <w:i/>
          <w:sz w:val="24"/>
          <w:szCs w:val="24"/>
        </w:rPr>
        <w:t xml:space="preserve"> для успешного решения коммуникативной задачи</w:t>
      </w:r>
      <w:r w:rsidRPr="00332B65">
        <w:rPr>
          <w:rFonts w:ascii="Times New Roman" w:eastAsia="Calibri" w:hAnsi="Times New Roman" w:cs="Times New Roman"/>
          <w:sz w:val="24"/>
          <w:szCs w:val="24"/>
        </w:rPr>
        <w:t>.</w:t>
      </w:r>
    </w:p>
    <w:p w:rsidR="00332B65" w:rsidRPr="00332B65" w:rsidRDefault="00332B65" w:rsidP="00332B65">
      <w:pPr>
        <w:widowControl w:val="0"/>
        <w:autoSpaceDE w:val="0"/>
        <w:autoSpaceDN w:val="0"/>
        <w:adjustRightInd w:val="0"/>
        <w:spacing w:after="0" w:line="240" w:lineRule="auto"/>
        <w:ind w:firstLine="426"/>
        <w:rPr>
          <w:rFonts w:ascii="Times New Roman" w:eastAsia="Calibri" w:hAnsi="Times New Roman" w:cs="Times New Roman"/>
          <w:sz w:val="24"/>
          <w:szCs w:val="24"/>
        </w:rPr>
      </w:pPr>
    </w:p>
    <w:p w:rsidR="00332B65" w:rsidRPr="00332B65" w:rsidRDefault="00332B65" w:rsidP="00332B65">
      <w:pPr>
        <w:widowControl w:val="0"/>
        <w:autoSpaceDE w:val="0"/>
        <w:autoSpaceDN w:val="0"/>
        <w:adjustRightInd w:val="0"/>
        <w:spacing w:after="0" w:line="240" w:lineRule="auto"/>
        <w:ind w:firstLine="426"/>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Раздел «Морфология»</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научится:</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b/>
          <w:sz w:val="24"/>
          <w:szCs w:val="24"/>
        </w:rPr>
        <w:t xml:space="preserve"> </w:t>
      </w:r>
      <w:r w:rsidRPr="00332B65">
        <w:rPr>
          <w:rFonts w:ascii="Times New Roman" w:eastAsia="Calibri" w:hAnsi="Times New Roman" w:cs="Times New Roman"/>
          <w:sz w:val="24"/>
          <w:szCs w:val="24"/>
        </w:rPr>
        <w:t>• определять грамматические признаки имён существительных – род, число, падеж, склонение;</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определять грамматические признаки имён прилагательных – род, число, падеж;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определять грамматические признаки глаголов – число, время, род (в прошедшем времени), лицо (в настоящем и будущем времени), спряжение.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получит возможность научиться: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 </w:t>
      </w:r>
    </w:p>
    <w:p w:rsidR="00332B65" w:rsidRPr="00332B65" w:rsidRDefault="00332B65" w:rsidP="00332B65">
      <w:pPr>
        <w:widowControl w:val="0"/>
        <w:autoSpaceDE w:val="0"/>
        <w:autoSpaceDN w:val="0"/>
        <w:adjustRightInd w:val="0"/>
        <w:spacing w:after="0" w:line="240" w:lineRule="auto"/>
        <w:ind w:firstLine="426"/>
        <w:rPr>
          <w:rFonts w:ascii="Times New Roman" w:eastAsia="Calibri" w:hAnsi="Times New Roman" w:cs="Times New Roman"/>
          <w:i/>
          <w:sz w:val="24"/>
          <w:szCs w:val="24"/>
        </w:rPr>
      </w:pPr>
    </w:p>
    <w:p w:rsidR="00332B65" w:rsidRPr="00332B65" w:rsidRDefault="00332B65" w:rsidP="00332B65">
      <w:pPr>
        <w:widowControl w:val="0"/>
        <w:autoSpaceDE w:val="0"/>
        <w:autoSpaceDN w:val="0"/>
        <w:adjustRightInd w:val="0"/>
        <w:spacing w:after="0" w:line="240" w:lineRule="auto"/>
        <w:ind w:firstLine="426"/>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Раздел «Синтаксис»</w:t>
      </w:r>
    </w:p>
    <w:p w:rsidR="00332B65" w:rsidRPr="00332B65" w:rsidRDefault="00332B65" w:rsidP="00332B65">
      <w:pPr>
        <w:widowControl w:val="0"/>
        <w:autoSpaceDE w:val="0"/>
        <w:autoSpaceDN w:val="0"/>
        <w:adjustRightInd w:val="0"/>
        <w:spacing w:after="0" w:line="240" w:lineRule="auto"/>
        <w:ind w:firstLine="426"/>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научится:</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различать предложение, словосочетание, слово;</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устанавливать при помощи смысловых вопросов связь между словами в словосочетании и предложении;</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классифицировать предложения по цели высказывания, находить повествовательные/побудительные/вопросительные предложения;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определять восклицательную/невосклицательную интонацию предложения;</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находить главные и второстепенные (без деления на виды) члены предложения; выделять предложения с однородными членами.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b/>
          <w:sz w:val="24"/>
          <w:szCs w:val="24"/>
        </w:rPr>
        <w:t>Выпускник Учреждения получит возможность научиться:</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различать второстепенные члены предложения — определения, дополнения, обстоятельства;</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различать простые и сложные предложения.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p>
    <w:p w:rsidR="00332B65" w:rsidRPr="00332B65" w:rsidRDefault="00332B65" w:rsidP="00332B65">
      <w:pPr>
        <w:widowControl w:val="0"/>
        <w:autoSpaceDE w:val="0"/>
        <w:autoSpaceDN w:val="0"/>
        <w:adjustRightInd w:val="0"/>
        <w:spacing w:after="0" w:line="240" w:lineRule="auto"/>
        <w:ind w:firstLine="426"/>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 Содержательная линия «Орфография и пунктуация»</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научится:</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применять правила правописания (в объёме содержания курса);</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определять (уточнять) написание слова по орфографическому словарю учебника;</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безошибочно списывать текст объёмом 80-90 слов;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писать под диктовку тексты объёмом 75-80 слов в соответствии с изученными правилами правописания; </w:t>
      </w:r>
    </w:p>
    <w:p w:rsid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проверять собственный и предложенный текст, находить и исправлять орфографические и пунктуационные ошибки. </w:t>
      </w:r>
    </w:p>
    <w:p w:rsidR="00823608" w:rsidRPr="00332B65" w:rsidRDefault="00823608"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b/>
          <w:sz w:val="24"/>
          <w:szCs w:val="24"/>
        </w:rPr>
        <w:t>Выпускник Учреждения получит возможность научиться:</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осознавать место возможного возникновения орфографической ошибки;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подбирать примеры с определённой орфограммой;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при составлении собственных текстов перефразировать </w:t>
      </w:r>
      <w:proofErr w:type="gramStart"/>
      <w:r w:rsidRPr="00332B65">
        <w:rPr>
          <w:rFonts w:ascii="Times New Roman" w:eastAsia="Calibri" w:hAnsi="Times New Roman" w:cs="Times New Roman"/>
          <w:i/>
          <w:sz w:val="24"/>
          <w:szCs w:val="24"/>
        </w:rPr>
        <w:t>записываемое</w:t>
      </w:r>
      <w:proofErr w:type="gramEnd"/>
      <w:r w:rsidRPr="00332B65">
        <w:rPr>
          <w:rFonts w:ascii="Times New Roman" w:eastAsia="Calibri" w:hAnsi="Times New Roman" w:cs="Times New Roman"/>
          <w:i/>
          <w:sz w:val="24"/>
          <w:szCs w:val="24"/>
        </w:rPr>
        <w:t>, чтобы избежать орфографических и пунктуационных ошибок;</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color w:val="C00000"/>
          <w:sz w:val="24"/>
          <w:szCs w:val="24"/>
        </w:rPr>
      </w:pPr>
      <w:r w:rsidRPr="00332B65">
        <w:rPr>
          <w:rFonts w:ascii="Times New Roman" w:eastAsia="Calibri" w:hAnsi="Times New Roman" w:cs="Times New Roman"/>
          <w:i/>
          <w:sz w:val="24"/>
          <w:szCs w:val="24"/>
        </w:rPr>
        <w:t xml:space="preserve"> •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r w:rsidRPr="00332B65">
        <w:rPr>
          <w:rFonts w:ascii="Times New Roman" w:eastAsia="Calibri" w:hAnsi="Times New Roman" w:cs="Times New Roman"/>
          <w:i/>
          <w:color w:val="C00000"/>
          <w:sz w:val="24"/>
          <w:szCs w:val="24"/>
        </w:rPr>
        <w:t xml:space="preserve"> </w:t>
      </w:r>
    </w:p>
    <w:p w:rsidR="00332B65" w:rsidRPr="00332B65" w:rsidRDefault="00332B65" w:rsidP="00332B65">
      <w:pPr>
        <w:widowControl w:val="0"/>
        <w:autoSpaceDE w:val="0"/>
        <w:autoSpaceDN w:val="0"/>
        <w:adjustRightInd w:val="0"/>
        <w:spacing w:after="0" w:line="240" w:lineRule="auto"/>
        <w:ind w:firstLine="426"/>
        <w:rPr>
          <w:rFonts w:ascii="Times New Roman" w:eastAsia="Calibri" w:hAnsi="Times New Roman" w:cs="Times New Roman"/>
          <w:color w:val="C00000"/>
          <w:sz w:val="24"/>
          <w:szCs w:val="24"/>
        </w:rPr>
      </w:pPr>
    </w:p>
    <w:p w:rsidR="00332B65" w:rsidRPr="00332B65" w:rsidRDefault="00332B65" w:rsidP="00332B65">
      <w:pPr>
        <w:widowControl w:val="0"/>
        <w:autoSpaceDE w:val="0"/>
        <w:autoSpaceDN w:val="0"/>
        <w:adjustRightInd w:val="0"/>
        <w:spacing w:after="0" w:line="240" w:lineRule="auto"/>
        <w:ind w:firstLine="426"/>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Содержательная линия «Развитие речи»</w:t>
      </w:r>
    </w:p>
    <w:p w:rsidR="00332B65" w:rsidRPr="00332B65" w:rsidRDefault="00332B65" w:rsidP="00332B65">
      <w:pPr>
        <w:widowControl w:val="0"/>
        <w:autoSpaceDE w:val="0"/>
        <w:autoSpaceDN w:val="0"/>
        <w:adjustRightInd w:val="0"/>
        <w:spacing w:after="0" w:line="240" w:lineRule="auto"/>
        <w:ind w:firstLine="426"/>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 Выпускник Учреждения научится: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выражать собственное мнение и аргументировать его;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самостоятельно озаглавливать текст;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составлять план текста;</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сочинять письма, поздравительные открытки, записки и другие небольшие тексты для конкретных ситуаций общения.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b/>
          <w:sz w:val="24"/>
          <w:szCs w:val="24"/>
        </w:rPr>
        <w:t>Выпускник Учреждения получит возможность научиться:</w:t>
      </w:r>
      <w:r w:rsidRPr="00332B65">
        <w:rPr>
          <w:rFonts w:ascii="Times New Roman" w:eastAsia="Calibri" w:hAnsi="Times New Roman" w:cs="Times New Roman"/>
          <w:sz w:val="24"/>
          <w:szCs w:val="24"/>
        </w:rPr>
        <w:t xml:space="preserve">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создавать тексты по предложенному заголовку;</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подробно или выборочно пересказывать текст;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пересказывать текст от другого лица;</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составлять устный рассказ на определённую тему с использованием разных типов речи: описание, повествование, рассуждение;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анализировать и корректировать тексты с нарушенным порядком предложений, находить в тексте смысловые пропуски;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корректировать тексты, в которых допущены нарушения культуры речи;</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w:t>
      </w:r>
      <w:proofErr w:type="gramStart"/>
      <w:r w:rsidRPr="00332B65">
        <w:rPr>
          <w:rFonts w:ascii="Times New Roman" w:eastAsia="Calibri" w:hAnsi="Times New Roman" w:cs="Times New Roman"/>
          <w:i/>
          <w:sz w:val="24"/>
          <w:szCs w:val="24"/>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соблюдать нормы речевого взаимодействия при интерактивном общении (</w:t>
      </w:r>
      <w:proofErr w:type="spellStart"/>
      <w:r w:rsidRPr="00332B65">
        <w:rPr>
          <w:rFonts w:ascii="Times New Roman" w:eastAsia="Calibri" w:hAnsi="Times New Roman" w:cs="Times New Roman"/>
          <w:i/>
          <w:sz w:val="24"/>
          <w:szCs w:val="24"/>
        </w:rPr>
        <w:t>sms</w:t>
      </w:r>
      <w:proofErr w:type="spellEnd"/>
      <w:r w:rsidRPr="00332B65">
        <w:rPr>
          <w:rFonts w:ascii="Times New Roman" w:eastAsia="Calibri" w:hAnsi="Times New Roman" w:cs="Times New Roman"/>
          <w:i/>
          <w:sz w:val="24"/>
          <w:szCs w:val="24"/>
        </w:rPr>
        <w:t xml:space="preserve">- сообщения, электронная почта, Интернет и другие </w:t>
      </w:r>
      <w:proofErr w:type="gramStart"/>
      <w:r w:rsidRPr="00332B65">
        <w:rPr>
          <w:rFonts w:ascii="Times New Roman" w:eastAsia="Calibri" w:hAnsi="Times New Roman" w:cs="Times New Roman"/>
          <w:i/>
          <w:sz w:val="24"/>
          <w:szCs w:val="24"/>
        </w:rPr>
        <w:t>виды</w:t>
      </w:r>
      <w:proofErr w:type="gramEnd"/>
      <w:r w:rsidRPr="00332B65">
        <w:rPr>
          <w:rFonts w:ascii="Times New Roman" w:eastAsia="Calibri" w:hAnsi="Times New Roman" w:cs="Times New Roman"/>
          <w:i/>
          <w:sz w:val="24"/>
          <w:szCs w:val="24"/>
        </w:rPr>
        <w:t xml:space="preserve"> и способы связи). </w:t>
      </w:r>
    </w:p>
    <w:p w:rsidR="00332B65" w:rsidRPr="00332B65" w:rsidRDefault="00332B65" w:rsidP="00332B65">
      <w:pPr>
        <w:widowControl w:val="0"/>
        <w:autoSpaceDE w:val="0"/>
        <w:autoSpaceDN w:val="0"/>
        <w:adjustRightInd w:val="0"/>
        <w:spacing w:after="0" w:line="240" w:lineRule="auto"/>
        <w:ind w:firstLine="426"/>
        <w:rPr>
          <w:rFonts w:ascii="Times New Roman" w:eastAsia="Calibri" w:hAnsi="Times New Roman" w:cs="Times New Roman"/>
          <w:color w:val="C00000"/>
          <w:sz w:val="24"/>
          <w:szCs w:val="24"/>
        </w:rPr>
      </w:pPr>
    </w:p>
    <w:p w:rsidR="00332B65" w:rsidRPr="00332B65" w:rsidRDefault="00332B65" w:rsidP="00332B65">
      <w:pPr>
        <w:widowControl w:val="0"/>
        <w:autoSpaceDE w:val="0"/>
        <w:autoSpaceDN w:val="0"/>
        <w:adjustRightInd w:val="0"/>
        <w:spacing w:after="0" w:line="240" w:lineRule="auto"/>
        <w:ind w:firstLine="426"/>
        <w:rPr>
          <w:rFonts w:ascii="Times New Roman" w:eastAsia="Calibri" w:hAnsi="Times New Roman" w:cs="Times New Roman"/>
          <w:sz w:val="24"/>
          <w:szCs w:val="24"/>
        </w:rPr>
      </w:pPr>
      <w:r w:rsidRPr="00332B65">
        <w:rPr>
          <w:rFonts w:ascii="Times New Roman" w:eastAsia="Calibri" w:hAnsi="Times New Roman" w:cs="Times New Roman"/>
          <w:b/>
          <w:sz w:val="24"/>
          <w:szCs w:val="24"/>
        </w:rPr>
        <w:t>1.2.3. Литературное чтение</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В результате изучения курса выпускник Учреждения, освоивший ООП НОО:</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осознает значимость чтения для своего дальнейшего развития и успешного </w:t>
      </w:r>
      <w:proofErr w:type="gramStart"/>
      <w:r w:rsidRPr="00332B65">
        <w:rPr>
          <w:rFonts w:ascii="Times New Roman" w:eastAsia="Calibri" w:hAnsi="Times New Roman" w:cs="Times New Roman"/>
          <w:sz w:val="24"/>
          <w:szCs w:val="24"/>
        </w:rPr>
        <w:t>обучения по</w:t>
      </w:r>
      <w:proofErr w:type="gramEnd"/>
      <w:r w:rsidRPr="00332B65">
        <w:rPr>
          <w:rFonts w:ascii="Times New Roman" w:eastAsia="Calibri" w:hAnsi="Times New Roman" w:cs="Times New Roman"/>
          <w:sz w:val="24"/>
          <w:szCs w:val="24"/>
        </w:rPr>
        <w:t xml:space="preserve"> другим предметам, у него будет сформирована потребность в систематическом чтении как средстве познания мира и самого себя;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proofErr w:type="gramStart"/>
      <w:r w:rsidRPr="00332B65">
        <w:rPr>
          <w:rFonts w:ascii="Times New Roman" w:eastAsia="Calibri" w:hAnsi="Times New Roman" w:cs="Times New Roman"/>
          <w:sz w:val="24"/>
          <w:szCs w:val="24"/>
        </w:rPr>
        <w:t>• 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 «честность», «ответственность», «норма», «идеал» и т. д., на основе чего у обучающегося начнётся формирование системы духовно-нравственных ценностей;</w:t>
      </w:r>
      <w:proofErr w:type="gramEnd"/>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w:t>
      </w:r>
      <w:proofErr w:type="gramStart"/>
      <w:r w:rsidRPr="00332B65">
        <w:rPr>
          <w:rFonts w:ascii="Times New Roman" w:eastAsia="Calibri" w:hAnsi="Times New Roman" w:cs="Times New Roman"/>
          <w:sz w:val="24"/>
          <w:szCs w:val="24"/>
        </w:rPr>
        <w:t>• начнёт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w:t>
      </w:r>
      <w:proofErr w:type="gramEnd"/>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освоит восприятие художественного произведения как особого вида искусства, научится соотносить его с другими видами искусства;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полюбит чтение художественных произведений, которые помогут ему сформировать собственную позицию в жизни, расширят кругозор;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приобретёт первичные умения работы с учебной и научно-популярной литературой, научится находить и использовать информацию для практической работы.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К завершению обучения в Учреждении будет обеспечена готовность </w:t>
      </w:r>
      <w:proofErr w:type="gramStart"/>
      <w:r w:rsidRPr="00332B65">
        <w:rPr>
          <w:rFonts w:ascii="Times New Roman" w:eastAsia="Calibri" w:hAnsi="Times New Roman" w:cs="Times New Roman"/>
          <w:sz w:val="24"/>
          <w:szCs w:val="24"/>
        </w:rPr>
        <w:t>обучающихся</w:t>
      </w:r>
      <w:proofErr w:type="gramEnd"/>
      <w:r w:rsidRPr="00332B65">
        <w:rPr>
          <w:rFonts w:ascii="Times New Roman" w:eastAsia="Calibri" w:hAnsi="Times New Roman" w:cs="Times New Roman"/>
          <w:sz w:val="24"/>
          <w:szCs w:val="24"/>
        </w:rPr>
        <w:t xml:space="preserve"> к дальнейшему обучению, достигнут необходимый уровень читательской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b/>
          <w:sz w:val="24"/>
          <w:szCs w:val="24"/>
        </w:rPr>
        <w:t xml:space="preserve"> </w:t>
      </w:r>
      <w:r w:rsidRPr="00332B65">
        <w:rPr>
          <w:rFonts w:ascii="Times New Roman" w:eastAsia="Calibri" w:hAnsi="Times New Roman" w:cs="Times New Roman"/>
          <w:i/>
          <w:sz w:val="24"/>
          <w:szCs w:val="24"/>
        </w:rPr>
        <w:t xml:space="preserve">Выпускники: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овладеют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w:t>
      </w:r>
      <w:proofErr w:type="gramStart"/>
      <w:r w:rsidRPr="00332B65">
        <w:rPr>
          <w:rFonts w:ascii="Times New Roman" w:eastAsia="Calibri" w:hAnsi="Times New Roman" w:cs="Times New Roman"/>
          <w:sz w:val="24"/>
          <w:szCs w:val="24"/>
        </w:rPr>
        <w:t>.;</w:t>
      </w:r>
      <w:proofErr w:type="gramEnd"/>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Они будут:</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научатся декламировать (читать наизусть) стихотворные произведения.</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b/>
          <w:sz w:val="24"/>
          <w:szCs w:val="24"/>
        </w:rPr>
      </w:pPr>
      <w:r w:rsidRPr="00332B65">
        <w:rPr>
          <w:rFonts w:ascii="Times New Roman" w:eastAsia="Calibri" w:hAnsi="Times New Roman" w:cs="Times New Roman"/>
          <w:sz w:val="24"/>
          <w:szCs w:val="24"/>
        </w:rPr>
        <w:t xml:space="preserve"> </w:t>
      </w:r>
      <w:r w:rsidRPr="00332B65">
        <w:rPr>
          <w:rFonts w:ascii="Times New Roman" w:eastAsia="Calibri" w:hAnsi="Times New Roman" w:cs="Times New Roman"/>
          <w:b/>
          <w:sz w:val="24"/>
          <w:szCs w:val="24"/>
        </w:rPr>
        <w:t>Они получат возможность научиться;</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sz w:val="24"/>
          <w:szCs w:val="24"/>
        </w:rPr>
        <w:softHyphen/>
      </w:r>
      <w:r w:rsidRPr="00332B65">
        <w:rPr>
          <w:rFonts w:ascii="Times New Roman" w:eastAsia="Calibri" w:hAnsi="Times New Roman" w:cs="Times New Roman"/>
          <w:i/>
          <w:sz w:val="24"/>
          <w:szCs w:val="24"/>
        </w:rPr>
        <w:t>•выступать перед знакомой аудиторией (сверстников, родителей, педагогов) с небольшими сообщениями, используя иллюстративный ряд (плакаты, ауди</w:t>
      </w:r>
      <w:proofErr w:type="gramStart"/>
      <w:r w:rsidRPr="00332B65">
        <w:rPr>
          <w:rFonts w:ascii="Times New Roman" w:eastAsia="Calibri" w:hAnsi="Times New Roman" w:cs="Times New Roman"/>
          <w:i/>
          <w:sz w:val="24"/>
          <w:szCs w:val="24"/>
        </w:rPr>
        <w:t>о-</w:t>
      </w:r>
      <w:proofErr w:type="gramEnd"/>
      <w:r w:rsidRPr="00332B65">
        <w:rPr>
          <w:rFonts w:ascii="Times New Roman" w:eastAsia="Calibri" w:hAnsi="Times New Roman" w:cs="Times New Roman"/>
          <w:i/>
          <w:sz w:val="24"/>
          <w:szCs w:val="24"/>
        </w:rPr>
        <w:t xml:space="preserve"> и </w:t>
      </w:r>
      <w:proofErr w:type="spellStart"/>
      <w:r w:rsidRPr="00332B65">
        <w:rPr>
          <w:rFonts w:ascii="Times New Roman" w:eastAsia="Calibri" w:hAnsi="Times New Roman" w:cs="Times New Roman"/>
          <w:i/>
          <w:sz w:val="24"/>
          <w:szCs w:val="24"/>
        </w:rPr>
        <w:t>видеоиллюстрации</w:t>
      </w:r>
      <w:proofErr w:type="spellEnd"/>
      <w:r w:rsidRPr="00332B65">
        <w:rPr>
          <w:rFonts w:ascii="Times New Roman" w:eastAsia="Calibri" w:hAnsi="Times New Roman" w:cs="Times New Roman"/>
          <w:i/>
          <w:sz w:val="24"/>
          <w:szCs w:val="24"/>
        </w:rPr>
        <w:t xml:space="preserve">, видеосюжеты и анимации и др.);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научатся приёмам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i/>
          <w:sz w:val="24"/>
          <w:szCs w:val="24"/>
        </w:rPr>
        <w:t>•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w:t>
      </w:r>
      <w:r w:rsidRPr="00332B65">
        <w:rPr>
          <w:rFonts w:ascii="Times New Roman" w:eastAsia="Calibri" w:hAnsi="Times New Roman" w:cs="Times New Roman"/>
          <w:sz w:val="24"/>
          <w:szCs w:val="24"/>
        </w:rPr>
        <w:t xml:space="preserve">. </w:t>
      </w:r>
    </w:p>
    <w:p w:rsidR="00332B65" w:rsidRPr="00332B65" w:rsidRDefault="00332B65" w:rsidP="00332B65">
      <w:pPr>
        <w:widowControl w:val="0"/>
        <w:autoSpaceDE w:val="0"/>
        <w:autoSpaceDN w:val="0"/>
        <w:adjustRightInd w:val="0"/>
        <w:spacing w:after="0" w:line="240" w:lineRule="auto"/>
        <w:ind w:firstLine="426"/>
        <w:rPr>
          <w:rFonts w:ascii="Times New Roman" w:eastAsia="Calibri" w:hAnsi="Times New Roman" w:cs="Times New Roman"/>
          <w:sz w:val="24"/>
          <w:szCs w:val="24"/>
        </w:rPr>
      </w:pPr>
    </w:p>
    <w:p w:rsidR="00332B65" w:rsidRPr="00332B65" w:rsidRDefault="00332B65" w:rsidP="00332B65">
      <w:pPr>
        <w:widowControl w:val="0"/>
        <w:autoSpaceDE w:val="0"/>
        <w:autoSpaceDN w:val="0"/>
        <w:adjustRightInd w:val="0"/>
        <w:spacing w:after="0" w:line="240" w:lineRule="auto"/>
        <w:ind w:firstLine="426"/>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Виды речевой и читательской деятельности</w:t>
      </w:r>
    </w:p>
    <w:p w:rsidR="00332B65" w:rsidRPr="00332B65" w:rsidRDefault="00332B65" w:rsidP="00332B65">
      <w:pPr>
        <w:widowControl w:val="0"/>
        <w:autoSpaceDE w:val="0"/>
        <w:autoSpaceDN w:val="0"/>
        <w:adjustRightInd w:val="0"/>
        <w:spacing w:after="0" w:line="240" w:lineRule="auto"/>
        <w:ind w:firstLine="426"/>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 Выпускник Учреждения научится:</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читать со скоростью, позволяющей понимать смысл </w:t>
      </w:r>
      <w:proofErr w:type="gramStart"/>
      <w:r w:rsidRPr="00332B65">
        <w:rPr>
          <w:rFonts w:ascii="Times New Roman" w:eastAsia="Calibri" w:hAnsi="Times New Roman" w:cs="Times New Roman"/>
          <w:sz w:val="24"/>
          <w:szCs w:val="24"/>
        </w:rPr>
        <w:t>прочитанного</w:t>
      </w:r>
      <w:proofErr w:type="gramEnd"/>
      <w:r w:rsidRPr="00332B65">
        <w:rPr>
          <w:rFonts w:ascii="Times New Roman" w:eastAsia="Calibri" w:hAnsi="Times New Roman" w:cs="Times New Roman"/>
          <w:sz w:val="24"/>
          <w:szCs w:val="24"/>
        </w:rPr>
        <w:t xml:space="preserve"> (для всех видов текстов);</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(только для художественных текстов);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использовать различные виды чтения: ознакомительное, изучающее, просмотровое, поисковое/выборочное — в соответствии с целью чтения (для всех видов текстов);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proofErr w:type="gramStart"/>
      <w:r w:rsidRPr="00332B65">
        <w:rPr>
          <w:rFonts w:ascii="Times New Roman" w:eastAsia="Calibri" w:hAnsi="Times New Roman" w:cs="Times New Roman"/>
          <w:sz w:val="24"/>
          <w:szCs w:val="24"/>
        </w:rPr>
        <w:t xml:space="preserve">• ориентироваться в содержании художественного и научно-популярного текстов, понимать их смысл (при чтении вслух и про себя, при прослушивании): </w:t>
      </w:r>
      <w:proofErr w:type="gramEnd"/>
    </w:p>
    <w:p w:rsidR="00332B65" w:rsidRPr="00332B65" w:rsidRDefault="00332B65" w:rsidP="00332B65">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332B65">
        <w:rPr>
          <w:rFonts w:ascii="Times New Roman" w:eastAsia="Calibri" w:hAnsi="Times New Roman" w:cs="Times New Roman"/>
          <w:sz w:val="24"/>
          <w:szCs w:val="24"/>
          <w:u w:val="single"/>
        </w:rPr>
        <w:t xml:space="preserve">              для художественных текстов</w:t>
      </w:r>
      <w:r w:rsidRPr="00332B65">
        <w:rPr>
          <w:rFonts w:ascii="Times New Roman" w:eastAsia="Calibri" w:hAnsi="Times New Roman" w:cs="Times New Roman"/>
          <w:sz w:val="24"/>
          <w:szCs w:val="24"/>
        </w:rPr>
        <w:t xml:space="preserve">: </w:t>
      </w:r>
    </w:p>
    <w:p w:rsidR="00332B65" w:rsidRPr="00332B65" w:rsidRDefault="00332B65" w:rsidP="00332B65">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-определять главную мысль и героев произведения; </w:t>
      </w:r>
    </w:p>
    <w:p w:rsidR="00332B65" w:rsidRPr="00332B65" w:rsidRDefault="00332B65" w:rsidP="00332B65">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-определять основные события и устанавливать их последовательность; </w:t>
      </w:r>
    </w:p>
    <w:p w:rsidR="00332B65" w:rsidRPr="00332B65" w:rsidRDefault="00332B65" w:rsidP="00332B65">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-озаглавливать текст, передавая в заголовке главную мысль текста; </w:t>
      </w:r>
    </w:p>
    <w:p w:rsidR="00332B65" w:rsidRPr="00332B65" w:rsidRDefault="00332B65" w:rsidP="00332B65">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-находить в тексте требуемую информацию (конкретные сведения, факты, описания), заданную в явном виде; </w:t>
      </w:r>
    </w:p>
    <w:p w:rsidR="00332B65" w:rsidRPr="00332B65" w:rsidRDefault="00332B65" w:rsidP="00332B65">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-задавать вопросы по содержанию произведения и отвечать на них, подтверждая ответ примерами из текста; </w:t>
      </w:r>
    </w:p>
    <w:p w:rsidR="00332B65" w:rsidRPr="00332B65" w:rsidRDefault="00332B65" w:rsidP="00332B65">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-объяснять значение слова с опорой на контекст, с использованием словарей и другой справочной литературы; </w:t>
      </w:r>
    </w:p>
    <w:p w:rsidR="00332B65" w:rsidRPr="00332B65" w:rsidRDefault="00332B65" w:rsidP="00332B65">
      <w:pPr>
        <w:widowControl w:val="0"/>
        <w:autoSpaceDE w:val="0"/>
        <w:autoSpaceDN w:val="0"/>
        <w:adjustRightInd w:val="0"/>
        <w:spacing w:after="0" w:line="240" w:lineRule="auto"/>
        <w:ind w:firstLine="708"/>
        <w:rPr>
          <w:rFonts w:ascii="Times New Roman" w:eastAsia="Calibri" w:hAnsi="Times New Roman" w:cs="Times New Roman"/>
          <w:sz w:val="24"/>
          <w:szCs w:val="24"/>
          <w:u w:val="single"/>
        </w:rPr>
      </w:pPr>
      <w:r w:rsidRPr="00332B65">
        <w:rPr>
          <w:rFonts w:ascii="Times New Roman" w:eastAsia="Calibri" w:hAnsi="Times New Roman" w:cs="Times New Roman"/>
          <w:b/>
          <w:sz w:val="24"/>
          <w:szCs w:val="24"/>
        </w:rPr>
        <w:t xml:space="preserve">            </w:t>
      </w:r>
      <w:r w:rsidRPr="00332B65">
        <w:rPr>
          <w:rFonts w:ascii="Times New Roman" w:eastAsia="Calibri" w:hAnsi="Times New Roman" w:cs="Times New Roman"/>
          <w:sz w:val="24"/>
          <w:szCs w:val="24"/>
          <w:u w:val="single"/>
        </w:rPr>
        <w:t xml:space="preserve"> для научно-популярных текстов: </w:t>
      </w:r>
    </w:p>
    <w:p w:rsidR="00332B65" w:rsidRPr="00332B65" w:rsidRDefault="00332B65" w:rsidP="00332B65">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-определять основное содержание текста; </w:t>
      </w:r>
    </w:p>
    <w:p w:rsidR="00332B65" w:rsidRPr="00332B65" w:rsidRDefault="00332B65" w:rsidP="00332B65">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-озаглавливать текст, в краткой форме отражая в названии основное содержание текста; </w:t>
      </w:r>
    </w:p>
    <w:p w:rsidR="00332B65" w:rsidRPr="00332B65" w:rsidRDefault="00332B65" w:rsidP="00332B65">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-находить в тексте требуемую информацию (конкретные сведения, факты, описания явлений, процессов), заданную в явном виде; </w:t>
      </w:r>
    </w:p>
    <w:p w:rsidR="00332B65" w:rsidRPr="00332B65" w:rsidRDefault="00332B65" w:rsidP="00332B65">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-задавать вопросы по содержанию текста и отвечать на них, подтверждая ответ примерами из текста; </w:t>
      </w:r>
    </w:p>
    <w:p w:rsidR="00332B65" w:rsidRPr="00332B65" w:rsidRDefault="00332B65" w:rsidP="00332B65">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-объяснять значение слова с опорой на контекст, с использованием словарей и другой справочной литературы; </w:t>
      </w: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color w:val="C00000"/>
          <w:sz w:val="24"/>
          <w:szCs w:val="24"/>
        </w:rPr>
      </w:pP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использовать простейшие приёмы анализа различных видов текстов:</w:t>
      </w:r>
    </w:p>
    <w:p w:rsidR="00332B65" w:rsidRPr="00332B65" w:rsidRDefault="00332B65" w:rsidP="00332B65">
      <w:pPr>
        <w:widowControl w:val="0"/>
        <w:autoSpaceDE w:val="0"/>
        <w:autoSpaceDN w:val="0"/>
        <w:adjustRightInd w:val="0"/>
        <w:spacing w:after="0" w:line="240" w:lineRule="auto"/>
        <w:ind w:firstLine="1134"/>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w:t>
      </w:r>
      <w:r w:rsidRPr="00332B65">
        <w:rPr>
          <w:rFonts w:ascii="Times New Roman" w:eastAsia="Calibri" w:hAnsi="Times New Roman" w:cs="Times New Roman"/>
          <w:sz w:val="24"/>
          <w:szCs w:val="24"/>
          <w:u w:val="single"/>
        </w:rPr>
        <w:t>для художественных текстов</w:t>
      </w:r>
      <w:r w:rsidRPr="00332B65">
        <w:rPr>
          <w:rFonts w:ascii="Times New Roman" w:eastAsia="Calibri" w:hAnsi="Times New Roman" w:cs="Times New Roman"/>
          <w:sz w:val="24"/>
          <w:szCs w:val="24"/>
        </w:rPr>
        <w:t xml:space="preserve">: </w:t>
      </w:r>
    </w:p>
    <w:p w:rsidR="00332B65" w:rsidRPr="00332B65" w:rsidRDefault="00332B65" w:rsidP="00332B65">
      <w:pPr>
        <w:widowControl w:val="0"/>
        <w:autoSpaceDE w:val="0"/>
        <w:autoSpaceDN w:val="0"/>
        <w:adjustRightInd w:val="0"/>
        <w:spacing w:after="0" w:line="240" w:lineRule="auto"/>
        <w:ind w:firstLine="1134"/>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-делить текст на части, озаглавливать их; </w:t>
      </w:r>
    </w:p>
    <w:p w:rsidR="00332B65" w:rsidRPr="00332B65" w:rsidRDefault="00332B65" w:rsidP="00332B65">
      <w:pPr>
        <w:widowControl w:val="0"/>
        <w:autoSpaceDE w:val="0"/>
        <w:autoSpaceDN w:val="0"/>
        <w:adjustRightInd w:val="0"/>
        <w:spacing w:after="0" w:line="240" w:lineRule="auto"/>
        <w:ind w:firstLine="1134"/>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-составлять простой план; </w:t>
      </w:r>
    </w:p>
    <w:p w:rsidR="00332B65" w:rsidRPr="00332B65" w:rsidRDefault="00332B65" w:rsidP="00332B65">
      <w:pPr>
        <w:widowControl w:val="0"/>
        <w:autoSpaceDE w:val="0"/>
        <w:autoSpaceDN w:val="0"/>
        <w:adjustRightInd w:val="0"/>
        <w:spacing w:after="0" w:line="240" w:lineRule="auto"/>
        <w:ind w:firstLine="1134"/>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-устанавливать взаимосвязь между событиями, фактами, поступками, мыслями, чувствами героев, опираясь на содержание текста;</w:t>
      </w:r>
    </w:p>
    <w:p w:rsidR="00332B65" w:rsidRPr="00332B65" w:rsidRDefault="00332B65" w:rsidP="00332B65">
      <w:pPr>
        <w:widowControl w:val="0"/>
        <w:autoSpaceDE w:val="0"/>
        <w:autoSpaceDN w:val="0"/>
        <w:adjustRightInd w:val="0"/>
        <w:spacing w:after="0" w:line="240" w:lineRule="auto"/>
        <w:ind w:firstLine="1134"/>
        <w:jc w:val="both"/>
        <w:rPr>
          <w:rFonts w:ascii="Times New Roman" w:eastAsia="Calibri" w:hAnsi="Times New Roman" w:cs="Times New Roman"/>
          <w:sz w:val="24"/>
          <w:szCs w:val="24"/>
        </w:rPr>
      </w:pPr>
      <w:r w:rsidRPr="00332B65">
        <w:rPr>
          <w:rFonts w:ascii="Times New Roman" w:eastAsia="Calibri" w:hAnsi="Times New Roman" w:cs="Times New Roman"/>
          <w:sz w:val="24"/>
          <w:szCs w:val="24"/>
          <w:u w:val="single"/>
        </w:rPr>
        <w:t xml:space="preserve"> для научно-популярных текстов</w:t>
      </w:r>
      <w:r w:rsidRPr="00332B65">
        <w:rPr>
          <w:rFonts w:ascii="Times New Roman" w:eastAsia="Calibri" w:hAnsi="Times New Roman" w:cs="Times New Roman"/>
          <w:sz w:val="24"/>
          <w:szCs w:val="24"/>
        </w:rPr>
        <w:t xml:space="preserve">: </w:t>
      </w:r>
    </w:p>
    <w:p w:rsidR="00332B65" w:rsidRPr="00332B65" w:rsidRDefault="00332B65" w:rsidP="00332B65">
      <w:pPr>
        <w:widowControl w:val="0"/>
        <w:autoSpaceDE w:val="0"/>
        <w:autoSpaceDN w:val="0"/>
        <w:adjustRightInd w:val="0"/>
        <w:spacing w:after="0" w:line="240" w:lineRule="auto"/>
        <w:ind w:firstLine="1134"/>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-делить текст на части, озаглавливать их; </w:t>
      </w:r>
    </w:p>
    <w:p w:rsidR="00332B65" w:rsidRPr="00332B65" w:rsidRDefault="00332B65" w:rsidP="00332B65">
      <w:pPr>
        <w:widowControl w:val="0"/>
        <w:autoSpaceDE w:val="0"/>
        <w:autoSpaceDN w:val="0"/>
        <w:adjustRightInd w:val="0"/>
        <w:spacing w:after="0" w:line="240" w:lineRule="auto"/>
        <w:ind w:firstLine="1134"/>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332B65" w:rsidRPr="00332B65" w:rsidRDefault="00332B65" w:rsidP="00332B65">
      <w:pPr>
        <w:widowControl w:val="0"/>
        <w:autoSpaceDE w:val="0"/>
        <w:autoSpaceDN w:val="0"/>
        <w:adjustRightInd w:val="0"/>
        <w:spacing w:after="0" w:line="240" w:lineRule="auto"/>
        <w:ind w:firstLine="1134"/>
        <w:jc w:val="both"/>
        <w:rPr>
          <w:rFonts w:ascii="Times New Roman" w:eastAsia="Calibri" w:hAnsi="Times New Roman" w:cs="Times New Roman"/>
          <w:sz w:val="24"/>
          <w:szCs w:val="24"/>
        </w:rPr>
      </w:pPr>
    </w:p>
    <w:p w:rsidR="00332B65" w:rsidRPr="00332B65" w:rsidRDefault="00332B65" w:rsidP="00332B65">
      <w:pPr>
        <w:widowControl w:val="0"/>
        <w:autoSpaceDE w:val="0"/>
        <w:autoSpaceDN w:val="0"/>
        <w:adjustRightInd w:val="0"/>
        <w:spacing w:after="0" w:line="240" w:lineRule="auto"/>
        <w:ind w:firstLine="42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использовать различные формы интерпретации содержания текстов:</w:t>
      </w:r>
    </w:p>
    <w:p w:rsidR="00332B65" w:rsidRPr="00332B65" w:rsidRDefault="00332B65" w:rsidP="00332B65">
      <w:pPr>
        <w:widowControl w:val="0"/>
        <w:autoSpaceDE w:val="0"/>
        <w:autoSpaceDN w:val="0"/>
        <w:adjustRightInd w:val="0"/>
        <w:spacing w:after="0" w:line="240" w:lineRule="auto"/>
        <w:ind w:firstLine="127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w:t>
      </w:r>
      <w:r w:rsidRPr="00332B65">
        <w:rPr>
          <w:rFonts w:ascii="Times New Roman" w:eastAsia="Calibri" w:hAnsi="Times New Roman" w:cs="Times New Roman"/>
          <w:sz w:val="24"/>
          <w:szCs w:val="24"/>
          <w:u w:val="single"/>
        </w:rPr>
        <w:t>для художественных текстов</w:t>
      </w:r>
      <w:r w:rsidRPr="00332B65">
        <w:rPr>
          <w:rFonts w:ascii="Times New Roman" w:eastAsia="Calibri" w:hAnsi="Times New Roman" w:cs="Times New Roman"/>
          <w:sz w:val="24"/>
          <w:szCs w:val="24"/>
        </w:rPr>
        <w:t xml:space="preserve">: </w:t>
      </w:r>
    </w:p>
    <w:p w:rsidR="00332B65" w:rsidRPr="00332B65" w:rsidRDefault="00332B65" w:rsidP="00332B65">
      <w:pPr>
        <w:widowControl w:val="0"/>
        <w:autoSpaceDE w:val="0"/>
        <w:autoSpaceDN w:val="0"/>
        <w:adjustRightInd w:val="0"/>
        <w:spacing w:after="0" w:line="240" w:lineRule="auto"/>
        <w:ind w:firstLine="127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-формулировать простые выводы, основываясь на содержании текста; </w:t>
      </w:r>
    </w:p>
    <w:p w:rsidR="00332B65" w:rsidRPr="00332B65" w:rsidRDefault="00332B65" w:rsidP="00332B65">
      <w:pPr>
        <w:widowControl w:val="0"/>
        <w:autoSpaceDE w:val="0"/>
        <w:autoSpaceDN w:val="0"/>
        <w:adjustRightInd w:val="0"/>
        <w:spacing w:after="0" w:line="240" w:lineRule="auto"/>
        <w:ind w:firstLine="127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-интерпретировать текст, опираясь на некоторые его жанровые, структурные, языковые особенности; </w:t>
      </w:r>
    </w:p>
    <w:p w:rsidR="00332B65" w:rsidRPr="00332B65" w:rsidRDefault="00332B65" w:rsidP="00332B65">
      <w:pPr>
        <w:widowControl w:val="0"/>
        <w:autoSpaceDE w:val="0"/>
        <w:autoSpaceDN w:val="0"/>
        <w:adjustRightInd w:val="0"/>
        <w:spacing w:after="0" w:line="240" w:lineRule="auto"/>
        <w:ind w:firstLine="127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332B65" w:rsidRPr="00332B65" w:rsidRDefault="00332B65" w:rsidP="00332B65">
      <w:pPr>
        <w:widowControl w:val="0"/>
        <w:autoSpaceDE w:val="0"/>
        <w:autoSpaceDN w:val="0"/>
        <w:adjustRightInd w:val="0"/>
        <w:spacing w:after="0" w:line="240" w:lineRule="auto"/>
        <w:ind w:firstLine="127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w:t>
      </w:r>
      <w:r w:rsidRPr="00332B65">
        <w:rPr>
          <w:rFonts w:ascii="Times New Roman" w:eastAsia="Calibri" w:hAnsi="Times New Roman" w:cs="Times New Roman"/>
          <w:sz w:val="24"/>
          <w:szCs w:val="24"/>
          <w:u w:val="single"/>
        </w:rPr>
        <w:t xml:space="preserve"> для научно-популярных текстов</w:t>
      </w:r>
      <w:r w:rsidRPr="00332B65">
        <w:rPr>
          <w:rFonts w:ascii="Times New Roman" w:eastAsia="Calibri" w:hAnsi="Times New Roman" w:cs="Times New Roman"/>
          <w:sz w:val="24"/>
          <w:szCs w:val="24"/>
        </w:rPr>
        <w:t>:</w:t>
      </w:r>
    </w:p>
    <w:p w:rsidR="00332B65" w:rsidRPr="00332B65" w:rsidRDefault="00332B65" w:rsidP="00332B65">
      <w:pPr>
        <w:widowControl w:val="0"/>
        <w:autoSpaceDE w:val="0"/>
        <w:autoSpaceDN w:val="0"/>
        <w:adjustRightInd w:val="0"/>
        <w:spacing w:after="0" w:line="240" w:lineRule="auto"/>
        <w:ind w:firstLine="127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формулировать простые выводы, основываясь на тексте;</w:t>
      </w:r>
    </w:p>
    <w:p w:rsidR="00332B65" w:rsidRPr="00332B65" w:rsidRDefault="00332B65" w:rsidP="00332B65">
      <w:pPr>
        <w:widowControl w:val="0"/>
        <w:autoSpaceDE w:val="0"/>
        <w:autoSpaceDN w:val="0"/>
        <w:adjustRightInd w:val="0"/>
        <w:spacing w:after="0" w:line="240" w:lineRule="auto"/>
        <w:ind w:firstLine="1276"/>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ориентироваться в нравственном содержании </w:t>
      </w:r>
      <w:proofErr w:type="gramStart"/>
      <w:r w:rsidRPr="00332B65">
        <w:rPr>
          <w:rFonts w:ascii="Times New Roman" w:eastAsia="Calibri" w:hAnsi="Times New Roman" w:cs="Times New Roman"/>
          <w:sz w:val="24"/>
          <w:szCs w:val="24"/>
        </w:rPr>
        <w:t>прочитанного</w:t>
      </w:r>
      <w:proofErr w:type="gramEnd"/>
      <w:r w:rsidRPr="00332B65">
        <w:rPr>
          <w:rFonts w:ascii="Times New Roman" w:eastAsia="Calibri" w:hAnsi="Times New Roman" w:cs="Times New Roman"/>
          <w:sz w:val="24"/>
          <w:szCs w:val="24"/>
        </w:rPr>
        <w:t xml:space="preserve">, самостоятельно делать выводы, соотносить поступки героев с нравственными нормами (только для художественных текстов);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передавать содержание прочитанного или прослушанного с учётом специфики текста в виде пересказа (полного или краткого) (для всех видов текстов);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получит возможность научиться:</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удовлетворять читательский интерес и приобретать опыт чтения;</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осознанно выбирать виды чтения (ознакомительное, изучающее, выборочное, поисковое) в зависимости от цели чтения; </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i/>
          <w:sz w:val="24"/>
          <w:szCs w:val="24"/>
        </w:rPr>
      </w:pPr>
      <w:r w:rsidRPr="00332B65">
        <w:rPr>
          <w:rFonts w:ascii="Times New Roman" w:eastAsia="Calibri" w:hAnsi="Times New Roman" w:cs="Times New Roman"/>
          <w:i/>
          <w:sz w:val="24"/>
          <w:szCs w:val="24"/>
        </w:rPr>
        <w:t>• различать на практическом уровне виды текстов (художественный и научн</w:t>
      </w:r>
      <w:proofErr w:type="gramStart"/>
      <w:r w:rsidRPr="00332B65">
        <w:rPr>
          <w:rFonts w:ascii="Times New Roman" w:eastAsia="Calibri" w:hAnsi="Times New Roman" w:cs="Times New Roman"/>
          <w:i/>
          <w:sz w:val="24"/>
          <w:szCs w:val="24"/>
        </w:rPr>
        <w:t>о-</w:t>
      </w:r>
      <w:proofErr w:type="gramEnd"/>
      <w:r w:rsidRPr="00332B65">
        <w:rPr>
          <w:rFonts w:ascii="Times New Roman" w:eastAsia="Calibri" w:hAnsi="Times New Roman" w:cs="Times New Roman"/>
          <w:i/>
          <w:sz w:val="24"/>
          <w:szCs w:val="24"/>
        </w:rPr>
        <w:t xml:space="preserve"> популярный), опираясь на особенности каждого вида текста; </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осмысливать эстетические и нравственные ценности художественного текста и высказывать собственное суждение; </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i/>
          <w:sz w:val="24"/>
          <w:szCs w:val="24"/>
        </w:rPr>
      </w:pPr>
      <w:r w:rsidRPr="00332B65">
        <w:rPr>
          <w:rFonts w:ascii="Times New Roman" w:eastAsia="Calibri" w:hAnsi="Times New Roman" w:cs="Times New Roman"/>
          <w:i/>
          <w:sz w:val="24"/>
          <w:szCs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составлять по аналогии устные рассказы (повествование, рассуждение, описание). </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color w:val="C00000"/>
          <w:sz w:val="24"/>
          <w:szCs w:val="24"/>
        </w:rPr>
      </w:pP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Круг детского чтения (для всех видов текстов)</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 Выпускник Учреждения научится: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осуществлять выбор книги в библиотеке по заданной тематике или по собственному желанию;</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вести список прочитанных книг с целью использования его в учебной и </w:t>
      </w:r>
      <w:proofErr w:type="spellStart"/>
      <w:r w:rsidRPr="00332B65">
        <w:rPr>
          <w:rFonts w:ascii="Times New Roman" w:eastAsia="Calibri" w:hAnsi="Times New Roman" w:cs="Times New Roman"/>
          <w:sz w:val="24"/>
          <w:szCs w:val="24"/>
        </w:rPr>
        <w:t>внеучебной</w:t>
      </w:r>
      <w:proofErr w:type="spellEnd"/>
      <w:r w:rsidRPr="00332B65">
        <w:rPr>
          <w:rFonts w:ascii="Times New Roman" w:eastAsia="Calibri" w:hAnsi="Times New Roman" w:cs="Times New Roman"/>
          <w:sz w:val="24"/>
          <w:szCs w:val="24"/>
        </w:rPr>
        <w:t xml:space="preserve"> деятельности, в том числе для планирования своего круга чтения;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составлять аннотацию и краткий отзыв на прочитанное произведение по заданному образцу.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получит возможность научиться: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работать с тематическим каталогом;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работать с детской периодикой;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самостоятельно писать отзыв о прочитанной книге (в свободной форме). </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b/>
          <w:color w:val="C00000"/>
          <w:sz w:val="24"/>
          <w:szCs w:val="24"/>
        </w:rPr>
      </w:pP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Литературоведческая пропедевтика (только для художественных текстов)</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научится: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отличать на практическом уровне прозаический текст от </w:t>
      </w:r>
      <w:proofErr w:type="gramStart"/>
      <w:r w:rsidRPr="00332B65">
        <w:rPr>
          <w:rFonts w:ascii="Times New Roman" w:eastAsia="Calibri" w:hAnsi="Times New Roman" w:cs="Times New Roman"/>
          <w:sz w:val="24"/>
          <w:szCs w:val="24"/>
        </w:rPr>
        <w:t>стихотворного</w:t>
      </w:r>
      <w:proofErr w:type="gramEnd"/>
      <w:r w:rsidRPr="00332B65">
        <w:rPr>
          <w:rFonts w:ascii="Times New Roman" w:eastAsia="Calibri" w:hAnsi="Times New Roman" w:cs="Times New Roman"/>
          <w:sz w:val="24"/>
          <w:szCs w:val="24"/>
        </w:rPr>
        <w:t xml:space="preserve">, приводить примеры прозаических и стихотворных текстов;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различать художественные произведения разных жанров (рассказ, басня, сказка, загадка, пословица), приводить примеры этих произведений.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b/>
          <w:sz w:val="24"/>
          <w:szCs w:val="24"/>
        </w:rPr>
        <w:t>Выпускник Учреждения получит возможность научиться:</w:t>
      </w:r>
      <w:r w:rsidRPr="00332B65">
        <w:rPr>
          <w:rFonts w:ascii="Times New Roman" w:eastAsia="Calibri" w:hAnsi="Times New Roman" w:cs="Times New Roman"/>
          <w:sz w:val="24"/>
          <w:szCs w:val="24"/>
        </w:rPr>
        <w:t xml:space="preserve">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воспринимать художественную литературу как вид искусства, приводить примеры проявления художественного вымысла в произведениях;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находить средства художественной выразительности (метафора, эпитет);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proofErr w:type="gramStart"/>
      <w:r w:rsidRPr="00332B65">
        <w:rPr>
          <w:rFonts w:ascii="Times New Roman" w:eastAsia="Calibri" w:hAnsi="Times New Roman" w:cs="Times New Roman"/>
          <w:i/>
          <w:sz w:val="24"/>
          <w:szCs w:val="24"/>
        </w:rPr>
        <w:t xml:space="preserve">•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 </w:t>
      </w:r>
      <w:proofErr w:type="gramEnd"/>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определять позиции героев художественного текста, позицию автора художественного текста. </w:t>
      </w: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Творческая деятельность (только для художественных текстов)</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 Выпускник Учреждения научится: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создавать по аналогии собственный текст в жанре сказки и загадки;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восстанавливать текст, дополняя его начало или окончание или пополняя его событиями;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составлять устный рассказ по репродукциям картин художников и/или на основе личного опыта;</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составлять устный рассказ на основе прочитанных произведений с учётом коммуникативной задачи (для разных адресатов).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получит возможность научиться: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sz w:val="24"/>
          <w:szCs w:val="24"/>
        </w:rPr>
        <w:t xml:space="preserve"> </w:t>
      </w:r>
      <w:r w:rsidRPr="00332B65">
        <w:rPr>
          <w:rFonts w:ascii="Times New Roman" w:eastAsia="Calibri" w:hAnsi="Times New Roman" w:cs="Times New Roman"/>
          <w:i/>
          <w:sz w:val="24"/>
          <w:szCs w:val="24"/>
        </w:rPr>
        <w:t xml:space="preserve">• вести рассказ (или повествование) на основе сюжета известного литературного произведения, дополняя и/или изменяя его </w:t>
      </w:r>
      <w:proofErr w:type="gramStart"/>
      <w:r w:rsidRPr="00332B65">
        <w:rPr>
          <w:rFonts w:ascii="Times New Roman" w:eastAsia="Calibri" w:hAnsi="Times New Roman" w:cs="Times New Roman"/>
          <w:i/>
          <w:sz w:val="24"/>
          <w:szCs w:val="24"/>
        </w:rPr>
        <w:t>содержание</w:t>
      </w:r>
      <w:proofErr w:type="gramEnd"/>
      <w:r w:rsidRPr="00332B65">
        <w:rPr>
          <w:rFonts w:ascii="Times New Roman" w:eastAsia="Calibri" w:hAnsi="Times New Roman" w:cs="Times New Roman"/>
          <w:i/>
          <w:sz w:val="24"/>
          <w:szCs w:val="24"/>
        </w:rPr>
        <w:t xml:space="preserve"> например, рассказывать известное литературное произведение от имени одного из действующих лиц или неодушевлённого предмета;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создавать серии иллюстраций с короткими текстами по содержанию прочитанного (прослушанного) произведения; </w:t>
      </w:r>
    </w:p>
    <w:p w:rsid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работать в группе, создавая сценарии и инсценируя прочитанное (прослушанное, созданное самостоятельно) художественное произведение. </w:t>
      </w:r>
    </w:p>
    <w:p w:rsidR="00823608" w:rsidRPr="00332B65" w:rsidRDefault="00823608"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color w:val="C00000"/>
          <w:sz w:val="24"/>
          <w:szCs w:val="24"/>
        </w:rPr>
      </w:pP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b/>
          <w:sz w:val="24"/>
          <w:szCs w:val="24"/>
        </w:rPr>
      </w:pPr>
      <w:r w:rsidRPr="00332B65">
        <w:rPr>
          <w:rFonts w:ascii="Times New Roman" w:eastAsia="Calibri" w:hAnsi="Times New Roman" w:cs="Times New Roman"/>
          <w:b/>
          <w:sz w:val="24"/>
          <w:szCs w:val="24"/>
        </w:rPr>
        <w:t>1.2.4. Иностранный язык (английский)</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В результате изучения иностранного языка в Учреждении на ступени начального общего образования у </w:t>
      </w:r>
      <w:proofErr w:type="gramStart"/>
      <w:r w:rsidRPr="00332B65">
        <w:rPr>
          <w:rFonts w:ascii="Times New Roman" w:eastAsia="Calibri" w:hAnsi="Times New Roman" w:cs="Times New Roman"/>
          <w:sz w:val="24"/>
          <w:szCs w:val="24"/>
        </w:rPr>
        <w:t>обучающихся</w:t>
      </w:r>
      <w:proofErr w:type="gramEnd"/>
      <w:r w:rsidRPr="00332B65">
        <w:rPr>
          <w:rFonts w:ascii="Times New Roman" w:eastAsia="Calibri" w:hAnsi="Times New Roman" w:cs="Times New Roman"/>
          <w:sz w:val="24"/>
          <w:szCs w:val="24"/>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Знакомство с детским пластом культуры страны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332B65">
        <w:rPr>
          <w:rFonts w:ascii="Times New Roman" w:eastAsia="Calibri" w:hAnsi="Times New Roman" w:cs="Times New Roman"/>
          <w:sz w:val="24"/>
          <w:szCs w:val="24"/>
        </w:rPr>
        <w:t>обучающимися</w:t>
      </w:r>
      <w:proofErr w:type="gramEnd"/>
      <w:r w:rsidRPr="00332B65">
        <w:rPr>
          <w:rFonts w:ascii="Times New Roman" w:eastAsia="Calibri" w:hAnsi="Times New Roman" w:cs="Times New Roman"/>
          <w:sz w:val="24"/>
          <w:szCs w:val="24"/>
        </w:rPr>
        <w:t xml:space="preserve"> особенностей культуры своего народа.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w:t>
      </w:r>
      <w:proofErr w:type="gramStart"/>
      <w:r w:rsidRPr="00332B65">
        <w:rPr>
          <w:rFonts w:ascii="Times New Roman" w:eastAsia="Calibri" w:hAnsi="Times New Roman" w:cs="Times New Roman"/>
          <w:sz w:val="24"/>
          <w:szCs w:val="24"/>
        </w:rPr>
        <w:t xml:space="preserve">Начальное общее иноязычное образование позволит сформировать у обучающихся способность в элементарной форме представлять на английском языке родную культуру в письменной и устной формах общения с зарубежными сверстниками, в том числе с использованием средств телекоммуникации. </w:t>
      </w:r>
      <w:proofErr w:type="gramEnd"/>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proofErr w:type="spellStart"/>
      <w:r w:rsidRPr="00332B65">
        <w:rPr>
          <w:rFonts w:ascii="Times New Roman" w:eastAsia="Calibri" w:hAnsi="Times New Roman" w:cs="Times New Roman"/>
          <w:sz w:val="24"/>
          <w:szCs w:val="24"/>
        </w:rPr>
        <w:t>Соизучение</w:t>
      </w:r>
      <w:proofErr w:type="spellEnd"/>
      <w:r w:rsidRPr="00332B65">
        <w:rPr>
          <w:rFonts w:ascii="Times New Roman" w:eastAsia="Calibri" w:hAnsi="Times New Roman" w:cs="Times New Roman"/>
          <w:sz w:val="24"/>
          <w:szCs w:val="24"/>
        </w:rPr>
        <w:t xml:space="preserve">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Процесс овладения английским языком в Учреждении внесёт свой вклад в формирование активной жизненной позиции </w:t>
      </w:r>
      <w:proofErr w:type="gramStart"/>
      <w:r w:rsidRPr="00332B65">
        <w:rPr>
          <w:rFonts w:ascii="Times New Roman" w:eastAsia="Calibri" w:hAnsi="Times New Roman" w:cs="Times New Roman"/>
          <w:sz w:val="24"/>
          <w:szCs w:val="24"/>
        </w:rPr>
        <w:t>обучающихся</w:t>
      </w:r>
      <w:proofErr w:type="gramEnd"/>
      <w:r w:rsidRPr="00332B65">
        <w:rPr>
          <w:rFonts w:ascii="Times New Roman" w:eastAsia="Calibri" w:hAnsi="Times New Roman" w:cs="Times New Roman"/>
          <w:sz w:val="24"/>
          <w:szCs w:val="24"/>
        </w:rPr>
        <w:t>. Обсуждение на уроках английского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sz w:val="24"/>
          <w:szCs w:val="24"/>
        </w:rPr>
        <w:t xml:space="preserve"> </w:t>
      </w:r>
      <w:r w:rsidRPr="00332B65">
        <w:rPr>
          <w:rFonts w:ascii="Times New Roman" w:eastAsia="Calibri" w:hAnsi="Times New Roman" w:cs="Times New Roman"/>
          <w:b/>
          <w:sz w:val="24"/>
          <w:szCs w:val="24"/>
        </w:rPr>
        <w:t xml:space="preserve">В результате изучения английского языка в Учреждении у </w:t>
      </w:r>
      <w:proofErr w:type="gramStart"/>
      <w:r w:rsidRPr="00332B65">
        <w:rPr>
          <w:rFonts w:ascii="Times New Roman" w:eastAsia="Calibri" w:hAnsi="Times New Roman" w:cs="Times New Roman"/>
          <w:b/>
          <w:sz w:val="24"/>
          <w:szCs w:val="24"/>
        </w:rPr>
        <w:t>обучающихся</w:t>
      </w:r>
      <w:proofErr w:type="gramEnd"/>
      <w:r w:rsidRPr="00332B65">
        <w:rPr>
          <w:rFonts w:ascii="Times New Roman" w:eastAsia="Calibri" w:hAnsi="Times New Roman" w:cs="Times New Roman"/>
          <w:b/>
          <w:sz w:val="24"/>
          <w:szCs w:val="24"/>
        </w:rPr>
        <w:t>:</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сформируется элементарная коммуникативная компетенция, т. е. способность и готовность общаться с носителями языка с учётом ограниченных речевых возможностей и потребностей в </w:t>
      </w:r>
      <w:proofErr w:type="gramStart"/>
      <w:r w:rsidRPr="00332B65">
        <w:rPr>
          <w:rFonts w:ascii="Times New Roman" w:eastAsia="Calibri" w:hAnsi="Times New Roman" w:cs="Times New Roman"/>
          <w:sz w:val="24"/>
          <w:szCs w:val="24"/>
        </w:rPr>
        <w:t>устной</w:t>
      </w:r>
      <w:proofErr w:type="gramEnd"/>
      <w:r w:rsidRPr="00332B65">
        <w:rPr>
          <w:rFonts w:ascii="Times New Roman" w:eastAsia="Calibri" w:hAnsi="Times New Roman" w:cs="Times New Roman"/>
          <w:sz w:val="24"/>
          <w:szCs w:val="24"/>
        </w:rPr>
        <w:t xml:space="preserve"> (говорение и </w:t>
      </w:r>
      <w:proofErr w:type="spellStart"/>
      <w:r w:rsidRPr="00332B65">
        <w:rPr>
          <w:rFonts w:ascii="Times New Roman" w:eastAsia="Calibri" w:hAnsi="Times New Roman" w:cs="Times New Roman"/>
          <w:sz w:val="24"/>
          <w:szCs w:val="24"/>
        </w:rPr>
        <w:t>аудирование</w:t>
      </w:r>
      <w:proofErr w:type="spellEnd"/>
      <w:r w:rsidRPr="00332B65">
        <w:rPr>
          <w:rFonts w:ascii="Times New Roman" w:eastAsia="Calibri" w:hAnsi="Times New Roman" w:cs="Times New Roman"/>
          <w:sz w:val="24"/>
          <w:szCs w:val="24"/>
        </w:rPr>
        <w:t>) и письменной (чтение и письмо) формах общения;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расширится лингвистический кругозор;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будет получено общее представление о строе изучаемого языка и его основных отличиях от русского языка;</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сформируются положительная мотивация и устойчивый учебн</w:t>
      </w:r>
      <w:proofErr w:type="gramStart"/>
      <w:r w:rsidRPr="00332B65">
        <w:rPr>
          <w:rFonts w:ascii="Times New Roman" w:eastAsia="Calibri" w:hAnsi="Times New Roman" w:cs="Times New Roman"/>
          <w:sz w:val="24"/>
          <w:szCs w:val="24"/>
        </w:rPr>
        <w:t>о-</w:t>
      </w:r>
      <w:proofErr w:type="gramEnd"/>
      <w:r w:rsidRPr="00332B65">
        <w:rPr>
          <w:rFonts w:ascii="Times New Roman" w:eastAsia="Calibri" w:hAnsi="Times New Roman" w:cs="Times New Roman"/>
          <w:sz w:val="24"/>
          <w:szCs w:val="24"/>
        </w:rPr>
        <w:t xml:space="preserve"> 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английским языком на следующей ступени образования. </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color w:val="C00000"/>
          <w:sz w:val="24"/>
          <w:szCs w:val="24"/>
        </w:rPr>
      </w:pP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Коммуникативные умения Говорение</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 Выпускник Учреждения научится: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участвовать в элементарных диалогах, соблюдая нормы речевого этикета, принятые в англоязычных странах;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составлять небольшое описание предмета, картинки, персонажа;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рассказывать о себе, своей семье, друге.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получит возможность научиться: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воспроизводить наизусть небольшие произведения детского фольклора;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составлять краткую характеристику персонажа;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кратко излагать содержание прочитанного текста. </w:t>
      </w: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proofErr w:type="spellStart"/>
      <w:r w:rsidRPr="00332B65">
        <w:rPr>
          <w:rFonts w:ascii="Times New Roman" w:eastAsia="Calibri" w:hAnsi="Times New Roman" w:cs="Times New Roman"/>
          <w:b/>
          <w:sz w:val="24"/>
          <w:szCs w:val="24"/>
        </w:rPr>
        <w:t>Аудирование</w:t>
      </w:r>
      <w:proofErr w:type="spellEnd"/>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научится: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понимать на слух речь учителя и одноклассников при непосредственном общении и вербально/</w:t>
      </w:r>
      <w:proofErr w:type="spellStart"/>
      <w:r w:rsidRPr="00332B65">
        <w:rPr>
          <w:rFonts w:ascii="Times New Roman" w:eastAsia="Calibri" w:hAnsi="Times New Roman" w:cs="Times New Roman"/>
          <w:sz w:val="24"/>
          <w:szCs w:val="24"/>
        </w:rPr>
        <w:t>невербально</w:t>
      </w:r>
      <w:proofErr w:type="spellEnd"/>
      <w:r w:rsidRPr="00332B65">
        <w:rPr>
          <w:rFonts w:ascii="Times New Roman" w:eastAsia="Calibri" w:hAnsi="Times New Roman" w:cs="Times New Roman"/>
          <w:sz w:val="24"/>
          <w:szCs w:val="24"/>
        </w:rPr>
        <w:t xml:space="preserve"> реагировать на </w:t>
      </w:r>
      <w:proofErr w:type="gramStart"/>
      <w:r w:rsidRPr="00332B65">
        <w:rPr>
          <w:rFonts w:ascii="Times New Roman" w:eastAsia="Calibri" w:hAnsi="Times New Roman" w:cs="Times New Roman"/>
          <w:sz w:val="24"/>
          <w:szCs w:val="24"/>
        </w:rPr>
        <w:t>услышанное</w:t>
      </w:r>
      <w:proofErr w:type="gramEnd"/>
      <w:r w:rsidRPr="00332B65">
        <w:rPr>
          <w:rFonts w:ascii="Times New Roman" w:eastAsia="Calibri" w:hAnsi="Times New Roman" w:cs="Times New Roman"/>
          <w:sz w:val="24"/>
          <w:szCs w:val="24"/>
        </w:rPr>
        <w:t>;</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получит возможность научиться: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воспринимать на слух </w:t>
      </w:r>
      <w:proofErr w:type="spellStart"/>
      <w:r w:rsidRPr="00332B65">
        <w:rPr>
          <w:rFonts w:ascii="Times New Roman" w:eastAsia="Calibri" w:hAnsi="Times New Roman" w:cs="Times New Roman"/>
          <w:i/>
          <w:sz w:val="24"/>
          <w:szCs w:val="24"/>
        </w:rPr>
        <w:t>аудиотекст</w:t>
      </w:r>
      <w:proofErr w:type="spellEnd"/>
      <w:r w:rsidRPr="00332B65">
        <w:rPr>
          <w:rFonts w:ascii="Times New Roman" w:eastAsia="Calibri" w:hAnsi="Times New Roman" w:cs="Times New Roman"/>
          <w:i/>
          <w:sz w:val="24"/>
          <w:szCs w:val="24"/>
        </w:rPr>
        <w:t xml:space="preserve"> и полностью понимать содержащуюся в нём информацию;</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i/>
          <w:sz w:val="24"/>
          <w:szCs w:val="24"/>
        </w:rPr>
        <w:t xml:space="preserve"> • использовать контекстуальную или языковую догадку при восприятии на слух текстов, содержащих некоторые незнакомые слова</w:t>
      </w:r>
      <w:r w:rsidRPr="00332B65">
        <w:rPr>
          <w:rFonts w:ascii="Times New Roman" w:eastAsia="Calibri" w:hAnsi="Times New Roman" w:cs="Times New Roman"/>
          <w:sz w:val="24"/>
          <w:szCs w:val="24"/>
        </w:rPr>
        <w:t xml:space="preserve">. </w:t>
      </w: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Чтение</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научится: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соотносить графический образ английского слова с его звуковым образом;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читать про себя и понимать содержание небольшого текста, построенного в основном на изученном языковом материале;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читать про себя и находить в тексте необходимую информацию.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получит возможность научиться: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догадываться о значении незнакомых слов по контексту;</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не обращать внимания на незнакомые слова, не мешающие понимать основное содержание текста. </w:t>
      </w: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Письмо</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 Выпускник Учреждения научится: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выписывать из текста слова, словосочетания и предложения;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писать поздравительную открытку с Новым годом, Рождеством, днём рождения (с опорой на образец);</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писать по образцу краткое письмо зарубежному другу.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получит возможность научиться: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в письменной форме кратко отвечать на вопросы к тексту;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составлять рассказ в письменной форме по плану/ ключевым словам;</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заполнять простую анкету;</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правильно оформлять конверт, сервисные поля в системе электронной почты (адрес, тема сообщения). </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b/>
          <w:color w:val="C00000"/>
          <w:sz w:val="24"/>
          <w:szCs w:val="24"/>
        </w:rPr>
      </w:pP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Языковые средства и навыки оперирования ими Графика, каллиграфия, орфография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научится: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воспроизводить графически и каллиграфически корректно все буквы английского алфавита (</w:t>
      </w:r>
      <w:proofErr w:type="spellStart"/>
      <w:r w:rsidRPr="00332B65">
        <w:rPr>
          <w:rFonts w:ascii="Times New Roman" w:eastAsia="Calibri" w:hAnsi="Times New Roman" w:cs="Times New Roman"/>
          <w:sz w:val="24"/>
          <w:szCs w:val="24"/>
        </w:rPr>
        <w:t>полупечатное</w:t>
      </w:r>
      <w:proofErr w:type="spellEnd"/>
      <w:r w:rsidRPr="00332B65">
        <w:rPr>
          <w:rFonts w:ascii="Times New Roman" w:eastAsia="Calibri" w:hAnsi="Times New Roman" w:cs="Times New Roman"/>
          <w:sz w:val="24"/>
          <w:szCs w:val="24"/>
        </w:rPr>
        <w:t xml:space="preserve"> написание букв, буквосочетаний, слов);</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пользоваться английским алфавитом, знать последовательность букв в нём;</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списывать текст;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восстанавливать слово в соответствии с решаемой учебной задачей;</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отличать буквы от знаков транскрипции.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получит возможность научиться: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сравнивать и анализировать буквосочетания английского языка и их транскрипцию;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группировать слова в соответствии с изученными правилами чтения;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уточнять написание слова по словарю;</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использовать экранный перевод отдельных слов (с русского языка </w:t>
      </w:r>
      <w:proofErr w:type="gramStart"/>
      <w:r w:rsidRPr="00332B65">
        <w:rPr>
          <w:rFonts w:ascii="Times New Roman" w:eastAsia="Calibri" w:hAnsi="Times New Roman" w:cs="Times New Roman"/>
          <w:i/>
          <w:sz w:val="24"/>
          <w:szCs w:val="24"/>
        </w:rPr>
        <w:t>на</w:t>
      </w:r>
      <w:proofErr w:type="gramEnd"/>
      <w:r w:rsidRPr="00332B65">
        <w:rPr>
          <w:rFonts w:ascii="Times New Roman" w:eastAsia="Calibri" w:hAnsi="Times New Roman" w:cs="Times New Roman"/>
          <w:i/>
          <w:sz w:val="24"/>
          <w:szCs w:val="24"/>
        </w:rPr>
        <w:t xml:space="preserve"> иностранный и обратно). </w:t>
      </w: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Фонетическая сторона речи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научится: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различать на слух и адекватно произносить все звуки английского языка, соблюдая нормы произношения звуков;</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соблюдать правильное ударение в изолированном слове, фразе;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различать коммуникативные типы предложений по интонации;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корректно произносить предложения с точки зрения их ритмик</w:t>
      </w:r>
      <w:proofErr w:type="gramStart"/>
      <w:r w:rsidRPr="00332B65">
        <w:rPr>
          <w:rFonts w:ascii="Times New Roman" w:eastAsia="Calibri" w:hAnsi="Times New Roman" w:cs="Times New Roman"/>
          <w:sz w:val="24"/>
          <w:szCs w:val="24"/>
        </w:rPr>
        <w:t>о-</w:t>
      </w:r>
      <w:proofErr w:type="gramEnd"/>
      <w:r w:rsidRPr="00332B65">
        <w:rPr>
          <w:rFonts w:ascii="Times New Roman" w:eastAsia="Calibri" w:hAnsi="Times New Roman" w:cs="Times New Roman"/>
          <w:sz w:val="24"/>
          <w:szCs w:val="24"/>
        </w:rPr>
        <w:t xml:space="preserve"> интонационных особенностей. </w:t>
      </w:r>
    </w:p>
    <w:p w:rsidR="00E10B32" w:rsidRDefault="00E10B32"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получит возможность научиться: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распознавать связующее r в речи и уметь его использовать;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соблюдать интонацию перечисления;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соблюдать правило отсутствия ударения на служебных словах (артиклях, союзах, предлогах);</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i/>
          <w:sz w:val="24"/>
          <w:szCs w:val="24"/>
        </w:rPr>
        <w:t xml:space="preserve"> • читать изучаемые слова по транскрипции</w:t>
      </w:r>
      <w:r w:rsidRPr="00332B65">
        <w:rPr>
          <w:rFonts w:ascii="Times New Roman" w:eastAsia="Calibri" w:hAnsi="Times New Roman" w:cs="Times New Roman"/>
          <w:sz w:val="24"/>
          <w:szCs w:val="24"/>
        </w:rPr>
        <w:t xml:space="preserve">. </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color w:val="C00000"/>
          <w:sz w:val="24"/>
          <w:szCs w:val="24"/>
        </w:rPr>
      </w:pP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Лексическая сторона речи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научится: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узнавать в письменном и устном тексте изученные лексические единицы, в том числе словосочетания, в пределах тематики на ступени начальной школы;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оперировать в процессе общения активной лексикой в соответствии с коммуникативной задачей;</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восстанавливать текст в соответствии с решаемой учебной задачей.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получит возможность научиться: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узнавать простые словообразовательные элементы;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опираться на языковую догадку в процессе чтения и </w:t>
      </w:r>
      <w:proofErr w:type="spellStart"/>
      <w:r w:rsidRPr="00332B65">
        <w:rPr>
          <w:rFonts w:ascii="Times New Roman" w:eastAsia="Calibri" w:hAnsi="Times New Roman" w:cs="Times New Roman"/>
          <w:i/>
          <w:sz w:val="24"/>
          <w:szCs w:val="24"/>
        </w:rPr>
        <w:t>аудирования</w:t>
      </w:r>
      <w:proofErr w:type="spellEnd"/>
      <w:r w:rsidRPr="00332B65">
        <w:rPr>
          <w:rFonts w:ascii="Times New Roman" w:eastAsia="Calibri" w:hAnsi="Times New Roman" w:cs="Times New Roman"/>
          <w:i/>
          <w:sz w:val="24"/>
          <w:szCs w:val="24"/>
        </w:rPr>
        <w:t xml:space="preserve"> (интернациональные и сложные слова).</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Грамматическая сторона речи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научится: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распознавать и употреблять в речи основные коммуникативные типы предложений;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распознавать в тексте и употреблять в речи изученные части речи: </w:t>
      </w:r>
    </w:p>
    <w:p w:rsidR="00332B65" w:rsidRPr="00332B65" w:rsidRDefault="00332B65" w:rsidP="00332B65">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существительные с определённым/неопределённым/нулевым артиклем; </w:t>
      </w:r>
    </w:p>
    <w:p w:rsidR="00332B65" w:rsidRPr="00332B65" w:rsidRDefault="00332B65" w:rsidP="00332B65">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существительные в единственном и множественном числе; </w:t>
      </w:r>
    </w:p>
    <w:p w:rsidR="00332B65" w:rsidRPr="00332B65" w:rsidRDefault="00332B65" w:rsidP="00332B65">
      <w:pPr>
        <w:widowControl w:val="0"/>
        <w:autoSpaceDE w:val="0"/>
        <w:autoSpaceDN w:val="0"/>
        <w:adjustRightInd w:val="0"/>
        <w:spacing w:after="0" w:line="240" w:lineRule="auto"/>
        <w:ind w:firstLine="851"/>
        <w:jc w:val="both"/>
        <w:rPr>
          <w:rFonts w:ascii="Times New Roman" w:eastAsia="Calibri" w:hAnsi="Times New Roman" w:cs="Times New Roman"/>
          <w:sz w:val="24"/>
          <w:szCs w:val="24"/>
          <w:lang w:val="en-US"/>
        </w:rPr>
      </w:pPr>
      <w:r w:rsidRPr="00332B65">
        <w:rPr>
          <w:rFonts w:ascii="Times New Roman" w:eastAsia="Calibri" w:hAnsi="Times New Roman" w:cs="Times New Roman"/>
          <w:sz w:val="24"/>
          <w:szCs w:val="24"/>
        </w:rPr>
        <w:t>глагол</w:t>
      </w:r>
      <w:r w:rsidRPr="00332B65">
        <w:rPr>
          <w:rFonts w:ascii="Times New Roman" w:eastAsia="Calibri" w:hAnsi="Times New Roman" w:cs="Times New Roman"/>
          <w:sz w:val="24"/>
          <w:szCs w:val="24"/>
          <w:lang w:val="en-US"/>
        </w:rPr>
        <w:t>-</w:t>
      </w:r>
      <w:r w:rsidRPr="00332B65">
        <w:rPr>
          <w:rFonts w:ascii="Times New Roman" w:eastAsia="Calibri" w:hAnsi="Times New Roman" w:cs="Times New Roman"/>
          <w:sz w:val="24"/>
          <w:szCs w:val="24"/>
        </w:rPr>
        <w:t>связку</w:t>
      </w:r>
      <w:r w:rsidRPr="00332B65">
        <w:rPr>
          <w:rFonts w:ascii="Times New Roman" w:eastAsia="Calibri" w:hAnsi="Times New Roman" w:cs="Times New Roman"/>
          <w:sz w:val="24"/>
          <w:szCs w:val="24"/>
          <w:lang w:val="en-US"/>
        </w:rPr>
        <w:t xml:space="preserve"> to be;</w:t>
      </w:r>
    </w:p>
    <w:p w:rsidR="00332B65" w:rsidRPr="00332B65" w:rsidRDefault="00332B65" w:rsidP="00332B65">
      <w:pPr>
        <w:widowControl w:val="0"/>
        <w:autoSpaceDE w:val="0"/>
        <w:autoSpaceDN w:val="0"/>
        <w:adjustRightInd w:val="0"/>
        <w:spacing w:after="0" w:line="240" w:lineRule="auto"/>
        <w:ind w:firstLine="851"/>
        <w:jc w:val="both"/>
        <w:rPr>
          <w:rFonts w:ascii="Times New Roman" w:eastAsia="Calibri" w:hAnsi="Times New Roman" w:cs="Times New Roman"/>
          <w:sz w:val="24"/>
          <w:szCs w:val="24"/>
          <w:lang w:val="en-US"/>
        </w:rPr>
      </w:pPr>
      <w:r w:rsidRPr="00332B65">
        <w:rPr>
          <w:rFonts w:ascii="Times New Roman" w:eastAsia="Calibri" w:hAnsi="Times New Roman" w:cs="Times New Roman"/>
          <w:sz w:val="24"/>
          <w:szCs w:val="24"/>
          <w:lang w:val="en-US"/>
        </w:rPr>
        <w:t xml:space="preserve"> </w:t>
      </w:r>
      <w:r w:rsidRPr="00332B65">
        <w:rPr>
          <w:rFonts w:ascii="Times New Roman" w:eastAsia="Calibri" w:hAnsi="Times New Roman" w:cs="Times New Roman"/>
          <w:sz w:val="24"/>
          <w:szCs w:val="24"/>
        </w:rPr>
        <w:t>глаголы</w:t>
      </w:r>
      <w:r w:rsidRPr="00332B65">
        <w:rPr>
          <w:rFonts w:ascii="Times New Roman" w:eastAsia="Calibri" w:hAnsi="Times New Roman" w:cs="Times New Roman"/>
          <w:sz w:val="24"/>
          <w:szCs w:val="24"/>
          <w:lang w:val="en-US"/>
        </w:rPr>
        <w:t xml:space="preserve"> </w:t>
      </w:r>
      <w:r w:rsidRPr="00332B65">
        <w:rPr>
          <w:rFonts w:ascii="Times New Roman" w:eastAsia="Calibri" w:hAnsi="Times New Roman" w:cs="Times New Roman"/>
          <w:sz w:val="24"/>
          <w:szCs w:val="24"/>
        </w:rPr>
        <w:t>в</w:t>
      </w:r>
      <w:r w:rsidRPr="00332B65">
        <w:rPr>
          <w:rFonts w:ascii="Times New Roman" w:eastAsia="Calibri" w:hAnsi="Times New Roman" w:cs="Times New Roman"/>
          <w:sz w:val="24"/>
          <w:szCs w:val="24"/>
          <w:lang w:val="en-US"/>
        </w:rPr>
        <w:t xml:space="preserve"> Present, Past, Future Simple; </w:t>
      </w:r>
    </w:p>
    <w:p w:rsidR="00332B65" w:rsidRPr="00332B65" w:rsidRDefault="00332B65" w:rsidP="00332B65">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модальные глаголы </w:t>
      </w:r>
      <w:proofErr w:type="spellStart"/>
      <w:r w:rsidRPr="00332B65">
        <w:rPr>
          <w:rFonts w:ascii="Times New Roman" w:eastAsia="Calibri" w:hAnsi="Times New Roman" w:cs="Times New Roman"/>
          <w:sz w:val="24"/>
          <w:szCs w:val="24"/>
        </w:rPr>
        <w:t>can</w:t>
      </w:r>
      <w:proofErr w:type="spellEnd"/>
      <w:r w:rsidRPr="00332B65">
        <w:rPr>
          <w:rFonts w:ascii="Times New Roman" w:eastAsia="Calibri" w:hAnsi="Times New Roman" w:cs="Times New Roman"/>
          <w:sz w:val="24"/>
          <w:szCs w:val="24"/>
        </w:rPr>
        <w:t xml:space="preserve">, </w:t>
      </w:r>
      <w:proofErr w:type="spellStart"/>
      <w:r w:rsidRPr="00332B65">
        <w:rPr>
          <w:rFonts w:ascii="Times New Roman" w:eastAsia="Calibri" w:hAnsi="Times New Roman" w:cs="Times New Roman"/>
          <w:sz w:val="24"/>
          <w:szCs w:val="24"/>
        </w:rPr>
        <w:t>may</w:t>
      </w:r>
      <w:proofErr w:type="spellEnd"/>
      <w:r w:rsidRPr="00332B65">
        <w:rPr>
          <w:rFonts w:ascii="Times New Roman" w:eastAsia="Calibri" w:hAnsi="Times New Roman" w:cs="Times New Roman"/>
          <w:sz w:val="24"/>
          <w:szCs w:val="24"/>
        </w:rPr>
        <w:t xml:space="preserve">, </w:t>
      </w:r>
      <w:proofErr w:type="spellStart"/>
      <w:r w:rsidRPr="00332B65">
        <w:rPr>
          <w:rFonts w:ascii="Times New Roman" w:eastAsia="Calibri" w:hAnsi="Times New Roman" w:cs="Times New Roman"/>
          <w:sz w:val="24"/>
          <w:szCs w:val="24"/>
        </w:rPr>
        <w:t>must</w:t>
      </w:r>
      <w:proofErr w:type="spellEnd"/>
      <w:r w:rsidRPr="00332B65">
        <w:rPr>
          <w:rFonts w:ascii="Times New Roman" w:eastAsia="Calibri" w:hAnsi="Times New Roman" w:cs="Times New Roman"/>
          <w:sz w:val="24"/>
          <w:szCs w:val="24"/>
        </w:rPr>
        <w:t xml:space="preserve">; </w:t>
      </w:r>
    </w:p>
    <w:p w:rsidR="00332B65" w:rsidRPr="00332B65" w:rsidRDefault="00332B65" w:rsidP="00332B65">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личные, притяжательные и указательные местоимения; </w:t>
      </w:r>
    </w:p>
    <w:p w:rsidR="00332B65" w:rsidRPr="00332B65" w:rsidRDefault="00332B65" w:rsidP="00332B65">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прилагательные в положительной, сравнительной и превосходной степени; </w:t>
      </w:r>
    </w:p>
    <w:p w:rsidR="00332B65" w:rsidRPr="00332B65" w:rsidRDefault="00332B65" w:rsidP="00332B65">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количественные (до30 100) и порядковые (до 30) числительные;</w:t>
      </w:r>
    </w:p>
    <w:p w:rsidR="00332B65" w:rsidRPr="00332B65" w:rsidRDefault="00332B65" w:rsidP="00332B65">
      <w:pPr>
        <w:widowControl w:val="0"/>
        <w:autoSpaceDE w:val="0"/>
        <w:autoSpaceDN w:val="0"/>
        <w:adjustRightInd w:val="0"/>
        <w:spacing w:after="0" w:line="240" w:lineRule="auto"/>
        <w:ind w:firstLine="851"/>
        <w:jc w:val="both"/>
        <w:rPr>
          <w:rFonts w:ascii="Times New Roman" w:eastAsia="Calibri" w:hAnsi="Times New Roman" w:cs="Times New Roman"/>
          <w:color w:val="C00000"/>
          <w:sz w:val="24"/>
          <w:szCs w:val="24"/>
        </w:rPr>
      </w:pPr>
      <w:r w:rsidRPr="00332B65">
        <w:rPr>
          <w:rFonts w:ascii="Times New Roman" w:eastAsia="Calibri" w:hAnsi="Times New Roman" w:cs="Times New Roman"/>
          <w:sz w:val="24"/>
          <w:szCs w:val="24"/>
        </w:rPr>
        <w:t xml:space="preserve"> наиболее употребительные предлоги для выражения временных и пространственных отношений</w:t>
      </w:r>
      <w:r w:rsidRPr="00332B65">
        <w:rPr>
          <w:rFonts w:ascii="Times New Roman" w:eastAsia="Calibri" w:hAnsi="Times New Roman" w:cs="Times New Roman"/>
          <w:color w:val="C00000"/>
          <w:sz w:val="24"/>
          <w:szCs w:val="24"/>
        </w:rPr>
        <w:t xml:space="preserve">. </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получит возможность научиться: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узнавать сложносочинённые предложения с союзами </w:t>
      </w:r>
      <w:proofErr w:type="spellStart"/>
      <w:r w:rsidRPr="00332B65">
        <w:rPr>
          <w:rFonts w:ascii="Times New Roman" w:eastAsia="Calibri" w:hAnsi="Times New Roman" w:cs="Times New Roman"/>
          <w:i/>
          <w:sz w:val="24"/>
          <w:szCs w:val="24"/>
        </w:rPr>
        <w:t>and</w:t>
      </w:r>
      <w:proofErr w:type="spellEnd"/>
      <w:r w:rsidRPr="00332B65">
        <w:rPr>
          <w:rFonts w:ascii="Times New Roman" w:eastAsia="Calibri" w:hAnsi="Times New Roman" w:cs="Times New Roman"/>
          <w:i/>
          <w:sz w:val="24"/>
          <w:szCs w:val="24"/>
        </w:rPr>
        <w:t xml:space="preserve"> и </w:t>
      </w:r>
      <w:proofErr w:type="spellStart"/>
      <w:r w:rsidRPr="00332B65">
        <w:rPr>
          <w:rFonts w:ascii="Times New Roman" w:eastAsia="Calibri" w:hAnsi="Times New Roman" w:cs="Times New Roman"/>
          <w:i/>
          <w:sz w:val="24"/>
          <w:szCs w:val="24"/>
        </w:rPr>
        <w:t>but</w:t>
      </w:r>
      <w:proofErr w:type="spellEnd"/>
      <w:r w:rsidRPr="00332B65">
        <w:rPr>
          <w:rFonts w:ascii="Times New Roman" w:eastAsia="Calibri" w:hAnsi="Times New Roman" w:cs="Times New Roman"/>
          <w:i/>
          <w:sz w:val="24"/>
          <w:szCs w:val="24"/>
        </w:rPr>
        <w:t>;</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lang w:val="en-US"/>
        </w:rPr>
      </w:pPr>
      <w:r w:rsidRPr="00332B65">
        <w:rPr>
          <w:rFonts w:ascii="Times New Roman" w:eastAsia="Calibri" w:hAnsi="Times New Roman" w:cs="Times New Roman"/>
          <w:i/>
          <w:sz w:val="24"/>
          <w:szCs w:val="24"/>
        </w:rPr>
        <w:t xml:space="preserve"> </w:t>
      </w:r>
      <w:proofErr w:type="gramStart"/>
      <w:r w:rsidRPr="00332B65">
        <w:rPr>
          <w:rFonts w:ascii="Times New Roman" w:eastAsia="Calibri" w:hAnsi="Times New Roman" w:cs="Times New Roman"/>
          <w:i/>
          <w:sz w:val="24"/>
          <w:szCs w:val="24"/>
        </w:rPr>
        <w:t>• использовать в речи безличные предложения (</w:t>
      </w:r>
      <w:proofErr w:type="spellStart"/>
      <w:r w:rsidRPr="00332B65">
        <w:rPr>
          <w:rFonts w:ascii="Times New Roman" w:eastAsia="Calibri" w:hAnsi="Times New Roman" w:cs="Times New Roman"/>
          <w:i/>
          <w:sz w:val="24"/>
          <w:szCs w:val="24"/>
        </w:rPr>
        <w:t>It’s</w:t>
      </w:r>
      <w:proofErr w:type="spellEnd"/>
      <w:r w:rsidRPr="00332B65">
        <w:rPr>
          <w:rFonts w:ascii="Times New Roman" w:eastAsia="Calibri" w:hAnsi="Times New Roman" w:cs="Times New Roman"/>
          <w:i/>
          <w:sz w:val="24"/>
          <w:szCs w:val="24"/>
        </w:rPr>
        <w:t xml:space="preserve"> </w:t>
      </w:r>
      <w:proofErr w:type="spellStart"/>
      <w:r w:rsidRPr="00332B65">
        <w:rPr>
          <w:rFonts w:ascii="Times New Roman" w:eastAsia="Calibri" w:hAnsi="Times New Roman" w:cs="Times New Roman"/>
          <w:i/>
          <w:sz w:val="24"/>
          <w:szCs w:val="24"/>
        </w:rPr>
        <w:t>cold</w:t>
      </w:r>
      <w:proofErr w:type="spellEnd"/>
      <w:r w:rsidRPr="00332B65">
        <w:rPr>
          <w:rFonts w:ascii="Times New Roman" w:eastAsia="Calibri" w:hAnsi="Times New Roman" w:cs="Times New Roman"/>
          <w:i/>
          <w:sz w:val="24"/>
          <w:szCs w:val="24"/>
        </w:rPr>
        <w:t>.</w:t>
      </w:r>
      <w:proofErr w:type="gramEnd"/>
      <w:r w:rsidRPr="00332B65">
        <w:rPr>
          <w:rFonts w:ascii="Times New Roman" w:eastAsia="Calibri" w:hAnsi="Times New Roman" w:cs="Times New Roman"/>
          <w:i/>
          <w:sz w:val="24"/>
          <w:szCs w:val="24"/>
        </w:rPr>
        <w:t xml:space="preserve"> </w:t>
      </w:r>
      <w:r w:rsidRPr="00332B65">
        <w:rPr>
          <w:rFonts w:ascii="Times New Roman" w:eastAsia="Calibri" w:hAnsi="Times New Roman" w:cs="Times New Roman"/>
          <w:i/>
          <w:sz w:val="24"/>
          <w:szCs w:val="24"/>
          <w:lang w:val="en-US"/>
        </w:rPr>
        <w:t xml:space="preserve">It’s 5 o’clock. It’s interesting), </w:t>
      </w:r>
      <w:r w:rsidRPr="00332B65">
        <w:rPr>
          <w:rFonts w:ascii="Times New Roman" w:eastAsia="Calibri" w:hAnsi="Times New Roman" w:cs="Times New Roman"/>
          <w:i/>
          <w:sz w:val="24"/>
          <w:szCs w:val="24"/>
        </w:rPr>
        <w:t>предложения</w:t>
      </w:r>
      <w:r w:rsidRPr="00332B65">
        <w:rPr>
          <w:rFonts w:ascii="Times New Roman" w:eastAsia="Calibri" w:hAnsi="Times New Roman" w:cs="Times New Roman"/>
          <w:i/>
          <w:sz w:val="24"/>
          <w:szCs w:val="24"/>
          <w:lang w:val="en-US"/>
        </w:rPr>
        <w:t xml:space="preserve"> </w:t>
      </w:r>
      <w:r w:rsidRPr="00332B65">
        <w:rPr>
          <w:rFonts w:ascii="Times New Roman" w:eastAsia="Calibri" w:hAnsi="Times New Roman" w:cs="Times New Roman"/>
          <w:i/>
          <w:sz w:val="24"/>
          <w:szCs w:val="24"/>
        </w:rPr>
        <w:t>с</w:t>
      </w:r>
      <w:r w:rsidRPr="00332B65">
        <w:rPr>
          <w:rFonts w:ascii="Times New Roman" w:eastAsia="Calibri" w:hAnsi="Times New Roman" w:cs="Times New Roman"/>
          <w:i/>
          <w:sz w:val="24"/>
          <w:szCs w:val="24"/>
          <w:lang w:val="en-US"/>
        </w:rPr>
        <w:t xml:space="preserve"> </w:t>
      </w:r>
      <w:r w:rsidRPr="00332B65">
        <w:rPr>
          <w:rFonts w:ascii="Times New Roman" w:eastAsia="Calibri" w:hAnsi="Times New Roman" w:cs="Times New Roman"/>
          <w:i/>
          <w:sz w:val="24"/>
          <w:szCs w:val="24"/>
        </w:rPr>
        <w:t>конструкцией</w:t>
      </w:r>
      <w:r w:rsidRPr="00332B65">
        <w:rPr>
          <w:rFonts w:ascii="Times New Roman" w:eastAsia="Calibri" w:hAnsi="Times New Roman" w:cs="Times New Roman"/>
          <w:i/>
          <w:sz w:val="24"/>
          <w:szCs w:val="24"/>
          <w:lang w:val="en-US"/>
        </w:rPr>
        <w:t xml:space="preserve"> there is/there are;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lang w:val="en-US"/>
        </w:rPr>
      </w:pPr>
      <w:proofErr w:type="gramStart"/>
      <w:r w:rsidRPr="00332B65">
        <w:rPr>
          <w:rFonts w:ascii="Times New Roman" w:eastAsia="Calibri" w:hAnsi="Times New Roman" w:cs="Times New Roman"/>
          <w:i/>
          <w:sz w:val="24"/>
          <w:szCs w:val="24"/>
        </w:rPr>
        <w:t xml:space="preserve">• оперировать в речи неопределёнными местоимениями </w:t>
      </w:r>
      <w:proofErr w:type="spellStart"/>
      <w:r w:rsidRPr="00332B65">
        <w:rPr>
          <w:rFonts w:ascii="Times New Roman" w:eastAsia="Calibri" w:hAnsi="Times New Roman" w:cs="Times New Roman"/>
          <w:i/>
          <w:sz w:val="24"/>
          <w:szCs w:val="24"/>
        </w:rPr>
        <w:t>some</w:t>
      </w:r>
      <w:proofErr w:type="spellEnd"/>
      <w:r w:rsidRPr="00332B65">
        <w:rPr>
          <w:rFonts w:ascii="Times New Roman" w:eastAsia="Calibri" w:hAnsi="Times New Roman" w:cs="Times New Roman"/>
          <w:i/>
          <w:sz w:val="24"/>
          <w:szCs w:val="24"/>
        </w:rPr>
        <w:t xml:space="preserve">, </w:t>
      </w:r>
      <w:proofErr w:type="spellStart"/>
      <w:r w:rsidRPr="00332B65">
        <w:rPr>
          <w:rFonts w:ascii="Times New Roman" w:eastAsia="Calibri" w:hAnsi="Times New Roman" w:cs="Times New Roman"/>
          <w:i/>
          <w:sz w:val="24"/>
          <w:szCs w:val="24"/>
        </w:rPr>
        <w:t>any</w:t>
      </w:r>
      <w:proofErr w:type="spellEnd"/>
      <w:r w:rsidRPr="00332B65">
        <w:rPr>
          <w:rFonts w:ascii="Times New Roman" w:eastAsia="Calibri" w:hAnsi="Times New Roman" w:cs="Times New Roman"/>
          <w:i/>
          <w:sz w:val="24"/>
          <w:szCs w:val="24"/>
        </w:rPr>
        <w:t xml:space="preserve"> (некоторые случаи употребления:</w:t>
      </w:r>
      <w:proofErr w:type="gramEnd"/>
      <w:r w:rsidRPr="00332B65">
        <w:rPr>
          <w:rFonts w:ascii="Times New Roman" w:eastAsia="Calibri" w:hAnsi="Times New Roman" w:cs="Times New Roman"/>
          <w:i/>
          <w:sz w:val="24"/>
          <w:szCs w:val="24"/>
        </w:rPr>
        <w:t xml:space="preserve"> </w:t>
      </w:r>
      <w:proofErr w:type="spellStart"/>
      <w:r w:rsidRPr="00332B65">
        <w:rPr>
          <w:rFonts w:ascii="Times New Roman" w:eastAsia="Calibri" w:hAnsi="Times New Roman" w:cs="Times New Roman"/>
          <w:i/>
          <w:sz w:val="24"/>
          <w:szCs w:val="24"/>
        </w:rPr>
        <w:t>Can</w:t>
      </w:r>
      <w:proofErr w:type="spellEnd"/>
      <w:r w:rsidRPr="00332B65">
        <w:rPr>
          <w:rFonts w:ascii="Times New Roman" w:eastAsia="Calibri" w:hAnsi="Times New Roman" w:cs="Times New Roman"/>
          <w:i/>
          <w:sz w:val="24"/>
          <w:szCs w:val="24"/>
        </w:rPr>
        <w:t xml:space="preserve"> I </w:t>
      </w:r>
      <w:proofErr w:type="spellStart"/>
      <w:r w:rsidRPr="00332B65">
        <w:rPr>
          <w:rFonts w:ascii="Times New Roman" w:eastAsia="Calibri" w:hAnsi="Times New Roman" w:cs="Times New Roman"/>
          <w:i/>
          <w:sz w:val="24"/>
          <w:szCs w:val="24"/>
        </w:rPr>
        <w:t>have</w:t>
      </w:r>
      <w:proofErr w:type="spellEnd"/>
      <w:r w:rsidRPr="00332B65">
        <w:rPr>
          <w:rFonts w:ascii="Times New Roman" w:eastAsia="Calibri" w:hAnsi="Times New Roman" w:cs="Times New Roman"/>
          <w:i/>
          <w:sz w:val="24"/>
          <w:szCs w:val="24"/>
        </w:rPr>
        <w:t xml:space="preserve"> </w:t>
      </w:r>
      <w:proofErr w:type="spellStart"/>
      <w:r w:rsidRPr="00332B65">
        <w:rPr>
          <w:rFonts w:ascii="Times New Roman" w:eastAsia="Calibri" w:hAnsi="Times New Roman" w:cs="Times New Roman"/>
          <w:i/>
          <w:sz w:val="24"/>
          <w:szCs w:val="24"/>
        </w:rPr>
        <w:t>some</w:t>
      </w:r>
      <w:proofErr w:type="spellEnd"/>
      <w:r w:rsidRPr="00332B65">
        <w:rPr>
          <w:rFonts w:ascii="Times New Roman" w:eastAsia="Calibri" w:hAnsi="Times New Roman" w:cs="Times New Roman"/>
          <w:i/>
          <w:sz w:val="24"/>
          <w:szCs w:val="24"/>
        </w:rPr>
        <w:t xml:space="preserve"> </w:t>
      </w:r>
      <w:proofErr w:type="spellStart"/>
      <w:r w:rsidRPr="00332B65">
        <w:rPr>
          <w:rFonts w:ascii="Times New Roman" w:eastAsia="Calibri" w:hAnsi="Times New Roman" w:cs="Times New Roman"/>
          <w:i/>
          <w:sz w:val="24"/>
          <w:szCs w:val="24"/>
        </w:rPr>
        <w:t>tea</w:t>
      </w:r>
      <w:proofErr w:type="spellEnd"/>
      <w:r w:rsidRPr="00332B65">
        <w:rPr>
          <w:rFonts w:ascii="Times New Roman" w:eastAsia="Calibri" w:hAnsi="Times New Roman" w:cs="Times New Roman"/>
          <w:i/>
          <w:sz w:val="24"/>
          <w:szCs w:val="24"/>
        </w:rPr>
        <w:t xml:space="preserve">? </w:t>
      </w:r>
      <w:r w:rsidRPr="00332B65">
        <w:rPr>
          <w:rFonts w:ascii="Times New Roman" w:eastAsia="Calibri" w:hAnsi="Times New Roman" w:cs="Times New Roman"/>
          <w:i/>
          <w:sz w:val="24"/>
          <w:szCs w:val="24"/>
          <w:lang w:val="en-US"/>
        </w:rPr>
        <w:t>Is there any milk in the fridge? — No, there isn't any);</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lang w:val="en-US"/>
        </w:rPr>
      </w:pPr>
      <w:r w:rsidRPr="00332B65">
        <w:rPr>
          <w:rFonts w:ascii="Times New Roman" w:eastAsia="Calibri" w:hAnsi="Times New Roman" w:cs="Times New Roman"/>
          <w:i/>
          <w:sz w:val="24"/>
          <w:szCs w:val="24"/>
          <w:lang w:val="en-US"/>
        </w:rPr>
        <w:t xml:space="preserve"> • </w:t>
      </w:r>
      <w:proofErr w:type="gramStart"/>
      <w:r w:rsidRPr="00332B65">
        <w:rPr>
          <w:rFonts w:ascii="Times New Roman" w:eastAsia="Calibri" w:hAnsi="Times New Roman" w:cs="Times New Roman"/>
          <w:i/>
          <w:sz w:val="24"/>
          <w:szCs w:val="24"/>
        </w:rPr>
        <w:t>оперировать</w:t>
      </w:r>
      <w:proofErr w:type="gramEnd"/>
      <w:r w:rsidRPr="00332B65">
        <w:rPr>
          <w:rFonts w:ascii="Times New Roman" w:eastAsia="Calibri" w:hAnsi="Times New Roman" w:cs="Times New Roman"/>
          <w:i/>
          <w:sz w:val="24"/>
          <w:szCs w:val="24"/>
          <w:lang w:val="en-US"/>
        </w:rPr>
        <w:t xml:space="preserve"> </w:t>
      </w:r>
      <w:r w:rsidRPr="00332B65">
        <w:rPr>
          <w:rFonts w:ascii="Times New Roman" w:eastAsia="Calibri" w:hAnsi="Times New Roman" w:cs="Times New Roman"/>
          <w:i/>
          <w:sz w:val="24"/>
          <w:szCs w:val="24"/>
        </w:rPr>
        <w:t>в</w:t>
      </w:r>
      <w:r w:rsidRPr="00332B65">
        <w:rPr>
          <w:rFonts w:ascii="Times New Roman" w:eastAsia="Calibri" w:hAnsi="Times New Roman" w:cs="Times New Roman"/>
          <w:i/>
          <w:sz w:val="24"/>
          <w:szCs w:val="24"/>
          <w:lang w:val="en-US"/>
        </w:rPr>
        <w:t xml:space="preserve"> </w:t>
      </w:r>
      <w:r w:rsidRPr="00332B65">
        <w:rPr>
          <w:rFonts w:ascii="Times New Roman" w:eastAsia="Calibri" w:hAnsi="Times New Roman" w:cs="Times New Roman"/>
          <w:i/>
          <w:sz w:val="24"/>
          <w:szCs w:val="24"/>
        </w:rPr>
        <w:t>речи</w:t>
      </w:r>
      <w:r w:rsidRPr="00332B65">
        <w:rPr>
          <w:rFonts w:ascii="Times New Roman" w:eastAsia="Calibri" w:hAnsi="Times New Roman" w:cs="Times New Roman"/>
          <w:i/>
          <w:sz w:val="24"/>
          <w:szCs w:val="24"/>
          <w:lang w:val="en-US"/>
        </w:rPr>
        <w:t xml:space="preserve"> </w:t>
      </w:r>
      <w:r w:rsidRPr="00332B65">
        <w:rPr>
          <w:rFonts w:ascii="Times New Roman" w:eastAsia="Calibri" w:hAnsi="Times New Roman" w:cs="Times New Roman"/>
          <w:i/>
          <w:sz w:val="24"/>
          <w:szCs w:val="24"/>
        </w:rPr>
        <w:t>наречиями</w:t>
      </w:r>
      <w:r w:rsidRPr="00332B65">
        <w:rPr>
          <w:rFonts w:ascii="Times New Roman" w:eastAsia="Calibri" w:hAnsi="Times New Roman" w:cs="Times New Roman"/>
          <w:i/>
          <w:sz w:val="24"/>
          <w:szCs w:val="24"/>
          <w:lang w:val="en-US"/>
        </w:rPr>
        <w:t xml:space="preserve"> </w:t>
      </w:r>
      <w:r w:rsidRPr="00332B65">
        <w:rPr>
          <w:rFonts w:ascii="Times New Roman" w:eastAsia="Calibri" w:hAnsi="Times New Roman" w:cs="Times New Roman"/>
          <w:i/>
          <w:sz w:val="24"/>
          <w:szCs w:val="24"/>
        </w:rPr>
        <w:t>времени</w:t>
      </w:r>
      <w:r w:rsidRPr="00332B65">
        <w:rPr>
          <w:rFonts w:ascii="Times New Roman" w:eastAsia="Calibri" w:hAnsi="Times New Roman" w:cs="Times New Roman"/>
          <w:i/>
          <w:sz w:val="24"/>
          <w:szCs w:val="24"/>
          <w:lang w:val="en-US"/>
        </w:rPr>
        <w:t xml:space="preserve"> (yesterday, tomorrow, never, usually, often, sometimes); </w:t>
      </w:r>
      <w:r w:rsidRPr="00332B65">
        <w:rPr>
          <w:rFonts w:ascii="Times New Roman" w:eastAsia="Calibri" w:hAnsi="Times New Roman" w:cs="Times New Roman"/>
          <w:i/>
          <w:sz w:val="24"/>
          <w:szCs w:val="24"/>
        </w:rPr>
        <w:t>наречиями</w:t>
      </w:r>
      <w:r w:rsidRPr="00332B65">
        <w:rPr>
          <w:rFonts w:ascii="Times New Roman" w:eastAsia="Calibri" w:hAnsi="Times New Roman" w:cs="Times New Roman"/>
          <w:i/>
          <w:sz w:val="24"/>
          <w:szCs w:val="24"/>
          <w:lang w:val="en-US"/>
        </w:rPr>
        <w:t xml:space="preserve"> </w:t>
      </w:r>
      <w:r w:rsidRPr="00332B65">
        <w:rPr>
          <w:rFonts w:ascii="Times New Roman" w:eastAsia="Calibri" w:hAnsi="Times New Roman" w:cs="Times New Roman"/>
          <w:i/>
          <w:sz w:val="24"/>
          <w:szCs w:val="24"/>
        </w:rPr>
        <w:t>степени</w:t>
      </w:r>
      <w:r w:rsidRPr="00332B65">
        <w:rPr>
          <w:rFonts w:ascii="Times New Roman" w:eastAsia="Calibri" w:hAnsi="Times New Roman" w:cs="Times New Roman"/>
          <w:i/>
          <w:sz w:val="24"/>
          <w:szCs w:val="24"/>
          <w:lang w:val="en-US"/>
        </w:rPr>
        <w:t xml:space="preserve"> (much, little, very);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распознавать в тексте и дифференцировать слова по определённым признакам (существительные, прилагательные, модальные/смысловые глаголы). </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color w:val="C00000"/>
          <w:sz w:val="24"/>
          <w:szCs w:val="24"/>
        </w:rPr>
      </w:pP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sz w:val="24"/>
          <w:szCs w:val="24"/>
        </w:rPr>
      </w:pPr>
      <w:r w:rsidRPr="00332B65">
        <w:rPr>
          <w:rFonts w:ascii="Times New Roman" w:eastAsia="Calibri" w:hAnsi="Times New Roman" w:cs="Times New Roman"/>
          <w:b/>
          <w:sz w:val="24"/>
          <w:szCs w:val="24"/>
        </w:rPr>
        <w:t>1.2.5.  Математика и информатика</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В результате изучения курса математики и </w:t>
      </w:r>
      <w:proofErr w:type="gramStart"/>
      <w:r w:rsidRPr="00332B65">
        <w:rPr>
          <w:rFonts w:ascii="Times New Roman" w:eastAsia="Calibri" w:hAnsi="Times New Roman" w:cs="Times New Roman"/>
          <w:sz w:val="24"/>
          <w:szCs w:val="24"/>
        </w:rPr>
        <w:t>информатики</w:t>
      </w:r>
      <w:proofErr w:type="gramEnd"/>
      <w:r w:rsidRPr="00332B65">
        <w:rPr>
          <w:rFonts w:ascii="Times New Roman" w:eastAsia="Calibri" w:hAnsi="Times New Roman" w:cs="Times New Roman"/>
          <w:sz w:val="24"/>
          <w:szCs w:val="24"/>
        </w:rPr>
        <w:t xml:space="preserve"> обучающиеся Учреждения на ступени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b/>
          <w:color w:val="C00000"/>
          <w:sz w:val="24"/>
          <w:szCs w:val="24"/>
        </w:rPr>
      </w:pP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Числа и величины</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научится: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читать, записывать, сравнивать, упорядочивать числа от нуля до миллиона;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группировать числа по заданному или самостоятельно установленному признаку;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proofErr w:type="gramStart"/>
      <w:r w:rsidRPr="00332B65">
        <w:rPr>
          <w:rFonts w:ascii="Times New Roman" w:eastAsia="Calibri" w:hAnsi="Times New Roman" w:cs="Times New Roman"/>
          <w:sz w:val="24"/>
          <w:szCs w:val="24"/>
        </w:rPr>
        <w:t xml:space="preserve">•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w:t>
      </w:r>
      <w:proofErr w:type="gramEnd"/>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b/>
          <w:sz w:val="24"/>
          <w:szCs w:val="24"/>
        </w:rPr>
        <w:t>Выпускник получит возможность научиться</w:t>
      </w:r>
      <w:r w:rsidRPr="00332B65">
        <w:rPr>
          <w:rFonts w:ascii="Times New Roman" w:eastAsia="Calibri" w:hAnsi="Times New Roman" w:cs="Times New Roman"/>
          <w:sz w:val="24"/>
          <w:szCs w:val="24"/>
        </w:rPr>
        <w:t xml:space="preserve">: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классифицировать числа по одному или нескольким основаниям, объяснять свои действия;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выбирать единицу для измерения данной величины (длины, массы, площади, времени), объяснять свои действия. </w:t>
      </w: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color w:val="C00000"/>
          <w:sz w:val="24"/>
          <w:szCs w:val="24"/>
        </w:rPr>
      </w:pP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Арифметические действия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научится: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w:t>
      </w:r>
      <w:proofErr w:type="gramStart"/>
      <w:r w:rsidRPr="00332B65">
        <w:rPr>
          <w:rFonts w:ascii="Times New Roman" w:eastAsia="Calibri" w:hAnsi="Times New Roman" w:cs="Times New Roman"/>
          <w:sz w:val="24"/>
          <w:szCs w:val="24"/>
        </w:rPr>
        <w:t xml:space="preserve">•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roofErr w:type="gramEnd"/>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выделять неизвестный компонент арифметического действия и находить его значение;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proofErr w:type="gramStart"/>
      <w:r w:rsidRPr="00332B65">
        <w:rPr>
          <w:rFonts w:ascii="Times New Roman" w:eastAsia="Calibri" w:hAnsi="Times New Roman" w:cs="Times New Roman"/>
          <w:sz w:val="24"/>
          <w:szCs w:val="24"/>
        </w:rPr>
        <w:t xml:space="preserve">• вычислять значение числового выражения (содержащего 2—3 арифметических действия, со скобками и без скобок). </w:t>
      </w:r>
      <w:proofErr w:type="gramEnd"/>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получит возможность научиться: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sz w:val="24"/>
          <w:szCs w:val="24"/>
        </w:rPr>
        <w:t xml:space="preserve"> </w:t>
      </w:r>
      <w:r w:rsidRPr="00332B65">
        <w:rPr>
          <w:rFonts w:ascii="Times New Roman" w:eastAsia="Calibri" w:hAnsi="Times New Roman" w:cs="Times New Roman"/>
          <w:i/>
          <w:sz w:val="24"/>
          <w:szCs w:val="24"/>
        </w:rPr>
        <w:t>• выполнять действия с величинами;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использовать свойства арифметических действий для удобства вычислений;</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проводить проверку правильности вычислений (с помощью обратного действия, прикидки и оценки результата действия и др.). </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color w:val="C00000"/>
          <w:sz w:val="24"/>
          <w:szCs w:val="24"/>
        </w:rPr>
      </w:pP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Работа с текстовыми задачами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научится: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решать арифметическим способом (в 1-2 действия) учебные задачи и задачи, связанные с повседневной жизнью;</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оценивать правильность хода решения и реальность ответа на вопрос задачи.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получит возможность научиться: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решать задачи на нахождение доли величины и величины по значению её доли (половина, треть, четверть, пятая, десятая часть);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решать задачи в 3-4 действия;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находить разные способы решения задачи.</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i/>
          <w:color w:val="C00000"/>
          <w:sz w:val="24"/>
          <w:szCs w:val="24"/>
        </w:rPr>
      </w:pP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Пространственные отношения.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Геометрические фигуры Выпускник Учреждения научится: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описывать взаимное расположение предметов в пространстве и на плоскости;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w:t>
      </w:r>
      <w:proofErr w:type="gramStart"/>
      <w:r w:rsidRPr="00332B65">
        <w:rPr>
          <w:rFonts w:ascii="Times New Roman" w:eastAsia="Calibri" w:hAnsi="Times New Roman" w:cs="Times New Roman"/>
          <w:sz w:val="24"/>
          <w:szCs w:val="24"/>
        </w:rPr>
        <w:t xml:space="preserve">•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roofErr w:type="gramEnd"/>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использовать свойства прямоугольника и квадрата для решения задач;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распознавать и называть геометрические тела (куб, шар);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соотносить реальные объекты с моделями геометрических фигур.</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получит возможность научиться: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распознавать, различать и называть геометрические тела: параллелепипед, пирамиду, цилиндр, конус. </w:t>
      </w: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Геометрические величины</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 Выпускник Учреждения научится: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измерять длину отрезка;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вычислять периметр треугольника, прямоугольника и квадрата, площадь прямоугольника и квадрата;</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оценивать размеры геометрических объектов, расстояния приближённо (на глаз).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получит возможность научиться: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вычислять периметр многоугольника, площадь фигуры, составленной из прямоугольников.</w:t>
      </w: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Работа с информацией</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научится: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читать несложные готовые таблицы;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заполнять несложные готовые таблицы;</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читать несложные готовые столбчатые диаграммы.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получит возможность научиться: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читать несложные готовые круговые диаграммы;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достраивать несложную готовую столбчатую диаграмму;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сравнивать и обобщать информацию, представленную в строках и столбцах несложных таблиц и диаграмм;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proofErr w:type="gramStart"/>
      <w:r w:rsidRPr="00332B65">
        <w:rPr>
          <w:rFonts w:ascii="Times New Roman" w:eastAsia="Calibri" w:hAnsi="Times New Roman" w:cs="Times New Roman"/>
          <w:i/>
          <w:sz w:val="24"/>
          <w:szCs w:val="24"/>
        </w:rPr>
        <w:t>• понимать простейшие выражения, содержащие логические связки и слова («...и...», «если... то...», «верно/неверно, что...», «каждый», «все», «некоторые», «не»);</w:t>
      </w:r>
      <w:proofErr w:type="gramEnd"/>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составлять, записывать и выполнять инструкцию (простой алгоритм), план поиска информации;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распознавать одну и ту же информацию, представленную в разной форме (таблицы и диаграммы);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планировать несложные исследования, собирать и представлять полученную информацию с помощью таблиц и диаграмм;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интерпретировать информацию, полученную при проведении несложных исследований (объяснять, сравнивать и обобщать данные, делать выводы и прогнозы).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1.2.6.</w:t>
      </w:r>
      <w:r w:rsidRPr="00332B65">
        <w:rPr>
          <w:rFonts w:ascii="Times New Roman" w:eastAsia="Calibri" w:hAnsi="Times New Roman" w:cs="Times New Roman"/>
          <w:sz w:val="24"/>
          <w:szCs w:val="24"/>
        </w:rPr>
        <w:t xml:space="preserve"> </w:t>
      </w:r>
      <w:r w:rsidRPr="00332B65">
        <w:rPr>
          <w:rFonts w:ascii="Times New Roman" w:eastAsia="Calibri" w:hAnsi="Times New Roman" w:cs="Times New Roman"/>
          <w:b/>
          <w:sz w:val="24"/>
          <w:szCs w:val="24"/>
        </w:rPr>
        <w:t>Окружающий мир</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proofErr w:type="gramStart"/>
      <w:r w:rsidRPr="00332B65">
        <w:rPr>
          <w:rFonts w:ascii="Times New Roman" w:eastAsia="Calibri" w:hAnsi="Times New Roman" w:cs="Times New Roman"/>
          <w:sz w:val="24"/>
          <w:szCs w:val="24"/>
        </w:rPr>
        <w:t>В результате изучения курса «Окружающий мир» обучающиеся Учреждения на ступени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roofErr w:type="gramEnd"/>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332B65">
        <w:rPr>
          <w:rFonts w:ascii="Times New Roman" w:eastAsia="Calibri" w:hAnsi="Times New Roman" w:cs="Times New Roman"/>
          <w:sz w:val="24"/>
          <w:szCs w:val="24"/>
        </w:rPr>
        <w:t>природ</w:t>
      </w:r>
      <w:proofErr w:type="gramStart"/>
      <w:r w:rsidRPr="00332B65">
        <w:rPr>
          <w:rFonts w:ascii="Times New Roman" w:eastAsia="Calibri" w:hAnsi="Times New Roman" w:cs="Times New Roman"/>
          <w:sz w:val="24"/>
          <w:szCs w:val="24"/>
        </w:rPr>
        <w:t>о</w:t>
      </w:r>
      <w:proofErr w:type="spellEnd"/>
      <w:r w:rsidRPr="00332B65">
        <w:rPr>
          <w:rFonts w:ascii="Times New Roman" w:eastAsia="Calibri" w:hAnsi="Times New Roman" w:cs="Times New Roman"/>
          <w:sz w:val="24"/>
          <w:szCs w:val="24"/>
        </w:rPr>
        <w:t>-</w:t>
      </w:r>
      <w:proofErr w:type="gramEnd"/>
      <w:r w:rsidRPr="00332B65">
        <w:rPr>
          <w:rFonts w:ascii="Times New Roman" w:eastAsia="Calibri" w:hAnsi="Times New Roman" w:cs="Times New Roman"/>
          <w:sz w:val="24"/>
          <w:szCs w:val="24"/>
        </w:rPr>
        <w:t xml:space="preserve"> и </w:t>
      </w:r>
      <w:proofErr w:type="spellStart"/>
      <w:r w:rsidRPr="00332B65">
        <w:rPr>
          <w:rFonts w:ascii="Times New Roman" w:eastAsia="Calibri" w:hAnsi="Times New Roman" w:cs="Times New Roman"/>
          <w:sz w:val="24"/>
          <w:szCs w:val="24"/>
        </w:rPr>
        <w:t>культуросообразного</w:t>
      </w:r>
      <w:proofErr w:type="spellEnd"/>
      <w:r w:rsidRPr="00332B65">
        <w:rPr>
          <w:rFonts w:ascii="Times New Roman" w:eastAsia="Calibri" w:hAnsi="Times New Roman" w:cs="Times New Roman"/>
          <w:sz w:val="24"/>
          <w:szCs w:val="24"/>
        </w:rPr>
        <w:t xml:space="preserve"> поведения в окружающей природной и социальной среде. </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b/>
          <w:color w:val="C00000"/>
          <w:sz w:val="24"/>
          <w:szCs w:val="24"/>
        </w:rPr>
      </w:pP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Человек и природа</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научится: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узнавать изученные объекты и явления живой и неживой природы;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использовать </w:t>
      </w:r>
      <w:proofErr w:type="gramStart"/>
      <w:r w:rsidRPr="00332B65">
        <w:rPr>
          <w:rFonts w:ascii="Times New Roman" w:eastAsia="Calibri" w:hAnsi="Times New Roman" w:cs="Times New Roman"/>
          <w:sz w:val="24"/>
          <w:szCs w:val="24"/>
        </w:rPr>
        <w:t>естественно-научные</w:t>
      </w:r>
      <w:proofErr w:type="gramEnd"/>
      <w:r w:rsidRPr="00332B65">
        <w:rPr>
          <w:rFonts w:ascii="Times New Roman" w:eastAsia="Calibri" w:hAnsi="Times New Roman" w:cs="Times New Roman"/>
          <w:sz w:val="24"/>
          <w:szCs w:val="24"/>
        </w:rPr>
        <w:t xml:space="preserve">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использовать готовые модели (глобус, карту, план) для объяснения явлений или описания свойств объектов;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sz w:val="24"/>
          <w:szCs w:val="24"/>
        </w:rPr>
        <w:t xml:space="preserve"> </w:t>
      </w:r>
      <w:r w:rsidRPr="00332B65">
        <w:rPr>
          <w:rFonts w:ascii="Times New Roman" w:eastAsia="Calibri" w:hAnsi="Times New Roman" w:cs="Times New Roman"/>
          <w:b/>
          <w:sz w:val="24"/>
          <w:szCs w:val="24"/>
        </w:rPr>
        <w:t xml:space="preserve">Выпускник получит возможность научиться: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моделировать объекты и отдельные процессы реального мира с использованием виртуальных лабораторий и механизмов, собранных из конструктора;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осознавать ценность природы и необходимость нести ответственность за её сохранение, соблюдать правила </w:t>
      </w:r>
      <w:proofErr w:type="spellStart"/>
      <w:r w:rsidRPr="00332B65">
        <w:rPr>
          <w:rFonts w:ascii="Times New Roman" w:eastAsia="Calibri" w:hAnsi="Times New Roman" w:cs="Times New Roman"/>
          <w:i/>
          <w:sz w:val="24"/>
          <w:szCs w:val="24"/>
        </w:rPr>
        <w:t>экологичного</w:t>
      </w:r>
      <w:proofErr w:type="spellEnd"/>
      <w:r w:rsidRPr="00332B65">
        <w:rPr>
          <w:rFonts w:ascii="Times New Roman" w:eastAsia="Calibri" w:hAnsi="Times New Roman" w:cs="Times New Roman"/>
          <w:i/>
          <w:sz w:val="24"/>
          <w:szCs w:val="24"/>
        </w:rPr>
        <w:t xml:space="preserve"> поведения в школе и в быту (раздельный сбор мусора, экономия воды и электроэнергии) и природной среде;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пользоваться простыми навыками самоконтроля самочувствия для сохранения здоровья;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осознанно соблюдать режим дня, правила рационального питания и личной гигиены;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выполнять правила безопасного поведения в доме, на улице, природной среде, оказывать первую помощь при несложных несчастных случаях;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 </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color w:val="C00000"/>
          <w:sz w:val="24"/>
          <w:szCs w:val="24"/>
        </w:rPr>
      </w:pP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Человек и общество</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 Выпускник Учреждения научится: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узнавать государственную символику Российской Федерации и Мурманской области;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описывать достопримечательности столицы и родного края; находить на карте мира Российскую Федерацию, на карте России – Москву, Мурманскую область и город Мурманск;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на основе имеющихся знаний отличать реальные исторические факты от вымыслов;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332B65">
        <w:rPr>
          <w:rFonts w:ascii="Times New Roman" w:eastAsia="Calibri" w:hAnsi="Times New Roman" w:cs="Times New Roman"/>
          <w:sz w:val="24"/>
          <w:szCs w:val="24"/>
        </w:rPr>
        <w:t>вств др</w:t>
      </w:r>
      <w:proofErr w:type="gramEnd"/>
      <w:r w:rsidRPr="00332B65">
        <w:rPr>
          <w:rFonts w:ascii="Times New Roman" w:eastAsia="Calibri" w:hAnsi="Times New Roman" w:cs="Times New Roman"/>
          <w:sz w:val="24"/>
          <w:szCs w:val="24"/>
        </w:rPr>
        <w:t>угих людей и сопереживания им;</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получит возможность научиться: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осознавать свою неразрывную связь с разнообразными окружающими социальными группами;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проявлять уважение и готовность выполнять совместно установленные договорённости и правила, в том числе правила общения </w:t>
      </w:r>
      <w:proofErr w:type="gramStart"/>
      <w:r w:rsidRPr="00332B65">
        <w:rPr>
          <w:rFonts w:ascii="Times New Roman" w:eastAsia="Calibri" w:hAnsi="Times New Roman" w:cs="Times New Roman"/>
          <w:i/>
          <w:sz w:val="24"/>
          <w:szCs w:val="24"/>
        </w:rPr>
        <w:t>со</w:t>
      </w:r>
      <w:proofErr w:type="gramEnd"/>
      <w:r w:rsidRPr="00332B65">
        <w:rPr>
          <w:rFonts w:ascii="Times New Roman" w:eastAsia="Calibri" w:hAnsi="Times New Roman" w:cs="Times New Roman"/>
          <w:i/>
          <w:sz w:val="24"/>
          <w:szCs w:val="24"/>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i/>
          <w:sz w:val="24"/>
          <w:szCs w:val="24"/>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r w:rsidRPr="00332B65">
        <w:rPr>
          <w:rFonts w:ascii="Times New Roman" w:eastAsia="Calibri" w:hAnsi="Times New Roman" w:cs="Times New Roman"/>
          <w:sz w:val="24"/>
          <w:szCs w:val="24"/>
        </w:rPr>
        <w:t xml:space="preserve">.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b/>
          <w:sz w:val="24"/>
          <w:szCs w:val="24"/>
        </w:rPr>
      </w:pPr>
      <w:r w:rsidRPr="00332B65">
        <w:rPr>
          <w:rFonts w:ascii="Times New Roman" w:eastAsia="Calibri" w:hAnsi="Times New Roman" w:cs="Times New Roman"/>
          <w:b/>
          <w:sz w:val="24"/>
          <w:szCs w:val="24"/>
        </w:rPr>
        <w:t>1.2.7. Музыка</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В результате изучения музыки в Учреждении на ступени начального общего образования у </w:t>
      </w:r>
      <w:proofErr w:type="gramStart"/>
      <w:r w:rsidRPr="00332B65">
        <w:rPr>
          <w:rFonts w:ascii="Times New Roman" w:eastAsia="Calibri" w:hAnsi="Times New Roman" w:cs="Times New Roman"/>
          <w:sz w:val="24"/>
          <w:szCs w:val="24"/>
        </w:rPr>
        <w:t>обучающихся</w:t>
      </w:r>
      <w:proofErr w:type="gramEnd"/>
      <w:r w:rsidRPr="00332B65">
        <w:rPr>
          <w:rFonts w:ascii="Times New Roman" w:eastAsia="Calibri" w:hAnsi="Times New Roman" w:cs="Times New Roman"/>
          <w:sz w:val="24"/>
          <w:szCs w:val="24"/>
        </w:rPr>
        <w:t xml:space="preserve"> будут сформированы:</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основы музыкальной культуры через эмоционально активное восприятие;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•развит художественный вкус, интерес к музыкальному искусству и музыкальной деятельности;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b/>
          <w:color w:val="C00000"/>
          <w:sz w:val="24"/>
          <w:szCs w:val="24"/>
        </w:rPr>
      </w:pP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Музыка в жизни человека</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научится: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воспринимать музыку различных жанров; размышлять о музыкальных произведениях как способе выражения чувств и мыслей человека;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•эмоционально, эстетически откликаться на искусство, выражая своё отношение к нему в различных видах музыкально-творческой деятельности;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ориентироваться в музыкально-поэтическом творчестве, в многообразии музыкального фольклора России, в том числе родного края;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сопоставлять различные образцы народной и профессиональной музыки; ценить отечественные народные музыкальные традиции;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получит возможность научиться: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реализовывать творческий потенциал, осуществляя собственные музыкальн</w:t>
      </w:r>
      <w:proofErr w:type="gramStart"/>
      <w:r w:rsidRPr="00332B65">
        <w:rPr>
          <w:rFonts w:ascii="Times New Roman" w:eastAsia="Calibri" w:hAnsi="Times New Roman" w:cs="Times New Roman"/>
          <w:i/>
          <w:sz w:val="24"/>
          <w:szCs w:val="24"/>
        </w:rPr>
        <w:t>о-</w:t>
      </w:r>
      <w:proofErr w:type="gramEnd"/>
      <w:r w:rsidRPr="00332B65">
        <w:rPr>
          <w:rFonts w:ascii="Times New Roman" w:eastAsia="Calibri" w:hAnsi="Times New Roman" w:cs="Times New Roman"/>
          <w:i/>
          <w:sz w:val="24"/>
          <w:szCs w:val="24"/>
        </w:rPr>
        <w:t xml:space="preserve"> исполнительские замыслы в различных видах деятельности;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i/>
          <w:sz w:val="24"/>
          <w:szCs w:val="24"/>
        </w:rPr>
        <w:t>• организовывать культурный досуг, самостоятельную музыкально-творческую деятельность; музицировать</w:t>
      </w:r>
      <w:r w:rsidRPr="00332B65">
        <w:rPr>
          <w:rFonts w:ascii="Times New Roman" w:eastAsia="Calibri" w:hAnsi="Times New Roman" w:cs="Times New Roman"/>
          <w:sz w:val="24"/>
          <w:szCs w:val="24"/>
        </w:rPr>
        <w:t xml:space="preserve">. </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color w:val="C00000"/>
          <w:sz w:val="24"/>
          <w:szCs w:val="24"/>
        </w:rPr>
      </w:pP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Основные закономерности музыкального искусства</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 Выпускник Учреждения научится: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соотносить выразительные и изобразительные интонации; узнавать характерные черты музыкальной речи разных композиторов;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воплощать особенности музыки в исполнительской деятельности на основе полученных знаний;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sz w:val="24"/>
          <w:szCs w:val="24"/>
        </w:rPr>
        <w:t xml:space="preserve"> </w:t>
      </w:r>
      <w:r w:rsidRPr="00332B65">
        <w:rPr>
          <w:rFonts w:ascii="Times New Roman" w:eastAsia="Calibri" w:hAnsi="Times New Roman" w:cs="Times New Roman"/>
          <w:b/>
          <w:sz w:val="24"/>
          <w:szCs w:val="24"/>
        </w:rPr>
        <w:t xml:space="preserve">Выпускник получит возможность научиться: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использовать систему графических знаков для ориентации в нотном письме при пении простейших мелодий;</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w:t>
      </w: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Музыкальная картина мира</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научится: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исполнять музыкальные произведения разных форм и жанров (пение, драматизация, музыкально-пластическое движение, инструментальное </w:t>
      </w:r>
      <w:proofErr w:type="spellStart"/>
      <w:r w:rsidRPr="00332B65">
        <w:rPr>
          <w:rFonts w:ascii="Times New Roman" w:eastAsia="Calibri" w:hAnsi="Times New Roman" w:cs="Times New Roman"/>
          <w:sz w:val="24"/>
          <w:szCs w:val="24"/>
        </w:rPr>
        <w:t>музицирование</w:t>
      </w:r>
      <w:proofErr w:type="spellEnd"/>
      <w:r w:rsidRPr="00332B65">
        <w:rPr>
          <w:rFonts w:ascii="Times New Roman" w:eastAsia="Calibri" w:hAnsi="Times New Roman" w:cs="Times New Roman"/>
          <w:sz w:val="24"/>
          <w:szCs w:val="24"/>
        </w:rPr>
        <w:t xml:space="preserve">, импровизация и др.);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оценивать и соотносить музыкальный язык народного и профессионального музыкального творчества разных стран мира.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получит возможность научиться: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w:t>
      </w:r>
      <w:proofErr w:type="spellStart"/>
      <w:r w:rsidRPr="00332B65">
        <w:rPr>
          <w:rFonts w:ascii="Times New Roman" w:eastAsia="Calibri" w:hAnsi="Times New Roman" w:cs="Times New Roman"/>
          <w:i/>
          <w:sz w:val="24"/>
          <w:szCs w:val="24"/>
        </w:rPr>
        <w:t>музицирование</w:t>
      </w:r>
      <w:proofErr w:type="spellEnd"/>
      <w:r w:rsidRPr="00332B65">
        <w:rPr>
          <w:rFonts w:ascii="Times New Roman" w:eastAsia="Calibri" w:hAnsi="Times New Roman" w:cs="Times New Roman"/>
          <w:i/>
          <w:sz w:val="24"/>
          <w:szCs w:val="24"/>
        </w:rPr>
        <w:t xml:space="preserve">, драматизация и др.); собирать музыкальные коллекции (фонотека, видеотека). </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color w:val="C00000"/>
          <w:sz w:val="24"/>
          <w:szCs w:val="24"/>
        </w:rPr>
      </w:pP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sz w:val="24"/>
          <w:szCs w:val="24"/>
        </w:rPr>
      </w:pPr>
      <w:r w:rsidRPr="00332B65">
        <w:rPr>
          <w:rFonts w:ascii="Times New Roman" w:eastAsia="Calibri" w:hAnsi="Times New Roman" w:cs="Times New Roman"/>
          <w:b/>
          <w:sz w:val="24"/>
          <w:szCs w:val="24"/>
        </w:rPr>
        <w:t>1.2.8. Изобразительное искусство</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В результате изучения изобразительного искусства в Учреждении на ступени начального общего образования у </w:t>
      </w:r>
      <w:proofErr w:type="gramStart"/>
      <w:r w:rsidRPr="00332B65">
        <w:rPr>
          <w:rFonts w:ascii="Times New Roman" w:eastAsia="Calibri" w:hAnsi="Times New Roman" w:cs="Times New Roman"/>
          <w:sz w:val="24"/>
          <w:szCs w:val="24"/>
        </w:rPr>
        <w:t>обучающихся</w:t>
      </w:r>
      <w:proofErr w:type="gramEnd"/>
      <w:r w:rsidRPr="00332B65">
        <w:rPr>
          <w:rFonts w:ascii="Times New Roman" w:eastAsia="Calibri" w:hAnsi="Times New Roman" w:cs="Times New Roman"/>
          <w:sz w:val="24"/>
          <w:szCs w:val="24"/>
        </w:rPr>
        <w:t xml:space="preserve"> будут сформированы основы художественной культуры: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-представление о специфике изобразительного искусства;</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-потребность в художественном творчестве и в общении с искусством,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-первоначальные понятия о выразительных возможностях языка искусства. </w:t>
      </w: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Восприятие искусства и виды художественной деятельности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научится: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различать основные виды художественной деятельности (рисунок, живопись, скульптура, художественное конструирование и дизайн, декоративн</w:t>
      </w:r>
      <w:proofErr w:type="gramStart"/>
      <w:r w:rsidRPr="00332B65">
        <w:rPr>
          <w:rFonts w:ascii="Times New Roman" w:eastAsia="Calibri" w:hAnsi="Times New Roman" w:cs="Times New Roman"/>
          <w:sz w:val="24"/>
          <w:szCs w:val="24"/>
        </w:rPr>
        <w:t>о-</w:t>
      </w:r>
      <w:proofErr w:type="gramEnd"/>
      <w:r w:rsidRPr="00332B65">
        <w:rPr>
          <w:rFonts w:ascii="Times New Roman" w:eastAsia="Calibri" w:hAnsi="Times New Roman" w:cs="Times New Roman"/>
          <w:sz w:val="24"/>
          <w:szCs w:val="24"/>
        </w:rPr>
        <w:t xml:space="preserve"> 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различать основные виды и жанры пластических искусств, понимать их специфику;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w:t>
      </w:r>
      <w:proofErr w:type="gramStart"/>
      <w:r w:rsidRPr="00332B65">
        <w:rPr>
          <w:rFonts w:ascii="Times New Roman" w:eastAsia="Calibri" w:hAnsi="Times New Roman" w:cs="Times New Roman"/>
          <w:sz w:val="24"/>
          <w:szCs w:val="24"/>
        </w:rPr>
        <w:t>эмоционально-ценностно</w:t>
      </w:r>
      <w:proofErr w:type="gramEnd"/>
      <w:r w:rsidRPr="00332B65">
        <w:rPr>
          <w:rFonts w:ascii="Times New Roman" w:eastAsia="Calibri" w:hAnsi="Times New Roman" w:cs="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w:t>
      </w:r>
      <w:proofErr w:type="gramStart"/>
      <w:r w:rsidRPr="00332B65">
        <w:rPr>
          <w:rFonts w:ascii="Times New Roman" w:eastAsia="Calibri" w:hAnsi="Times New Roman" w:cs="Times New Roman"/>
          <w:sz w:val="24"/>
          <w:szCs w:val="24"/>
        </w:rPr>
        <w:t xml:space="preserve">• узнавать, воспринимать, описывать и эмоционально оценивать шедевры своего национального, российского и мирового искусства, изображающие природу,36 человека, различные стороны (разнообразие, красоту, трагизм и т. д.) окружающего мира и жизненных явлений; </w:t>
      </w:r>
      <w:proofErr w:type="gramEnd"/>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приводить примеры ведущих художественных музеев России и художественных музеев своего региона, показывать на примерах их роль и назначение.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получит возможность научиться: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видеть проявления прекрасного в произведениях искусства (картины, архитектура, скульптура и т. д.), в природе, на улице, в быту;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высказывать аргументированное суждение о художественных произведениях, изображающих природу и человека в различных эмоциональных состояниях. </w:t>
      </w: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Азбука искусства. Как говорит искусство?</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color w:val="C00000"/>
          <w:sz w:val="24"/>
          <w:szCs w:val="24"/>
        </w:rPr>
        <w:t xml:space="preserve"> </w:t>
      </w:r>
      <w:r w:rsidRPr="00332B65">
        <w:rPr>
          <w:rFonts w:ascii="Times New Roman" w:eastAsia="Calibri" w:hAnsi="Times New Roman" w:cs="Times New Roman"/>
          <w:b/>
          <w:sz w:val="24"/>
          <w:szCs w:val="24"/>
        </w:rPr>
        <w:t>Выпускник Учреждения научится: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создавать простые композиции на заданную тему на плоскости и в пространстве;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w:t>
      </w:r>
      <w:proofErr w:type="gramStart"/>
      <w:r w:rsidRPr="00332B65">
        <w:rPr>
          <w:rFonts w:ascii="Times New Roman" w:eastAsia="Calibri" w:hAnsi="Times New Roman" w:cs="Times New Roman"/>
          <w:sz w:val="24"/>
          <w:szCs w:val="24"/>
        </w:rPr>
        <w:t>о-</w:t>
      </w:r>
      <w:proofErr w:type="gramEnd"/>
      <w:r w:rsidRPr="00332B65">
        <w:rPr>
          <w:rFonts w:ascii="Times New Roman" w:eastAsia="Calibri" w:hAnsi="Times New Roman" w:cs="Times New Roman"/>
          <w:sz w:val="24"/>
          <w:szCs w:val="24"/>
        </w:rPr>
        <w:t xml:space="preserve"> творческого замысла;</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w:t>
      </w:r>
      <w:proofErr w:type="gramStart"/>
      <w:r w:rsidRPr="00332B65">
        <w:rPr>
          <w:rFonts w:ascii="Times New Roman" w:eastAsia="Calibri" w:hAnsi="Times New Roman" w:cs="Times New Roman"/>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создавать средствами живописи, графики, скульптуры, декоративн</w:t>
      </w:r>
      <w:proofErr w:type="gramStart"/>
      <w:r w:rsidRPr="00332B65">
        <w:rPr>
          <w:rFonts w:ascii="Times New Roman" w:eastAsia="Calibri" w:hAnsi="Times New Roman" w:cs="Times New Roman"/>
          <w:sz w:val="24"/>
          <w:szCs w:val="24"/>
        </w:rPr>
        <w:t>о-</w:t>
      </w:r>
      <w:proofErr w:type="gramEnd"/>
      <w:r w:rsidRPr="00332B65">
        <w:rPr>
          <w:rFonts w:ascii="Times New Roman" w:eastAsia="Calibri" w:hAnsi="Times New Roman" w:cs="Times New Roman"/>
          <w:sz w:val="24"/>
          <w:szCs w:val="24"/>
        </w:rPr>
        <w:t xml:space="preserve"> 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получит возможность научиться: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выполнять простые рисунки и орнаментальные композиции, используя язык компьютерной графики в программе </w:t>
      </w:r>
      <w:proofErr w:type="spellStart"/>
      <w:r w:rsidRPr="00332B65">
        <w:rPr>
          <w:rFonts w:ascii="Times New Roman" w:eastAsia="Calibri" w:hAnsi="Times New Roman" w:cs="Times New Roman"/>
          <w:i/>
          <w:sz w:val="24"/>
          <w:szCs w:val="24"/>
        </w:rPr>
        <w:t>Paint</w:t>
      </w:r>
      <w:proofErr w:type="spellEnd"/>
      <w:r w:rsidRPr="00332B65">
        <w:rPr>
          <w:rFonts w:ascii="Times New Roman" w:eastAsia="Calibri" w:hAnsi="Times New Roman" w:cs="Times New Roman"/>
          <w:i/>
          <w:sz w:val="24"/>
          <w:szCs w:val="24"/>
        </w:rPr>
        <w:t xml:space="preserve">. </w:t>
      </w: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Значимые темы искусства. О чём говорит искусство?</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научится: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осознавать значимые темы искусства и отражать их в собственной художественно-творческой деятельности;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w:t>
      </w:r>
      <w:proofErr w:type="spellStart"/>
      <w:r w:rsidRPr="00332B65">
        <w:rPr>
          <w:rFonts w:ascii="Times New Roman" w:eastAsia="Calibri" w:hAnsi="Times New Roman" w:cs="Times New Roman"/>
          <w:sz w:val="24"/>
          <w:szCs w:val="24"/>
        </w:rPr>
        <w:t>цветоведения</w:t>
      </w:r>
      <w:proofErr w:type="spellEnd"/>
      <w:r w:rsidRPr="00332B65">
        <w:rPr>
          <w:rFonts w:ascii="Times New Roman" w:eastAsia="Calibri" w:hAnsi="Times New Roman" w:cs="Times New Roman"/>
          <w:sz w:val="24"/>
          <w:szCs w:val="24"/>
        </w:rPr>
        <w:t xml:space="preserve">, усвоенные способы действия.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получит возможность научиться: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видеть, чувствовать и изображать красоту и разнообразие природы, человека, зданий, предметов;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понимать и передавать в художественной работе разницу представлений о красоте человека в разных культурах мира;</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проявлять терпимость к другим вкусам и мнениям;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изображать пейзажи, натюрморты, портреты, выражая своё отношение к ним;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изображать многофигурные композиции на значимые жизненные темы и участвовать в коллективных работах на эти темы. </w:t>
      </w:r>
    </w:p>
    <w:p w:rsidR="00823608" w:rsidRDefault="00823608" w:rsidP="00332B65">
      <w:pPr>
        <w:widowControl w:val="0"/>
        <w:autoSpaceDE w:val="0"/>
        <w:autoSpaceDN w:val="0"/>
        <w:adjustRightInd w:val="0"/>
        <w:spacing w:after="0" w:line="240" w:lineRule="auto"/>
        <w:ind w:firstLine="567"/>
        <w:rPr>
          <w:rFonts w:ascii="Times New Roman" w:eastAsia="Calibri" w:hAnsi="Times New Roman" w:cs="Times New Roman"/>
          <w:b/>
          <w:sz w:val="24"/>
          <w:szCs w:val="24"/>
        </w:rPr>
      </w:pP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sz w:val="24"/>
          <w:szCs w:val="24"/>
        </w:rPr>
      </w:pPr>
      <w:r w:rsidRPr="00332B65">
        <w:rPr>
          <w:rFonts w:ascii="Times New Roman" w:eastAsia="Calibri" w:hAnsi="Times New Roman" w:cs="Times New Roman"/>
          <w:b/>
          <w:sz w:val="24"/>
          <w:szCs w:val="24"/>
        </w:rPr>
        <w:t>1.2.9. Технология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В результате изучения курса «Технология» обучающиеся Учреждения на ступени начального общего образования получат:</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В ходе преобразовательной творческой деятельности у обучающихся Учреждения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Общекультурные и </w:t>
      </w:r>
      <w:proofErr w:type="spellStart"/>
      <w:r w:rsidRPr="00332B65">
        <w:rPr>
          <w:rFonts w:ascii="Times New Roman" w:eastAsia="Calibri" w:hAnsi="Times New Roman" w:cs="Times New Roman"/>
          <w:b/>
          <w:sz w:val="24"/>
          <w:szCs w:val="24"/>
        </w:rPr>
        <w:t>общетрудовые</w:t>
      </w:r>
      <w:proofErr w:type="spellEnd"/>
      <w:r w:rsidRPr="00332B65">
        <w:rPr>
          <w:rFonts w:ascii="Times New Roman" w:eastAsia="Calibri" w:hAnsi="Times New Roman" w:cs="Times New Roman"/>
          <w:b/>
          <w:sz w:val="24"/>
          <w:szCs w:val="24"/>
        </w:rPr>
        <w:t xml:space="preserve"> компетенции. Основы культуры труда, самообслуживание</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научится: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w:t>
      </w:r>
      <w:proofErr w:type="gramStart"/>
      <w:r w:rsidRPr="00332B65">
        <w:rPr>
          <w:rFonts w:ascii="Times New Roman" w:eastAsia="Calibri" w:hAnsi="Times New Roman" w:cs="Times New Roman"/>
          <w:sz w:val="24"/>
          <w:szCs w:val="24"/>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выполнять доступные действия по самообслуживанию и доступные виды домашнего труда.</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sz w:val="24"/>
          <w:szCs w:val="24"/>
        </w:rPr>
        <w:t xml:space="preserve"> </w:t>
      </w:r>
      <w:r w:rsidRPr="00332B65">
        <w:rPr>
          <w:rFonts w:ascii="Times New Roman" w:eastAsia="Calibri" w:hAnsi="Times New Roman" w:cs="Times New Roman"/>
          <w:b/>
          <w:sz w:val="24"/>
          <w:szCs w:val="24"/>
        </w:rPr>
        <w:t xml:space="preserve">Выпускник Учреждения получит возможность научиться: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уважительно относиться к труду людей;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понимать культурно-историческую ценность традиций, отражённых в предметном мире, в том числе традиций трудовых </w:t>
      </w:r>
      <w:proofErr w:type="gramStart"/>
      <w:r w:rsidRPr="00332B65">
        <w:rPr>
          <w:rFonts w:ascii="Times New Roman" w:eastAsia="Calibri" w:hAnsi="Times New Roman" w:cs="Times New Roman"/>
          <w:i/>
          <w:sz w:val="24"/>
          <w:szCs w:val="24"/>
        </w:rPr>
        <w:t>династий</w:t>
      </w:r>
      <w:proofErr w:type="gramEnd"/>
      <w:r w:rsidRPr="00332B65">
        <w:rPr>
          <w:rFonts w:ascii="Times New Roman" w:eastAsia="Calibri" w:hAnsi="Times New Roman" w:cs="Times New Roman"/>
          <w:i/>
          <w:sz w:val="24"/>
          <w:szCs w:val="24"/>
        </w:rPr>
        <w:t xml:space="preserve"> как своего региона, так и страны, и уважать их;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Технология ручной обработки материалов. Элементы графической грамоты</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color w:val="C00000"/>
          <w:sz w:val="24"/>
          <w:szCs w:val="24"/>
        </w:rPr>
        <w:t xml:space="preserve"> </w:t>
      </w:r>
      <w:r w:rsidRPr="00332B65">
        <w:rPr>
          <w:rFonts w:ascii="Times New Roman" w:eastAsia="Calibri" w:hAnsi="Times New Roman" w:cs="Times New Roman"/>
          <w:b/>
          <w:sz w:val="24"/>
          <w:szCs w:val="24"/>
        </w:rPr>
        <w:t xml:space="preserve">Выпускник Учреждения научится: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w:t>
      </w:r>
      <w:proofErr w:type="gramStart"/>
      <w:r w:rsidRPr="00332B65">
        <w:rPr>
          <w:rFonts w:ascii="Times New Roman" w:eastAsia="Calibri" w:hAnsi="Times New Roman" w:cs="Times New Roman"/>
          <w:sz w:val="24"/>
          <w:szCs w:val="24"/>
        </w:rPr>
        <w:t>о-</w:t>
      </w:r>
      <w:proofErr w:type="gramEnd"/>
      <w:r w:rsidRPr="00332B65">
        <w:rPr>
          <w:rFonts w:ascii="Times New Roman" w:eastAsia="Calibri" w:hAnsi="Times New Roman" w:cs="Times New Roman"/>
          <w:sz w:val="24"/>
          <w:szCs w:val="24"/>
        </w:rPr>
        <w:t xml:space="preserve"> художественным и конструктивным свойствам в соответствии с поставленной задачей;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w:t>
      </w:r>
      <w:proofErr w:type="gramStart"/>
      <w:r w:rsidRPr="00332B65">
        <w:rPr>
          <w:rFonts w:ascii="Times New Roman" w:eastAsia="Calibri" w:hAnsi="Times New Roman" w:cs="Times New Roman"/>
          <w:sz w:val="24"/>
          <w:szCs w:val="24"/>
        </w:rPr>
        <w:t xml:space="preserve">• применять приёмы рациональной безопасной работы ручными инструментами: чертёжными (линейка, угольник, циркуль), режущими (ножницы) и колющими (швейная игла); </w:t>
      </w:r>
      <w:proofErr w:type="gramEnd"/>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изготавливать плоскостные и объёмные изделия по простейшим чертежам, эскизам, схемам, рисункам.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получит возможность научиться: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отбирать и выстраивать оптимальную технологическую последовательность реализации собственного или предложенного учителем замысла;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 </w:t>
      </w: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Конструирование и моделирование</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научится: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анализировать устройство изделия: выделять детали, их форму, определять взаимное расположение, виды соединения деталей;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sz w:val="24"/>
          <w:szCs w:val="24"/>
        </w:rPr>
        <w:t xml:space="preserve"> </w:t>
      </w:r>
      <w:r w:rsidRPr="00332B65">
        <w:rPr>
          <w:rFonts w:ascii="Times New Roman" w:eastAsia="Calibri" w:hAnsi="Times New Roman" w:cs="Times New Roman"/>
          <w:b/>
          <w:sz w:val="24"/>
          <w:szCs w:val="24"/>
        </w:rPr>
        <w:t xml:space="preserve">Выпускник Учреждения получит возможность научиться: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соотносить объёмную конструкцию, основанную на правильных геометрических формах, с изображениями их развёрток;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создавать мысленный образ конструкции с целью решения определённой конструкторской задачи или передачи определённой художественн</w:t>
      </w:r>
      <w:proofErr w:type="gramStart"/>
      <w:r w:rsidRPr="00332B65">
        <w:rPr>
          <w:rFonts w:ascii="Times New Roman" w:eastAsia="Calibri" w:hAnsi="Times New Roman" w:cs="Times New Roman"/>
          <w:i/>
          <w:sz w:val="24"/>
          <w:szCs w:val="24"/>
        </w:rPr>
        <w:t>о-</w:t>
      </w:r>
      <w:proofErr w:type="gramEnd"/>
      <w:r w:rsidRPr="00332B65">
        <w:rPr>
          <w:rFonts w:ascii="Times New Roman" w:eastAsia="Calibri" w:hAnsi="Times New Roman" w:cs="Times New Roman"/>
          <w:i/>
          <w:sz w:val="24"/>
          <w:szCs w:val="24"/>
        </w:rPr>
        <w:t xml:space="preserve"> эстетической информации; воплощать этот образ в материале. </w:t>
      </w: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Практика работы на компьютере</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научится: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w:t>
      </w:r>
      <w:proofErr w:type="gramStart"/>
      <w:r w:rsidRPr="00332B65">
        <w:rPr>
          <w:rFonts w:ascii="Times New Roman" w:eastAsia="Calibri" w:hAnsi="Times New Roman" w:cs="Times New Roman"/>
          <w:sz w:val="24"/>
          <w:szCs w:val="24"/>
        </w:rPr>
        <w:t>и-</w:t>
      </w:r>
      <w:proofErr w:type="gramEnd"/>
      <w:r w:rsidRPr="00332B65">
        <w:rPr>
          <w:rFonts w:ascii="Times New Roman" w:eastAsia="Calibri" w:hAnsi="Times New Roman" w:cs="Times New Roman"/>
          <w:sz w:val="24"/>
          <w:szCs w:val="24"/>
        </w:rPr>
        <w:t xml:space="preserve"> зарядку);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пользоваться компьютером для поиска и воспроизведения необходимой информации; •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b/>
          <w:sz w:val="24"/>
          <w:szCs w:val="24"/>
        </w:rPr>
        <w:t>Выпускник Учреждения получит возможность</w:t>
      </w:r>
      <w:r w:rsidRPr="00332B65">
        <w:rPr>
          <w:rFonts w:ascii="Times New Roman" w:eastAsia="Calibri" w:hAnsi="Times New Roman" w:cs="Times New Roman"/>
          <w:sz w:val="24"/>
          <w:szCs w:val="24"/>
        </w:rPr>
        <w:t xml:space="preserve">: </w:t>
      </w:r>
      <w:r w:rsidRPr="00332B65">
        <w:rPr>
          <w:rFonts w:ascii="Times New Roman" w:eastAsia="Calibri" w:hAnsi="Times New Roman" w:cs="Times New Roman"/>
          <w:i/>
          <w:sz w:val="24"/>
          <w:szCs w:val="24"/>
        </w:rPr>
        <w:t xml:space="preserve">научиться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 </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color w:val="C00000"/>
          <w:sz w:val="24"/>
          <w:szCs w:val="24"/>
        </w:rPr>
      </w:pP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sz w:val="24"/>
          <w:szCs w:val="24"/>
        </w:rPr>
      </w:pPr>
      <w:r w:rsidRPr="00332B65">
        <w:rPr>
          <w:rFonts w:ascii="Times New Roman" w:eastAsia="Calibri" w:hAnsi="Times New Roman" w:cs="Times New Roman"/>
          <w:b/>
          <w:sz w:val="24"/>
          <w:szCs w:val="24"/>
        </w:rPr>
        <w:t>1.2.10. Физическая культура (для обучающихся, не имеющих противопоказаний для занятий физической культурой или существенных ограничений по нагрузке)</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В результате обучения обучающиеся Учреждения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 </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b/>
          <w:color w:val="C00000"/>
          <w:sz w:val="24"/>
          <w:szCs w:val="24"/>
        </w:rPr>
      </w:pP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Знания о физической культуре</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научится: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ориентироваться в понятиях «физическая культура», «режим дня»;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характеризовать назначение утренней зарядки, физкультминуток и </w:t>
      </w:r>
      <w:proofErr w:type="spellStart"/>
      <w:r w:rsidRPr="00332B65">
        <w:rPr>
          <w:rFonts w:ascii="Times New Roman" w:eastAsia="Calibri" w:hAnsi="Times New Roman" w:cs="Times New Roman"/>
          <w:sz w:val="24"/>
          <w:szCs w:val="24"/>
        </w:rPr>
        <w:t>физкультпауз</w:t>
      </w:r>
      <w:proofErr w:type="spellEnd"/>
      <w:r w:rsidRPr="00332B65">
        <w:rPr>
          <w:rFonts w:ascii="Times New Roman" w:eastAsia="Calibri" w:hAnsi="Times New Roman" w:cs="Times New Roman"/>
          <w:sz w:val="24"/>
          <w:szCs w:val="24"/>
        </w:rPr>
        <w:t>,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proofErr w:type="gramStart"/>
      <w:r w:rsidRPr="00332B65">
        <w:rPr>
          <w:rFonts w:ascii="Times New Roman" w:eastAsia="Calibri" w:hAnsi="Times New Roman" w:cs="Times New Roman"/>
          <w:sz w:val="24"/>
          <w:szCs w:val="24"/>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получит возможность научиться: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выявлять связь занятий физической культурой с трудовой и оборонной деятельностью;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характеризовать роль и значение режима дня в сохранении и укреплении здоровья;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i/>
          <w:sz w:val="24"/>
          <w:szCs w:val="24"/>
        </w:rPr>
        <w:t xml:space="preserve">•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 </w:t>
      </w: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Способы физкультурной деятельности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научится: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отбирать упражнения для комплексов утренней зарядки и физкультминуток и выполнять их в соответствии с изученными правилами;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получит возможность научиться: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целенаправленно отбирать физические упражнения для индивидуальных занятий по развитию физических качеств;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выполнять простейшие приёмы оказания доврачебной помощи при травмах и ушибах. </w:t>
      </w:r>
    </w:p>
    <w:p w:rsidR="00332B65" w:rsidRPr="00332B65" w:rsidRDefault="00332B65" w:rsidP="00332B65">
      <w:pPr>
        <w:widowControl w:val="0"/>
        <w:autoSpaceDE w:val="0"/>
        <w:autoSpaceDN w:val="0"/>
        <w:adjustRightInd w:val="0"/>
        <w:spacing w:after="0" w:line="240" w:lineRule="auto"/>
        <w:ind w:firstLine="567"/>
        <w:jc w:val="center"/>
        <w:rPr>
          <w:rFonts w:ascii="Times New Roman" w:eastAsia="Calibri" w:hAnsi="Times New Roman" w:cs="Times New Roman"/>
          <w:b/>
          <w:sz w:val="24"/>
          <w:szCs w:val="24"/>
        </w:rPr>
      </w:pPr>
      <w:r w:rsidRPr="00332B65">
        <w:rPr>
          <w:rFonts w:ascii="Times New Roman" w:eastAsia="Calibri" w:hAnsi="Times New Roman" w:cs="Times New Roman"/>
          <w:b/>
          <w:sz w:val="24"/>
          <w:szCs w:val="24"/>
        </w:rPr>
        <w:t>Физическое совершенствование</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научится: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оценивать величину нагрузки по частоте пульса (с помощью специальной таблицы);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выполнять организующие строевые команды и приёмы;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выполнять акробатические упражнения (кувырки, стойки, перекаты);</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выполнять гимнастические упражнения на спортивных снарядах (перекладина, гимнастическое бревно);</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выполнять легкоатлетические упражнения (бег, прыжки, метания и броски мячей разного веса и объёма);</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выполнять игровые действия и упражнения из подвижных игр разной функциональной направленности.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Выпускник Учреждения получит возможность научиться: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сохранять правильную осанку, оптимальное телосложение;</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выполнять эстетически красиво гимнастические и акробатические комбинации;</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играть в баскетбол, футбол и волейбол по упрощённым правилам;</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 выполнять тестовые нормативы по физической подготовке;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 плавать, в том числе спортивными способами;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i/>
          <w:sz w:val="24"/>
          <w:szCs w:val="24"/>
        </w:rPr>
        <w:t>• выполнять передвижения на лыжах.</w:t>
      </w: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color w:val="C00000"/>
          <w:sz w:val="24"/>
          <w:szCs w:val="24"/>
        </w:rPr>
      </w:pPr>
    </w:p>
    <w:p w:rsidR="00332B65" w:rsidRPr="00332B65" w:rsidRDefault="00332B65" w:rsidP="00332B65">
      <w:pPr>
        <w:widowControl w:val="0"/>
        <w:autoSpaceDE w:val="0"/>
        <w:autoSpaceDN w:val="0"/>
        <w:adjustRightInd w:val="0"/>
        <w:spacing w:after="0" w:line="240" w:lineRule="auto"/>
        <w:ind w:firstLine="567"/>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1.2.11. Основы религиозных культур и светской этики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В результате изучения курса «Основы религиозных культур и светской этики» обучающиеся Учреждения на ступени начального общего образования познакомятся с основными нормами светской и религиозной морали, получат начальные представления об их значении в выстраивании конструктивных отношений в семье и обществе.</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У выпускников будут сформированы первоначальные представления: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о светской этике, о традиционных религиях, их роли в культуре, истории и современности России;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-об исторической роли традиционных религий в становлении российской государственности; осознание ценности человеческой жизни.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Выпускник Учреждения научится:</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описывать различные явления религиозных традиций и культур;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устанавливать взаимосвязь между религиозной культурой и поведением людей;</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излагать свое мнение по поводу значения религиозной культуры (культур) в жизни людей и общества;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соотносить нравственные формы поведения с нормами религиозной культуры;</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строить толерантное отношение с представителями разных мировоззрений и культурных традиций;</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осуществлять поиск необходимой информации для выполнения заданий; участвовать в диспутах: слушать собеседника и излагать свое мнение; </w:t>
      </w:r>
    </w:p>
    <w:p w:rsidR="00332B65" w:rsidRPr="00332B65" w:rsidRDefault="00332B65" w:rsidP="00332B65">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готовить сообщения по выбранным темам.</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32B65">
        <w:rPr>
          <w:rFonts w:ascii="Times New Roman" w:eastAsia="Times New Roman" w:hAnsi="Times New Roman" w:cs="Times New Roman"/>
          <w:b/>
          <w:sz w:val="24"/>
          <w:szCs w:val="24"/>
          <w:lang w:eastAsia="ru-RU"/>
        </w:rPr>
        <w:t xml:space="preserve">1.3. </w:t>
      </w:r>
      <w:r w:rsidRPr="00332B65">
        <w:rPr>
          <w:rFonts w:ascii="Times New Roman" w:eastAsia="Times New Roman" w:hAnsi="Times New Roman" w:cs="Times New Roman"/>
          <w:b/>
          <w:sz w:val="24"/>
          <w:szCs w:val="24"/>
          <w:lang w:eastAsia="ru-RU"/>
        </w:rPr>
        <w:tab/>
        <w:t xml:space="preserve">Система </w:t>
      </w:r>
      <w:proofErr w:type="gramStart"/>
      <w:r w:rsidRPr="00332B65">
        <w:rPr>
          <w:rFonts w:ascii="Times New Roman" w:eastAsia="Times New Roman" w:hAnsi="Times New Roman" w:cs="Times New Roman"/>
          <w:b/>
          <w:sz w:val="24"/>
          <w:szCs w:val="24"/>
          <w:lang w:eastAsia="ru-RU"/>
        </w:rPr>
        <w:t>оценки достижения планируемых результатов освоения основной образовательной программы начального общего образования</w:t>
      </w:r>
      <w:proofErr w:type="gramEnd"/>
      <w:r w:rsidRPr="00332B65">
        <w:rPr>
          <w:rFonts w:ascii="Times New Roman" w:eastAsia="Times New Roman" w:hAnsi="Times New Roman" w:cs="Times New Roman"/>
          <w:b/>
          <w:sz w:val="24"/>
          <w:szCs w:val="24"/>
          <w:lang w:eastAsia="ru-RU"/>
        </w:rPr>
        <w:t xml:space="preserve">. </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1.3.1. Общие положения.</w:t>
      </w:r>
    </w:p>
    <w:p w:rsidR="00332B65" w:rsidRP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w:t>
      </w:r>
      <w:proofErr w:type="spellStart"/>
      <w:r w:rsidRPr="00332B65">
        <w:rPr>
          <w:rFonts w:ascii="Times New Roman" w:eastAsia="Times New Roman" w:hAnsi="Times New Roman" w:cs="Times New Roman"/>
          <w:sz w:val="24"/>
          <w:szCs w:val="24"/>
          <w:lang w:eastAsia="ru-RU"/>
        </w:rPr>
        <w:t>вовлечённость</w:t>
      </w:r>
      <w:proofErr w:type="spellEnd"/>
      <w:r w:rsidRPr="00332B65">
        <w:rPr>
          <w:rFonts w:ascii="Times New Roman" w:eastAsia="Times New Roman" w:hAnsi="Times New Roman" w:cs="Times New Roman"/>
          <w:sz w:val="24"/>
          <w:szCs w:val="24"/>
          <w:lang w:eastAsia="ru-RU"/>
        </w:rPr>
        <w:t xml:space="preserve"> в оценочную </w:t>
      </w:r>
      <w:proofErr w:type="gramStart"/>
      <w:r w:rsidRPr="00332B65">
        <w:rPr>
          <w:rFonts w:ascii="Times New Roman" w:eastAsia="Times New Roman" w:hAnsi="Times New Roman" w:cs="Times New Roman"/>
          <w:sz w:val="24"/>
          <w:szCs w:val="24"/>
          <w:lang w:eastAsia="ru-RU"/>
        </w:rPr>
        <w:t>деятельность</w:t>
      </w:r>
      <w:proofErr w:type="gramEnd"/>
      <w:r w:rsidRPr="00332B65">
        <w:rPr>
          <w:rFonts w:ascii="Times New Roman" w:eastAsia="Times New Roman" w:hAnsi="Times New Roman" w:cs="Times New Roman"/>
          <w:sz w:val="24"/>
          <w:szCs w:val="24"/>
          <w:lang w:eastAsia="ru-RU"/>
        </w:rPr>
        <w:t xml:space="preserve"> как педагогов, так и обучающихся.</w:t>
      </w:r>
    </w:p>
    <w:p w:rsidR="00332B65" w:rsidRP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Оценка на единой </w:t>
      </w:r>
      <w:proofErr w:type="spellStart"/>
      <w:r w:rsidRPr="00332B65">
        <w:rPr>
          <w:rFonts w:ascii="Times New Roman" w:eastAsia="Times New Roman" w:hAnsi="Times New Roman" w:cs="Times New Roman"/>
          <w:sz w:val="24"/>
          <w:szCs w:val="24"/>
          <w:lang w:eastAsia="ru-RU"/>
        </w:rPr>
        <w:t>критериальной</w:t>
      </w:r>
      <w:proofErr w:type="spellEnd"/>
      <w:r w:rsidRPr="00332B65">
        <w:rPr>
          <w:rFonts w:ascii="Times New Roman" w:eastAsia="Times New Roman" w:hAnsi="Times New Roman" w:cs="Times New Roman"/>
          <w:sz w:val="24"/>
          <w:szCs w:val="24"/>
          <w:lang w:eastAsia="ru-RU"/>
        </w:rPr>
        <w:t xml:space="preserve"> основе, формирование навыков рефлексии, самоанализа, самоконтроля, сам</w:t>
      </w:r>
      <w:proofErr w:type="gramStart"/>
      <w:r w:rsidRPr="00332B65">
        <w:rPr>
          <w:rFonts w:ascii="Times New Roman" w:eastAsia="Times New Roman" w:hAnsi="Times New Roman" w:cs="Times New Roman"/>
          <w:sz w:val="24"/>
          <w:szCs w:val="24"/>
          <w:lang w:eastAsia="ru-RU"/>
        </w:rPr>
        <w:t>о-</w:t>
      </w:r>
      <w:proofErr w:type="gramEnd"/>
      <w:r w:rsidRPr="00332B65">
        <w:rPr>
          <w:rFonts w:ascii="Times New Roman" w:eastAsia="Times New Roman" w:hAnsi="Times New Roman" w:cs="Times New Roman"/>
          <w:sz w:val="24"/>
          <w:szCs w:val="24"/>
          <w:lang w:eastAsia="ru-RU"/>
        </w:rPr>
        <w:t xml:space="preserve"> и </w:t>
      </w:r>
      <w:proofErr w:type="spellStart"/>
      <w:r w:rsidRPr="00332B65">
        <w:rPr>
          <w:rFonts w:ascii="Times New Roman" w:eastAsia="Times New Roman" w:hAnsi="Times New Roman" w:cs="Times New Roman"/>
          <w:sz w:val="24"/>
          <w:szCs w:val="24"/>
          <w:lang w:eastAsia="ru-RU"/>
        </w:rPr>
        <w:t>взаимооценки</w:t>
      </w:r>
      <w:proofErr w:type="spellEnd"/>
      <w:r w:rsidRPr="00332B65">
        <w:rPr>
          <w:rFonts w:ascii="Times New Roman" w:eastAsia="Times New Roman" w:hAnsi="Times New Roman" w:cs="Times New Roman"/>
          <w:sz w:val="24"/>
          <w:szCs w:val="24"/>
          <w:lang w:eastAsia="ru-RU"/>
        </w:rPr>
        <w:t xml:space="preserve">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332B65" w:rsidRP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В соответствии со ФГОС НОО основным объектом системы оценки, её содержательной и </w:t>
      </w:r>
      <w:proofErr w:type="spellStart"/>
      <w:r w:rsidRPr="00332B65">
        <w:rPr>
          <w:rFonts w:ascii="Times New Roman" w:eastAsia="Times New Roman" w:hAnsi="Times New Roman" w:cs="Times New Roman"/>
          <w:sz w:val="24"/>
          <w:szCs w:val="24"/>
          <w:lang w:eastAsia="ru-RU"/>
        </w:rPr>
        <w:t>критериальной</w:t>
      </w:r>
      <w:proofErr w:type="spellEnd"/>
      <w:r w:rsidRPr="00332B65">
        <w:rPr>
          <w:rFonts w:ascii="Times New Roman" w:eastAsia="Times New Roman" w:hAnsi="Times New Roman" w:cs="Times New Roman"/>
          <w:sz w:val="24"/>
          <w:szCs w:val="24"/>
          <w:lang w:eastAsia="ru-RU"/>
        </w:rPr>
        <w:t xml:space="preserve"> базой выступают планируемые результаты освоения </w:t>
      </w:r>
      <w:proofErr w:type="gramStart"/>
      <w:r w:rsidRPr="00332B65">
        <w:rPr>
          <w:rFonts w:ascii="Times New Roman" w:eastAsia="Times New Roman" w:hAnsi="Times New Roman" w:cs="Times New Roman"/>
          <w:sz w:val="24"/>
          <w:szCs w:val="24"/>
          <w:lang w:eastAsia="ru-RU"/>
        </w:rPr>
        <w:t>обучающимися</w:t>
      </w:r>
      <w:proofErr w:type="gramEnd"/>
      <w:r w:rsidRPr="00332B65">
        <w:rPr>
          <w:rFonts w:ascii="Times New Roman" w:eastAsia="Times New Roman" w:hAnsi="Times New Roman" w:cs="Times New Roman"/>
          <w:sz w:val="24"/>
          <w:szCs w:val="24"/>
          <w:lang w:eastAsia="ru-RU"/>
        </w:rPr>
        <w:t xml:space="preserve"> основной образовательной программы начального общего образования.</w:t>
      </w:r>
    </w:p>
    <w:p w:rsidR="00332B65" w:rsidRP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w:t>
      </w:r>
      <w:proofErr w:type="spellStart"/>
      <w:r w:rsidRPr="00332B65">
        <w:rPr>
          <w:rFonts w:ascii="Times New Roman" w:eastAsia="Times New Roman" w:hAnsi="Times New Roman" w:cs="Times New Roman"/>
          <w:sz w:val="24"/>
          <w:szCs w:val="24"/>
          <w:lang w:eastAsia="ru-RU"/>
        </w:rPr>
        <w:t>образовательнойдеятельностью</w:t>
      </w:r>
      <w:proofErr w:type="spellEnd"/>
      <w:r w:rsidRPr="00332B65">
        <w:rPr>
          <w:rFonts w:ascii="Times New Roman" w:eastAsia="Times New Roman" w:hAnsi="Times New Roman" w:cs="Times New Roman"/>
          <w:sz w:val="24"/>
          <w:szCs w:val="24"/>
          <w:lang w:eastAsia="ru-RU"/>
        </w:rPr>
        <w:t>.</w:t>
      </w:r>
    </w:p>
    <w:p w:rsidR="00332B65" w:rsidRP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Основными направлениями и целями</w:t>
      </w:r>
      <w:r w:rsidRPr="00332B65">
        <w:rPr>
          <w:rFonts w:ascii="Times New Roman" w:eastAsia="Times New Roman" w:hAnsi="Times New Roman" w:cs="Times New Roman"/>
          <w:sz w:val="24"/>
          <w:szCs w:val="24"/>
          <w:lang w:eastAsia="ru-RU"/>
        </w:rPr>
        <w:t xml:space="preserve">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332B65" w:rsidRP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Основным объектом</w:t>
      </w:r>
      <w:r w:rsidRPr="00332B65">
        <w:rPr>
          <w:rFonts w:ascii="Times New Roman" w:eastAsia="Times New Roman" w:hAnsi="Times New Roman" w:cs="Times New Roman"/>
          <w:sz w:val="24"/>
          <w:szCs w:val="24"/>
          <w:lang w:eastAsia="ru-RU"/>
        </w:rPr>
        <w:t xml:space="preserve">, содержательной и </w:t>
      </w:r>
      <w:proofErr w:type="spellStart"/>
      <w:r w:rsidRPr="00332B65">
        <w:rPr>
          <w:rFonts w:ascii="Times New Roman" w:eastAsia="Times New Roman" w:hAnsi="Times New Roman" w:cs="Times New Roman"/>
          <w:sz w:val="24"/>
          <w:szCs w:val="24"/>
          <w:lang w:eastAsia="ru-RU"/>
        </w:rPr>
        <w:t>критериальной</w:t>
      </w:r>
      <w:proofErr w:type="spellEnd"/>
      <w:r w:rsidRPr="00332B65">
        <w:rPr>
          <w:rFonts w:ascii="Times New Roman" w:eastAsia="Times New Roman" w:hAnsi="Times New Roman" w:cs="Times New Roman"/>
          <w:sz w:val="24"/>
          <w:szCs w:val="24"/>
          <w:lang w:eastAsia="ru-RU"/>
        </w:rPr>
        <w:t xml:space="preserve"> базой итоговой оценки подготовки </w:t>
      </w:r>
      <w:proofErr w:type="spellStart"/>
      <w:r w:rsidRPr="00332B65">
        <w:rPr>
          <w:rFonts w:ascii="Times New Roman" w:eastAsia="Times New Roman" w:hAnsi="Times New Roman" w:cs="Times New Roman"/>
          <w:sz w:val="24"/>
          <w:szCs w:val="24"/>
          <w:lang w:eastAsia="ru-RU"/>
        </w:rPr>
        <w:t>выпускниковна</w:t>
      </w:r>
      <w:proofErr w:type="spellEnd"/>
      <w:r w:rsidRPr="00332B65">
        <w:rPr>
          <w:rFonts w:ascii="Times New Roman" w:eastAsia="Times New Roman" w:hAnsi="Times New Roman" w:cs="Times New Roman"/>
          <w:sz w:val="24"/>
          <w:szCs w:val="24"/>
          <w:lang w:eastAsia="ru-RU"/>
        </w:rPr>
        <w:t xml:space="preserve"> </w:t>
      </w:r>
      <w:proofErr w:type="spellStart"/>
      <w:r w:rsidRPr="00332B65">
        <w:rPr>
          <w:rFonts w:ascii="Times New Roman" w:eastAsia="Times New Roman" w:hAnsi="Times New Roman" w:cs="Times New Roman"/>
          <w:sz w:val="24"/>
          <w:szCs w:val="24"/>
          <w:lang w:eastAsia="ru-RU"/>
        </w:rPr>
        <w:t>уровненачального</w:t>
      </w:r>
      <w:proofErr w:type="spellEnd"/>
      <w:r w:rsidRPr="00332B65">
        <w:rPr>
          <w:rFonts w:ascii="Times New Roman" w:eastAsia="Times New Roman" w:hAnsi="Times New Roman" w:cs="Times New Roman"/>
          <w:sz w:val="24"/>
          <w:szCs w:val="24"/>
          <w:lang w:eastAsia="ru-RU"/>
        </w:rPr>
        <w:t xml:space="preserve"> общего образования выступают планируемые результаты, составляющие содержание блока </w:t>
      </w:r>
      <w:r w:rsidRPr="00332B65">
        <w:rPr>
          <w:rFonts w:ascii="Times New Roman" w:eastAsia="Times New Roman" w:hAnsi="Times New Roman" w:cs="Times New Roman"/>
          <w:b/>
          <w:sz w:val="24"/>
          <w:szCs w:val="24"/>
          <w:lang w:eastAsia="ru-RU"/>
        </w:rPr>
        <w:t>«Выпускник научится»</w:t>
      </w:r>
      <w:r w:rsidRPr="00332B65">
        <w:rPr>
          <w:rFonts w:ascii="Times New Roman" w:eastAsia="Times New Roman" w:hAnsi="Times New Roman" w:cs="Times New Roman"/>
          <w:sz w:val="24"/>
          <w:szCs w:val="24"/>
          <w:lang w:eastAsia="ru-RU"/>
        </w:rPr>
        <w:t xml:space="preserve"> для каждой программы, предмета, курса.</w:t>
      </w:r>
    </w:p>
    <w:p w:rsidR="00332B65" w:rsidRP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При оценке результатов деятельности образовательных организаций и работников образования основным объектом оценки, её содержательной и </w:t>
      </w:r>
      <w:proofErr w:type="spellStart"/>
      <w:r w:rsidRPr="00332B65">
        <w:rPr>
          <w:rFonts w:ascii="Times New Roman" w:eastAsia="Times New Roman" w:hAnsi="Times New Roman" w:cs="Times New Roman"/>
          <w:sz w:val="24"/>
          <w:szCs w:val="24"/>
          <w:lang w:eastAsia="ru-RU"/>
        </w:rPr>
        <w:t>критериальной</w:t>
      </w:r>
      <w:proofErr w:type="spellEnd"/>
      <w:r w:rsidRPr="00332B65">
        <w:rPr>
          <w:rFonts w:ascii="Times New Roman" w:eastAsia="Times New Roman" w:hAnsi="Times New Roman" w:cs="Times New Roman"/>
          <w:sz w:val="24"/>
          <w:szCs w:val="24"/>
          <w:lang w:eastAsia="ru-RU"/>
        </w:rPr>
        <w:t xml:space="preserve"> базой выступают планируемые результаты освоения основной образовательной программы, составляющие содержание блоков </w:t>
      </w:r>
      <w:r w:rsidRPr="00332B65">
        <w:rPr>
          <w:rFonts w:ascii="Times New Roman" w:eastAsia="Times New Roman" w:hAnsi="Times New Roman" w:cs="Times New Roman"/>
          <w:b/>
          <w:sz w:val="24"/>
          <w:szCs w:val="24"/>
          <w:lang w:eastAsia="ru-RU"/>
        </w:rPr>
        <w:t>«Выпускник научится»</w:t>
      </w:r>
      <w:r w:rsidRPr="00332B65">
        <w:rPr>
          <w:rFonts w:ascii="Times New Roman" w:eastAsia="Times New Roman" w:hAnsi="Times New Roman" w:cs="Times New Roman"/>
          <w:sz w:val="24"/>
          <w:szCs w:val="24"/>
          <w:lang w:eastAsia="ru-RU"/>
        </w:rPr>
        <w:t xml:space="preserve"> и «</w:t>
      </w:r>
      <w:r w:rsidRPr="00332B65">
        <w:rPr>
          <w:rFonts w:ascii="Times New Roman" w:eastAsia="Times New Roman" w:hAnsi="Times New Roman" w:cs="Times New Roman"/>
          <w:b/>
          <w:sz w:val="24"/>
          <w:szCs w:val="24"/>
          <w:lang w:eastAsia="ru-RU"/>
        </w:rPr>
        <w:t>Выпускник получит возможность научиться»</w:t>
      </w:r>
      <w:r w:rsidRPr="00332B65">
        <w:rPr>
          <w:rFonts w:ascii="Times New Roman" w:eastAsia="Times New Roman" w:hAnsi="Times New Roman" w:cs="Times New Roman"/>
          <w:sz w:val="24"/>
          <w:szCs w:val="24"/>
          <w:lang w:eastAsia="ru-RU"/>
        </w:rPr>
        <w:t xml:space="preserve"> для каждой учебной программы.</w:t>
      </w:r>
    </w:p>
    <w:p w:rsidR="00332B65" w:rsidRP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Система </w:t>
      </w:r>
      <w:proofErr w:type="gramStart"/>
      <w:r w:rsidRPr="00332B65">
        <w:rPr>
          <w:rFonts w:ascii="Times New Roman" w:eastAsia="Times New Roman" w:hAnsi="Times New Roman" w:cs="Times New Roman"/>
          <w:sz w:val="24"/>
          <w:szCs w:val="24"/>
          <w:lang w:eastAsia="ru-RU"/>
        </w:rPr>
        <w:t>оценки достижения планируемых результатов освоения основной образовательной программы начального общего образования</w:t>
      </w:r>
      <w:proofErr w:type="gramEnd"/>
      <w:r w:rsidRPr="00332B65">
        <w:rPr>
          <w:rFonts w:ascii="Times New Roman" w:eastAsia="Times New Roman" w:hAnsi="Times New Roman" w:cs="Times New Roman"/>
          <w:sz w:val="24"/>
          <w:szCs w:val="24"/>
          <w:lang w:eastAsia="ru-RU"/>
        </w:rPr>
        <w:t xml:space="preserve">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w:t>
      </w:r>
      <w:proofErr w:type="spellStart"/>
      <w:r w:rsidRPr="00332B65">
        <w:rPr>
          <w:rFonts w:ascii="Times New Roman" w:eastAsia="Times New Roman" w:hAnsi="Times New Roman" w:cs="Times New Roman"/>
          <w:sz w:val="24"/>
          <w:szCs w:val="24"/>
          <w:lang w:eastAsia="ru-RU"/>
        </w:rPr>
        <w:t>метапредметных</w:t>
      </w:r>
      <w:proofErr w:type="spellEnd"/>
      <w:r w:rsidRPr="00332B65">
        <w:rPr>
          <w:rFonts w:ascii="Times New Roman" w:eastAsia="Times New Roman" w:hAnsi="Times New Roman" w:cs="Times New Roman"/>
          <w:sz w:val="24"/>
          <w:szCs w:val="24"/>
          <w:lang w:eastAsia="ru-RU"/>
        </w:rPr>
        <w:t xml:space="preserve"> и предметных.</w:t>
      </w:r>
    </w:p>
    <w:p w:rsidR="00332B65" w:rsidRP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В соответствии с требованиями ФГОС НОО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w:t>
      </w:r>
      <w:proofErr w:type="spellStart"/>
      <w:r w:rsidRPr="00332B65">
        <w:rPr>
          <w:rFonts w:ascii="Times New Roman" w:eastAsia="Times New Roman" w:hAnsi="Times New Roman" w:cs="Times New Roman"/>
          <w:sz w:val="24"/>
          <w:szCs w:val="24"/>
          <w:lang w:eastAsia="ru-RU"/>
        </w:rPr>
        <w:t>неперсонифицированной</w:t>
      </w:r>
      <w:proofErr w:type="spellEnd"/>
      <w:r w:rsidRPr="00332B65">
        <w:rPr>
          <w:rFonts w:ascii="Times New Roman" w:eastAsia="Times New Roman" w:hAnsi="Times New Roman" w:cs="Times New Roman"/>
          <w:sz w:val="24"/>
          <w:szCs w:val="24"/>
          <w:lang w:eastAsia="ru-RU"/>
        </w:rPr>
        <w:tab/>
        <w:t xml:space="preserve">       (анонимной)    информации</w:t>
      </w:r>
      <w:r w:rsidRPr="00332B65">
        <w:rPr>
          <w:rFonts w:ascii="Times New Roman" w:eastAsia="Times New Roman" w:hAnsi="Times New Roman" w:cs="Times New Roman"/>
          <w:sz w:val="24"/>
          <w:szCs w:val="24"/>
          <w:lang w:eastAsia="ru-RU"/>
        </w:rPr>
        <w:tab/>
        <w:t xml:space="preserve">о достигаемых </w:t>
      </w:r>
      <w:proofErr w:type="gramStart"/>
      <w:r w:rsidRPr="00332B65">
        <w:rPr>
          <w:rFonts w:ascii="Times New Roman" w:eastAsia="Times New Roman" w:hAnsi="Times New Roman" w:cs="Times New Roman"/>
          <w:sz w:val="24"/>
          <w:szCs w:val="24"/>
          <w:lang w:eastAsia="ru-RU"/>
        </w:rPr>
        <w:t>обучающимися</w:t>
      </w:r>
      <w:proofErr w:type="gramEnd"/>
      <w:r w:rsidRPr="00332B65">
        <w:rPr>
          <w:rFonts w:ascii="Times New Roman" w:eastAsia="Times New Roman" w:hAnsi="Times New Roman" w:cs="Times New Roman"/>
          <w:sz w:val="24"/>
          <w:szCs w:val="24"/>
          <w:lang w:eastAsia="ru-RU"/>
        </w:rPr>
        <w:t xml:space="preserve"> образовательных результатах.</w:t>
      </w:r>
    </w:p>
    <w:p w:rsidR="00332B65" w:rsidRP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Интерпретация результатов оценки ведётся на основе контекстной информации 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 динамики образовательных достижений.</w:t>
      </w:r>
    </w:p>
    <w:p w:rsidR="00823608" w:rsidRDefault="00823608"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Система оценки предусматривает</w:t>
      </w:r>
      <w:r w:rsidRPr="00332B65">
        <w:rPr>
          <w:rFonts w:ascii="Times New Roman" w:eastAsia="Times New Roman" w:hAnsi="Times New Roman" w:cs="Times New Roman"/>
          <w:sz w:val="24"/>
          <w:szCs w:val="24"/>
          <w:lang w:eastAsia="ru-RU"/>
        </w:rPr>
        <w:t xml:space="preserve"> </w:t>
      </w:r>
      <w:r w:rsidRPr="00332B65">
        <w:rPr>
          <w:rFonts w:ascii="Times New Roman" w:eastAsia="Times New Roman" w:hAnsi="Times New Roman" w:cs="Times New Roman"/>
          <w:b/>
          <w:sz w:val="24"/>
          <w:szCs w:val="24"/>
          <w:lang w:eastAsia="ru-RU"/>
        </w:rPr>
        <w:t>уровневый подход</w:t>
      </w:r>
      <w:r w:rsidRPr="00332B65">
        <w:rPr>
          <w:rFonts w:ascii="Times New Roman" w:eastAsia="Times New Roman" w:hAnsi="Times New Roman" w:cs="Times New Roman"/>
          <w:sz w:val="24"/>
          <w:szCs w:val="24"/>
          <w:lang w:eastAsia="ru-RU"/>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w:t>
      </w:r>
      <w:proofErr w:type="gramStart"/>
      <w:r w:rsidRPr="00332B65">
        <w:rPr>
          <w:rFonts w:ascii="Times New Roman" w:eastAsia="Times New Roman" w:hAnsi="Times New Roman" w:cs="Times New Roman"/>
          <w:sz w:val="24"/>
          <w:szCs w:val="24"/>
          <w:lang w:eastAsia="ru-RU"/>
        </w:rPr>
        <w:t>недочёты</w:t>
      </w:r>
      <w:proofErr w:type="gramEnd"/>
      <w:r w:rsidRPr="00332B65">
        <w:rPr>
          <w:rFonts w:ascii="Times New Roman" w:eastAsia="Times New Roman" w:hAnsi="Times New Roman" w:cs="Times New Roman"/>
          <w:sz w:val="24"/>
          <w:szCs w:val="24"/>
          <w:lang w:eastAsia="ru-RU"/>
        </w:rPr>
        <w:t xml:space="preserve">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ФГОС НОО. А оценка индивидуальных образовательных достижений ведётся «методом сложения», при котором фиксируется достижение опорного уровня и его превышение.</w:t>
      </w:r>
      <w:r w:rsidRPr="00332B65">
        <w:rPr>
          <w:rFonts w:ascii="Times New Roman" w:eastAsia="Times New Roman" w:hAnsi="Times New Roman" w:cs="Times New Roman"/>
          <w:sz w:val="24"/>
          <w:szCs w:val="24"/>
          <w:lang w:eastAsia="ru-RU"/>
        </w:rPr>
        <w:tab/>
        <w:t xml:space="preserve">Это позволяет поощрять продвижения </w:t>
      </w:r>
      <w:proofErr w:type="gramStart"/>
      <w:r w:rsidRPr="00332B65">
        <w:rPr>
          <w:rFonts w:ascii="Times New Roman" w:eastAsia="Times New Roman" w:hAnsi="Times New Roman" w:cs="Times New Roman"/>
          <w:sz w:val="24"/>
          <w:szCs w:val="24"/>
          <w:lang w:eastAsia="ru-RU"/>
        </w:rPr>
        <w:t>обучающихся</w:t>
      </w:r>
      <w:proofErr w:type="gramEnd"/>
      <w:r w:rsidRPr="00332B65">
        <w:rPr>
          <w:rFonts w:ascii="Times New Roman" w:eastAsia="Times New Roman" w:hAnsi="Times New Roman" w:cs="Times New Roman"/>
          <w:sz w:val="24"/>
          <w:szCs w:val="24"/>
          <w:lang w:eastAsia="ru-RU"/>
        </w:rPr>
        <w:t>, выстраивать индивидуальные траектории движения с учётом зоны ближайшего развития.</w:t>
      </w:r>
    </w:p>
    <w:p w:rsidR="00332B65" w:rsidRP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w:t>
      </w:r>
      <w:r w:rsidRPr="00332B65">
        <w:rPr>
          <w:rFonts w:ascii="Times New Roman" w:eastAsia="Times New Roman" w:hAnsi="Times New Roman" w:cs="Times New Roman"/>
          <w:b/>
          <w:sz w:val="24"/>
          <w:szCs w:val="24"/>
          <w:lang w:eastAsia="ru-RU"/>
        </w:rPr>
        <w:t>система оценки</w:t>
      </w:r>
      <w:r w:rsidRPr="00332B65">
        <w:rPr>
          <w:rFonts w:ascii="Times New Roman" w:eastAsia="Times New Roman" w:hAnsi="Times New Roman" w:cs="Times New Roman"/>
          <w:sz w:val="24"/>
          <w:szCs w:val="24"/>
          <w:lang w:eastAsia="ru-RU"/>
        </w:rPr>
        <w:t xml:space="preserve">,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332B65" w:rsidRP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На момент принятия ФГОС в ГБОУ СОШ  п.г.т. Балашейка сложилась своя  система оценки результативности образовательного процесса. Учреждение стремится обеспечить нормальное функционирование и развитие образовательного процесса, достижение высокого качества образования, соответствующего требованиям государства   и образовательным стандартам, а также необходимый уровень мотивации, здоровья и развития </w:t>
      </w:r>
      <w:proofErr w:type="gramStart"/>
      <w:r w:rsidRPr="00332B65">
        <w:rPr>
          <w:rFonts w:ascii="Times New Roman" w:eastAsia="Times New Roman" w:hAnsi="Times New Roman" w:cs="Times New Roman"/>
          <w:sz w:val="24"/>
          <w:szCs w:val="24"/>
          <w:lang w:eastAsia="ru-RU"/>
        </w:rPr>
        <w:t>обучающихся</w:t>
      </w:r>
      <w:proofErr w:type="gramEnd"/>
      <w:r w:rsidRPr="00332B65">
        <w:rPr>
          <w:rFonts w:ascii="Times New Roman" w:eastAsia="Times New Roman" w:hAnsi="Times New Roman" w:cs="Times New Roman"/>
          <w:sz w:val="24"/>
          <w:szCs w:val="24"/>
          <w:lang w:eastAsia="ru-RU"/>
        </w:rPr>
        <w:t xml:space="preserve">. </w:t>
      </w:r>
    </w:p>
    <w:p w:rsidR="00332B65" w:rsidRP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Цель мониторинга</w:t>
      </w:r>
      <w:r w:rsidRPr="00332B65">
        <w:rPr>
          <w:rFonts w:ascii="Times New Roman" w:eastAsia="Times New Roman" w:hAnsi="Times New Roman" w:cs="Times New Roman"/>
          <w:sz w:val="24"/>
          <w:szCs w:val="24"/>
          <w:lang w:eastAsia="ru-RU"/>
        </w:rPr>
        <w:t>: Обеспечение эффективного слежения за состоянием образования в начальной школе, аналитическое обобщение результатов деятельности, корректировка деятельности администрации, педагогов и обучающихся на основе результатов мониторинга.</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При проведении  мониторинга развития обучающихся мы ориентируемся не только на результаты образования, которые касаются только учеников, но и на условия, обеспечивающие достижение этих результатов. Реализация идеи Программы развития   и ООП НОО предполагает изменения коммуникативной компетентности не только учеников, но  и педагогов, готовящих выпускников, обладающих необходимыми обществу компетентностями, а также  методического обеспечения и организации  процесса  обучения и воспитания. Эти  объекты инновационного воздействия легли в основу исследования и определения результативности реализации Программы развития и ООП НОО ГБОУ СОШ п.г.т. Балашейка.</w:t>
      </w:r>
    </w:p>
    <w:p w:rsid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В Учреждении разработана </w:t>
      </w:r>
      <w:r w:rsidRPr="00332B65">
        <w:rPr>
          <w:rFonts w:ascii="Times New Roman" w:eastAsia="Times New Roman" w:hAnsi="Times New Roman" w:cs="Times New Roman"/>
          <w:b/>
          <w:sz w:val="24"/>
          <w:szCs w:val="24"/>
          <w:lang w:eastAsia="ru-RU"/>
        </w:rPr>
        <w:t>система мониторинга</w:t>
      </w:r>
      <w:r w:rsidRPr="00332B65">
        <w:rPr>
          <w:rFonts w:ascii="Times New Roman" w:eastAsia="Times New Roman" w:hAnsi="Times New Roman" w:cs="Times New Roman"/>
          <w:sz w:val="24"/>
          <w:szCs w:val="24"/>
          <w:lang w:eastAsia="ru-RU"/>
        </w:rPr>
        <w:t>, которая отвечает требованиям Федерального государственного образовательного стандарта начального общего образования. Мониторинг в школе направлен на комплексное динамическое отслеживание процесса, определяющего количественно – качественные изменения.</w:t>
      </w:r>
    </w:p>
    <w:p w:rsid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332B65" w:rsidRPr="00332B65" w:rsidRDefault="00332B65" w:rsidP="00332B65">
      <w:pPr>
        <w:spacing w:after="0" w:line="240" w:lineRule="auto"/>
        <w:ind w:firstLine="708"/>
        <w:jc w:val="both"/>
        <w:rPr>
          <w:rFonts w:ascii="Times New Roman" w:eastAsia="Calibri" w:hAnsi="Times New Roman" w:cs="Times New Roman"/>
          <w:color w:val="C00000"/>
          <w:sz w:val="24"/>
          <w:szCs w:val="24"/>
        </w:rPr>
      </w:pPr>
    </w:p>
    <w:p w:rsidR="00332B65" w:rsidRPr="00332B65" w:rsidRDefault="00332B65" w:rsidP="00332B65">
      <w:pPr>
        <w:spacing w:after="0" w:line="240" w:lineRule="auto"/>
        <w:ind w:firstLine="708"/>
        <w:jc w:val="both"/>
        <w:rPr>
          <w:rFonts w:ascii="Times New Roman" w:eastAsia="Calibri" w:hAnsi="Times New Roman" w:cs="Times New Roman"/>
          <w:b/>
          <w:color w:val="C00000"/>
          <w:sz w:val="24"/>
          <w:szCs w:val="24"/>
        </w:rPr>
      </w:pPr>
      <w:r>
        <w:rPr>
          <w:rFonts w:ascii="Times New Roman" w:eastAsia="Calibri" w:hAnsi="Times New Roman" w:cs="Times New Roman"/>
          <w:noProof/>
          <w:color w:val="C00000"/>
          <w:sz w:val="24"/>
          <w:szCs w:val="24"/>
          <w:lang w:eastAsia="ru-RU"/>
        </w:rPr>
        <w:drawing>
          <wp:inline distT="0" distB="0" distL="0" distR="0">
            <wp:extent cx="6126480" cy="1343660"/>
            <wp:effectExtent l="0" t="19050" r="7620" b="0"/>
            <wp:docPr id="17" name="Схема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32B65" w:rsidRPr="00332B65" w:rsidRDefault="00332B65" w:rsidP="00332B65">
      <w:pPr>
        <w:spacing w:after="0" w:line="240" w:lineRule="auto"/>
        <w:jc w:val="both"/>
        <w:rPr>
          <w:rFonts w:ascii="Times New Roman" w:eastAsia="Calibri" w:hAnsi="Times New Roman" w:cs="Times New Roman"/>
          <w:color w:val="C00000"/>
          <w:sz w:val="24"/>
          <w:szCs w:val="24"/>
        </w:rPr>
      </w:pPr>
      <w:r>
        <w:rPr>
          <w:rFonts w:ascii="Times New Roman" w:eastAsia="Calibri" w:hAnsi="Times New Roman" w:cs="Times New Roman"/>
          <w:noProof/>
          <w:color w:val="C00000"/>
          <w:sz w:val="24"/>
          <w:szCs w:val="24"/>
          <w:lang w:eastAsia="ru-RU"/>
        </w:rPr>
        <w:drawing>
          <wp:inline distT="0" distB="0" distL="0" distR="0">
            <wp:extent cx="6126480" cy="1203960"/>
            <wp:effectExtent l="0" t="0" r="0" b="0"/>
            <wp:docPr id="16"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32B65">
        <w:rPr>
          <w:rFonts w:ascii="Times New Roman" w:eastAsia="Calibri" w:hAnsi="Times New Roman" w:cs="Times New Roman"/>
          <w:color w:val="C00000"/>
          <w:sz w:val="24"/>
          <w:szCs w:val="24"/>
        </w:rPr>
        <w:t xml:space="preserve">          </w:t>
      </w:r>
      <w:r>
        <w:rPr>
          <w:rFonts w:ascii="Times New Roman" w:eastAsia="Calibri" w:hAnsi="Times New Roman" w:cs="Times New Roman"/>
          <w:noProof/>
          <w:color w:val="C00000"/>
          <w:sz w:val="24"/>
          <w:szCs w:val="24"/>
          <w:lang w:eastAsia="ru-RU"/>
        </w:rPr>
        <w:drawing>
          <wp:inline distT="0" distB="0" distL="0" distR="0">
            <wp:extent cx="6120130" cy="1351280"/>
            <wp:effectExtent l="38100" t="38100" r="90170" b="0"/>
            <wp:docPr id="15" name="Схема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Pr>
          <w:rFonts w:ascii="Times New Roman" w:eastAsia="Calibri" w:hAnsi="Times New Roman" w:cs="Times New Roman"/>
          <w:noProof/>
          <w:color w:val="C00000"/>
          <w:sz w:val="24"/>
          <w:szCs w:val="24"/>
          <w:lang w:eastAsia="ru-RU"/>
        </w:rPr>
        <w:drawing>
          <wp:inline distT="0" distB="0" distL="0" distR="0">
            <wp:extent cx="6118225" cy="1881505"/>
            <wp:effectExtent l="38100" t="0" r="73025" b="42545"/>
            <wp:docPr id="14" name="Схема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Точкой отсчета диагностики развития учащихся  является </w:t>
      </w:r>
      <w:r w:rsidRPr="00332B65">
        <w:rPr>
          <w:rFonts w:ascii="Times New Roman" w:eastAsia="Times New Roman" w:hAnsi="Times New Roman" w:cs="Times New Roman"/>
          <w:b/>
          <w:sz w:val="24"/>
          <w:szCs w:val="24"/>
          <w:lang w:eastAsia="ru-RU"/>
        </w:rPr>
        <w:t>диагностическое тестирование</w:t>
      </w:r>
      <w:r w:rsidRPr="00332B65">
        <w:rPr>
          <w:rFonts w:ascii="Times New Roman" w:eastAsia="Times New Roman" w:hAnsi="Times New Roman" w:cs="Times New Roman"/>
          <w:sz w:val="24"/>
          <w:szCs w:val="24"/>
          <w:lang w:eastAsia="ru-RU"/>
        </w:rPr>
        <w:t xml:space="preserve"> будущих первоклассников, когда проверяется уровень готовности детей к восприятию учебного материала в школе. </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w:t>
      </w:r>
      <w:r w:rsidRPr="00332B65">
        <w:rPr>
          <w:rFonts w:ascii="Times New Roman" w:eastAsia="Times New Roman" w:hAnsi="Times New Roman" w:cs="Times New Roman"/>
          <w:sz w:val="24"/>
          <w:szCs w:val="24"/>
          <w:lang w:eastAsia="ru-RU"/>
        </w:rPr>
        <w:tab/>
        <w:t xml:space="preserve">Диагностика уровня готовности дошкольника к обучению в школе выявляет потенциальные возможности будущего ученика и  позволяет  выстроить индивидуальную траекторию развития интеллектуального и творческого потенциала каждого ребенка при выборе программы обучения, с учетом, конечно, в первую очередь желания родителей и возможностей ребенка.  Результаты диагностики детей при поступлении в школу учитываются и педагогами при выборе технологий обучения. </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На сегодняшний день в Учреждении существует четко выстроенная система диагностики развития </w:t>
      </w:r>
      <w:proofErr w:type="gramStart"/>
      <w:r w:rsidRPr="00332B65">
        <w:rPr>
          <w:rFonts w:ascii="Times New Roman" w:eastAsia="Times New Roman" w:hAnsi="Times New Roman" w:cs="Times New Roman"/>
          <w:sz w:val="24"/>
          <w:szCs w:val="24"/>
          <w:lang w:eastAsia="ru-RU"/>
        </w:rPr>
        <w:t>обучающихся</w:t>
      </w:r>
      <w:proofErr w:type="gramEnd"/>
      <w:r w:rsidRPr="00332B65">
        <w:rPr>
          <w:rFonts w:ascii="Times New Roman" w:eastAsia="Times New Roman" w:hAnsi="Times New Roman" w:cs="Times New Roman"/>
          <w:sz w:val="24"/>
          <w:szCs w:val="24"/>
          <w:lang w:eastAsia="ru-RU"/>
        </w:rPr>
        <w:t xml:space="preserve">, разработаны параметры и критерии. </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По каждому параметру разработаны критерии результативности. </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ab/>
      </w:r>
      <w:r w:rsidRPr="00332B65">
        <w:rPr>
          <w:rFonts w:ascii="Times New Roman" w:eastAsia="Times New Roman" w:hAnsi="Times New Roman" w:cs="Times New Roman"/>
          <w:b/>
          <w:sz w:val="24"/>
          <w:szCs w:val="24"/>
          <w:lang w:eastAsia="ru-RU"/>
        </w:rPr>
        <w:t>Особенностями системы оценки</w:t>
      </w:r>
      <w:r w:rsidRPr="00332B65">
        <w:rPr>
          <w:rFonts w:ascii="Times New Roman" w:eastAsia="Times New Roman" w:hAnsi="Times New Roman" w:cs="Times New Roman"/>
          <w:sz w:val="24"/>
          <w:szCs w:val="24"/>
          <w:lang w:eastAsia="ru-RU"/>
        </w:rPr>
        <w:t xml:space="preserve"> в свете требований ФГОС являются:</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комплексный подход к оценке результатов образования (оценка предметных, </w:t>
      </w:r>
      <w:proofErr w:type="spellStart"/>
      <w:r w:rsidRPr="00332B65">
        <w:rPr>
          <w:rFonts w:ascii="Times New Roman" w:eastAsia="Times New Roman" w:hAnsi="Times New Roman" w:cs="Times New Roman"/>
          <w:sz w:val="24"/>
          <w:szCs w:val="24"/>
          <w:lang w:eastAsia="ru-RU"/>
        </w:rPr>
        <w:t>метапредметных</w:t>
      </w:r>
      <w:proofErr w:type="spellEnd"/>
      <w:r w:rsidRPr="00332B65">
        <w:rPr>
          <w:rFonts w:ascii="Times New Roman" w:eastAsia="Times New Roman" w:hAnsi="Times New Roman" w:cs="Times New Roman"/>
          <w:sz w:val="24"/>
          <w:szCs w:val="24"/>
          <w:lang w:eastAsia="ru-RU"/>
        </w:rPr>
        <w:t xml:space="preserve"> и личностных результатов общего образования);</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использование планируемых результатов освоения основных образовательных программ в качестве содержательной и </w:t>
      </w:r>
      <w:proofErr w:type="spellStart"/>
      <w:r w:rsidRPr="00332B65">
        <w:rPr>
          <w:rFonts w:ascii="Times New Roman" w:eastAsia="Times New Roman" w:hAnsi="Times New Roman" w:cs="Times New Roman"/>
          <w:sz w:val="24"/>
          <w:szCs w:val="24"/>
          <w:lang w:eastAsia="ru-RU"/>
        </w:rPr>
        <w:t>критериальной</w:t>
      </w:r>
      <w:proofErr w:type="spellEnd"/>
      <w:r w:rsidRPr="00332B65">
        <w:rPr>
          <w:rFonts w:ascii="Times New Roman" w:eastAsia="Times New Roman" w:hAnsi="Times New Roman" w:cs="Times New Roman"/>
          <w:sz w:val="24"/>
          <w:szCs w:val="24"/>
          <w:lang w:eastAsia="ru-RU"/>
        </w:rPr>
        <w:t xml:space="preserve"> базы оценки;</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оценка успешности освоения содержания отдельных учебных предметов на основе системно-</w:t>
      </w:r>
      <w:proofErr w:type="spellStart"/>
      <w:r w:rsidRPr="00332B65">
        <w:rPr>
          <w:rFonts w:ascii="Times New Roman" w:eastAsia="Times New Roman" w:hAnsi="Times New Roman" w:cs="Times New Roman"/>
          <w:sz w:val="24"/>
          <w:szCs w:val="24"/>
          <w:lang w:eastAsia="ru-RU"/>
        </w:rPr>
        <w:t>деятельностного</w:t>
      </w:r>
      <w:proofErr w:type="spellEnd"/>
      <w:r w:rsidRPr="00332B65">
        <w:rPr>
          <w:rFonts w:ascii="Times New Roman" w:eastAsia="Times New Roman" w:hAnsi="Times New Roman" w:cs="Times New Roman"/>
          <w:sz w:val="24"/>
          <w:szCs w:val="24"/>
          <w:lang w:eastAsia="ru-RU"/>
        </w:rPr>
        <w:t xml:space="preserve"> подхода, проявляющегося в способности к выполнению учебно-практических и учебно-познавательных задач;</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оценка динамики образовательных достижений обучающихся;</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сочетание внешней и внутренней оценки как механизма обеспечения качества образования;</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использование персонифицированных процедур  итоговой оценки и аттестации обучающихся и </w:t>
      </w:r>
      <w:proofErr w:type="spellStart"/>
      <w:r w:rsidRPr="00332B65">
        <w:rPr>
          <w:rFonts w:ascii="Times New Roman" w:eastAsia="Times New Roman" w:hAnsi="Times New Roman" w:cs="Times New Roman"/>
          <w:sz w:val="24"/>
          <w:szCs w:val="24"/>
          <w:lang w:eastAsia="ru-RU"/>
        </w:rPr>
        <w:t>неперсонифицированных</w:t>
      </w:r>
      <w:proofErr w:type="spellEnd"/>
      <w:r w:rsidRPr="00332B65">
        <w:rPr>
          <w:rFonts w:ascii="Times New Roman" w:eastAsia="Times New Roman" w:hAnsi="Times New Roman" w:cs="Times New Roman"/>
          <w:sz w:val="24"/>
          <w:szCs w:val="24"/>
          <w:lang w:eastAsia="ru-RU"/>
        </w:rPr>
        <w:t xml:space="preserve"> процедур оценки состояния и тенденций развития системы образования;</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уровневый подход к разработке планируемых результатов, инструментария и представлению их;</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использование накопительной системы оценивания (портфолио), характеризующей динамику индивидуальных образовательных достижений;</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Оценка личностных результатов</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Объектом оценки личностных результатов являются сформированные у учащихся универсальные учебные действия, включаемые в три основных блока:</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самоопределение — </w:t>
      </w:r>
      <w:proofErr w:type="spellStart"/>
      <w:r w:rsidRPr="00332B65">
        <w:rPr>
          <w:rFonts w:ascii="Times New Roman" w:eastAsia="Times New Roman" w:hAnsi="Times New Roman" w:cs="Times New Roman"/>
          <w:sz w:val="24"/>
          <w:szCs w:val="24"/>
          <w:lang w:eastAsia="ru-RU"/>
        </w:rPr>
        <w:t>сформированность</w:t>
      </w:r>
      <w:proofErr w:type="spellEnd"/>
      <w:r w:rsidRPr="00332B65">
        <w:rPr>
          <w:rFonts w:ascii="Times New Roman" w:eastAsia="Times New Roman" w:hAnsi="Times New Roman" w:cs="Times New Roman"/>
          <w:sz w:val="24"/>
          <w:szCs w:val="24"/>
          <w:lang w:eastAsia="ru-RU"/>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r>
      <w:proofErr w:type="spellStart"/>
      <w:r w:rsidRPr="00332B65">
        <w:rPr>
          <w:rFonts w:ascii="Times New Roman" w:eastAsia="Times New Roman" w:hAnsi="Times New Roman" w:cs="Times New Roman"/>
          <w:sz w:val="24"/>
          <w:szCs w:val="24"/>
          <w:lang w:eastAsia="ru-RU"/>
        </w:rPr>
        <w:t>смыслоообразование</w:t>
      </w:r>
      <w:proofErr w:type="spellEnd"/>
      <w:r w:rsidRPr="00332B65">
        <w:rPr>
          <w:rFonts w:ascii="Times New Roman" w:eastAsia="Times New Roman" w:hAnsi="Times New Roman" w:cs="Times New Roman"/>
          <w:sz w:val="24"/>
          <w:szCs w:val="24"/>
          <w:lang w:eastAsia="ru-RU"/>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332B65">
        <w:rPr>
          <w:rFonts w:ascii="Times New Roman" w:eastAsia="Times New Roman" w:hAnsi="Times New Roman" w:cs="Times New Roman"/>
          <w:sz w:val="24"/>
          <w:szCs w:val="24"/>
          <w:lang w:eastAsia="ru-RU"/>
        </w:rPr>
        <w:t>децентрации</w:t>
      </w:r>
      <w:proofErr w:type="spellEnd"/>
      <w:r w:rsidRPr="00332B65">
        <w:rPr>
          <w:rFonts w:ascii="Times New Roman" w:eastAsia="Times New Roman" w:hAnsi="Times New Roman" w:cs="Times New Roman"/>
          <w:sz w:val="24"/>
          <w:szCs w:val="24"/>
          <w:lang w:eastAsia="ru-RU"/>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332B65" w:rsidRPr="00823608" w:rsidRDefault="00332B65" w:rsidP="00332B65">
      <w:pPr>
        <w:pStyle w:val="52"/>
        <w:keepNext/>
        <w:keepLines/>
        <w:shd w:val="clear" w:color="auto" w:fill="auto"/>
        <w:tabs>
          <w:tab w:val="left" w:pos="671"/>
        </w:tabs>
        <w:spacing w:before="0" w:after="0" w:line="317" w:lineRule="exact"/>
        <w:ind w:firstLine="0"/>
        <w:rPr>
          <w:sz w:val="24"/>
          <w:szCs w:val="24"/>
        </w:rPr>
      </w:pPr>
      <w:bookmarkStart w:id="1" w:name="bookmark174"/>
      <w:r w:rsidRPr="00823608">
        <w:rPr>
          <w:sz w:val="24"/>
          <w:szCs w:val="24"/>
        </w:rPr>
        <w:t xml:space="preserve">1.3.2. Особенности оценки личностных, </w:t>
      </w:r>
      <w:proofErr w:type="spellStart"/>
      <w:r w:rsidRPr="00823608">
        <w:rPr>
          <w:sz w:val="24"/>
          <w:szCs w:val="24"/>
        </w:rPr>
        <w:t>метапредметных</w:t>
      </w:r>
      <w:proofErr w:type="spellEnd"/>
      <w:r w:rsidRPr="00823608">
        <w:rPr>
          <w:sz w:val="24"/>
          <w:szCs w:val="24"/>
        </w:rPr>
        <w:t xml:space="preserve"> и предметных результатов</w:t>
      </w:r>
      <w:bookmarkEnd w:id="1"/>
    </w:p>
    <w:p w:rsidR="00332B65" w:rsidRPr="00332B65" w:rsidRDefault="00332B65" w:rsidP="00332B65">
      <w:pPr>
        <w:pStyle w:val="50"/>
        <w:shd w:val="clear" w:color="auto" w:fill="auto"/>
        <w:spacing w:after="0" w:line="317" w:lineRule="exact"/>
        <w:ind w:firstLine="500"/>
        <w:jc w:val="both"/>
        <w:rPr>
          <w:b w:val="0"/>
          <w:sz w:val="24"/>
          <w:szCs w:val="24"/>
        </w:rPr>
      </w:pPr>
      <w:proofErr w:type="gramStart"/>
      <w:r w:rsidRPr="00332B65">
        <w:rPr>
          <w:b w:val="0"/>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w:t>
      </w:r>
      <w:proofErr w:type="gramEnd"/>
    </w:p>
    <w:p w:rsidR="00332B65" w:rsidRPr="00332B65" w:rsidRDefault="00332B65" w:rsidP="00332B65">
      <w:pPr>
        <w:pStyle w:val="50"/>
        <w:shd w:val="clear" w:color="auto" w:fill="auto"/>
        <w:spacing w:after="0" w:line="317" w:lineRule="exact"/>
        <w:ind w:firstLine="500"/>
        <w:jc w:val="both"/>
        <w:rPr>
          <w:b w:val="0"/>
          <w:sz w:val="24"/>
          <w:szCs w:val="24"/>
        </w:rPr>
        <w:sectPr w:rsidR="00332B65" w:rsidRPr="00332B65">
          <w:pgSz w:w="11900" w:h="16840"/>
          <w:pgMar w:top="759" w:right="525" w:bottom="971" w:left="1050" w:header="0" w:footer="3" w:gutter="0"/>
          <w:cols w:space="720"/>
          <w:noEndnote/>
          <w:docGrid w:linePitch="360"/>
        </w:sectPr>
      </w:pPr>
      <w:r w:rsidRPr="00332B65">
        <w:rPr>
          <w:b w:val="0"/>
          <w:sz w:val="24"/>
          <w:szCs w:val="24"/>
        </w:rPr>
        <w:t>Достижение личностных результатов обеспечивается в ходе реализации всех компонентов образовательной</w:t>
      </w:r>
      <w:r w:rsidR="00823608">
        <w:rPr>
          <w:b w:val="0"/>
          <w:sz w:val="24"/>
          <w:szCs w:val="24"/>
        </w:rPr>
        <w:t xml:space="preserve"> </w:t>
      </w:r>
      <w:r w:rsidRPr="00332B65">
        <w:rPr>
          <w:b w:val="0"/>
          <w:sz w:val="24"/>
          <w:szCs w:val="24"/>
        </w:rPr>
        <w:t>деятельности, включая внеурочную деятельность, реализуемую семьёй и школой.</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Основное содержание оценки личностных результатов на ступени начального общего образования строится вокруг оценки:</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r>
      <w:proofErr w:type="spellStart"/>
      <w:r w:rsidRPr="00332B65">
        <w:rPr>
          <w:rFonts w:ascii="Times New Roman" w:eastAsia="Times New Roman" w:hAnsi="Times New Roman" w:cs="Times New Roman"/>
          <w:sz w:val="24"/>
          <w:szCs w:val="24"/>
          <w:lang w:eastAsia="ru-RU"/>
        </w:rPr>
        <w:t>сформированности</w:t>
      </w:r>
      <w:proofErr w:type="spellEnd"/>
      <w:r w:rsidRPr="00332B65">
        <w:rPr>
          <w:rFonts w:ascii="Times New Roman" w:eastAsia="Times New Roman" w:hAnsi="Times New Roman" w:cs="Times New Roman"/>
          <w:sz w:val="24"/>
          <w:szCs w:val="24"/>
          <w:lang w:eastAsia="ru-RU"/>
        </w:rPr>
        <w:t xml:space="preserve"> внутренней позиции </w:t>
      </w:r>
      <w:proofErr w:type="gramStart"/>
      <w:r w:rsidRPr="00332B65">
        <w:rPr>
          <w:rFonts w:ascii="Times New Roman" w:eastAsia="Times New Roman" w:hAnsi="Times New Roman" w:cs="Times New Roman"/>
          <w:sz w:val="24"/>
          <w:szCs w:val="24"/>
          <w:lang w:eastAsia="ru-RU"/>
        </w:rPr>
        <w:t>обучающегося</w:t>
      </w:r>
      <w:proofErr w:type="gramEnd"/>
      <w:r w:rsidRPr="00332B65">
        <w:rPr>
          <w:rFonts w:ascii="Times New Roman" w:eastAsia="Times New Roman" w:hAnsi="Times New Roman" w:cs="Times New Roman"/>
          <w:sz w:val="24"/>
          <w:szCs w:val="24"/>
          <w:lang w:eastAsia="ru-RU"/>
        </w:rPr>
        <w:t>, которая находит отражение в эмоционально-положительном отношении обучающегося к образовательному учреждению,</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r>
      <w:proofErr w:type="spellStart"/>
      <w:r w:rsidRPr="00332B65">
        <w:rPr>
          <w:rFonts w:ascii="Times New Roman" w:eastAsia="Times New Roman" w:hAnsi="Times New Roman" w:cs="Times New Roman"/>
          <w:sz w:val="24"/>
          <w:szCs w:val="24"/>
          <w:lang w:eastAsia="ru-RU"/>
        </w:rPr>
        <w:t>сформированности</w:t>
      </w:r>
      <w:proofErr w:type="spellEnd"/>
      <w:r w:rsidRPr="00332B65">
        <w:rPr>
          <w:rFonts w:ascii="Times New Roman" w:eastAsia="Times New Roman" w:hAnsi="Times New Roman" w:cs="Times New Roman"/>
          <w:sz w:val="24"/>
          <w:szCs w:val="24"/>
          <w:lang w:eastAsia="ru-RU"/>
        </w:rPr>
        <w:t xml:space="preserve">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r>
      <w:proofErr w:type="spellStart"/>
      <w:r w:rsidRPr="00332B65">
        <w:rPr>
          <w:rFonts w:ascii="Times New Roman" w:eastAsia="Times New Roman" w:hAnsi="Times New Roman" w:cs="Times New Roman"/>
          <w:sz w:val="24"/>
          <w:szCs w:val="24"/>
          <w:lang w:eastAsia="ru-RU"/>
        </w:rPr>
        <w:t>сформированности</w:t>
      </w:r>
      <w:proofErr w:type="spellEnd"/>
      <w:r w:rsidRPr="00332B65">
        <w:rPr>
          <w:rFonts w:ascii="Times New Roman" w:eastAsia="Times New Roman" w:hAnsi="Times New Roman" w:cs="Times New Roman"/>
          <w:sz w:val="24"/>
          <w:szCs w:val="24"/>
          <w:lang w:eastAsia="ru-RU"/>
        </w:rPr>
        <w:t xml:space="preserve">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r>
      <w:proofErr w:type="spellStart"/>
      <w:r w:rsidRPr="00332B65">
        <w:rPr>
          <w:rFonts w:ascii="Times New Roman" w:eastAsia="Times New Roman" w:hAnsi="Times New Roman" w:cs="Times New Roman"/>
          <w:sz w:val="24"/>
          <w:szCs w:val="24"/>
          <w:lang w:eastAsia="ru-RU"/>
        </w:rPr>
        <w:t>сформированности</w:t>
      </w:r>
      <w:proofErr w:type="spellEnd"/>
      <w:r w:rsidRPr="00332B65">
        <w:rPr>
          <w:rFonts w:ascii="Times New Roman" w:eastAsia="Times New Roman" w:hAnsi="Times New Roman" w:cs="Times New Roman"/>
          <w:sz w:val="24"/>
          <w:szCs w:val="24"/>
          <w:lang w:eastAsia="ru-RU"/>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знания моральных норм и </w:t>
      </w:r>
      <w:proofErr w:type="spellStart"/>
      <w:r w:rsidRPr="00332B65">
        <w:rPr>
          <w:rFonts w:ascii="Times New Roman" w:eastAsia="Times New Roman" w:hAnsi="Times New Roman" w:cs="Times New Roman"/>
          <w:sz w:val="24"/>
          <w:szCs w:val="24"/>
          <w:lang w:eastAsia="ru-RU"/>
        </w:rPr>
        <w:t>сформированности</w:t>
      </w:r>
      <w:proofErr w:type="spellEnd"/>
      <w:r w:rsidRPr="00332B65">
        <w:rPr>
          <w:rFonts w:ascii="Times New Roman" w:eastAsia="Times New Roman" w:hAnsi="Times New Roman" w:cs="Times New Roman"/>
          <w:sz w:val="24"/>
          <w:szCs w:val="24"/>
          <w:lang w:eastAsia="ru-RU"/>
        </w:rPr>
        <w:t xml:space="preserve"> морально-этических суждений, способности к решению моральных проблем на основе </w:t>
      </w:r>
      <w:proofErr w:type="spellStart"/>
      <w:r w:rsidRPr="00332B65">
        <w:rPr>
          <w:rFonts w:ascii="Times New Roman" w:eastAsia="Times New Roman" w:hAnsi="Times New Roman" w:cs="Times New Roman"/>
          <w:sz w:val="24"/>
          <w:szCs w:val="24"/>
          <w:lang w:eastAsia="ru-RU"/>
        </w:rPr>
        <w:t>децентрации</w:t>
      </w:r>
      <w:proofErr w:type="spellEnd"/>
      <w:r w:rsidRPr="00332B65">
        <w:rPr>
          <w:rFonts w:ascii="Times New Roman" w:eastAsia="Times New Roman" w:hAnsi="Times New Roman" w:cs="Times New Roman"/>
          <w:sz w:val="24"/>
          <w:szCs w:val="24"/>
          <w:lang w:eastAsia="ru-RU"/>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В сложившейся в ГБОУ СОШ п.г.т. Балашейка системе мониторинга </w:t>
      </w:r>
      <w:r w:rsidRPr="00332B65">
        <w:rPr>
          <w:rFonts w:ascii="Times New Roman" w:eastAsia="Times New Roman" w:hAnsi="Times New Roman" w:cs="Times New Roman"/>
          <w:b/>
          <w:sz w:val="24"/>
          <w:szCs w:val="24"/>
          <w:lang w:eastAsia="ru-RU"/>
        </w:rPr>
        <w:t>личностные результаты</w:t>
      </w:r>
      <w:r w:rsidRPr="00332B65">
        <w:rPr>
          <w:rFonts w:ascii="Times New Roman" w:eastAsia="Times New Roman" w:hAnsi="Times New Roman" w:cs="Times New Roman"/>
          <w:sz w:val="24"/>
          <w:szCs w:val="24"/>
          <w:lang w:eastAsia="ru-RU"/>
        </w:rPr>
        <w:t xml:space="preserve"> рассматриваются как идентичные  критерию Мотивация и ценностные ориентации учащихся, включающему в себя показатели:</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r>
      <w:proofErr w:type="spellStart"/>
      <w:r w:rsidRPr="00332B65">
        <w:rPr>
          <w:rFonts w:ascii="Times New Roman" w:eastAsia="Times New Roman" w:hAnsi="Times New Roman" w:cs="Times New Roman"/>
          <w:sz w:val="24"/>
          <w:szCs w:val="24"/>
          <w:lang w:eastAsia="ru-RU"/>
        </w:rPr>
        <w:t>сформированность</w:t>
      </w:r>
      <w:proofErr w:type="spellEnd"/>
      <w:r w:rsidRPr="00332B65">
        <w:rPr>
          <w:rFonts w:ascii="Times New Roman" w:eastAsia="Times New Roman" w:hAnsi="Times New Roman" w:cs="Times New Roman"/>
          <w:sz w:val="24"/>
          <w:szCs w:val="24"/>
          <w:lang w:eastAsia="ru-RU"/>
        </w:rPr>
        <w:t xml:space="preserve"> потребности в продолжени</w:t>
      </w:r>
      <w:proofErr w:type="gramStart"/>
      <w:r w:rsidRPr="00332B65">
        <w:rPr>
          <w:rFonts w:ascii="Times New Roman" w:eastAsia="Times New Roman" w:hAnsi="Times New Roman" w:cs="Times New Roman"/>
          <w:sz w:val="24"/>
          <w:szCs w:val="24"/>
          <w:lang w:eastAsia="ru-RU"/>
        </w:rPr>
        <w:t>и</w:t>
      </w:r>
      <w:proofErr w:type="gramEnd"/>
      <w:r w:rsidRPr="00332B65">
        <w:rPr>
          <w:rFonts w:ascii="Times New Roman" w:eastAsia="Times New Roman" w:hAnsi="Times New Roman" w:cs="Times New Roman"/>
          <w:sz w:val="24"/>
          <w:szCs w:val="24"/>
          <w:lang w:eastAsia="ru-RU"/>
        </w:rPr>
        <w:t xml:space="preserve"> образования;</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 </w:t>
      </w:r>
      <w:proofErr w:type="spellStart"/>
      <w:r w:rsidRPr="00332B65">
        <w:rPr>
          <w:rFonts w:ascii="Times New Roman" w:eastAsia="Times New Roman" w:hAnsi="Times New Roman" w:cs="Times New Roman"/>
          <w:sz w:val="24"/>
          <w:szCs w:val="24"/>
          <w:lang w:eastAsia="ru-RU"/>
        </w:rPr>
        <w:t>сформированность</w:t>
      </w:r>
      <w:proofErr w:type="spellEnd"/>
      <w:r w:rsidRPr="00332B65">
        <w:rPr>
          <w:rFonts w:ascii="Times New Roman" w:eastAsia="Times New Roman" w:hAnsi="Times New Roman" w:cs="Times New Roman"/>
          <w:sz w:val="24"/>
          <w:szCs w:val="24"/>
          <w:lang w:eastAsia="ru-RU"/>
        </w:rPr>
        <w:t xml:space="preserve"> отношения к качественному образованию как к ценности;</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 </w:t>
      </w:r>
      <w:proofErr w:type="spellStart"/>
      <w:r w:rsidRPr="00332B65">
        <w:rPr>
          <w:rFonts w:ascii="Times New Roman" w:eastAsia="Times New Roman" w:hAnsi="Times New Roman" w:cs="Times New Roman"/>
          <w:sz w:val="24"/>
          <w:szCs w:val="24"/>
          <w:lang w:eastAsia="ru-RU"/>
        </w:rPr>
        <w:t>сформированность</w:t>
      </w:r>
      <w:proofErr w:type="spellEnd"/>
      <w:r w:rsidRPr="00332B65">
        <w:rPr>
          <w:rFonts w:ascii="Times New Roman" w:eastAsia="Times New Roman" w:hAnsi="Times New Roman" w:cs="Times New Roman"/>
          <w:sz w:val="24"/>
          <w:szCs w:val="24"/>
          <w:lang w:eastAsia="ru-RU"/>
        </w:rPr>
        <w:t xml:space="preserve"> потребности в осуществлении саморазвития;</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 </w:t>
      </w:r>
      <w:proofErr w:type="spellStart"/>
      <w:r w:rsidRPr="00332B65">
        <w:rPr>
          <w:rFonts w:ascii="Times New Roman" w:eastAsia="Times New Roman" w:hAnsi="Times New Roman" w:cs="Times New Roman"/>
          <w:sz w:val="24"/>
          <w:szCs w:val="24"/>
          <w:lang w:eastAsia="ru-RU"/>
        </w:rPr>
        <w:t>сформированность</w:t>
      </w:r>
      <w:proofErr w:type="spellEnd"/>
      <w:r w:rsidRPr="00332B65">
        <w:rPr>
          <w:rFonts w:ascii="Times New Roman" w:eastAsia="Times New Roman" w:hAnsi="Times New Roman" w:cs="Times New Roman"/>
          <w:sz w:val="24"/>
          <w:szCs w:val="24"/>
          <w:lang w:eastAsia="ru-RU"/>
        </w:rPr>
        <w:t xml:space="preserve"> потребности в осуществлении успешной профессиональной деятельности;</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 мотивационная готовность к службе в армии, защите Родины;</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 мотивационная готовность к ведению здорового образа жизни;</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 xml:space="preserve"> направленность личности на высокий уровень достижений в избранных сферах деятельности.</w:t>
      </w:r>
    </w:p>
    <w:p w:rsidR="00332B65" w:rsidRP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Оценка  личностных результатов</w:t>
      </w:r>
      <w:r w:rsidRPr="00332B65">
        <w:rPr>
          <w:rFonts w:ascii="Times New Roman" w:eastAsia="Times New Roman" w:hAnsi="Times New Roman" w:cs="Times New Roman"/>
          <w:sz w:val="24"/>
          <w:szCs w:val="24"/>
          <w:lang w:eastAsia="ru-RU"/>
        </w:rPr>
        <w:t xml:space="preserve"> осуществляется, во-первых, в ходе внешних </w:t>
      </w:r>
      <w:proofErr w:type="spellStart"/>
      <w:r w:rsidRPr="00332B65">
        <w:rPr>
          <w:rFonts w:ascii="Times New Roman" w:eastAsia="Times New Roman" w:hAnsi="Times New Roman" w:cs="Times New Roman"/>
          <w:sz w:val="24"/>
          <w:szCs w:val="24"/>
          <w:lang w:eastAsia="ru-RU"/>
        </w:rPr>
        <w:t>неперсонифицированных</w:t>
      </w:r>
      <w:proofErr w:type="spellEnd"/>
      <w:r w:rsidRPr="00332B65">
        <w:rPr>
          <w:rFonts w:ascii="Times New Roman" w:eastAsia="Times New Roman" w:hAnsi="Times New Roman" w:cs="Times New Roman"/>
          <w:sz w:val="24"/>
          <w:szCs w:val="24"/>
          <w:lang w:eastAsia="ru-RU"/>
        </w:rPr>
        <w:t xml:space="preserve"> мониторинговых исследований специалистами, обладающими необходимой компетенцией в сфере психолого-педагогической диагностики развития личности.</w:t>
      </w:r>
    </w:p>
    <w:p w:rsidR="00332B65" w:rsidRP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Вторым методом оценки личностных результатов учащихся, используемым в образовательной программе, является оценка личностного прогресса ученика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32B65">
        <w:rPr>
          <w:rFonts w:ascii="Times New Roman" w:eastAsia="Times New Roman" w:hAnsi="Times New Roman" w:cs="Times New Roman"/>
          <w:b/>
          <w:sz w:val="24"/>
          <w:szCs w:val="24"/>
          <w:lang w:eastAsia="ru-RU"/>
        </w:rPr>
        <w:t>Мониторинг</w:t>
      </w:r>
    </w:p>
    <w:p w:rsidR="00332B65" w:rsidRPr="00332B65" w:rsidRDefault="00332B65" w:rsidP="00332B6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Вся деятельность в соответствии с Программой развития опирается на результаты мониторинга педагогической деятельности. Мониторинг в школе направлен на комплексное динамическое отслеживание процесса, определяющего количественно – качественные изменения: </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образовательной среды;</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образовательных технологий;</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результатов образовательного процесса;</w:t>
      </w:r>
    </w:p>
    <w:p w:rsid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w:t>
      </w:r>
      <w:r w:rsidRPr="00332B65">
        <w:rPr>
          <w:rFonts w:ascii="Times New Roman" w:eastAsia="Times New Roman" w:hAnsi="Times New Roman" w:cs="Times New Roman"/>
          <w:sz w:val="24"/>
          <w:szCs w:val="24"/>
          <w:lang w:eastAsia="ru-RU"/>
        </w:rPr>
        <w:tab/>
        <w:t>эффективности оперативного и стратегического управления ОУ.</w:t>
      </w:r>
    </w:p>
    <w:p w:rsidR="00065F14" w:rsidRPr="00332B65" w:rsidRDefault="00065F14"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Целью мониторинга</w:t>
      </w:r>
      <w:r w:rsidRPr="00332B65">
        <w:rPr>
          <w:rFonts w:ascii="Times New Roman" w:eastAsia="Times New Roman" w:hAnsi="Times New Roman" w:cs="Times New Roman"/>
          <w:sz w:val="24"/>
          <w:szCs w:val="24"/>
          <w:lang w:eastAsia="ru-RU"/>
        </w:rPr>
        <w:t xml:space="preserve"> в школе является обеспечение эффективного слежения за развитием и уровнем </w:t>
      </w:r>
      <w:proofErr w:type="spellStart"/>
      <w:r w:rsidRPr="00332B65">
        <w:rPr>
          <w:rFonts w:ascii="Times New Roman" w:eastAsia="Times New Roman" w:hAnsi="Times New Roman" w:cs="Times New Roman"/>
          <w:sz w:val="24"/>
          <w:szCs w:val="24"/>
          <w:lang w:eastAsia="ru-RU"/>
        </w:rPr>
        <w:t>сформированности</w:t>
      </w:r>
      <w:proofErr w:type="spellEnd"/>
      <w:r w:rsidRPr="00332B65">
        <w:rPr>
          <w:rFonts w:ascii="Times New Roman" w:eastAsia="Times New Roman" w:hAnsi="Times New Roman" w:cs="Times New Roman"/>
          <w:sz w:val="24"/>
          <w:szCs w:val="24"/>
          <w:lang w:eastAsia="ru-RU"/>
        </w:rPr>
        <w:t xml:space="preserve"> коммуникативной компетентности участников образовательного процесса. </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Мы выделяем в качестве объектов инновационного воздействия </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учащихся;</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процесс обучения;</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-среду обучения;</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педагогические кадры.  </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В соответствии с задачами Программы развития в ГБОУ СОШ п.г.т. Балашейка разработана определенная система мониторинга </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32B65">
        <w:rPr>
          <w:rFonts w:ascii="Times New Roman" w:eastAsia="Times New Roman" w:hAnsi="Times New Roman" w:cs="Times New Roman"/>
          <w:b/>
          <w:sz w:val="24"/>
          <w:szCs w:val="24"/>
          <w:lang w:eastAsia="ru-RU"/>
        </w:rPr>
        <w:t>Мониторинг коммуникативной компетентности   учащихся</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27"/>
        <w:gridCol w:w="3685"/>
        <w:gridCol w:w="4394"/>
      </w:tblGrid>
      <w:tr w:rsidR="00332B65" w:rsidRPr="00332B65" w:rsidTr="00332B65">
        <w:tc>
          <w:tcPr>
            <w:tcW w:w="2127" w:type="dxa"/>
            <w:shd w:val="clear" w:color="auto" w:fill="FFFFFF"/>
            <w:hideMark/>
          </w:tcPr>
          <w:p w:rsidR="00332B65" w:rsidRPr="00332B65" w:rsidRDefault="00332B65" w:rsidP="00332B65">
            <w:pPr>
              <w:spacing w:after="0" w:line="240" w:lineRule="auto"/>
              <w:ind w:firstLine="75"/>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Компетентности ученика</w:t>
            </w:r>
          </w:p>
        </w:tc>
        <w:tc>
          <w:tcPr>
            <w:tcW w:w="3685" w:type="dxa"/>
            <w:shd w:val="clear" w:color="auto" w:fill="FFFFFF"/>
            <w:hideMark/>
          </w:tcPr>
          <w:p w:rsidR="00332B65" w:rsidRPr="00332B65" w:rsidRDefault="00332B65" w:rsidP="00332B65">
            <w:pPr>
              <w:spacing w:after="0" w:line="240" w:lineRule="auto"/>
              <w:ind w:firstLine="75"/>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 xml:space="preserve">Показатели </w:t>
            </w:r>
          </w:p>
        </w:tc>
        <w:tc>
          <w:tcPr>
            <w:tcW w:w="4394" w:type="dxa"/>
            <w:shd w:val="clear" w:color="auto" w:fill="FFFFFF"/>
            <w:hideMark/>
          </w:tcPr>
          <w:p w:rsidR="00332B65" w:rsidRPr="00332B65" w:rsidRDefault="00332B65" w:rsidP="00332B65">
            <w:pPr>
              <w:spacing w:after="0" w:line="240" w:lineRule="auto"/>
              <w:ind w:firstLine="75"/>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Методический  инструментарий</w:t>
            </w:r>
          </w:p>
        </w:tc>
      </w:tr>
      <w:tr w:rsidR="00332B65" w:rsidRPr="00332B65" w:rsidTr="00332B65">
        <w:tc>
          <w:tcPr>
            <w:tcW w:w="2127" w:type="dxa"/>
            <w:shd w:val="clear" w:color="auto" w:fill="FFFFFF"/>
            <w:hideMark/>
          </w:tcPr>
          <w:p w:rsidR="00332B65" w:rsidRPr="00332B65" w:rsidRDefault="00332B65" w:rsidP="00332B65">
            <w:pPr>
              <w:spacing w:after="0" w:line="240" w:lineRule="auto"/>
              <w:ind w:firstLine="176"/>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shd w:val="clear" w:color="auto" w:fill="FFFFFF"/>
                <w:lang w:eastAsia="ru-RU"/>
              </w:rPr>
              <w:t>1.Сформированность познавательного потенциала личности учащегося и особенности мотивации</w:t>
            </w:r>
            <w:r w:rsidRPr="00332B65">
              <w:rPr>
                <w:rFonts w:ascii="Times New Roman" w:eastAsia="Times New Roman" w:hAnsi="Times New Roman" w:cs="Times New Roman"/>
                <w:bCs/>
                <w:sz w:val="24"/>
                <w:szCs w:val="24"/>
                <w:lang w:eastAsia="ru-RU"/>
              </w:rPr>
              <w:t>.</w:t>
            </w:r>
          </w:p>
        </w:tc>
        <w:tc>
          <w:tcPr>
            <w:tcW w:w="3685" w:type="dxa"/>
            <w:shd w:val="clear" w:color="auto" w:fill="FFFFFF"/>
            <w:hideMark/>
          </w:tcPr>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1.Освоение учащимися образовательной программы. </w:t>
            </w:r>
          </w:p>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2.Развитость мышления. </w:t>
            </w:r>
          </w:p>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3.Познавательная активность учащихся. </w:t>
            </w:r>
          </w:p>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4.Сформированность учебной деятельности. </w:t>
            </w:r>
          </w:p>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5. Произвольность психических процессов.</w:t>
            </w:r>
          </w:p>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6. Развитие внимания: концентрация,  устойчивость переключение, объем.</w:t>
            </w:r>
          </w:p>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7.  Развитие памяти:</w:t>
            </w:r>
          </w:p>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объем, типы памяти</w:t>
            </w:r>
          </w:p>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8. Развитие мышления:</w:t>
            </w:r>
          </w:p>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а) словесно – логического;</w:t>
            </w:r>
          </w:p>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б) математическое;</w:t>
            </w:r>
          </w:p>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в) развитие интеллекта.</w:t>
            </w:r>
          </w:p>
          <w:p w:rsidR="00332B65" w:rsidRPr="00332B65" w:rsidRDefault="00332B65" w:rsidP="00332B65">
            <w:pPr>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9.  Развитие речи.</w:t>
            </w:r>
          </w:p>
          <w:p w:rsidR="00332B65" w:rsidRPr="00332B65" w:rsidRDefault="00332B65" w:rsidP="00332B65">
            <w:pPr>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10. Развитие тонкой моторики.</w:t>
            </w:r>
          </w:p>
          <w:p w:rsidR="00332B65" w:rsidRPr="00332B65" w:rsidRDefault="00332B65" w:rsidP="00332B65">
            <w:p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11. Темп учебной деятельности.</w:t>
            </w:r>
          </w:p>
          <w:p w:rsidR="00332B65" w:rsidRPr="00332B65" w:rsidRDefault="00332B65" w:rsidP="00332B65">
            <w:pPr>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12. Наличие и характер учебной мотивации.</w:t>
            </w:r>
          </w:p>
          <w:p w:rsidR="00332B65" w:rsidRPr="00332B65" w:rsidRDefault="00332B65" w:rsidP="00332B65">
            <w:p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13. Эмоциональное состояние  (уровень тревожности).</w:t>
            </w:r>
          </w:p>
        </w:tc>
        <w:tc>
          <w:tcPr>
            <w:tcW w:w="4394" w:type="dxa"/>
            <w:shd w:val="clear" w:color="auto" w:fill="FFFFFF"/>
            <w:hideMark/>
          </w:tcPr>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 xml:space="preserve">1. Школьный тест умственного развития. </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 xml:space="preserve">2.Статистический анализ текущей и итоговой успеваемости. </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 xml:space="preserve">3. Методики </w:t>
            </w:r>
            <w:proofErr w:type="gramStart"/>
            <w:r w:rsidRPr="00332B65">
              <w:rPr>
                <w:rFonts w:ascii="Times New Roman" w:eastAsia="Calibri" w:hAnsi="Times New Roman" w:cs="Times New Roman"/>
                <w:bCs/>
                <w:sz w:val="24"/>
                <w:szCs w:val="24"/>
              </w:rPr>
              <w:t>изучения развития познавательных процессов личности ребенка</w:t>
            </w:r>
            <w:proofErr w:type="gramEnd"/>
            <w:r w:rsidRPr="00332B65">
              <w:rPr>
                <w:rFonts w:ascii="Times New Roman" w:eastAsia="Calibri" w:hAnsi="Times New Roman" w:cs="Times New Roman"/>
                <w:bCs/>
                <w:sz w:val="24"/>
                <w:szCs w:val="24"/>
              </w:rPr>
              <w:t xml:space="preserve">. </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 xml:space="preserve">4. Метод экспертной оценки </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 xml:space="preserve">педагогов и самооценки учащихся (МЭОП и СУ). </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5.Педагогическое наблюдение</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Анкета для педагогов (родителей)</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Методика «Корректурная  проба»</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Методика «Бурдона»</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 xml:space="preserve">Методика </w:t>
            </w:r>
            <w:proofErr w:type="spellStart"/>
            <w:r w:rsidRPr="00332B65">
              <w:rPr>
                <w:rFonts w:ascii="Times New Roman" w:eastAsia="Calibri" w:hAnsi="Times New Roman" w:cs="Times New Roman"/>
                <w:bCs/>
                <w:sz w:val="24"/>
                <w:szCs w:val="24"/>
              </w:rPr>
              <w:t>Мюнстенберга</w:t>
            </w:r>
            <w:proofErr w:type="spellEnd"/>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Методика «Изучение переключаемости внимания»</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Методика «Изучение объема внимания»</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Методика  «Запоминание  цифр, слов, предложений»</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Методика «Исследование типов памяти»</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 xml:space="preserve">Методика </w:t>
            </w:r>
            <w:proofErr w:type="spellStart"/>
            <w:r w:rsidRPr="00332B65">
              <w:rPr>
                <w:rFonts w:ascii="Times New Roman" w:eastAsia="Calibri" w:hAnsi="Times New Roman" w:cs="Times New Roman"/>
                <w:bCs/>
                <w:sz w:val="24"/>
                <w:szCs w:val="24"/>
              </w:rPr>
              <w:t>Э.Ф.Замбацявичене</w:t>
            </w:r>
            <w:proofErr w:type="spellEnd"/>
            <w:r w:rsidRPr="00332B65">
              <w:rPr>
                <w:rFonts w:ascii="Times New Roman" w:eastAsia="Calibri" w:hAnsi="Times New Roman" w:cs="Times New Roman"/>
                <w:bCs/>
                <w:sz w:val="24"/>
                <w:szCs w:val="24"/>
              </w:rPr>
              <w:t xml:space="preserve"> (1-4 </w:t>
            </w:r>
            <w:proofErr w:type="spellStart"/>
            <w:r w:rsidRPr="00332B65">
              <w:rPr>
                <w:rFonts w:ascii="Times New Roman" w:eastAsia="Calibri" w:hAnsi="Times New Roman" w:cs="Times New Roman"/>
                <w:bCs/>
                <w:sz w:val="24"/>
                <w:szCs w:val="24"/>
              </w:rPr>
              <w:t>кл</w:t>
            </w:r>
            <w:proofErr w:type="spellEnd"/>
            <w:r w:rsidRPr="00332B65">
              <w:rPr>
                <w:rFonts w:ascii="Times New Roman" w:eastAsia="Calibri" w:hAnsi="Times New Roman" w:cs="Times New Roman"/>
                <w:bCs/>
                <w:sz w:val="24"/>
                <w:szCs w:val="24"/>
              </w:rPr>
              <w:t>.)</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 xml:space="preserve">ШТУР (7- 11 </w:t>
            </w:r>
            <w:proofErr w:type="spellStart"/>
            <w:r w:rsidRPr="00332B65">
              <w:rPr>
                <w:rFonts w:ascii="Times New Roman" w:eastAsia="Calibri" w:hAnsi="Times New Roman" w:cs="Times New Roman"/>
                <w:bCs/>
                <w:sz w:val="24"/>
                <w:szCs w:val="24"/>
              </w:rPr>
              <w:t>кл</w:t>
            </w:r>
            <w:proofErr w:type="spellEnd"/>
            <w:r w:rsidRPr="00332B65">
              <w:rPr>
                <w:rFonts w:ascii="Times New Roman" w:eastAsia="Calibri" w:hAnsi="Times New Roman" w:cs="Times New Roman"/>
                <w:bCs/>
                <w:sz w:val="24"/>
                <w:szCs w:val="24"/>
              </w:rPr>
              <w:t>)</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 xml:space="preserve">Методика «Матрицы </w:t>
            </w:r>
            <w:proofErr w:type="spellStart"/>
            <w:r w:rsidRPr="00332B65">
              <w:rPr>
                <w:rFonts w:ascii="Times New Roman" w:eastAsia="Calibri" w:hAnsi="Times New Roman" w:cs="Times New Roman"/>
                <w:bCs/>
                <w:sz w:val="24"/>
                <w:szCs w:val="24"/>
              </w:rPr>
              <w:t>Равена</w:t>
            </w:r>
            <w:proofErr w:type="spellEnd"/>
            <w:r w:rsidRPr="00332B65">
              <w:rPr>
                <w:rFonts w:ascii="Times New Roman" w:eastAsia="Calibri" w:hAnsi="Times New Roman" w:cs="Times New Roman"/>
                <w:bCs/>
                <w:sz w:val="24"/>
                <w:szCs w:val="24"/>
              </w:rPr>
              <w:t xml:space="preserve">» (1-11 </w:t>
            </w:r>
            <w:proofErr w:type="spellStart"/>
            <w:r w:rsidRPr="00332B65">
              <w:rPr>
                <w:rFonts w:ascii="Times New Roman" w:eastAsia="Calibri" w:hAnsi="Times New Roman" w:cs="Times New Roman"/>
                <w:bCs/>
                <w:sz w:val="24"/>
                <w:szCs w:val="24"/>
              </w:rPr>
              <w:t>кл</w:t>
            </w:r>
            <w:proofErr w:type="spellEnd"/>
            <w:r w:rsidRPr="00332B65">
              <w:rPr>
                <w:rFonts w:ascii="Times New Roman" w:eastAsia="Calibri" w:hAnsi="Times New Roman" w:cs="Times New Roman"/>
                <w:bCs/>
                <w:sz w:val="24"/>
                <w:szCs w:val="24"/>
              </w:rPr>
              <w:t>)</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Анкетирование педагогов (опрос)</w:t>
            </w:r>
          </w:p>
          <w:p w:rsidR="00332B65" w:rsidRPr="00332B65" w:rsidRDefault="00332B65" w:rsidP="00332B65">
            <w:pPr>
              <w:spacing w:after="0" w:line="240" w:lineRule="auto"/>
              <w:jc w:val="both"/>
              <w:rPr>
                <w:rFonts w:ascii="Times New Roman" w:eastAsia="Calibri" w:hAnsi="Times New Roman" w:cs="Times New Roman"/>
                <w:bCs/>
                <w:sz w:val="24"/>
                <w:szCs w:val="24"/>
              </w:rPr>
            </w:pPr>
            <w:proofErr w:type="spellStart"/>
            <w:r w:rsidRPr="00332B65">
              <w:rPr>
                <w:rFonts w:ascii="Times New Roman" w:eastAsia="Calibri" w:hAnsi="Times New Roman" w:cs="Times New Roman"/>
                <w:bCs/>
                <w:sz w:val="24"/>
                <w:szCs w:val="24"/>
              </w:rPr>
              <w:t>Теппинг</w:t>
            </w:r>
            <w:proofErr w:type="spellEnd"/>
            <w:r w:rsidRPr="00332B65">
              <w:rPr>
                <w:rFonts w:ascii="Times New Roman" w:eastAsia="Calibri" w:hAnsi="Times New Roman" w:cs="Times New Roman"/>
                <w:bCs/>
                <w:sz w:val="24"/>
                <w:szCs w:val="24"/>
              </w:rPr>
              <w:t xml:space="preserve"> – тест</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Мотивационные анкеты</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 xml:space="preserve">Оценка уровня тревожности Филипса, 4-5 </w:t>
            </w:r>
            <w:proofErr w:type="spellStart"/>
            <w:r w:rsidRPr="00332B65">
              <w:rPr>
                <w:rFonts w:ascii="Times New Roman" w:eastAsia="Calibri" w:hAnsi="Times New Roman" w:cs="Times New Roman"/>
                <w:bCs/>
                <w:sz w:val="24"/>
                <w:szCs w:val="24"/>
              </w:rPr>
              <w:t>кл</w:t>
            </w:r>
            <w:proofErr w:type="spellEnd"/>
            <w:r w:rsidRPr="00332B65">
              <w:rPr>
                <w:rFonts w:ascii="Times New Roman" w:eastAsia="Calibri" w:hAnsi="Times New Roman" w:cs="Times New Roman"/>
                <w:bCs/>
                <w:sz w:val="24"/>
                <w:szCs w:val="24"/>
              </w:rPr>
              <w:t xml:space="preserve"> </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 xml:space="preserve">Шкала оценки тревожности </w:t>
            </w:r>
            <w:proofErr w:type="spellStart"/>
            <w:r w:rsidRPr="00332B65">
              <w:rPr>
                <w:rFonts w:ascii="Times New Roman" w:eastAsia="Calibri" w:hAnsi="Times New Roman" w:cs="Times New Roman"/>
                <w:bCs/>
                <w:sz w:val="24"/>
                <w:szCs w:val="24"/>
              </w:rPr>
              <w:t>Спилбергера</w:t>
            </w:r>
            <w:proofErr w:type="spellEnd"/>
            <w:r w:rsidRPr="00332B65">
              <w:rPr>
                <w:rFonts w:ascii="Times New Roman" w:eastAsia="Calibri" w:hAnsi="Times New Roman" w:cs="Times New Roman"/>
                <w:bCs/>
                <w:sz w:val="24"/>
                <w:szCs w:val="24"/>
              </w:rPr>
              <w:t xml:space="preserve"> методика «Шкала тревожности»</w:t>
            </w:r>
          </w:p>
        </w:tc>
      </w:tr>
      <w:tr w:rsidR="00332B65" w:rsidRPr="00332B65" w:rsidTr="00332B65">
        <w:tc>
          <w:tcPr>
            <w:tcW w:w="2127" w:type="dxa"/>
            <w:shd w:val="clear" w:color="auto" w:fill="FFFFFF"/>
            <w:hideMark/>
          </w:tcPr>
          <w:p w:rsidR="00332B65" w:rsidRPr="00332B65" w:rsidRDefault="00332B65" w:rsidP="00332B65">
            <w:pPr>
              <w:spacing w:after="0" w:line="240" w:lineRule="auto"/>
              <w:ind w:firstLine="75"/>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 xml:space="preserve">2. </w:t>
            </w:r>
            <w:proofErr w:type="spellStart"/>
            <w:r w:rsidRPr="00332B65">
              <w:rPr>
                <w:rFonts w:ascii="Times New Roman" w:eastAsia="Times New Roman" w:hAnsi="Times New Roman" w:cs="Times New Roman"/>
                <w:bCs/>
                <w:sz w:val="24"/>
                <w:szCs w:val="24"/>
                <w:lang w:eastAsia="ru-RU"/>
              </w:rPr>
              <w:t>Сформированность</w:t>
            </w:r>
            <w:proofErr w:type="spellEnd"/>
            <w:r w:rsidRPr="00332B65">
              <w:rPr>
                <w:rFonts w:ascii="Times New Roman" w:eastAsia="Times New Roman" w:hAnsi="Times New Roman" w:cs="Times New Roman"/>
                <w:bCs/>
                <w:sz w:val="24"/>
                <w:szCs w:val="24"/>
                <w:lang w:eastAsia="ru-RU"/>
              </w:rPr>
              <w:t xml:space="preserve"> коммуникативного потенциала личности выпускника и её зависимость от </w:t>
            </w:r>
            <w:proofErr w:type="spellStart"/>
            <w:r w:rsidRPr="00332B65">
              <w:rPr>
                <w:rFonts w:ascii="Times New Roman" w:eastAsia="Times New Roman" w:hAnsi="Times New Roman" w:cs="Times New Roman"/>
                <w:bCs/>
                <w:sz w:val="24"/>
                <w:szCs w:val="24"/>
                <w:lang w:eastAsia="ru-RU"/>
              </w:rPr>
              <w:t>сформированности</w:t>
            </w:r>
            <w:proofErr w:type="spellEnd"/>
            <w:r w:rsidRPr="00332B65">
              <w:rPr>
                <w:rFonts w:ascii="Times New Roman" w:eastAsia="Times New Roman" w:hAnsi="Times New Roman" w:cs="Times New Roman"/>
                <w:bCs/>
                <w:sz w:val="24"/>
                <w:szCs w:val="24"/>
                <w:lang w:eastAsia="ru-RU"/>
              </w:rPr>
              <w:t xml:space="preserve"> общешкольного коллектива.</w:t>
            </w:r>
          </w:p>
        </w:tc>
        <w:tc>
          <w:tcPr>
            <w:tcW w:w="3685" w:type="dxa"/>
            <w:shd w:val="clear" w:color="auto" w:fill="FFFFFF"/>
            <w:hideMark/>
          </w:tcPr>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1.Коммуникабельность. </w:t>
            </w:r>
          </w:p>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2.Сформированность коммуникативной культуры учащихся. </w:t>
            </w:r>
          </w:p>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3. Знание этикета поведения. </w:t>
            </w:r>
          </w:p>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4. Комфортность пребывания ребенка в школе. </w:t>
            </w:r>
          </w:p>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5.Эмоционально-психологическое положение ученика в школе (классе).</w:t>
            </w:r>
          </w:p>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6. Состояние эмоционально-психологических отношений в коллективе. </w:t>
            </w:r>
          </w:p>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7. Развитость самоуправления. </w:t>
            </w:r>
          </w:p>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8. </w:t>
            </w:r>
            <w:proofErr w:type="spellStart"/>
            <w:r w:rsidRPr="00332B65">
              <w:rPr>
                <w:rFonts w:ascii="Times New Roman" w:eastAsia="Times New Roman" w:hAnsi="Times New Roman" w:cs="Times New Roman"/>
                <w:sz w:val="24"/>
                <w:szCs w:val="24"/>
                <w:lang w:eastAsia="ru-RU"/>
              </w:rPr>
              <w:t>Сформированность</w:t>
            </w:r>
            <w:proofErr w:type="spellEnd"/>
            <w:r w:rsidRPr="00332B65">
              <w:rPr>
                <w:rFonts w:ascii="Times New Roman" w:eastAsia="Times New Roman" w:hAnsi="Times New Roman" w:cs="Times New Roman"/>
                <w:sz w:val="24"/>
                <w:szCs w:val="24"/>
                <w:lang w:eastAsia="ru-RU"/>
              </w:rPr>
              <w:t xml:space="preserve"> совместной деятельности</w:t>
            </w:r>
          </w:p>
          <w:p w:rsidR="00332B65" w:rsidRPr="00332B65" w:rsidRDefault="00332B65" w:rsidP="00332B65">
            <w:pPr>
              <w:spacing w:after="0" w:line="240" w:lineRule="auto"/>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 9. Взаимодействие </w:t>
            </w:r>
            <w:proofErr w:type="gramStart"/>
            <w:r w:rsidRPr="00332B65">
              <w:rPr>
                <w:rFonts w:ascii="Times New Roman" w:eastAsia="Times New Roman" w:hAnsi="Times New Roman" w:cs="Times New Roman"/>
                <w:sz w:val="24"/>
                <w:szCs w:val="24"/>
                <w:lang w:eastAsia="ru-RU"/>
              </w:rPr>
              <w:t>со</w:t>
            </w:r>
            <w:proofErr w:type="gramEnd"/>
            <w:r w:rsidRPr="00332B65">
              <w:rPr>
                <w:rFonts w:ascii="Times New Roman" w:eastAsia="Times New Roman" w:hAnsi="Times New Roman" w:cs="Times New Roman"/>
                <w:sz w:val="24"/>
                <w:szCs w:val="24"/>
                <w:lang w:eastAsia="ru-RU"/>
              </w:rPr>
              <w:t xml:space="preserve"> взрослыми, родителями, педагогами</w:t>
            </w:r>
          </w:p>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10. Соблюдение социальных и этических норм</w:t>
            </w:r>
          </w:p>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 xml:space="preserve">11. Поведенческая </w:t>
            </w:r>
            <w:proofErr w:type="spellStart"/>
            <w:r w:rsidRPr="00332B65">
              <w:rPr>
                <w:rFonts w:ascii="Times New Roman" w:eastAsia="Times New Roman" w:hAnsi="Times New Roman" w:cs="Times New Roman"/>
                <w:sz w:val="24"/>
                <w:szCs w:val="24"/>
                <w:lang w:eastAsia="ru-RU"/>
              </w:rPr>
              <w:t>саморегуляция</w:t>
            </w:r>
            <w:proofErr w:type="spellEnd"/>
          </w:p>
          <w:p w:rsidR="00332B65" w:rsidRPr="00332B65" w:rsidRDefault="00332B65" w:rsidP="00332B65">
            <w:pPr>
              <w:spacing w:after="0" w:line="240" w:lineRule="auto"/>
              <w:ind w:firstLine="75"/>
              <w:jc w:val="both"/>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12. Активность и независимость</w:t>
            </w:r>
          </w:p>
        </w:tc>
        <w:tc>
          <w:tcPr>
            <w:tcW w:w="4394" w:type="dxa"/>
            <w:shd w:val="clear" w:color="auto" w:fill="FFFFFF"/>
            <w:hideMark/>
          </w:tcPr>
          <w:p w:rsidR="00332B65" w:rsidRPr="00332B65" w:rsidRDefault="00332B65" w:rsidP="00332B65">
            <w:pPr>
              <w:spacing w:after="0" w:line="240" w:lineRule="auto"/>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 xml:space="preserve">1. Методика выявления коммуникативных склонностей учащихся. </w:t>
            </w:r>
          </w:p>
          <w:p w:rsidR="00332B65" w:rsidRPr="00332B65" w:rsidRDefault="00332B65" w:rsidP="00332B65">
            <w:pPr>
              <w:spacing w:after="0" w:line="240" w:lineRule="auto"/>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 xml:space="preserve">2. МЭПО и СУ. </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3. Педагогическое наблюдение.</w:t>
            </w:r>
          </w:p>
          <w:p w:rsidR="00332B65" w:rsidRPr="00332B65" w:rsidRDefault="00332B65" w:rsidP="00332B65">
            <w:pPr>
              <w:spacing w:after="0" w:line="240" w:lineRule="auto"/>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 xml:space="preserve">4. Методика А.А. Андреева “Изучение удовлетворенности учащегося школьной жизнью”. </w:t>
            </w:r>
          </w:p>
          <w:p w:rsidR="00332B65" w:rsidRPr="00332B65" w:rsidRDefault="00332B65" w:rsidP="00332B65">
            <w:pPr>
              <w:spacing w:after="0" w:line="240" w:lineRule="auto"/>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 xml:space="preserve">5. Методики “Наши отношения”, “Психологическая атмосфера в коллективе”. </w:t>
            </w:r>
          </w:p>
          <w:p w:rsidR="00332B65" w:rsidRPr="00332B65" w:rsidRDefault="00332B65" w:rsidP="00332B65">
            <w:pPr>
              <w:spacing w:after="0" w:line="240" w:lineRule="auto"/>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 xml:space="preserve">6. Анкета “Ты и твоя школа”. </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7. Социометрия. Социометрический эксперимент</w:t>
            </w:r>
          </w:p>
          <w:p w:rsidR="00332B65" w:rsidRPr="00332B65" w:rsidRDefault="00332B65" w:rsidP="00332B65">
            <w:pPr>
              <w:spacing w:after="0" w:line="240" w:lineRule="auto"/>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 xml:space="preserve">8. Методика М.И. Рожкова. </w:t>
            </w:r>
          </w:p>
          <w:p w:rsidR="00332B65" w:rsidRPr="00332B65" w:rsidRDefault="00332B65" w:rsidP="00332B65">
            <w:pPr>
              <w:spacing w:after="0" w:line="240" w:lineRule="auto"/>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9. Методика «Незаконченное предложение»</w:t>
            </w:r>
          </w:p>
          <w:p w:rsidR="00332B65" w:rsidRPr="00332B65" w:rsidRDefault="00332B65" w:rsidP="00332B65">
            <w:pPr>
              <w:spacing w:after="0" w:line="240" w:lineRule="auto"/>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10. Анкетирование  педагогов  (опрос)</w:t>
            </w:r>
          </w:p>
        </w:tc>
      </w:tr>
      <w:tr w:rsidR="00332B65" w:rsidRPr="00332B65" w:rsidTr="00332B65">
        <w:trPr>
          <w:trHeight w:val="2346"/>
        </w:trPr>
        <w:tc>
          <w:tcPr>
            <w:tcW w:w="2127" w:type="dxa"/>
            <w:shd w:val="clear" w:color="auto" w:fill="FFFFFF"/>
            <w:hideMark/>
          </w:tcPr>
          <w:p w:rsidR="00332B65" w:rsidRPr="00332B65" w:rsidRDefault="00332B65" w:rsidP="00332B65">
            <w:pPr>
              <w:spacing w:after="0" w:line="240" w:lineRule="auto"/>
              <w:ind w:firstLine="75"/>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 xml:space="preserve">3. </w:t>
            </w:r>
            <w:proofErr w:type="spellStart"/>
            <w:r w:rsidRPr="00332B65">
              <w:rPr>
                <w:rFonts w:ascii="Times New Roman" w:eastAsia="Times New Roman" w:hAnsi="Times New Roman" w:cs="Times New Roman"/>
                <w:bCs/>
                <w:sz w:val="24"/>
                <w:szCs w:val="24"/>
                <w:lang w:eastAsia="ru-RU"/>
              </w:rPr>
              <w:t>Сформированность</w:t>
            </w:r>
            <w:proofErr w:type="spellEnd"/>
            <w:r w:rsidRPr="00332B65">
              <w:rPr>
                <w:rFonts w:ascii="Times New Roman" w:eastAsia="Times New Roman" w:hAnsi="Times New Roman" w:cs="Times New Roman"/>
                <w:bCs/>
                <w:sz w:val="24"/>
                <w:szCs w:val="24"/>
                <w:lang w:eastAsia="ru-RU"/>
              </w:rPr>
              <w:t xml:space="preserve"> нравственного, этического эстетического потенциала личности учащегося.  </w:t>
            </w:r>
          </w:p>
        </w:tc>
        <w:tc>
          <w:tcPr>
            <w:tcW w:w="3685" w:type="dxa"/>
            <w:shd w:val="clear" w:color="auto" w:fill="FFFFFF"/>
            <w:hideMark/>
          </w:tcPr>
          <w:p w:rsidR="00332B65" w:rsidRPr="00332B65" w:rsidRDefault="00332B65" w:rsidP="00332B65">
            <w:pPr>
              <w:spacing w:after="0" w:line="240" w:lineRule="auto"/>
              <w:ind w:firstLine="75"/>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 xml:space="preserve">1.Нравственная направленность личности. </w:t>
            </w:r>
          </w:p>
          <w:p w:rsidR="00332B65" w:rsidRPr="00332B65" w:rsidRDefault="00332B65" w:rsidP="00332B65">
            <w:pPr>
              <w:spacing w:after="0" w:line="240" w:lineRule="auto"/>
              <w:ind w:firstLine="75"/>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 xml:space="preserve">2. </w:t>
            </w:r>
            <w:proofErr w:type="spellStart"/>
            <w:proofErr w:type="gramStart"/>
            <w:r w:rsidRPr="00332B65">
              <w:rPr>
                <w:rFonts w:ascii="Times New Roman" w:eastAsia="Times New Roman" w:hAnsi="Times New Roman" w:cs="Times New Roman"/>
                <w:bCs/>
                <w:sz w:val="24"/>
                <w:szCs w:val="24"/>
                <w:lang w:eastAsia="ru-RU"/>
              </w:rPr>
              <w:t>Сформированность</w:t>
            </w:r>
            <w:proofErr w:type="spellEnd"/>
            <w:r w:rsidRPr="00332B65">
              <w:rPr>
                <w:rFonts w:ascii="Times New Roman" w:eastAsia="Times New Roman" w:hAnsi="Times New Roman" w:cs="Times New Roman"/>
                <w:bCs/>
                <w:sz w:val="24"/>
                <w:szCs w:val="24"/>
                <w:lang w:eastAsia="ru-RU"/>
              </w:rPr>
              <w:t xml:space="preserve"> отношений ребенка к себе, семье, школе, природе, труду, обществу, Родине. </w:t>
            </w:r>
            <w:proofErr w:type="gramEnd"/>
          </w:p>
          <w:p w:rsidR="00332B65" w:rsidRPr="00332B65" w:rsidRDefault="00332B65" w:rsidP="00332B65">
            <w:pPr>
              <w:spacing w:after="0" w:line="240" w:lineRule="auto"/>
              <w:ind w:firstLine="75"/>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 xml:space="preserve">3. Развитость чувства прекрасного. </w:t>
            </w:r>
          </w:p>
          <w:p w:rsidR="00332B65" w:rsidRPr="00332B65" w:rsidRDefault="00332B65" w:rsidP="00332B65">
            <w:pPr>
              <w:spacing w:after="0" w:line="240" w:lineRule="auto"/>
              <w:ind w:firstLine="75"/>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 xml:space="preserve">4. </w:t>
            </w:r>
            <w:proofErr w:type="spellStart"/>
            <w:r w:rsidRPr="00332B65">
              <w:rPr>
                <w:rFonts w:ascii="Times New Roman" w:eastAsia="Times New Roman" w:hAnsi="Times New Roman" w:cs="Times New Roman"/>
                <w:bCs/>
                <w:sz w:val="24"/>
                <w:szCs w:val="24"/>
                <w:lang w:eastAsia="ru-RU"/>
              </w:rPr>
              <w:t>Сформированность</w:t>
            </w:r>
            <w:proofErr w:type="spellEnd"/>
            <w:r w:rsidRPr="00332B65">
              <w:rPr>
                <w:rFonts w:ascii="Times New Roman" w:eastAsia="Times New Roman" w:hAnsi="Times New Roman" w:cs="Times New Roman"/>
                <w:bCs/>
                <w:sz w:val="24"/>
                <w:szCs w:val="24"/>
                <w:lang w:eastAsia="ru-RU"/>
              </w:rPr>
              <w:t xml:space="preserve"> других этических и эстетических чувств. </w:t>
            </w:r>
          </w:p>
        </w:tc>
        <w:tc>
          <w:tcPr>
            <w:tcW w:w="4394" w:type="dxa"/>
            <w:shd w:val="clear" w:color="auto" w:fill="FFFFFF"/>
            <w:hideMark/>
          </w:tcPr>
          <w:p w:rsidR="00332B65" w:rsidRPr="00332B65" w:rsidRDefault="00332B65" w:rsidP="00332B65">
            <w:pPr>
              <w:spacing w:after="0" w:line="240" w:lineRule="auto"/>
              <w:ind w:firstLine="75"/>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 xml:space="preserve">1. Тест Н.Е. </w:t>
            </w:r>
            <w:proofErr w:type="spellStart"/>
            <w:r w:rsidRPr="00332B65">
              <w:rPr>
                <w:rFonts w:ascii="Times New Roman" w:eastAsia="Times New Roman" w:hAnsi="Times New Roman" w:cs="Times New Roman"/>
                <w:bCs/>
                <w:sz w:val="24"/>
                <w:szCs w:val="24"/>
                <w:lang w:eastAsia="ru-RU"/>
              </w:rPr>
              <w:t>Щурковой</w:t>
            </w:r>
            <w:proofErr w:type="spellEnd"/>
            <w:r w:rsidRPr="00332B65">
              <w:rPr>
                <w:rFonts w:ascii="Times New Roman" w:eastAsia="Times New Roman" w:hAnsi="Times New Roman" w:cs="Times New Roman"/>
                <w:bCs/>
                <w:sz w:val="24"/>
                <w:szCs w:val="24"/>
                <w:lang w:eastAsia="ru-RU"/>
              </w:rPr>
              <w:t xml:space="preserve"> “Размышляем о жизненном опыте”. </w:t>
            </w:r>
          </w:p>
          <w:p w:rsidR="00332B65" w:rsidRPr="00332B65" w:rsidRDefault="00332B65" w:rsidP="00332B65">
            <w:pPr>
              <w:spacing w:after="0" w:line="240" w:lineRule="auto"/>
              <w:ind w:firstLine="75"/>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 xml:space="preserve">2. Методика С.М. Петровой “Русские пословицы”. </w:t>
            </w:r>
          </w:p>
          <w:p w:rsidR="00332B65" w:rsidRPr="00332B65" w:rsidRDefault="00332B65" w:rsidP="00332B65">
            <w:pPr>
              <w:spacing w:after="0" w:line="240" w:lineRule="auto"/>
              <w:ind w:firstLine="75"/>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 xml:space="preserve">3. Методики “Акт добровольцев”, “Недописанный тезис”, “Ситуация свободного выбора”. </w:t>
            </w:r>
          </w:p>
          <w:p w:rsidR="00332B65" w:rsidRPr="00332B65" w:rsidRDefault="00332B65" w:rsidP="00332B65">
            <w:pPr>
              <w:spacing w:after="0" w:line="240" w:lineRule="auto"/>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 xml:space="preserve">4. Метод ранжирования. </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 xml:space="preserve">5. Методики “Репка” (“Что во мне выросло”), “Магазин”, “Золотая рыбка”, “Цветик - </w:t>
            </w:r>
            <w:proofErr w:type="spellStart"/>
            <w:r w:rsidRPr="00332B65">
              <w:rPr>
                <w:rFonts w:ascii="Times New Roman" w:eastAsia="Calibri" w:hAnsi="Times New Roman" w:cs="Times New Roman"/>
                <w:bCs/>
                <w:sz w:val="24"/>
                <w:szCs w:val="24"/>
              </w:rPr>
              <w:t>семицветик</w:t>
            </w:r>
            <w:proofErr w:type="spellEnd"/>
            <w:r w:rsidRPr="00332B65">
              <w:rPr>
                <w:rFonts w:ascii="Times New Roman" w:eastAsia="Calibri" w:hAnsi="Times New Roman" w:cs="Times New Roman"/>
                <w:bCs/>
                <w:sz w:val="24"/>
                <w:szCs w:val="24"/>
              </w:rPr>
              <w:t>”.</w:t>
            </w:r>
          </w:p>
          <w:p w:rsidR="00332B65" w:rsidRPr="00332B65" w:rsidRDefault="00332B65" w:rsidP="00332B65">
            <w:pPr>
              <w:spacing w:after="0" w:line="240" w:lineRule="auto"/>
              <w:ind w:firstLine="75"/>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 xml:space="preserve">6.  Методика </w:t>
            </w:r>
            <w:proofErr w:type="spellStart"/>
            <w:r w:rsidRPr="00332B65">
              <w:rPr>
                <w:rFonts w:ascii="Times New Roman" w:eastAsia="Times New Roman" w:hAnsi="Times New Roman" w:cs="Times New Roman"/>
                <w:bCs/>
                <w:sz w:val="24"/>
                <w:szCs w:val="24"/>
                <w:lang w:eastAsia="ru-RU"/>
              </w:rPr>
              <w:t>Торренса</w:t>
            </w:r>
            <w:proofErr w:type="spellEnd"/>
            <w:r w:rsidRPr="00332B65">
              <w:rPr>
                <w:rFonts w:ascii="Times New Roman" w:eastAsia="Times New Roman" w:hAnsi="Times New Roman" w:cs="Times New Roman"/>
                <w:bCs/>
                <w:sz w:val="24"/>
                <w:szCs w:val="24"/>
                <w:lang w:eastAsia="ru-RU"/>
              </w:rPr>
              <w:t xml:space="preserve">. </w:t>
            </w:r>
          </w:p>
          <w:p w:rsidR="00332B65" w:rsidRPr="00332B65" w:rsidRDefault="00332B65" w:rsidP="00332B65">
            <w:pPr>
              <w:spacing w:after="0" w:line="240" w:lineRule="auto"/>
              <w:ind w:firstLine="75"/>
              <w:jc w:val="both"/>
              <w:rPr>
                <w:rFonts w:ascii="Times New Roman" w:eastAsia="Times New Roman" w:hAnsi="Times New Roman" w:cs="Times New Roman"/>
                <w:bCs/>
                <w:sz w:val="24"/>
                <w:szCs w:val="24"/>
                <w:lang w:eastAsia="ru-RU"/>
              </w:rPr>
            </w:pPr>
            <w:r w:rsidRPr="00332B65">
              <w:rPr>
                <w:rFonts w:ascii="Times New Roman" w:eastAsia="Times New Roman" w:hAnsi="Times New Roman" w:cs="Times New Roman"/>
                <w:bCs/>
                <w:sz w:val="24"/>
                <w:szCs w:val="24"/>
                <w:lang w:eastAsia="ru-RU"/>
              </w:rPr>
              <w:t xml:space="preserve">2. МЭПО и СУ. </w:t>
            </w:r>
          </w:p>
          <w:p w:rsidR="00332B65" w:rsidRPr="00332B65" w:rsidRDefault="00332B65" w:rsidP="00332B65">
            <w:pPr>
              <w:spacing w:after="0" w:line="240" w:lineRule="auto"/>
              <w:jc w:val="both"/>
              <w:rPr>
                <w:rFonts w:ascii="Times New Roman" w:eastAsia="Calibri" w:hAnsi="Times New Roman" w:cs="Times New Roman"/>
                <w:bCs/>
                <w:sz w:val="24"/>
                <w:szCs w:val="24"/>
              </w:rPr>
            </w:pPr>
            <w:r w:rsidRPr="00332B65">
              <w:rPr>
                <w:rFonts w:ascii="Times New Roman" w:eastAsia="Calibri" w:hAnsi="Times New Roman" w:cs="Times New Roman"/>
                <w:bCs/>
                <w:sz w:val="24"/>
                <w:szCs w:val="24"/>
              </w:rPr>
              <w:t>3.Педагогическое наблюдение.</w:t>
            </w:r>
          </w:p>
        </w:tc>
      </w:tr>
    </w:tbl>
    <w:p w:rsid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32B65" w:rsidRPr="00332B65" w:rsidRDefault="00332B65" w:rsidP="00332B65">
      <w:pPr>
        <w:spacing w:after="0" w:line="240" w:lineRule="auto"/>
        <w:ind w:firstLine="708"/>
        <w:jc w:val="both"/>
        <w:rPr>
          <w:rFonts w:ascii="Times New Roman" w:eastAsia="Calibri" w:hAnsi="Times New Roman" w:cs="Times New Roman"/>
          <w:sz w:val="24"/>
          <w:szCs w:val="24"/>
        </w:rPr>
      </w:pPr>
      <w:r w:rsidRPr="00332B65">
        <w:rPr>
          <w:rFonts w:ascii="Times New Roman" w:eastAsia="Calibri" w:hAnsi="Times New Roman" w:cs="Times New Roman"/>
          <w:b/>
          <w:bCs/>
          <w:i/>
          <w:iCs/>
          <w:sz w:val="24"/>
          <w:szCs w:val="24"/>
        </w:rPr>
        <w:t>Лич</w:t>
      </w:r>
      <w:r w:rsidRPr="00332B65">
        <w:rPr>
          <w:rFonts w:ascii="Times New Roman" w:eastAsia="Calibri" w:hAnsi="Times New Roman" w:cs="Times New Roman"/>
          <w:b/>
          <w:bCs/>
          <w:i/>
          <w:iCs/>
          <w:sz w:val="24"/>
          <w:szCs w:val="24"/>
        </w:rPr>
        <w:softHyphen/>
        <w:t>ностные результаты выпускников на уровне начально</w:t>
      </w:r>
      <w:r w:rsidRPr="00332B65">
        <w:rPr>
          <w:rFonts w:ascii="Times New Roman" w:eastAsia="Calibri" w:hAnsi="Times New Roman" w:cs="Times New Roman"/>
          <w:b/>
          <w:bCs/>
          <w:i/>
          <w:iCs/>
          <w:sz w:val="24"/>
          <w:szCs w:val="24"/>
        </w:rPr>
        <w:softHyphen/>
        <w:t xml:space="preserve">го общего образования </w:t>
      </w:r>
      <w:r w:rsidRPr="00332B65">
        <w:rPr>
          <w:rFonts w:ascii="Times New Roman" w:eastAsia="Calibri" w:hAnsi="Times New Roman" w:cs="Times New Roman"/>
          <w:sz w:val="24"/>
          <w:szCs w:val="24"/>
        </w:rPr>
        <w:t>в полном соответствии с требовани</w:t>
      </w:r>
      <w:r w:rsidRPr="00332B65">
        <w:rPr>
          <w:rFonts w:ascii="Times New Roman" w:eastAsia="Calibri" w:hAnsi="Times New Roman" w:cs="Times New Roman"/>
          <w:sz w:val="24"/>
          <w:szCs w:val="24"/>
        </w:rPr>
        <w:softHyphen/>
        <w:t xml:space="preserve">ями Стандарта </w:t>
      </w:r>
      <w:r w:rsidRPr="00332B65">
        <w:rPr>
          <w:rFonts w:ascii="Times New Roman" w:eastAsia="Calibri" w:hAnsi="Times New Roman" w:cs="Times New Roman"/>
          <w:b/>
          <w:bCs/>
          <w:i/>
          <w:iCs/>
          <w:sz w:val="24"/>
          <w:szCs w:val="24"/>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r w:rsidRPr="00332B65">
        <w:rPr>
          <w:rFonts w:ascii="Times New Roman" w:eastAsia="Calibri" w:hAnsi="Times New Roman" w:cs="Times New Roman"/>
          <w:sz w:val="24"/>
          <w:szCs w:val="24"/>
        </w:rPr>
        <w:t xml:space="preserve">(Подробнее </w:t>
      </w:r>
      <w:proofErr w:type="gramStart"/>
      <w:r w:rsidRPr="00332B65">
        <w:rPr>
          <w:rFonts w:ascii="Times New Roman" w:eastAsia="Calibri" w:hAnsi="Times New Roman" w:cs="Times New Roman"/>
          <w:sz w:val="24"/>
          <w:szCs w:val="24"/>
        </w:rPr>
        <w:t>см</w:t>
      </w:r>
      <w:proofErr w:type="gramEnd"/>
      <w:r w:rsidRPr="00332B65">
        <w:rPr>
          <w:rFonts w:ascii="Times New Roman" w:eastAsia="Calibri" w:hAnsi="Times New Roman" w:cs="Times New Roman"/>
          <w:sz w:val="24"/>
          <w:szCs w:val="24"/>
        </w:rPr>
        <w:t xml:space="preserve"> «Результаты мониторинга») разработана определенная система мониторинга развития коммуникативной компетентности   учащихся. </w:t>
      </w:r>
    </w:p>
    <w:p w:rsidR="00332B65" w:rsidRPr="00332B65" w:rsidRDefault="00332B65" w:rsidP="00332B65">
      <w:pPr>
        <w:spacing w:after="0" w:line="240" w:lineRule="auto"/>
        <w:ind w:firstLine="708"/>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Целью мониторинга в школе является обеспечение эффективного слежения за развитием и уровнем </w:t>
      </w:r>
      <w:proofErr w:type="spellStart"/>
      <w:r w:rsidRPr="00332B65">
        <w:rPr>
          <w:rFonts w:ascii="Times New Roman" w:eastAsia="Calibri" w:hAnsi="Times New Roman" w:cs="Times New Roman"/>
          <w:sz w:val="24"/>
          <w:szCs w:val="24"/>
        </w:rPr>
        <w:t>сформированности</w:t>
      </w:r>
      <w:proofErr w:type="spellEnd"/>
      <w:r w:rsidRPr="00332B65">
        <w:rPr>
          <w:rFonts w:ascii="Times New Roman" w:eastAsia="Calibri" w:hAnsi="Times New Roman" w:cs="Times New Roman"/>
          <w:sz w:val="24"/>
          <w:szCs w:val="24"/>
        </w:rPr>
        <w:t xml:space="preserve"> коммуникативной компетентности участников образовательного процесса. </w:t>
      </w:r>
    </w:p>
    <w:p w:rsidR="00332B65" w:rsidRPr="00332B65" w:rsidRDefault="00332B65" w:rsidP="00332B65">
      <w:pPr>
        <w:spacing w:after="0" w:line="240" w:lineRule="auto"/>
        <w:ind w:firstLine="708"/>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 xml:space="preserve">Оценка </w:t>
      </w:r>
      <w:proofErr w:type="spellStart"/>
      <w:r w:rsidRPr="00332B65">
        <w:rPr>
          <w:rFonts w:ascii="Times New Roman" w:eastAsia="Calibri" w:hAnsi="Times New Roman" w:cs="Times New Roman"/>
          <w:b/>
          <w:sz w:val="24"/>
          <w:szCs w:val="24"/>
        </w:rPr>
        <w:t>метапредметных</w:t>
      </w:r>
      <w:proofErr w:type="spellEnd"/>
      <w:r w:rsidRPr="00332B65">
        <w:rPr>
          <w:rFonts w:ascii="Times New Roman" w:eastAsia="Calibri" w:hAnsi="Times New Roman" w:cs="Times New Roman"/>
          <w:b/>
          <w:sz w:val="24"/>
          <w:szCs w:val="24"/>
        </w:rPr>
        <w:t xml:space="preserve"> результатов</w:t>
      </w:r>
    </w:p>
    <w:p w:rsidR="00332B65" w:rsidRPr="00332B65" w:rsidRDefault="00332B65" w:rsidP="00332B65">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rPr>
      </w:pPr>
      <w:r w:rsidRPr="00332B65">
        <w:rPr>
          <w:rFonts w:ascii="Times New Roman" w:eastAsia="Calibri" w:hAnsi="Times New Roman" w:cs="Times New Roman"/>
          <w:b/>
          <w:bCs/>
          <w:i/>
          <w:sz w:val="24"/>
          <w:szCs w:val="24"/>
        </w:rPr>
        <w:t xml:space="preserve">Оценка </w:t>
      </w:r>
      <w:proofErr w:type="spellStart"/>
      <w:r w:rsidRPr="00332B65">
        <w:rPr>
          <w:rFonts w:ascii="Times New Roman" w:eastAsia="Calibri" w:hAnsi="Times New Roman" w:cs="Times New Roman"/>
          <w:b/>
          <w:bCs/>
          <w:i/>
          <w:sz w:val="24"/>
          <w:szCs w:val="24"/>
        </w:rPr>
        <w:t>метапредметных</w:t>
      </w:r>
      <w:proofErr w:type="spellEnd"/>
      <w:r w:rsidRPr="00332B65">
        <w:rPr>
          <w:rFonts w:ascii="Times New Roman" w:eastAsia="Calibri" w:hAnsi="Times New Roman" w:cs="Times New Roman"/>
          <w:b/>
          <w:bCs/>
          <w:i/>
          <w:sz w:val="24"/>
          <w:szCs w:val="24"/>
        </w:rPr>
        <w:t xml:space="preserve"> результатов</w:t>
      </w:r>
      <w:r w:rsidRPr="00332B65">
        <w:rPr>
          <w:rFonts w:ascii="Times New Roman" w:eastAsia="Calibri" w:hAnsi="Times New Roman" w:cs="Times New Roman"/>
          <w:b/>
          <w:bCs/>
          <w:sz w:val="24"/>
          <w:szCs w:val="24"/>
        </w:rPr>
        <w:t xml:space="preserve"> </w:t>
      </w:r>
      <w:r w:rsidRPr="00332B65">
        <w:rPr>
          <w:rFonts w:ascii="Times New Roman" w:eastAsia="Calibri" w:hAnsi="Times New Roman" w:cs="Times New Roman"/>
          <w:sz w:val="24"/>
          <w:szCs w:val="24"/>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332B65" w:rsidRPr="00332B65" w:rsidRDefault="00332B65" w:rsidP="002F7CED">
      <w:pPr>
        <w:numPr>
          <w:ilvl w:val="0"/>
          <w:numId w:val="27"/>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rPr>
      </w:pPr>
      <w:proofErr w:type="gramStart"/>
      <w:r w:rsidRPr="00332B65">
        <w:rPr>
          <w:rFonts w:ascii="Times New Roman" w:eastAsia="Calibri" w:hAnsi="Times New Roman" w:cs="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332B65" w:rsidRPr="00332B65" w:rsidRDefault="00332B65" w:rsidP="002F7CED">
      <w:pPr>
        <w:numPr>
          <w:ilvl w:val="0"/>
          <w:numId w:val="27"/>
        </w:num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332B65" w:rsidRPr="00332B65" w:rsidRDefault="00332B65" w:rsidP="002F7CED">
      <w:pPr>
        <w:numPr>
          <w:ilvl w:val="0"/>
          <w:numId w:val="27"/>
        </w:num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332B65" w:rsidRPr="00332B65" w:rsidRDefault="00332B65" w:rsidP="002F7CED">
      <w:pPr>
        <w:numPr>
          <w:ilvl w:val="0"/>
          <w:numId w:val="27"/>
        </w:num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332B65" w:rsidRPr="00332B65" w:rsidRDefault="00332B65" w:rsidP="002F7CED">
      <w:pPr>
        <w:numPr>
          <w:ilvl w:val="0"/>
          <w:numId w:val="27"/>
        </w:num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332B65" w:rsidRPr="00332B65" w:rsidRDefault="00332B65" w:rsidP="00332B65">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Достижение </w:t>
      </w:r>
      <w:proofErr w:type="spellStart"/>
      <w:r w:rsidRPr="00332B65">
        <w:rPr>
          <w:rFonts w:ascii="Times New Roman" w:eastAsia="Calibri" w:hAnsi="Times New Roman" w:cs="Times New Roman"/>
          <w:sz w:val="24"/>
          <w:szCs w:val="24"/>
        </w:rPr>
        <w:t>метапредметных</w:t>
      </w:r>
      <w:proofErr w:type="spellEnd"/>
      <w:r w:rsidRPr="00332B65">
        <w:rPr>
          <w:rFonts w:ascii="Times New Roman" w:eastAsia="Calibri" w:hAnsi="Times New Roman" w:cs="Times New Roman"/>
          <w:sz w:val="24"/>
          <w:szCs w:val="24"/>
        </w:rP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332B65" w:rsidRPr="00332B65" w:rsidRDefault="00332B65" w:rsidP="00332B65">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Основное </w:t>
      </w:r>
      <w:r w:rsidRPr="00332B65">
        <w:rPr>
          <w:rFonts w:ascii="Times New Roman" w:eastAsia="Calibri" w:hAnsi="Times New Roman" w:cs="Times New Roman"/>
          <w:b/>
          <w:bCs/>
          <w:i/>
          <w:sz w:val="24"/>
          <w:szCs w:val="24"/>
        </w:rPr>
        <w:t xml:space="preserve">содержание оценки </w:t>
      </w:r>
      <w:proofErr w:type="spellStart"/>
      <w:r w:rsidRPr="00332B65">
        <w:rPr>
          <w:rFonts w:ascii="Times New Roman" w:eastAsia="Calibri" w:hAnsi="Times New Roman" w:cs="Times New Roman"/>
          <w:b/>
          <w:bCs/>
          <w:i/>
          <w:sz w:val="24"/>
          <w:szCs w:val="24"/>
        </w:rPr>
        <w:t>метапредметных</w:t>
      </w:r>
      <w:proofErr w:type="spellEnd"/>
      <w:r w:rsidRPr="00332B65">
        <w:rPr>
          <w:rFonts w:ascii="Times New Roman" w:eastAsia="Calibri" w:hAnsi="Times New Roman" w:cs="Times New Roman"/>
          <w:b/>
          <w:bCs/>
          <w:i/>
          <w:sz w:val="24"/>
          <w:szCs w:val="24"/>
        </w:rPr>
        <w:t xml:space="preserve"> результатов</w:t>
      </w:r>
      <w:r w:rsidRPr="00332B65">
        <w:rPr>
          <w:rFonts w:ascii="Times New Roman" w:eastAsia="Calibri" w:hAnsi="Times New Roman" w:cs="Times New Roman"/>
          <w:b/>
          <w:bCs/>
          <w:sz w:val="24"/>
          <w:szCs w:val="24"/>
        </w:rPr>
        <w:t xml:space="preserve"> </w:t>
      </w:r>
      <w:r w:rsidRPr="00332B65">
        <w:rPr>
          <w:rFonts w:ascii="Times New Roman" w:eastAsia="Calibri" w:hAnsi="Times New Roman" w:cs="Times New Roman"/>
          <w:sz w:val="24"/>
          <w:szCs w:val="24"/>
        </w:rPr>
        <w:t xml:space="preserve">на ступени начального общего образования строится вокруг умения учиться. </w:t>
      </w:r>
    </w:p>
    <w:p w:rsidR="00332B65" w:rsidRPr="00332B65" w:rsidRDefault="00332B65" w:rsidP="00332B65">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Оценка </w:t>
      </w:r>
      <w:proofErr w:type="spellStart"/>
      <w:r w:rsidRPr="00332B65">
        <w:rPr>
          <w:rFonts w:ascii="Times New Roman" w:eastAsia="Calibri" w:hAnsi="Times New Roman" w:cs="Times New Roman"/>
          <w:sz w:val="24"/>
          <w:szCs w:val="24"/>
        </w:rPr>
        <w:t>метапредметных</w:t>
      </w:r>
      <w:proofErr w:type="spellEnd"/>
      <w:r w:rsidRPr="00332B65">
        <w:rPr>
          <w:rFonts w:ascii="Times New Roman" w:eastAsia="Calibri" w:hAnsi="Times New Roman" w:cs="Times New Roman"/>
          <w:sz w:val="24"/>
          <w:szCs w:val="24"/>
        </w:rPr>
        <w:t xml:space="preserve">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w:t>
      </w:r>
      <w:proofErr w:type="spellStart"/>
      <w:r w:rsidRPr="00332B65">
        <w:rPr>
          <w:rFonts w:ascii="Times New Roman" w:eastAsia="Calibri" w:hAnsi="Times New Roman" w:cs="Times New Roman"/>
          <w:sz w:val="24"/>
          <w:szCs w:val="24"/>
        </w:rPr>
        <w:t>межпредметной</w:t>
      </w:r>
      <w:proofErr w:type="spellEnd"/>
      <w:r w:rsidRPr="00332B65">
        <w:rPr>
          <w:rFonts w:ascii="Times New Roman" w:eastAsia="Calibri" w:hAnsi="Times New Roman" w:cs="Times New Roman"/>
          <w:sz w:val="24"/>
          <w:szCs w:val="24"/>
        </w:rPr>
        <w:t xml:space="preserve"> основе, мониторинг </w:t>
      </w:r>
      <w:proofErr w:type="spellStart"/>
      <w:r w:rsidRPr="00332B65">
        <w:rPr>
          <w:rFonts w:ascii="Times New Roman" w:eastAsia="Calibri" w:hAnsi="Times New Roman" w:cs="Times New Roman"/>
          <w:sz w:val="24"/>
          <w:szCs w:val="24"/>
        </w:rPr>
        <w:t>сформированности</w:t>
      </w:r>
      <w:proofErr w:type="spellEnd"/>
      <w:r w:rsidRPr="00332B65">
        <w:rPr>
          <w:rFonts w:ascii="Times New Roman" w:eastAsia="Calibri" w:hAnsi="Times New Roman" w:cs="Times New Roman"/>
          <w:sz w:val="24"/>
          <w:szCs w:val="24"/>
        </w:rPr>
        <w:t xml:space="preserve"> основных учебных умений.</w:t>
      </w:r>
    </w:p>
    <w:p w:rsidR="00332B65" w:rsidRPr="00332B65" w:rsidRDefault="00332B65" w:rsidP="00332B65">
      <w:pPr>
        <w:spacing w:after="0" w:line="240" w:lineRule="auto"/>
        <w:ind w:firstLine="708"/>
        <w:jc w:val="both"/>
        <w:outlineLvl w:val="0"/>
        <w:rPr>
          <w:rFonts w:ascii="Times New Roman" w:eastAsia="Times New Roman" w:hAnsi="Times New Roman" w:cs="Times New Roman"/>
          <w:sz w:val="24"/>
          <w:szCs w:val="24"/>
          <w:lang w:eastAsia="ru-RU"/>
        </w:rPr>
      </w:pPr>
      <w:r w:rsidRPr="00332B65">
        <w:rPr>
          <w:rFonts w:ascii="Times New Roman" w:eastAsia="Times New Roman" w:hAnsi="Times New Roman" w:cs="Times New Roman"/>
          <w:sz w:val="24"/>
          <w:szCs w:val="24"/>
          <w:lang w:eastAsia="ru-RU"/>
        </w:rPr>
        <w:t>Мониторинг</w:t>
      </w:r>
      <w:r w:rsidRPr="00332B65">
        <w:rPr>
          <w:rFonts w:ascii="Times New Roman" w:eastAsia="Times New Roman" w:hAnsi="Times New Roman" w:cs="Times New Roman"/>
          <w:b/>
          <w:sz w:val="24"/>
          <w:szCs w:val="24"/>
          <w:lang w:eastAsia="ru-RU"/>
        </w:rPr>
        <w:t xml:space="preserve"> обучаемости</w:t>
      </w:r>
      <w:r w:rsidRPr="00332B65">
        <w:rPr>
          <w:rFonts w:ascii="Times New Roman" w:eastAsia="Times New Roman" w:hAnsi="Times New Roman" w:cs="Times New Roman"/>
          <w:sz w:val="24"/>
          <w:szCs w:val="24"/>
          <w:lang w:eastAsia="ru-RU"/>
        </w:rPr>
        <w:t xml:space="preserve">. </w:t>
      </w:r>
    </w:p>
    <w:p w:rsidR="00332B65" w:rsidRDefault="00332B65" w:rsidP="00B026F8">
      <w:pPr>
        <w:spacing w:after="0" w:line="240" w:lineRule="auto"/>
        <w:ind w:firstLine="708"/>
        <w:contextualSpacing/>
        <w:jc w:val="both"/>
        <w:outlineLvl w:val="0"/>
        <w:rPr>
          <w:rFonts w:ascii="Times New Roman" w:eastAsia="Times New Roman" w:hAnsi="Times New Roman" w:cs="Times New Roman"/>
          <w:sz w:val="24"/>
          <w:szCs w:val="24"/>
          <w:lang w:eastAsia="ru-RU"/>
        </w:rPr>
      </w:pPr>
      <w:r w:rsidRPr="00332B65">
        <w:rPr>
          <w:rFonts w:ascii="Times New Roman" w:eastAsia="Times New Roman" w:hAnsi="Times New Roman" w:cs="Times New Roman"/>
          <w:b/>
          <w:sz w:val="24"/>
          <w:szCs w:val="24"/>
          <w:lang w:eastAsia="ru-RU"/>
        </w:rPr>
        <w:t>Обучаемость</w:t>
      </w:r>
      <w:r w:rsidRPr="00332B65">
        <w:rPr>
          <w:rFonts w:ascii="Times New Roman" w:eastAsia="Times New Roman" w:hAnsi="Times New Roman" w:cs="Times New Roman"/>
          <w:sz w:val="24"/>
          <w:szCs w:val="24"/>
          <w:lang w:eastAsia="ru-RU"/>
        </w:rPr>
        <w:t xml:space="preserve"> или  </w:t>
      </w:r>
      <w:r w:rsidRPr="00332B65">
        <w:rPr>
          <w:rFonts w:ascii="Times New Roman" w:eastAsia="Times New Roman" w:hAnsi="Times New Roman" w:cs="Times New Roman"/>
          <w:b/>
          <w:i/>
          <w:sz w:val="24"/>
          <w:szCs w:val="24"/>
          <w:lang w:eastAsia="ru-RU"/>
        </w:rPr>
        <w:t xml:space="preserve">развитие эмоционально-волевой сферы учащихся </w:t>
      </w:r>
      <w:r w:rsidRPr="00332B65">
        <w:rPr>
          <w:rFonts w:ascii="Times New Roman" w:eastAsia="Times New Roman" w:hAnsi="Times New Roman" w:cs="Times New Roman"/>
          <w:sz w:val="24"/>
          <w:szCs w:val="24"/>
          <w:lang w:eastAsia="ru-RU"/>
        </w:rPr>
        <w:t xml:space="preserve">предполагает обладание эмоционально-волевой регуляцией, необходимой для успешной реализации избранных жизненных планов.     По Л.С. Выготскому,  уровень обучаемости обусловливает ширину зоны ближайшего развития, т.е. то пространство,  в котором ученик успешно взаимодействует с учителем в учебной работе.   Диагностика обучаемости позволяет определить уровень учебных возможностей ученика,  восприимчивость ученика к усвоению новых способов добывания знаний, готовность перехода на новые уровни умственного развития.    Отслеживание динамики обучаемости помогает учителю спланировать и организовать учебный процесс с каждым учащимся, выбирая долю индивидуальной  педагогической помощи для дальнейшего развития.   Диагностические исследования проводят заместители директора по учебно-воспитательной работе совместно с классными руководителями, используя тестовые технологии. </w:t>
      </w:r>
    </w:p>
    <w:p w:rsidR="00632599" w:rsidRPr="00632599" w:rsidRDefault="00632599" w:rsidP="00B026F8">
      <w:pPr>
        <w:spacing w:after="0" w:line="240" w:lineRule="auto"/>
        <w:ind w:firstLine="454"/>
        <w:contextualSpacing/>
        <w:jc w:val="both"/>
        <w:rPr>
          <w:rFonts w:eastAsiaTheme="minorEastAsia"/>
          <w:sz w:val="20"/>
          <w:szCs w:val="20"/>
          <w:lang w:eastAsia="ru-RU"/>
        </w:rPr>
      </w:pPr>
      <w:r w:rsidRPr="00632599">
        <w:rPr>
          <w:rFonts w:ascii="Times New Roman" w:eastAsia="Times New Roman" w:hAnsi="Times New Roman" w:cs="Times New Roman"/>
          <w:b/>
          <w:sz w:val="24"/>
          <w:szCs w:val="24"/>
          <w:lang w:eastAsia="ru-RU"/>
        </w:rPr>
        <w:t xml:space="preserve">Уровень </w:t>
      </w:r>
      <w:proofErr w:type="spellStart"/>
      <w:r w:rsidRPr="00632599">
        <w:rPr>
          <w:rFonts w:ascii="Times New Roman" w:eastAsia="Times New Roman" w:hAnsi="Times New Roman" w:cs="Times New Roman"/>
          <w:b/>
          <w:sz w:val="24"/>
          <w:szCs w:val="24"/>
          <w:lang w:eastAsia="ru-RU"/>
        </w:rPr>
        <w:t>сформированности</w:t>
      </w:r>
      <w:proofErr w:type="spellEnd"/>
      <w:r w:rsidRPr="00632599">
        <w:rPr>
          <w:rFonts w:ascii="Times New Roman" w:eastAsia="Times New Roman" w:hAnsi="Times New Roman" w:cs="Times New Roman"/>
          <w:sz w:val="24"/>
          <w:szCs w:val="24"/>
          <w:lang w:eastAsia="ru-RU"/>
        </w:rPr>
        <w:t xml:space="preserve"> универсальных учебных действий, представляющих содержание и объект оценки </w:t>
      </w:r>
      <w:proofErr w:type="spellStart"/>
      <w:r w:rsidRPr="00632599">
        <w:rPr>
          <w:rFonts w:ascii="Times New Roman" w:eastAsia="Times New Roman" w:hAnsi="Times New Roman" w:cs="Times New Roman"/>
          <w:sz w:val="24"/>
          <w:szCs w:val="24"/>
          <w:lang w:eastAsia="ru-RU"/>
        </w:rPr>
        <w:t>метапредметных</w:t>
      </w:r>
      <w:proofErr w:type="spellEnd"/>
      <w:r w:rsidRPr="00632599">
        <w:rPr>
          <w:rFonts w:ascii="Times New Roman" w:eastAsia="Times New Roman" w:hAnsi="Times New Roman" w:cs="Times New Roman"/>
          <w:sz w:val="24"/>
          <w:szCs w:val="24"/>
          <w:lang w:eastAsia="ru-RU"/>
        </w:rPr>
        <w:t xml:space="preserve"> результатов, может быть кач</w:t>
      </w:r>
      <w:r>
        <w:rPr>
          <w:rFonts w:ascii="Times New Roman" w:eastAsia="Times New Roman" w:hAnsi="Times New Roman" w:cs="Times New Roman"/>
          <w:sz w:val="24"/>
          <w:szCs w:val="24"/>
          <w:lang w:eastAsia="ru-RU"/>
        </w:rPr>
        <w:t>ественно оценён и изме</w:t>
      </w:r>
      <w:r w:rsidRPr="00632599">
        <w:rPr>
          <w:rFonts w:ascii="Times New Roman" w:eastAsia="Times New Roman" w:hAnsi="Times New Roman" w:cs="Times New Roman"/>
          <w:sz w:val="24"/>
          <w:szCs w:val="24"/>
          <w:lang w:eastAsia="ru-RU"/>
        </w:rPr>
        <w:t>рен в следующих основных формах.</w:t>
      </w:r>
    </w:p>
    <w:p w:rsidR="00632599" w:rsidRPr="00632599" w:rsidRDefault="00632599" w:rsidP="00B026F8">
      <w:pPr>
        <w:spacing w:after="0" w:line="240" w:lineRule="auto"/>
        <w:ind w:firstLine="454"/>
        <w:contextualSpacing/>
        <w:jc w:val="both"/>
        <w:rPr>
          <w:rFonts w:eastAsiaTheme="minorEastAsia"/>
          <w:sz w:val="20"/>
          <w:szCs w:val="20"/>
          <w:lang w:eastAsia="ru-RU"/>
        </w:rPr>
      </w:pPr>
      <w:r w:rsidRPr="00632599">
        <w:rPr>
          <w:rFonts w:ascii="Times New Roman" w:eastAsia="Times New Roman" w:hAnsi="Times New Roman" w:cs="Times New Roman"/>
          <w:sz w:val="24"/>
          <w:szCs w:val="24"/>
          <w:lang w:eastAsia="ru-RU"/>
        </w:rPr>
        <w:t xml:space="preserve">Во-первых, достижение </w:t>
      </w:r>
      <w:proofErr w:type="spellStart"/>
      <w:r w:rsidRPr="00632599">
        <w:rPr>
          <w:rFonts w:ascii="Times New Roman" w:eastAsia="Times New Roman" w:hAnsi="Times New Roman" w:cs="Times New Roman"/>
          <w:sz w:val="24"/>
          <w:szCs w:val="24"/>
          <w:lang w:eastAsia="ru-RU"/>
        </w:rPr>
        <w:t>метапредметных</w:t>
      </w:r>
      <w:proofErr w:type="spellEnd"/>
      <w:r w:rsidRPr="00632599">
        <w:rPr>
          <w:rFonts w:ascii="Times New Roman" w:eastAsia="Times New Roman" w:hAnsi="Times New Roman" w:cs="Times New Roman"/>
          <w:sz w:val="24"/>
          <w:szCs w:val="24"/>
          <w:lang w:eastAsia="ru-RU"/>
        </w:rPr>
        <w:t xml:space="preserve"> результатов может выступать как результат </w:t>
      </w:r>
      <w:proofErr w:type="gramStart"/>
      <w:r w:rsidRPr="00632599">
        <w:rPr>
          <w:rFonts w:ascii="Times New Roman" w:eastAsia="Times New Roman" w:hAnsi="Times New Roman" w:cs="Times New Roman"/>
          <w:sz w:val="24"/>
          <w:szCs w:val="24"/>
          <w:lang w:eastAsia="ru-RU"/>
        </w:rPr>
        <w:t>вы-</w:t>
      </w:r>
      <w:proofErr w:type="spellStart"/>
      <w:r w:rsidRPr="00632599">
        <w:rPr>
          <w:rFonts w:ascii="Times New Roman" w:eastAsia="Times New Roman" w:hAnsi="Times New Roman" w:cs="Times New Roman"/>
          <w:sz w:val="24"/>
          <w:szCs w:val="24"/>
          <w:lang w:eastAsia="ru-RU"/>
        </w:rPr>
        <w:t>полнения</w:t>
      </w:r>
      <w:proofErr w:type="spellEnd"/>
      <w:proofErr w:type="gramEnd"/>
      <w:r w:rsidRPr="00632599">
        <w:rPr>
          <w:rFonts w:ascii="Times New Roman" w:eastAsia="Times New Roman" w:hAnsi="Times New Roman" w:cs="Times New Roman"/>
          <w:sz w:val="24"/>
          <w:szCs w:val="24"/>
          <w:lang w:eastAsia="ru-RU"/>
        </w:rPr>
        <w:t xml:space="preserve"> специально сконструированных диагностических задач, направленных на оценку уровня </w:t>
      </w:r>
      <w:proofErr w:type="spellStart"/>
      <w:r w:rsidRPr="00632599">
        <w:rPr>
          <w:rFonts w:ascii="Times New Roman" w:eastAsia="Times New Roman" w:hAnsi="Times New Roman" w:cs="Times New Roman"/>
          <w:sz w:val="24"/>
          <w:szCs w:val="24"/>
          <w:lang w:eastAsia="ru-RU"/>
        </w:rPr>
        <w:t>сформированности</w:t>
      </w:r>
      <w:proofErr w:type="spellEnd"/>
      <w:r w:rsidRPr="00632599">
        <w:rPr>
          <w:rFonts w:ascii="Times New Roman" w:eastAsia="Times New Roman" w:hAnsi="Times New Roman" w:cs="Times New Roman"/>
          <w:sz w:val="24"/>
          <w:szCs w:val="24"/>
          <w:lang w:eastAsia="ru-RU"/>
        </w:rPr>
        <w:t xml:space="preserve"> конкретного вида универсальных учебных действий.</w:t>
      </w:r>
    </w:p>
    <w:p w:rsidR="00632599" w:rsidRPr="00632599" w:rsidRDefault="00632599" w:rsidP="00B026F8">
      <w:pPr>
        <w:spacing w:after="0" w:line="240" w:lineRule="auto"/>
        <w:ind w:firstLine="454"/>
        <w:contextualSpacing/>
        <w:jc w:val="both"/>
        <w:rPr>
          <w:rFonts w:eastAsiaTheme="minorEastAsia"/>
          <w:sz w:val="20"/>
          <w:szCs w:val="20"/>
          <w:lang w:eastAsia="ru-RU"/>
        </w:rPr>
      </w:pPr>
      <w:r w:rsidRPr="00632599">
        <w:rPr>
          <w:rFonts w:ascii="Times New Roman" w:eastAsia="Times New Roman" w:hAnsi="Times New Roman" w:cs="Times New Roman"/>
          <w:sz w:val="24"/>
          <w:szCs w:val="24"/>
          <w:lang w:eastAsia="ru-RU"/>
        </w:rPr>
        <w:t xml:space="preserve">Во-вторых, достижение </w:t>
      </w:r>
      <w:proofErr w:type="spellStart"/>
      <w:r w:rsidRPr="00632599">
        <w:rPr>
          <w:rFonts w:ascii="Times New Roman" w:eastAsia="Times New Roman" w:hAnsi="Times New Roman" w:cs="Times New Roman"/>
          <w:sz w:val="24"/>
          <w:szCs w:val="24"/>
          <w:lang w:eastAsia="ru-RU"/>
        </w:rPr>
        <w:t>метапредметных</w:t>
      </w:r>
      <w:proofErr w:type="spellEnd"/>
      <w:r w:rsidRPr="00632599">
        <w:rPr>
          <w:rFonts w:ascii="Times New Roman" w:eastAsia="Times New Roman" w:hAnsi="Times New Roman" w:cs="Times New Roman"/>
          <w:sz w:val="24"/>
          <w:szCs w:val="24"/>
          <w:lang w:eastAsia="ru-RU"/>
        </w:rPr>
        <w:t xml:space="preserve">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32599" w:rsidRPr="00632599" w:rsidRDefault="00632599" w:rsidP="00B026F8">
      <w:pPr>
        <w:spacing w:after="0" w:line="240" w:lineRule="auto"/>
        <w:ind w:firstLine="454"/>
        <w:contextualSpacing/>
        <w:jc w:val="both"/>
        <w:rPr>
          <w:rFonts w:eastAsiaTheme="minorEastAsia"/>
          <w:sz w:val="20"/>
          <w:szCs w:val="20"/>
          <w:lang w:eastAsia="ru-RU"/>
        </w:rPr>
      </w:pPr>
      <w:r w:rsidRPr="00632599">
        <w:rPr>
          <w:rFonts w:ascii="Times New Roman" w:eastAsia="Times New Roman" w:hAnsi="Times New Roman" w:cs="Times New Roman"/>
          <w:sz w:val="24"/>
          <w:szCs w:val="24"/>
          <w:lang w:eastAsia="ru-RU"/>
        </w:rPr>
        <w:t xml:space="preserve">Этот подход широко использован для </w:t>
      </w:r>
      <w:r w:rsidRPr="00632599">
        <w:rPr>
          <w:rFonts w:ascii="Times New Roman" w:eastAsia="Times New Roman" w:hAnsi="Times New Roman" w:cs="Times New Roman"/>
          <w:b/>
          <w:sz w:val="24"/>
          <w:szCs w:val="24"/>
          <w:lang w:eastAsia="ru-RU"/>
        </w:rPr>
        <w:t>итоговой оценки</w:t>
      </w:r>
      <w:r w:rsidRPr="00632599">
        <w:rPr>
          <w:rFonts w:ascii="Times New Roman" w:eastAsia="Times New Roman" w:hAnsi="Times New Roman" w:cs="Times New Roman"/>
          <w:sz w:val="24"/>
          <w:szCs w:val="24"/>
          <w:lang w:eastAsia="ru-RU"/>
        </w:rPr>
        <w:t xml:space="preserve"> планируемых результатов по отдельным предметам. В зависимости от успешности выполнения проверочных заданий по математике, русскому языку, родному (нерусскому) языку (далее — родному я</w:t>
      </w:r>
      <w:r>
        <w:rPr>
          <w:rFonts w:ascii="Times New Roman" w:eastAsia="Times New Roman" w:hAnsi="Times New Roman" w:cs="Times New Roman"/>
          <w:sz w:val="24"/>
          <w:szCs w:val="24"/>
          <w:lang w:eastAsia="ru-RU"/>
        </w:rPr>
        <w:t>зыку), чтению, ок</w:t>
      </w:r>
      <w:r w:rsidRPr="00632599">
        <w:rPr>
          <w:rFonts w:ascii="Times New Roman" w:eastAsia="Times New Roman" w:hAnsi="Times New Roman" w:cs="Times New Roman"/>
          <w:sz w:val="24"/>
          <w:szCs w:val="24"/>
          <w:lang w:eastAsia="ru-RU"/>
        </w:rPr>
        <w:t xml:space="preserve">ружающему миру, технологии и другим предметам и с учётом характера ошибок, допущенных ребёнком, можно сделать вывод о </w:t>
      </w:r>
      <w:proofErr w:type="spellStart"/>
      <w:r w:rsidRPr="00632599">
        <w:rPr>
          <w:rFonts w:ascii="Times New Roman" w:eastAsia="Times New Roman" w:hAnsi="Times New Roman" w:cs="Times New Roman"/>
          <w:sz w:val="24"/>
          <w:szCs w:val="24"/>
          <w:lang w:eastAsia="ru-RU"/>
        </w:rPr>
        <w:t>сформированности</w:t>
      </w:r>
      <w:proofErr w:type="spellEnd"/>
      <w:r w:rsidRPr="00632599">
        <w:rPr>
          <w:rFonts w:ascii="Times New Roman" w:eastAsia="Times New Roman" w:hAnsi="Times New Roman" w:cs="Times New Roman"/>
          <w:sz w:val="24"/>
          <w:szCs w:val="24"/>
          <w:lang w:eastAsia="ru-RU"/>
        </w:rPr>
        <w:t xml:space="preserve">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w:t>
      </w:r>
      <w:proofErr w:type="spellStart"/>
      <w:r w:rsidRPr="00632599">
        <w:rPr>
          <w:rFonts w:ascii="Times New Roman" w:eastAsia="Times New Roman" w:hAnsi="Times New Roman" w:cs="Times New Roman"/>
          <w:sz w:val="24"/>
          <w:szCs w:val="24"/>
          <w:lang w:eastAsia="ru-RU"/>
        </w:rPr>
        <w:t>сформированност</w:t>
      </w:r>
      <w:r w:rsidR="00B026F8">
        <w:rPr>
          <w:rFonts w:ascii="Times New Roman" w:eastAsia="Times New Roman" w:hAnsi="Times New Roman" w:cs="Times New Roman"/>
          <w:sz w:val="24"/>
          <w:szCs w:val="24"/>
          <w:lang w:eastAsia="ru-RU"/>
        </w:rPr>
        <w:t>ь</w:t>
      </w:r>
      <w:proofErr w:type="spellEnd"/>
      <w:r w:rsidR="00B026F8">
        <w:rPr>
          <w:rFonts w:ascii="Times New Roman" w:eastAsia="Times New Roman" w:hAnsi="Times New Roman" w:cs="Times New Roman"/>
          <w:sz w:val="24"/>
          <w:szCs w:val="24"/>
          <w:lang w:eastAsia="ru-RU"/>
        </w:rPr>
        <w:t xml:space="preserve"> коммуникативных учебных дейст</w:t>
      </w:r>
      <w:r w:rsidRPr="00632599">
        <w:rPr>
          <w:rFonts w:ascii="Times New Roman" w:eastAsia="Times New Roman" w:hAnsi="Times New Roman" w:cs="Times New Roman"/>
          <w:sz w:val="24"/>
          <w:szCs w:val="24"/>
          <w:lang w:eastAsia="ru-RU"/>
        </w:rPr>
        <w:t>вий.</w:t>
      </w:r>
    </w:p>
    <w:p w:rsidR="00632599" w:rsidRPr="00632599" w:rsidRDefault="00632599" w:rsidP="00B026F8">
      <w:pPr>
        <w:spacing w:after="0" w:line="240" w:lineRule="auto"/>
        <w:ind w:firstLine="454"/>
        <w:contextualSpacing/>
        <w:jc w:val="both"/>
        <w:rPr>
          <w:rFonts w:eastAsiaTheme="minorEastAsia"/>
          <w:sz w:val="20"/>
          <w:szCs w:val="20"/>
          <w:lang w:eastAsia="ru-RU"/>
        </w:rPr>
      </w:pPr>
      <w:r w:rsidRPr="00632599">
        <w:rPr>
          <w:rFonts w:ascii="Times New Roman" w:eastAsia="Times New Roman" w:hAnsi="Times New Roman" w:cs="Times New Roman"/>
          <w:sz w:val="24"/>
          <w:szCs w:val="24"/>
          <w:lang w:eastAsia="ru-RU"/>
        </w:rPr>
        <w:t xml:space="preserve">Наконец, достижение </w:t>
      </w:r>
      <w:proofErr w:type="spellStart"/>
      <w:r w:rsidRPr="00632599">
        <w:rPr>
          <w:rFonts w:ascii="Times New Roman" w:eastAsia="Times New Roman" w:hAnsi="Times New Roman" w:cs="Times New Roman"/>
          <w:sz w:val="24"/>
          <w:szCs w:val="24"/>
          <w:lang w:eastAsia="ru-RU"/>
        </w:rPr>
        <w:t>метапредметных</w:t>
      </w:r>
      <w:proofErr w:type="spellEnd"/>
      <w:r w:rsidRPr="00632599">
        <w:rPr>
          <w:rFonts w:ascii="Times New Roman" w:eastAsia="Times New Roman" w:hAnsi="Times New Roman" w:cs="Times New Roman"/>
          <w:sz w:val="24"/>
          <w:szCs w:val="24"/>
          <w:lang w:eastAsia="ru-RU"/>
        </w:rPr>
        <w:t xml:space="preserve"> результатов может проявиться в успешности выполнения комплексных заданий на </w:t>
      </w:r>
      <w:proofErr w:type="spellStart"/>
      <w:r w:rsidRPr="00632599">
        <w:rPr>
          <w:rFonts w:ascii="Times New Roman" w:eastAsia="Times New Roman" w:hAnsi="Times New Roman" w:cs="Times New Roman"/>
          <w:sz w:val="24"/>
          <w:szCs w:val="24"/>
          <w:lang w:eastAsia="ru-RU"/>
        </w:rPr>
        <w:t>межпредметной</w:t>
      </w:r>
      <w:proofErr w:type="spellEnd"/>
      <w:r w:rsidRPr="00632599">
        <w:rPr>
          <w:rFonts w:ascii="Times New Roman" w:eastAsia="Times New Roman" w:hAnsi="Times New Roman" w:cs="Times New Roman"/>
          <w:sz w:val="24"/>
          <w:szCs w:val="24"/>
          <w:lang w:eastAsia="ru-RU"/>
        </w:rPr>
        <w:t xml:space="preserve"> основе. В частности, широкие возможности для оценки </w:t>
      </w:r>
      <w:proofErr w:type="spellStart"/>
      <w:r w:rsidRPr="00632599">
        <w:rPr>
          <w:rFonts w:ascii="Times New Roman" w:eastAsia="Times New Roman" w:hAnsi="Times New Roman" w:cs="Times New Roman"/>
          <w:sz w:val="24"/>
          <w:szCs w:val="24"/>
          <w:lang w:eastAsia="ru-RU"/>
        </w:rPr>
        <w:t>сформированности</w:t>
      </w:r>
      <w:proofErr w:type="spellEnd"/>
      <w:r w:rsidRPr="00632599">
        <w:rPr>
          <w:rFonts w:ascii="Times New Roman" w:eastAsia="Times New Roman" w:hAnsi="Times New Roman" w:cs="Times New Roman"/>
          <w:sz w:val="24"/>
          <w:szCs w:val="24"/>
          <w:lang w:eastAsia="ru-RU"/>
        </w:rPr>
        <w:t xml:space="preserve"> </w:t>
      </w:r>
      <w:proofErr w:type="spellStart"/>
      <w:r w:rsidRPr="00632599">
        <w:rPr>
          <w:rFonts w:ascii="Times New Roman" w:eastAsia="Times New Roman" w:hAnsi="Times New Roman" w:cs="Times New Roman"/>
          <w:sz w:val="24"/>
          <w:szCs w:val="24"/>
          <w:lang w:eastAsia="ru-RU"/>
        </w:rPr>
        <w:t>метапредметных</w:t>
      </w:r>
      <w:proofErr w:type="spellEnd"/>
      <w:r w:rsidRPr="00632599">
        <w:rPr>
          <w:rFonts w:ascii="Times New Roman" w:eastAsia="Times New Roman" w:hAnsi="Times New Roman" w:cs="Times New Roman"/>
          <w:sz w:val="24"/>
          <w:szCs w:val="24"/>
          <w:lang w:eastAsia="ru-RU"/>
        </w:rPr>
        <w:t xml:space="preserve"> результатов открывает использование проверочных заданий, успешное выполнение которых требует освоения навыков работы с информацией.</w:t>
      </w:r>
    </w:p>
    <w:p w:rsidR="00632599" w:rsidRPr="00632599" w:rsidRDefault="00632599" w:rsidP="00B026F8">
      <w:pPr>
        <w:spacing w:after="0" w:line="240" w:lineRule="auto"/>
        <w:ind w:firstLine="454"/>
        <w:contextualSpacing/>
        <w:jc w:val="both"/>
        <w:rPr>
          <w:rFonts w:eastAsiaTheme="minorEastAsia"/>
          <w:sz w:val="20"/>
          <w:szCs w:val="20"/>
          <w:lang w:eastAsia="ru-RU"/>
        </w:rPr>
      </w:pPr>
      <w:r w:rsidRPr="00632599">
        <w:rPr>
          <w:rFonts w:ascii="Times New Roman" w:eastAsia="Times New Roman" w:hAnsi="Times New Roman" w:cs="Times New Roman"/>
          <w:sz w:val="24"/>
          <w:szCs w:val="24"/>
          <w:lang w:eastAsia="ru-RU"/>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632599" w:rsidRPr="00632599" w:rsidRDefault="00632599" w:rsidP="00B026F8">
      <w:pPr>
        <w:spacing w:after="0" w:line="240" w:lineRule="auto"/>
        <w:ind w:firstLine="454"/>
        <w:contextualSpacing/>
        <w:jc w:val="both"/>
        <w:rPr>
          <w:rFonts w:eastAsia="Times New Roman"/>
          <w:sz w:val="24"/>
          <w:szCs w:val="24"/>
          <w:lang w:eastAsia="ru-RU"/>
        </w:rPr>
      </w:pPr>
      <w:r w:rsidRPr="00632599">
        <w:rPr>
          <w:rFonts w:ascii="Times New Roman" w:eastAsia="Times New Roman" w:hAnsi="Times New Roman" w:cs="Times New Roman"/>
          <w:sz w:val="24"/>
          <w:szCs w:val="24"/>
          <w:lang w:eastAsia="ru-RU"/>
        </w:rPr>
        <w:t xml:space="preserve">Таким образом, оценка </w:t>
      </w:r>
      <w:proofErr w:type="spellStart"/>
      <w:r w:rsidRPr="00632599">
        <w:rPr>
          <w:rFonts w:ascii="Times New Roman" w:eastAsia="Times New Roman" w:hAnsi="Times New Roman" w:cs="Times New Roman"/>
          <w:sz w:val="24"/>
          <w:szCs w:val="24"/>
          <w:lang w:eastAsia="ru-RU"/>
        </w:rPr>
        <w:t>метапредметных</w:t>
      </w:r>
      <w:proofErr w:type="spellEnd"/>
      <w:r w:rsidRPr="00632599">
        <w:rPr>
          <w:rFonts w:ascii="Times New Roman" w:eastAsia="Times New Roman" w:hAnsi="Times New Roman" w:cs="Times New Roman"/>
          <w:sz w:val="24"/>
          <w:szCs w:val="24"/>
          <w:lang w:eastAsia="ru-RU"/>
        </w:rPr>
        <w:t xml:space="preserve"> результатов может проводиться в ходе различных процедур. Например, в итоговых проверочных работах по предметам или в комплексных работах на </w:t>
      </w:r>
      <w:proofErr w:type="spellStart"/>
      <w:r w:rsidRPr="00632599">
        <w:rPr>
          <w:rFonts w:ascii="Times New Roman" w:eastAsia="Times New Roman" w:hAnsi="Times New Roman" w:cs="Times New Roman"/>
          <w:sz w:val="24"/>
          <w:szCs w:val="24"/>
          <w:lang w:eastAsia="ru-RU"/>
        </w:rPr>
        <w:t>межпредметной</w:t>
      </w:r>
      <w:proofErr w:type="spellEnd"/>
      <w:r w:rsidRPr="00632599">
        <w:rPr>
          <w:rFonts w:ascii="Times New Roman" w:eastAsia="Times New Roman" w:hAnsi="Times New Roman" w:cs="Times New Roman"/>
          <w:sz w:val="24"/>
          <w:szCs w:val="24"/>
          <w:lang w:eastAsia="ru-RU"/>
        </w:rPr>
        <w:t xml:space="preserve"> основе целесообразно осуществлять оценку (прямую или опосредованную) </w:t>
      </w:r>
      <w:proofErr w:type="spellStart"/>
      <w:r w:rsidRPr="00632599">
        <w:rPr>
          <w:rFonts w:ascii="Times New Roman" w:eastAsia="Times New Roman" w:hAnsi="Times New Roman" w:cs="Times New Roman"/>
          <w:sz w:val="24"/>
          <w:szCs w:val="24"/>
          <w:lang w:eastAsia="ru-RU"/>
        </w:rPr>
        <w:t>сформированности</w:t>
      </w:r>
      <w:proofErr w:type="spellEnd"/>
      <w:r w:rsidRPr="00632599">
        <w:rPr>
          <w:rFonts w:ascii="Times New Roman" w:eastAsia="Times New Roman" w:hAnsi="Times New Roman" w:cs="Times New Roman"/>
          <w:sz w:val="24"/>
          <w:szCs w:val="24"/>
          <w:lang w:eastAsia="ru-RU"/>
        </w:rPr>
        <w:t xml:space="preserve"> большинства познавательных учебных действий и навыков работы с информацией, а также опосредованную оценку </w:t>
      </w:r>
      <w:proofErr w:type="spellStart"/>
      <w:r w:rsidRPr="00632599">
        <w:rPr>
          <w:rFonts w:ascii="Times New Roman" w:eastAsia="Times New Roman" w:hAnsi="Times New Roman" w:cs="Times New Roman"/>
          <w:sz w:val="24"/>
          <w:szCs w:val="24"/>
          <w:lang w:eastAsia="ru-RU"/>
        </w:rPr>
        <w:t>сформированности</w:t>
      </w:r>
      <w:proofErr w:type="spellEnd"/>
      <w:r w:rsidRPr="00632599">
        <w:rPr>
          <w:rFonts w:ascii="Times New Roman" w:eastAsia="Times New Roman" w:hAnsi="Times New Roman" w:cs="Times New Roman"/>
          <w:sz w:val="24"/>
          <w:szCs w:val="24"/>
          <w:lang w:eastAsia="ru-RU"/>
        </w:rPr>
        <w:t xml:space="preserve"> ряда коммуникативных</w:t>
      </w:r>
      <w:r w:rsidR="00B026F8">
        <w:rPr>
          <w:rFonts w:ascii="Times New Roman" w:eastAsia="Times New Roman" w:hAnsi="Times New Roman" w:cs="Times New Roman"/>
          <w:sz w:val="24"/>
          <w:szCs w:val="24"/>
          <w:lang w:eastAsia="ru-RU"/>
        </w:rPr>
        <w:t xml:space="preserve"> и </w:t>
      </w:r>
      <w:r w:rsidRPr="00632599">
        <w:rPr>
          <w:rFonts w:ascii="Times New Roman" w:eastAsia="Times New Roman" w:hAnsi="Times New Roman" w:cs="Times New Roman"/>
          <w:sz w:val="24"/>
          <w:szCs w:val="24"/>
          <w:lang w:eastAsia="ru-RU"/>
        </w:rPr>
        <w:t>регулятивных действий.</w:t>
      </w:r>
    </w:p>
    <w:p w:rsidR="00632599" w:rsidRPr="00632599" w:rsidRDefault="00B026F8" w:rsidP="00B026F8">
      <w:pPr>
        <w:tabs>
          <w:tab w:val="left" w:pos="698"/>
        </w:tabs>
        <w:spacing w:after="0" w:line="240" w:lineRule="auto"/>
        <w:contextualSpacing/>
        <w:jc w:val="both"/>
        <w:rPr>
          <w:rFonts w:eastAsia="Times New Roman"/>
          <w:sz w:val="24"/>
          <w:szCs w:val="24"/>
          <w:lang w:eastAsia="ru-RU"/>
        </w:rPr>
      </w:pPr>
      <w:r>
        <w:rPr>
          <w:rFonts w:ascii="Times New Roman" w:eastAsia="Times New Roman" w:hAnsi="Times New Roman" w:cs="Times New Roman"/>
          <w:sz w:val="24"/>
          <w:szCs w:val="24"/>
          <w:lang w:eastAsia="ru-RU"/>
        </w:rPr>
        <w:tab/>
        <w:t xml:space="preserve">В </w:t>
      </w:r>
      <w:r w:rsidR="00632599" w:rsidRPr="00632599">
        <w:rPr>
          <w:rFonts w:ascii="Times New Roman" w:eastAsia="Times New Roman" w:hAnsi="Times New Roman" w:cs="Times New Roman"/>
          <w:sz w:val="24"/>
          <w:szCs w:val="24"/>
          <w:lang w:eastAsia="ru-RU"/>
        </w:rPr>
        <w:t xml:space="preserve">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w:t>
      </w:r>
      <w:proofErr w:type="gramStart"/>
      <w:r w:rsidR="00632599" w:rsidRPr="00632599">
        <w:rPr>
          <w:rFonts w:ascii="Times New Roman" w:eastAsia="Times New Roman" w:hAnsi="Times New Roman" w:cs="Times New Roman"/>
          <w:sz w:val="24"/>
          <w:szCs w:val="24"/>
          <w:lang w:eastAsia="ru-RU"/>
        </w:rPr>
        <w:t>про-верить</w:t>
      </w:r>
      <w:proofErr w:type="gramEnd"/>
      <w:r w:rsidR="00632599" w:rsidRPr="00632599">
        <w:rPr>
          <w:rFonts w:ascii="Times New Roman" w:eastAsia="Times New Roman" w:hAnsi="Times New Roman" w:cs="Times New Roman"/>
          <w:sz w:val="24"/>
          <w:szCs w:val="24"/>
          <w:lang w:eastAsia="ru-RU"/>
        </w:rPr>
        <w:t xml:space="preserve"> в ходе стандартизированной итоговой проверочной работы. Например, именно в ходе текущей оценки целесообразно отслеживать уровень </w:t>
      </w:r>
      <w:proofErr w:type="spellStart"/>
      <w:r w:rsidR="00632599" w:rsidRPr="00632599">
        <w:rPr>
          <w:rFonts w:ascii="Times New Roman" w:eastAsia="Times New Roman" w:hAnsi="Times New Roman" w:cs="Times New Roman"/>
          <w:sz w:val="24"/>
          <w:szCs w:val="24"/>
          <w:lang w:eastAsia="ru-RU"/>
        </w:rPr>
        <w:t>сформированности</w:t>
      </w:r>
      <w:proofErr w:type="spellEnd"/>
      <w:r w:rsidR="00632599" w:rsidRPr="00632599">
        <w:rPr>
          <w:rFonts w:ascii="Times New Roman" w:eastAsia="Times New Roman" w:hAnsi="Times New Roman" w:cs="Times New Roman"/>
          <w:sz w:val="24"/>
          <w:szCs w:val="24"/>
          <w:lang w:eastAsia="ru-RU"/>
        </w:rPr>
        <w:t xml:space="preserve">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632599" w:rsidRPr="00632599" w:rsidRDefault="00632599" w:rsidP="00B026F8">
      <w:pPr>
        <w:spacing w:after="0" w:line="240" w:lineRule="auto"/>
        <w:ind w:firstLine="454"/>
        <w:contextualSpacing/>
        <w:jc w:val="both"/>
        <w:rPr>
          <w:rFonts w:eastAsiaTheme="minorEastAsia"/>
          <w:sz w:val="20"/>
          <w:szCs w:val="20"/>
          <w:lang w:eastAsia="ru-RU"/>
        </w:rPr>
      </w:pPr>
      <w:r w:rsidRPr="00632599">
        <w:rPr>
          <w:rFonts w:ascii="Times New Roman" w:eastAsia="Times New Roman" w:hAnsi="Times New Roman" w:cs="Times New Roman"/>
          <w:sz w:val="24"/>
          <w:szCs w:val="24"/>
          <w:lang w:eastAsia="ru-RU"/>
        </w:rPr>
        <w:t xml:space="preserve">Оценка уровня </w:t>
      </w:r>
      <w:proofErr w:type="spellStart"/>
      <w:r w:rsidRPr="00632599">
        <w:rPr>
          <w:rFonts w:ascii="Times New Roman" w:eastAsia="Times New Roman" w:hAnsi="Times New Roman" w:cs="Times New Roman"/>
          <w:sz w:val="24"/>
          <w:szCs w:val="24"/>
          <w:lang w:eastAsia="ru-RU"/>
        </w:rPr>
        <w:t>сформированности</w:t>
      </w:r>
      <w:proofErr w:type="spellEnd"/>
      <w:r w:rsidRPr="00632599">
        <w:rPr>
          <w:rFonts w:ascii="Times New Roman" w:eastAsia="Times New Roman" w:hAnsi="Times New Roman" w:cs="Times New Roman"/>
          <w:sz w:val="24"/>
          <w:szCs w:val="24"/>
          <w:lang w:eastAsia="ru-RU"/>
        </w:rPr>
        <w:t xml:space="preserve">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w:t>
      </w:r>
      <w:proofErr w:type="spellStart"/>
      <w:r w:rsidRPr="00632599">
        <w:rPr>
          <w:rFonts w:ascii="Times New Roman" w:eastAsia="Times New Roman" w:hAnsi="Times New Roman" w:cs="Times New Roman"/>
          <w:sz w:val="24"/>
          <w:szCs w:val="24"/>
          <w:lang w:eastAsia="ru-RU"/>
        </w:rPr>
        <w:t>включённости</w:t>
      </w:r>
      <w:proofErr w:type="spellEnd"/>
      <w:r w:rsidRPr="00632599">
        <w:rPr>
          <w:rFonts w:ascii="Times New Roman" w:eastAsia="Times New Roman" w:hAnsi="Times New Roman" w:cs="Times New Roman"/>
          <w:sz w:val="24"/>
          <w:szCs w:val="24"/>
          <w:lang w:eastAsia="ru-RU"/>
        </w:rPr>
        <w:t xml:space="preserve"> детей в учебную деятельность, уровень их учебной самостоятельности, уровень сотрудничества и ряд других), проводится в форме </w:t>
      </w:r>
      <w:proofErr w:type="spellStart"/>
      <w:r w:rsidRPr="00632599">
        <w:rPr>
          <w:rFonts w:ascii="Times New Roman" w:eastAsia="Times New Roman" w:hAnsi="Times New Roman" w:cs="Times New Roman"/>
          <w:sz w:val="24"/>
          <w:szCs w:val="24"/>
          <w:lang w:eastAsia="ru-RU"/>
        </w:rPr>
        <w:t>неперсонифицированных</w:t>
      </w:r>
      <w:proofErr w:type="spellEnd"/>
      <w:r w:rsidRPr="00632599">
        <w:rPr>
          <w:rFonts w:ascii="Times New Roman" w:eastAsia="Times New Roman" w:hAnsi="Times New Roman" w:cs="Times New Roman"/>
          <w:sz w:val="24"/>
          <w:szCs w:val="24"/>
          <w:lang w:eastAsia="ru-RU"/>
        </w:rPr>
        <w:t xml:space="preserve"> процедур.</w:t>
      </w:r>
    </w:p>
    <w:p w:rsidR="00B026F8" w:rsidRDefault="00B026F8" w:rsidP="00B026F8">
      <w:pPr>
        <w:spacing w:after="0" w:line="240" w:lineRule="auto"/>
        <w:ind w:firstLine="708"/>
        <w:contextualSpacing/>
        <w:jc w:val="both"/>
        <w:rPr>
          <w:rFonts w:ascii="Times New Roman" w:eastAsia="Calibri" w:hAnsi="Times New Roman" w:cs="Times New Roman"/>
          <w:b/>
          <w:sz w:val="24"/>
          <w:szCs w:val="24"/>
        </w:rPr>
      </w:pPr>
    </w:p>
    <w:p w:rsidR="00332B65" w:rsidRPr="00332B65" w:rsidRDefault="00332B65" w:rsidP="00B026F8">
      <w:pPr>
        <w:spacing w:after="0" w:line="240" w:lineRule="auto"/>
        <w:ind w:firstLine="708"/>
        <w:contextualSpacing/>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Оценка предметных результатов</w:t>
      </w:r>
    </w:p>
    <w:p w:rsidR="00332B65" w:rsidRPr="00332B65" w:rsidRDefault="00332B65" w:rsidP="00B026F8">
      <w:pPr>
        <w:spacing w:after="0" w:line="240" w:lineRule="auto"/>
        <w:ind w:firstLine="708"/>
        <w:contextualSpacing/>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B026F8" w:rsidRPr="00B026F8" w:rsidRDefault="00B026F8" w:rsidP="00B026F8">
      <w:pPr>
        <w:spacing w:after="0" w:line="240" w:lineRule="auto"/>
        <w:ind w:firstLine="480"/>
        <w:contextualSpacing/>
        <w:jc w:val="both"/>
        <w:rPr>
          <w:rFonts w:eastAsiaTheme="minorEastAsia"/>
          <w:sz w:val="20"/>
          <w:szCs w:val="20"/>
          <w:lang w:eastAsia="ru-RU"/>
        </w:rPr>
      </w:pPr>
      <w:r w:rsidRPr="00B026F8">
        <w:rPr>
          <w:rFonts w:ascii="Times New Roman" w:eastAsia="Times New Roman" w:hAnsi="Times New Roman" w:cs="Times New Roman"/>
          <w:sz w:val="24"/>
          <w:szCs w:val="24"/>
          <w:lang w:eastAsia="ru-RU"/>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(система предметных знаний), и, во-вторых, систему формируемых действий (система предметных действий), которые преломляются через специфику предмета и направлены на применение знаний, их преобразование и получение нового знания.</w:t>
      </w:r>
    </w:p>
    <w:p w:rsidR="00B026F8" w:rsidRPr="00B026F8" w:rsidRDefault="00B026F8" w:rsidP="00B026F8">
      <w:pPr>
        <w:spacing w:after="0" w:line="240" w:lineRule="auto"/>
        <w:ind w:firstLine="480"/>
        <w:contextualSpacing/>
        <w:jc w:val="both"/>
        <w:rPr>
          <w:rFonts w:eastAsiaTheme="minorEastAsia"/>
          <w:sz w:val="20"/>
          <w:szCs w:val="20"/>
          <w:lang w:eastAsia="ru-RU"/>
        </w:rPr>
      </w:pPr>
      <w:r w:rsidRPr="00B026F8">
        <w:rPr>
          <w:rFonts w:ascii="Times New Roman" w:eastAsia="Times New Roman" w:hAnsi="Times New Roman" w:cs="Times New Roman"/>
          <w:sz w:val="24"/>
          <w:szCs w:val="24"/>
          <w:lang w:eastAsia="ru-RU"/>
        </w:rPr>
        <w:t>Система предметных знаний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B026F8" w:rsidRPr="00B026F8" w:rsidRDefault="00B026F8" w:rsidP="00B026F8">
      <w:pPr>
        <w:spacing w:after="0" w:line="240" w:lineRule="auto"/>
        <w:ind w:firstLine="540"/>
        <w:contextualSpacing/>
        <w:jc w:val="both"/>
        <w:rPr>
          <w:rFonts w:eastAsiaTheme="minorEastAsia"/>
          <w:sz w:val="20"/>
          <w:szCs w:val="20"/>
          <w:lang w:eastAsia="ru-RU"/>
        </w:rPr>
      </w:pPr>
      <w:r w:rsidRPr="00B026F8">
        <w:rPr>
          <w:rFonts w:ascii="Times New Roman" w:eastAsia="Times New Roman" w:hAnsi="Times New Roman" w:cs="Times New Roman"/>
          <w:sz w:val="24"/>
          <w:szCs w:val="24"/>
          <w:lang w:eastAsia="ru-RU"/>
        </w:rPr>
        <w:t>При оценке предметных результатов основную ценность представляет не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B026F8" w:rsidRPr="00B026F8" w:rsidRDefault="00B026F8" w:rsidP="00347BE8">
      <w:pPr>
        <w:spacing w:after="0" w:line="240" w:lineRule="auto"/>
        <w:ind w:firstLine="360"/>
        <w:contextualSpacing/>
        <w:jc w:val="both"/>
        <w:rPr>
          <w:rFonts w:eastAsiaTheme="minorEastAsia"/>
          <w:sz w:val="20"/>
          <w:szCs w:val="20"/>
          <w:lang w:eastAsia="ru-RU"/>
        </w:rPr>
      </w:pPr>
      <w:r w:rsidRPr="00B026F8">
        <w:rPr>
          <w:rFonts w:ascii="Times New Roman" w:eastAsia="Times New Roman" w:hAnsi="Times New Roman" w:cs="Times New Roman"/>
          <w:b/>
          <w:sz w:val="24"/>
          <w:szCs w:val="24"/>
          <w:lang w:eastAsia="ru-RU"/>
        </w:rPr>
        <w:t>Форма письменной контрольной работы</w:t>
      </w:r>
      <w:r w:rsidRPr="00B026F8">
        <w:rPr>
          <w:rFonts w:ascii="Times New Roman" w:eastAsia="Times New Roman" w:hAnsi="Times New Roman" w:cs="Times New Roman"/>
          <w:sz w:val="24"/>
          <w:szCs w:val="24"/>
          <w:lang w:eastAsia="ru-RU"/>
        </w:rPr>
        <w:t xml:space="preserve"> может дополняться такими новыми формами контроля результатов, как:</w:t>
      </w:r>
    </w:p>
    <w:p w:rsidR="00B026F8" w:rsidRPr="00B026F8" w:rsidRDefault="00B026F8" w:rsidP="00347BE8">
      <w:pPr>
        <w:spacing w:after="0" w:line="240" w:lineRule="auto"/>
        <w:contextualSpacing/>
        <w:jc w:val="both"/>
        <w:rPr>
          <w:rFonts w:eastAsiaTheme="minorEastAsia"/>
          <w:sz w:val="20"/>
          <w:szCs w:val="20"/>
          <w:lang w:eastAsia="ru-RU"/>
        </w:rPr>
      </w:pPr>
      <w:r w:rsidRPr="00B026F8">
        <w:rPr>
          <w:rFonts w:ascii="Times New Roman" w:eastAsia="Times New Roman" w:hAnsi="Times New Roman" w:cs="Times New Roman"/>
          <w:sz w:val="24"/>
          <w:szCs w:val="24"/>
          <w:lang w:eastAsia="ru-RU"/>
        </w:rPr>
        <w:t>-целенаправленное наблюдение (фиксация проявляемых уч</w:t>
      </w:r>
      <w:r>
        <w:rPr>
          <w:rFonts w:ascii="Times New Roman" w:eastAsia="Times New Roman" w:hAnsi="Times New Roman" w:cs="Times New Roman"/>
          <w:sz w:val="24"/>
          <w:szCs w:val="24"/>
          <w:lang w:eastAsia="ru-RU"/>
        </w:rPr>
        <w:t>еникам действий и качеств по за</w:t>
      </w:r>
      <w:r w:rsidRPr="00B026F8">
        <w:rPr>
          <w:rFonts w:ascii="Times New Roman" w:eastAsia="Times New Roman" w:hAnsi="Times New Roman" w:cs="Times New Roman"/>
          <w:sz w:val="24"/>
          <w:szCs w:val="24"/>
          <w:lang w:eastAsia="ru-RU"/>
        </w:rPr>
        <w:t>данным параметрам),</w:t>
      </w:r>
    </w:p>
    <w:p w:rsidR="00B026F8" w:rsidRPr="00B026F8" w:rsidRDefault="00B026F8" w:rsidP="00347BE8">
      <w:pPr>
        <w:spacing w:after="0" w:line="240" w:lineRule="auto"/>
        <w:contextualSpacing/>
        <w:jc w:val="both"/>
        <w:rPr>
          <w:rFonts w:eastAsiaTheme="minorEastAsia"/>
          <w:sz w:val="20"/>
          <w:szCs w:val="20"/>
          <w:lang w:eastAsia="ru-RU"/>
        </w:rPr>
      </w:pPr>
      <w:r w:rsidRPr="00B026F8">
        <w:rPr>
          <w:rFonts w:ascii="Times New Roman" w:eastAsia="Times New Roman" w:hAnsi="Times New Roman" w:cs="Times New Roman"/>
          <w:sz w:val="24"/>
          <w:szCs w:val="24"/>
          <w:lang w:eastAsia="ru-RU"/>
        </w:rPr>
        <w:t xml:space="preserve">-самооценка ученика по принятым формам (например, лист с вопросами по </w:t>
      </w:r>
      <w:proofErr w:type="spellStart"/>
      <w:r w:rsidRPr="00B026F8">
        <w:rPr>
          <w:rFonts w:ascii="Times New Roman" w:eastAsia="Times New Roman" w:hAnsi="Times New Roman" w:cs="Times New Roman"/>
          <w:sz w:val="24"/>
          <w:szCs w:val="24"/>
          <w:lang w:eastAsia="ru-RU"/>
        </w:rPr>
        <w:t>саморефлексии</w:t>
      </w:r>
      <w:proofErr w:type="spellEnd"/>
      <w:r>
        <w:rPr>
          <w:rFonts w:ascii="Times New Roman" w:eastAsia="Times New Roman" w:hAnsi="Times New Roman" w:cs="Times New Roman"/>
          <w:sz w:val="24"/>
          <w:szCs w:val="24"/>
          <w:lang w:eastAsia="ru-RU"/>
        </w:rPr>
        <w:t xml:space="preserve"> </w:t>
      </w:r>
      <w:r w:rsidRPr="00B026F8">
        <w:rPr>
          <w:rFonts w:ascii="Times New Roman" w:eastAsia="Times New Roman" w:hAnsi="Times New Roman" w:cs="Times New Roman"/>
          <w:sz w:val="24"/>
          <w:szCs w:val="24"/>
          <w:lang w:eastAsia="ru-RU"/>
        </w:rPr>
        <w:t>конкретной деятельности),</w:t>
      </w:r>
    </w:p>
    <w:p w:rsidR="00B026F8" w:rsidRPr="00B026F8" w:rsidRDefault="00B026F8" w:rsidP="00347BE8">
      <w:pPr>
        <w:spacing w:after="0" w:line="240" w:lineRule="auto"/>
        <w:contextualSpacing/>
        <w:rPr>
          <w:rFonts w:eastAsiaTheme="minorEastAsia"/>
          <w:sz w:val="20"/>
          <w:szCs w:val="20"/>
          <w:lang w:eastAsia="ru-RU"/>
        </w:rPr>
      </w:pPr>
      <w:r w:rsidRPr="00B026F8">
        <w:rPr>
          <w:rFonts w:ascii="Times New Roman" w:eastAsia="Times New Roman" w:hAnsi="Times New Roman" w:cs="Times New Roman"/>
          <w:sz w:val="24"/>
          <w:szCs w:val="24"/>
          <w:lang w:eastAsia="ru-RU"/>
        </w:rPr>
        <w:t>-результаты учебных проектов,</w:t>
      </w:r>
    </w:p>
    <w:p w:rsidR="00B026F8" w:rsidRPr="00B026F8" w:rsidRDefault="00B026F8" w:rsidP="00BF59C4">
      <w:pPr>
        <w:spacing w:after="0" w:line="240" w:lineRule="auto"/>
        <w:contextualSpacing/>
        <w:jc w:val="both"/>
        <w:rPr>
          <w:rFonts w:eastAsiaTheme="minorEastAsia"/>
          <w:sz w:val="20"/>
          <w:szCs w:val="20"/>
          <w:lang w:eastAsia="ru-RU"/>
        </w:rPr>
      </w:pPr>
      <w:r w:rsidRPr="00B026F8">
        <w:rPr>
          <w:rFonts w:ascii="Times New Roman" w:eastAsia="Times New Roman" w:hAnsi="Times New Roman" w:cs="Times New Roman"/>
          <w:sz w:val="24"/>
          <w:szCs w:val="24"/>
          <w:lang w:eastAsia="ru-RU"/>
        </w:rPr>
        <w:t xml:space="preserve">-результаты разнообразных </w:t>
      </w:r>
      <w:proofErr w:type="spellStart"/>
      <w:r w:rsidRPr="00B026F8">
        <w:rPr>
          <w:rFonts w:ascii="Times New Roman" w:eastAsia="Times New Roman" w:hAnsi="Times New Roman" w:cs="Times New Roman"/>
          <w:sz w:val="24"/>
          <w:szCs w:val="24"/>
          <w:lang w:eastAsia="ru-RU"/>
        </w:rPr>
        <w:t>внеучебных</w:t>
      </w:r>
      <w:proofErr w:type="spellEnd"/>
      <w:r w:rsidRPr="00B026F8">
        <w:rPr>
          <w:rFonts w:ascii="Times New Roman" w:eastAsia="Times New Roman" w:hAnsi="Times New Roman" w:cs="Times New Roman"/>
          <w:sz w:val="24"/>
          <w:szCs w:val="24"/>
          <w:lang w:eastAsia="ru-RU"/>
        </w:rPr>
        <w:t xml:space="preserve"> и внешкольных работ, достижений учеников. Действия с предметным содержанием (или предметные действия) — вторая важная составляющая предметных результатов. </w:t>
      </w:r>
      <w:proofErr w:type="gramStart"/>
      <w:r w:rsidRPr="00B026F8">
        <w:rPr>
          <w:rFonts w:ascii="Times New Roman" w:eastAsia="Times New Roman" w:hAnsi="Times New Roman" w:cs="Times New Roman"/>
          <w:sz w:val="24"/>
          <w:szCs w:val="24"/>
          <w:lang w:eastAsia="ru-RU"/>
        </w:rPr>
        <w:t>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т.д.</w:t>
      </w:r>
      <w:proofErr w:type="gramEnd"/>
    </w:p>
    <w:p w:rsidR="00B026F8" w:rsidRPr="00B026F8" w:rsidRDefault="00B026F8" w:rsidP="00BF59C4">
      <w:pPr>
        <w:spacing w:after="0" w:line="240" w:lineRule="auto"/>
        <w:ind w:firstLine="480"/>
        <w:contextualSpacing/>
        <w:jc w:val="both"/>
        <w:rPr>
          <w:rFonts w:eastAsiaTheme="minorEastAsia"/>
          <w:sz w:val="20"/>
          <w:szCs w:val="20"/>
          <w:lang w:eastAsia="ru-RU"/>
        </w:rPr>
      </w:pPr>
      <w:r w:rsidRPr="00B026F8">
        <w:rPr>
          <w:rFonts w:ascii="Times New Roman" w:eastAsia="Times New Roman" w:hAnsi="Times New Roman" w:cs="Times New Roman"/>
          <w:sz w:val="24"/>
          <w:szCs w:val="24"/>
          <w:lang w:eastAsia="ru-RU"/>
        </w:rPr>
        <w:t xml:space="preserve">Поэтому </w:t>
      </w:r>
      <w:r w:rsidRPr="00B026F8">
        <w:rPr>
          <w:rFonts w:ascii="Times New Roman" w:eastAsia="Times New Roman" w:hAnsi="Times New Roman" w:cs="Times New Roman"/>
          <w:b/>
          <w:sz w:val="24"/>
          <w:szCs w:val="24"/>
          <w:lang w:eastAsia="ru-RU"/>
        </w:rPr>
        <w:t>объектом</w:t>
      </w:r>
      <w:r w:rsidRPr="00B026F8">
        <w:rPr>
          <w:rFonts w:ascii="Times New Roman" w:eastAsia="Times New Roman" w:hAnsi="Times New Roman" w:cs="Times New Roman"/>
          <w:sz w:val="24"/>
          <w:szCs w:val="24"/>
          <w:lang w:eastAsia="ru-RU"/>
        </w:rPr>
        <w:t xml:space="preserve">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w:t>
      </w:r>
    </w:p>
    <w:p w:rsidR="00B026F8" w:rsidRPr="00B026F8" w:rsidRDefault="00B026F8" w:rsidP="00BF59C4">
      <w:pPr>
        <w:spacing w:after="0" w:line="240" w:lineRule="auto"/>
        <w:ind w:left="480"/>
        <w:contextualSpacing/>
        <w:rPr>
          <w:rFonts w:eastAsiaTheme="minorEastAsia"/>
          <w:sz w:val="20"/>
          <w:szCs w:val="20"/>
          <w:lang w:eastAsia="ru-RU"/>
        </w:rPr>
      </w:pPr>
      <w:r w:rsidRPr="00B026F8">
        <w:rPr>
          <w:rFonts w:ascii="Times New Roman" w:eastAsia="Times New Roman" w:hAnsi="Times New Roman" w:cs="Times New Roman"/>
          <w:sz w:val="24"/>
          <w:szCs w:val="24"/>
          <w:lang w:eastAsia="ru-RU"/>
        </w:rPr>
        <w:t xml:space="preserve">Оценка предметных результатов проводится как в ходе </w:t>
      </w:r>
      <w:proofErr w:type="spellStart"/>
      <w:r w:rsidRPr="00B026F8">
        <w:rPr>
          <w:rFonts w:ascii="Times New Roman" w:eastAsia="Times New Roman" w:hAnsi="Times New Roman" w:cs="Times New Roman"/>
          <w:sz w:val="24"/>
          <w:szCs w:val="24"/>
          <w:lang w:eastAsia="ru-RU"/>
        </w:rPr>
        <w:t>неперсонифицированных</w:t>
      </w:r>
      <w:proofErr w:type="spellEnd"/>
      <w:r w:rsidRPr="00B026F8">
        <w:rPr>
          <w:rFonts w:ascii="Times New Roman" w:eastAsia="Times New Roman" w:hAnsi="Times New Roman" w:cs="Times New Roman"/>
          <w:sz w:val="24"/>
          <w:szCs w:val="24"/>
          <w:lang w:eastAsia="ru-RU"/>
        </w:rPr>
        <w:t xml:space="preserve"> процедур</w:t>
      </w:r>
    </w:p>
    <w:p w:rsidR="00B026F8" w:rsidRPr="00B026F8" w:rsidRDefault="00B026F8" w:rsidP="002F7CED">
      <w:pPr>
        <w:numPr>
          <w:ilvl w:val="0"/>
          <w:numId w:val="39"/>
        </w:numPr>
        <w:tabs>
          <w:tab w:val="left" w:pos="180"/>
        </w:tabs>
        <w:spacing w:after="0" w:line="240" w:lineRule="auto"/>
        <w:contextualSpacing/>
        <w:jc w:val="both"/>
        <w:rPr>
          <w:rFonts w:eastAsia="Times New Roman"/>
          <w:sz w:val="24"/>
          <w:szCs w:val="24"/>
          <w:lang w:eastAsia="ru-RU"/>
        </w:rPr>
      </w:pPr>
      <w:r w:rsidRPr="00B026F8">
        <w:rPr>
          <w:rFonts w:ascii="Times New Roman" w:eastAsia="Times New Roman" w:hAnsi="Times New Roman" w:cs="Times New Roman"/>
          <w:sz w:val="24"/>
          <w:szCs w:val="24"/>
          <w:lang w:eastAsia="ru-RU"/>
        </w:rPr>
        <w:t xml:space="preserve">целью </w:t>
      </w:r>
      <w:proofErr w:type="gramStart"/>
      <w:r w:rsidRPr="00B026F8">
        <w:rPr>
          <w:rFonts w:ascii="Times New Roman" w:eastAsia="Times New Roman" w:hAnsi="Times New Roman" w:cs="Times New Roman"/>
          <w:sz w:val="24"/>
          <w:szCs w:val="24"/>
          <w:lang w:eastAsia="ru-RU"/>
        </w:rPr>
        <w:t>оценки эффективности деятельности системы образования</w:t>
      </w:r>
      <w:proofErr w:type="gramEnd"/>
      <w:r w:rsidRPr="00B026F8">
        <w:rPr>
          <w:rFonts w:ascii="Times New Roman" w:eastAsia="Times New Roman" w:hAnsi="Times New Roman" w:cs="Times New Roman"/>
          <w:sz w:val="24"/>
          <w:szCs w:val="24"/>
          <w:lang w:eastAsia="ru-RU"/>
        </w:rPr>
        <w:t xml:space="preserve"> и образовательного учреждения, так и в ходе персонифицированных процедур с целью итоговой оценки результатов учебной деятельности обучающихся на начальной ступени общего образования.</w:t>
      </w:r>
    </w:p>
    <w:p w:rsidR="00B026F8" w:rsidRPr="00B026F8" w:rsidRDefault="00B026F8" w:rsidP="00BF59C4">
      <w:pPr>
        <w:spacing w:after="0" w:line="240" w:lineRule="auto"/>
        <w:ind w:firstLine="480"/>
        <w:contextualSpacing/>
        <w:jc w:val="both"/>
        <w:rPr>
          <w:rFonts w:eastAsia="Times New Roman"/>
          <w:sz w:val="24"/>
          <w:szCs w:val="24"/>
          <w:lang w:eastAsia="ru-RU"/>
        </w:rPr>
      </w:pPr>
      <w:proofErr w:type="gramStart"/>
      <w:r w:rsidRPr="00B026F8">
        <w:rPr>
          <w:rFonts w:ascii="Times New Roman" w:eastAsia="Times New Roman" w:hAnsi="Times New Roman" w:cs="Times New Roman"/>
          <w:sz w:val="24"/>
          <w:szCs w:val="24"/>
          <w:lang w:eastAsia="ru-RU"/>
        </w:rPr>
        <w:t>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(содержание заданий для итоговой оценки достижения предметных</w:t>
      </w:r>
      <w:r w:rsidR="00BF59C4">
        <w:rPr>
          <w:rFonts w:eastAsia="Times New Roman"/>
          <w:sz w:val="24"/>
          <w:szCs w:val="24"/>
          <w:lang w:eastAsia="ru-RU"/>
        </w:rPr>
        <w:t xml:space="preserve"> р</w:t>
      </w:r>
      <w:r w:rsidRPr="00B026F8">
        <w:rPr>
          <w:rFonts w:ascii="Times New Roman" w:eastAsia="Times New Roman" w:hAnsi="Times New Roman" w:cs="Times New Roman"/>
          <w:sz w:val="24"/>
          <w:szCs w:val="24"/>
          <w:lang w:eastAsia="ru-RU"/>
        </w:rPr>
        <w:t>езультатов курса, строится вокруг изучаемого опорного учебного материала, представленного в разделе «Выпускник научится».)</w:t>
      </w:r>
      <w:proofErr w:type="gramEnd"/>
    </w:p>
    <w:p w:rsidR="00B026F8" w:rsidRPr="00B026F8" w:rsidRDefault="00B026F8" w:rsidP="00BF59C4">
      <w:pPr>
        <w:spacing w:after="0" w:line="240" w:lineRule="auto"/>
        <w:ind w:firstLine="540"/>
        <w:contextualSpacing/>
        <w:jc w:val="both"/>
        <w:rPr>
          <w:rFonts w:eastAsiaTheme="minorEastAsia"/>
          <w:sz w:val="20"/>
          <w:szCs w:val="20"/>
          <w:lang w:eastAsia="ru-RU"/>
        </w:rPr>
      </w:pPr>
      <w:r w:rsidRPr="00B026F8">
        <w:rPr>
          <w:rFonts w:ascii="Times New Roman" w:eastAsia="Times New Roman" w:hAnsi="Times New Roman" w:cs="Times New Roman"/>
          <w:sz w:val="24"/>
          <w:szCs w:val="24"/>
          <w:lang w:eastAsia="ru-RU"/>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p>
    <w:p w:rsidR="00B026F8" w:rsidRPr="00B026F8" w:rsidRDefault="00B026F8" w:rsidP="00BF59C4">
      <w:pPr>
        <w:spacing w:after="0" w:line="240" w:lineRule="auto"/>
        <w:ind w:right="20" w:firstLine="420"/>
        <w:contextualSpacing/>
        <w:jc w:val="both"/>
        <w:rPr>
          <w:rFonts w:eastAsiaTheme="minorEastAsia"/>
          <w:sz w:val="20"/>
          <w:szCs w:val="20"/>
          <w:lang w:eastAsia="ru-RU"/>
        </w:rPr>
      </w:pPr>
      <w:r w:rsidRPr="00B026F8">
        <w:rPr>
          <w:rFonts w:ascii="Times New Roman" w:eastAsia="Times New Roman" w:hAnsi="Times New Roman" w:cs="Times New Roman"/>
          <w:sz w:val="24"/>
          <w:szCs w:val="24"/>
          <w:lang w:eastAsia="ru-RU"/>
        </w:rPr>
        <w:t xml:space="preserve">На персонифицированную итоговую оценку на ступени начального общего образования выносятся только предметные и </w:t>
      </w:r>
      <w:proofErr w:type="spellStart"/>
      <w:r w:rsidRPr="00B026F8">
        <w:rPr>
          <w:rFonts w:ascii="Times New Roman" w:eastAsia="Times New Roman" w:hAnsi="Times New Roman" w:cs="Times New Roman"/>
          <w:sz w:val="24"/>
          <w:szCs w:val="24"/>
          <w:lang w:eastAsia="ru-RU"/>
        </w:rPr>
        <w:t>метапредметные</w:t>
      </w:r>
      <w:proofErr w:type="spellEnd"/>
      <w:r w:rsidRPr="00B026F8">
        <w:rPr>
          <w:rFonts w:ascii="Times New Roman" w:eastAsia="Times New Roman" w:hAnsi="Times New Roman" w:cs="Times New Roman"/>
          <w:sz w:val="24"/>
          <w:szCs w:val="24"/>
          <w:lang w:eastAsia="ru-RU"/>
        </w:rPr>
        <w:t xml:space="preserve"> результаты, описанные в разделе «Выпускник научится» планируемых результатов начального образования.</w:t>
      </w:r>
    </w:p>
    <w:p w:rsidR="00B026F8" w:rsidRPr="00B026F8" w:rsidRDefault="00BF59C4" w:rsidP="00BF59C4">
      <w:pPr>
        <w:spacing w:after="0" w:line="240" w:lineRule="auto"/>
        <w:ind w:firstLine="420"/>
        <w:contextualSpacing/>
        <w:jc w:val="both"/>
        <w:rPr>
          <w:rFonts w:eastAsiaTheme="minorEastAsia"/>
          <w:sz w:val="20"/>
          <w:szCs w:val="20"/>
          <w:lang w:eastAsia="ru-RU"/>
        </w:rPr>
      </w:pPr>
      <w:r>
        <w:rPr>
          <w:rFonts w:ascii="Times New Roman" w:eastAsia="Times New Roman" w:hAnsi="Times New Roman" w:cs="Times New Roman"/>
          <w:sz w:val="24"/>
          <w:szCs w:val="24"/>
          <w:lang w:eastAsia="ru-RU"/>
        </w:rPr>
        <w:t>П</w:t>
      </w:r>
      <w:r w:rsidR="00B026F8" w:rsidRPr="00B026F8">
        <w:rPr>
          <w:rFonts w:ascii="Times New Roman" w:eastAsia="Times New Roman" w:hAnsi="Times New Roman" w:cs="Times New Roman"/>
          <w:sz w:val="24"/>
          <w:szCs w:val="24"/>
          <w:lang w:eastAsia="ru-RU"/>
        </w:rPr>
        <w:t xml:space="preserve">редметом </w:t>
      </w:r>
      <w:r w:rsidR="00B026F8" w:rsidRPr="00B026F8">
        <w:rPr>
          <w:rFonts w:ascii="Times New Roman" w:eastAsia="Times New Roman" w:hAnsi="Times New Roman" w:cs="Times New Roman"/>
          <w:b/>
          <w:sz w:val="24"/>
          <w:szCs w:val="24"/>
          <w:lang w:eastAsia="ru-RU"/>
        </w:rPr>
        <w:t>итоговой оценки</w:t>
      </w:r>
      <w:r w:rsidR="00B026F8" w:rsidRPr="00B026F8">
        <w:rPr>
          <w:rFonts w:ascii="Times New Roman" w:eastAsia="Times New Roman" w:hAnsi="Times New Roman" w:cs="Times New Roman"/>
          <w:sz w:val="24"/>
          <w:szCs w:val="24"/>
          <w:lang w:eastAsia="ru-RU"/>
        </w:rPr>
        <w:t xml:space="preserve">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w:t>
      </w:r>
      <w:proofErr w:type="spellStart"/>
      <w:r w:rsidR="00B026F8" w:rsidRPr="00B026F8">
        <w:rPr>
          <w:rFonts w:ascii="Times New Roman" w:eastAsia="Times New Roman" w:hAnsi="Times New Roman" w:cs="Times New Roman"/>
          <w:sz w:val="24"/>
          <w:szCs w:val="24"/>
          <w:lang w:eastAsia="ru-RU"/>
        </w:rPr>
        <w:t>метапредметных</w:t>
      </w:r>
      <w:proofErr w:type="spellEnd"/>
      <w:r w:rsidR="00B026F8" w:rsidRPr="00B026F8">
        <w:rPr>
          <w:rFonts w:ascii="Times New Roman" w:eastAsia="Times New Roman" w:hAnsi="Times New Roman" w:cs="Times New Roman"/>
          <w:sz w:val="24"/>
          <w:szCs w:val="24"/>
          <w:lang w:eastAsia="ru-RU"/>
        </w:rPr>
        <w:t xml:space="preserve"> действий.</w:t>
      </w:r>
    </w:p>
    <w:p w:rsidR="00B026F8" w:rsidRPr="00B026F8" w:rsidRDefault="00B026F8" w:rsidP="00BF59C4">
      <w:pPr>
        <w:spacing w:after="0" w:line="240" w:lineRule="auto"/>
        <w:ind w:firstLine="480"/>
        <w:jc w:val="both"/>
        <w:rPr>
          <w:rFonts w:eastAsiaTheme="minorEastAsia"/>
          <w:sz w:val="20"/>
          <w:szCs w:val="20"/>
          <w:lang w:eastAsia="ru-RU"/>
        </w:rPr>
      </w:pPr>
      <w:proofErr w:type="gramStart"/>
      <w:r w:rsidRPr="00B026F8">
        <w:rPr>
          <w:rFonts w:ascii="Times New Roman" w:eastAsia="Times New Roman" w:hAnsi="Times New Roman" w:cs="Times New Roman"/>
          <w:sz w:val="24"/>
          <w:szCs w:val="24"/>
          <w:lang w:eastAsia="ru-RU"/>
        </w:rPr>
        <w:t xml:space="preserve">Предметом </w:t>
      </w:r>
      <w:r w:rsidRPr="00B026F8">
        <w:rPr>
          <w:rFonts w:ascii="Times New Roman" w:eastAsia="Times New Roman" w:hAnsi="Times New Roman" w:cs="Times New Roman"/>
          <w:b/>
          <w:sz w:val="24"/>
          <w:szCs w:val="24"/>
          <w:lang w:eastAsia="ru-RU"/>
        </w:rPr>
        <w:t>итоговой оценки</w:t>
      </w:r>
      <w:r w:rsidRPr="00B026F8">
        <w:rPr>
          <w:rFonts w:ascii="Times New Roman" w:eastAsia="Times New Roman" w:hAnsi="Times New Roman" w:cs="Times New Roman"/>
          <w:sz w:val="24"/>
          <w:szCs w:val="24"/>
          <w:lang w:eastAsia="ru-RU"/>
        </w:rPr>
        <w:t xml:space="preserve"> освоения обучающимися основной образовательной про-граммы начального общего образования являются достижения предметных и </w:t>
      </w:r>
      <w:proofErr w:type="spellStart"/>
      <w:r w:rsidRPr="00B026F8">
        <w:rPr>
          <w:rFonts w:ascii="Times New Roman" w:eastAsia="Times New Roman" w:hAnsi="Times New Roman" w:cs="Times New Roman"/>
          <w:sz w:val="24"/>
          <w:szCs w:val="24"/>
          <w:lang w:eastAsia="ru-RU"/>
        </w:rPr>
        <w:t>метапредметных</w:t>
      </w:r>
      <w:proofErr w:type="spellEnd"/>
      <w:r w:rsidRPr="00B026F8">
        <w:rPr>
          <w:rFonts w:ascii="Times New Roman" w:eastAsia="Times New Roman" w:hAnsi="Times New Roman" w:cs="Times New Roman"/>
          <w:sz w:val="24"/>
          <w:szCs w:val="24"/>
          <w:lang w:eastAsia="ru-RU"/>
        </w:rPr>
        <w:t xml:space="preserve"> результатов освоения основной образовательной программы начального общего образования, необходимых для продолжения образования.</w:t>
      </w:r>
      <w:proofErr w:type="gramEnd"/>
    </w:p>
    <w:p w:rsidR="00B026F8" w:rsidRPr="00B026F8" w:rsidRDefault="00B026F8" w:rsidP="00BF59C4">
      <w:pPr>
        <w:spacing w:after="0" w:line="240" w:lineRule="auto"/>
        <w:ind w:firstLine="480"/>
        <w:contextualSpacing/>
        <w:jc w:val="both"/>
        <w:rPr>
          <w:rFonts w:eastAsiaTheme="minorEastAsia"/>
          <w:sz w:val="20"/>
          <w:szCs w:val="20"/>
          <w:lang w:eastAsia="ru-RU"/>
        </w:rPr>
      </w:pPr>
      <w:r w:rsidRPr="00B026F8">
        <w:rPr>
          <w:rFonts w:ascii="Times New Roman" w:eastAsia="Times New Roman" w:hAnsi="Times New Roman" w:cs="Times New Roman"/>
          <w:sz w:val="24"/>
          <w:szCs w:val="24"/>
          <w:lang w:eastAsia="ru-RU"/>
        </w:rPr>
        <w:t xml:space="preserve">На начальной ступени общего образования особое значение для продолжения образования имеет усвоение обучающимися опорной системы знаний по русскому языку, математике и овладение следующими </w:t>
      </w:r>
      <w:proofErr w:type="spellStart"/>
      <w:r w:rsidRPr="00B026F8">
        <w:rPr>
          <w:rFonts w:ascii="Times New Roman" w:eastAsia="Times New Roman" w:hAnsi="Times New Roman" w:cs="Times New Roman"/>
          <w:sz w:val="24"/>
          <w:szCs w:val="24"/>
          <w:lang w:eastAsia="ru-RU"/>
        </w:rPr>
        <w:t>метапредметными</w:t>
      </w:r>
      <w:proofErr w:type="spellEnd"/>
      <w:r w:rsidRPr="00B026F8">
        <w:rPr>
          <w:rFonts w:ascii="Times New Roman" w:eastAsia="Times New Roman" w:hAnsi="Times New Roman" w:cs="Times New Roman"/>
          <w:sz w:val="24"/>
          <w:szCs w:val="24"/>
          <w:lang w:eastAsia="ru-RU"/>
        </w:rPr>
        <w:t xml:space="preserve"> действиями:</w:t>
      </w:r>
    </w:p>
    <w:p w:rsidR="00B026F8" w:rsidRPr="00B026F8" w:rsidRDefault="00B026F8" w:rsidP="002F7CED">
      <w:pPr>
        <w:numPr>
          <w:ilvl w:val="0"/>
          <w:numId w:val="40"/>
        </w:numPr>
        <w:tabs>
          <w:tab w:val="left" w:pos="153"/>
        </w:tabs>
        <w:spacing w:after="0" w:line="240" w:lineRule="auto"/>
        <w:contextualSpacing/>
        <w:jc w:val="both"/>
        <w:rPr>
          <w:rFonts w:eastAsia="Times New Roman"/>
          <w:sz w:val="24"/>
          <w:szCs w:val="24"/>
          <w:lang w:eastAsia="ru-RU"/>
        </w:rPr>
      </w:pPr>
      <w:proofErr w:type="gramStart"/>
      <w:r w:rsidRPr="00B026F8">
        <w:rPr>
          <w:rFonts w:ascii="Times New Roman" w:eastAsia="Times New Roman" w:hAnsi="Times New Roman" w:cs="Times New Roman"/>
          <w:sz w:val="24"/>
          <w:szCs w:val="24"/>
          <w:lang w:eastAsia="ru-RU"/>
        </w:rPr>
        <w:t>речевыми</w:t>
      </w:r>
      <w:proofErr w:type="gramEnd"/>
      <w:r w:rsidRPr="00B026F8">
        <w:rPr>
          <w:rFonts w:ascii="Times New Roman" w:eastAsia="Times New Roman" w:hAnsi="Times New Roman" w:cs="Times New Roman"/>
          <w:sz w:val="24"/>
          <w:szCs w:val="24"/>
          <w:lang w:eastAsia="ru-RU"/>
        </w:rPr>
        <w:t>, среди которых следует выделить навыки осознанного чтения и работы с информацией</w:t>
      </w:r>
    </w:p>
    <w:p w:rsidR="00B026F8" w:rsidRPr="00B026F8" w:rsidRDefault="00B026F8" w:rsidP="002F7CED">
      <w:pPr>
        <w:numPr>
          <w:ilvl w:val="0"/>
          <w:numId w:val="40"/>
        </w:numPr>
        <w:tabs>
          <w:tab w:val="left" w:pos="173"/>
        </w:tabs>
        <w:spacing w:after="0" w:line="240" w:lineRule="auto"/>
        <w:contextualSpacing/>
        <w:jc w:val="both"/>
        <w:rPr>
          <w:rFonts w:eastAsia="Times New Roman"/>
          <w:sz w:val="24"/>
          <w:szCs w:val="24"/>
          <w:lang w:eastAsia="ru-RU"/>
        </w:rPr>
      </w:pPr>
      <w:proofErr w:type="gramStart"/>
      <w:r w:rsidRPr="00B026F8">
        <w:rPr>
          <w:rFonts w:ascii="Times New Roman" w:eastAsia="Times New Roman" w:hAnsi="Times New Roman" w:cs="Times New Roman"/>
          <w:sz w:val="24"/>
          <w:szCs w:val="24"/>
          <w:lang w:eastAsia="ru-RU"/>
        </w:rPr>
        <w:t>коммуникативными</w:t>
      </w:r>
      <w:proofErr w:type="gramEnd"/>
      <w:r w:rsidRPr="00B026F8">
        <w:rPr>
          <w:rFonts w:ascii="Times New Roman" w:eastAsia="Times New Roman" w:hAnsi="Times New Roman" w:cs="Times New Roman"/>
          <w:sz w:val="24"/>
          <w:szCs w:val="24"/>
          <w:lang w:eastAsia="ru-RU"/>
        </w:rPr>
        <w:t>, необходимыми для учебного сотрудничества с учителем и сверстника-ми.</w:t>
      </w:r>
    </w:p>
    <w:p w:rsidR="00B026F8" w:rsidRPr="00B026F8" w:rsidRDefault="00BF59C4" w:rsidP="00BF59C4">
      <w:pPr>
        <w:tabs>
          <w:tab w:val="left" w:pos="766"/>
        </w:tabs>
        <w:spacing w:after="0" w:line="240" w:lineRule="auto"/>
        <w:contextualSpacing/>
        <w:jc w:val="both"/>
        <w:rPr>
          <w:rFonts w:eastAsia="Times New Roman"/>
          <w:sz w:val="24"/>
          <w:szCs w:val="24"/>
          <w:lang w:eastAsia="ru-RU"/>
        </w:rPr>
      </w:pPr>
      <w:r>
        <w:rPr>
          <w:rFonts w:ascii="Times New Roman" w:eastAsia="Times New Roman" w:hAnsi="Times New Roman" w:cs="Times New Roman"/>
          <w:sz w:val="24"/>
          <w:szCs w:val="24"/>
          <w:lang w:eastAsia="ru-RU"/>
        </w:rPr>
        <w:tab/>
        <w:t xml:space="preserve">В </w:t>
      </w:r>
      <w:r w:rsidR="00B026F8" w:rsidRPr="00B026F8">
        <w:rPr>
          <w:rFonts w:ascii="Times New Roman" w:eastAsia="Times New Roman" w:hAnsi="Times New Roman" w:cs="Times New Roman"/>
          <w:sz w:val="24"/>
          <w:szCs w:val="24"/>
          <w:lang w:eastAsia="ru-RU"/>
        </w:rPr>
        <w:t>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r>
        <w:rPr>
          <w:rFonts w:ascii="Times New Roman" w:eastAsia="Times New Roman" w:hAnsi="Times New Roman" w:cs="Times New Roman"/>
          <w:sz w:val="24"/>
          <w:szCs w:val="24"/>
          <w:lang w:eastAsia="ru-RU"/>
        </w:rPr>
        <w:t>)</w:t>
      </w:r>
      <w:r w:rsidR="00B026F8" w:rsidRPr="00B026F8">
        <w:rPr>
          <w:rFonts w:ascii="Times New Roman" w:eastAsia="Times New Roman" w:hAnsi="Times New Roman" w:cs="Times New Roman"/>
          <w:sz w:val="24"/>
          <w:szCs w:val="24"/>
          <w:lang w:eastAsia="ru-RU"/>
        </w:rPr>
        <w:t>.</w:t>
      </w:r>
    </w:p>
    <w:p w:rsidR="00BF59C4" w:rsidRDefault="00BF59C4" w:rsidP="00BF59C4">
      <w:pPr>
        <w:spacing w:after="0" w:line="240" w:lineRule="auto"/>
        <w:ind w:left="1500"/>
        <w:contextualSpacing/>
        <w:rPr>
          <w:rFonts w:ascii="Times New Roman" w:eastAsia="Times New Roman" w:hAnsi="Times New Roman" w:cs="Times New Roman"/>
          <w:b/>
          <w:bCs/>
          <w:sz w:val="24"/>
          <w:szCs w:val="24"/>
          <w:lang w:eastAsia="ru-RU"/>
        </w:rPr>
      </w:pPr>
    </w:p>
    <w:p w:rsidR="00B026F8" w:rsidRPr="00B026F8" w:rsidRDefault="00B026F8" w:rsidP="00BF59C4">
      <w:pPr>
        <w:spacing w:after="0" w:line="240" w:lineRule="auto"/>
        <w:ind w:left="1500"/>
        <w:contextualSpacing/>
        <w:rPr>
          <w:rFonts w:eastAsiaTheme="minorEastAsia"/>
          <w:sz w:val="20"/>
          <w:szCs w:val="20"/>
          <w:lang w:eastAsia="ru-RU"/>
        </w:rPr>
      </w:pPr>
      <w:r w:rsidRPr="00B026F8">
        <w:rPr>
          <w:rFonts w:ascii="Times New Roman" w:eastAsia="Times New Roman" w:hAnsi="Times New Roman" w:cs="Times New Roman"/>
          <w:b/>
          <w:bCs/>
          <w:sz w:val="24"/>
          <w:szCs w:val="24"/>
          <w:lang w:eastAsia="ru-RU"/>
        </w:rPr>
        <w:t>Границы применения системы оценки.</w:t>
      </w:r>
    </w:p>
    <w:p w:rsidR="00B026F8" w:rsidRPr="00B026F8" w:rsidRDefault="00B026F8" w:rsidP="00BF59C4">
      <w:pPr>
        <w:spacing w:after="0" w:line="240" w:lineRule="auto"/>
        <w:contextualSpacing/>
        <w:rPr>
          <w:rFonts w:eastAsiaTheme="minorEastAsia"/>
          <w:sz w:val="20"/>
          <w:szCs w:val="20"/>
          <w:lang w:eastAsia="ru-RU"/>
        </w:rPr>
      </w:pPr>
    </w:p>
    <w:p w:rsidR="00B026F8" w:rsidRPr="00B026F8" w:rsidRDefault="00B026F8" w:rsidP="002F7CED">
      <w:pPr>
        <w:numPr>
          <w:ilvl w:val="0"/>
          <w:numId w:val="41"/>
        </w:numPr>
        <w:tabs>
          <w:tab w:val="left" w:pos="259"/>
        </w:tabs>
        <w:spacing w:after="0" w:line="240" w:lineRule="auto"/>
        <w:ind w:right="20"/>
        <w:contextualSpacing/>
        <w:jc w:val="both"/>
        <w:rPr>
          <w:rFonts w:eastAsia="Times New Roman"/>
          <w:sz w:val="24"/>
          <w:szCs w:val="24"/>
          <w:lang w:eastAsia="ru-RU"/>
        </w:rPr>
      </w:pPr>
      <w:r w:rsidRPr="00B026F8">
        <w:rPr>
          <w:rFonts w:ascii="Times New Roman" w:eastAsia="Times New Roman" w:hAnsi="Times New Roman" w:cs="Times New Roman"/>
          <w:sz w:val="24"/>
          <w:szCs w:val="24"/>
          <w:lang w:eastAsia="ru-RU"/>
        </w:rPr>
        <w:t xml:space="preserve">Постепенное внедрение всех нововведений по этапам, от </w:t>
      </w:r>
      <w:proofErr w:type="gramStart"/>
      <w:r w:rsidRPr="00B026F8">
        <w:rPr>
          <w:rFonts w:ascii="Times New Roman" w:eastAsia="Times New Roman" w:hAnsi="Times New Roman" w:cs="Times New Roman"/>
          <w:sz w:val="24"/>
          <w:szCs w:val="24"/>
          <w:lang w:eastAsia="ru-RU"/>
        </w:rPr>
        <w:t>простого</w:t>
      </w:r>
      <w:proofErr w:type="gramEnd"/>
      <w:r w:rsidRPr="00B026F8">
        <w:rPr>
          <w:rFonts w:ascii="Times New Roman" w:eastAsia="Times New Roman" w:hAnsi="Times New Roman" w:cs="Times New Roman"/>
          <w:sz w:val="24"/>
          <w:szCs w:val="24"/>
          <w:lang w:eastAsia="ru-RU"/>
        </w:rPr>
        <w:t xml:space="preserve"> к сложному. Для этого мы разделяем все положения нашей системы на «минимум» (обязательная часть) и «максимум» (часть, внедряемая по желанию и возможностям учителя).</w:t>
      </w:r>
    </w:p>
    <w:p w:rsidR="00B026F8" w:rsidRPr="00B026F8" w:rsidRDefault="00B026F8" w:rsidP="002F7CED">
      <w:pPr>
        <w:numPr>
          <w:ilvl w:val="0"/>
          <w:numId w:val="41"/>
        </w:numPr>
        <w:tabs>
          <w:tab w:val="left" w:pos="290"/>
        </w:tabs>
        <w:spacing w:after="0" w:line="240" w:lineRule="auto"/>
        <w:contextualSpacing/>
        <w:jc w:val="both"/>
        <w:rPr>
          <w:rFonts w:eastAsia="Times New Roman"/>
          <w:sz w:val="24"/>
          <w:szCs w:val="24"/>
          <w:lang w:eastAsia="ru-RU"/>
        </w:rPr>
      </w:pPr>
      <w:r w:rsidRPr="00B026F8">
        <w:rPr>
          <w:rFonts w:ascii="Times New Roman" w:eastAsia="Times New Roman" w:hAnsi="Times New Roman" w:cs="Times New Roman"/>
          <w:sz w:val="24"/>
          <w:szCs w:val="24"/>
          <w:lang w:eastAsia="ru-RU"/>
        </w:rPr>
        <w:t>Понимание, что система оценки результатов не даётся в законченном и неизменном виде, она будет развиваться, по ходу её внедрения будут ставиться новые вопросы, проблемы, которые потребуют поиска ответов и решений.</w:t>
      </w:r>
    </w:p>
    <w:p w:rsidR="00B026F8" w:rsidRPr="00B026F8" w:rsidRDefault="00B026F8" w:rsidP="002F7CED">
      <w:pPr>
        <w:numPr>
          <w:ilvl w:val="0"/>
          <w:numId w:val="41"/>
        </w:numPr>
        <w:tabs>
          <w:tab w:val="left" w:pos="281"/>
        </w:tabs>
        <w:spacing w:after="0" w:line="240" w:lineRule="auto"/>
        <w:contextualSpacing/>
        <w:jc w:val="both"/>
        <w:rPr>
          <w:rFonts w:eastAsia="Times New Roman"/>
          <w:sz w:val="24"/>
          <w:szCs w:val="24"/>
          <w:lang w:eastAsia="ru-RU"/>
        </w:rPr>
      </w:pPr>
      <w:r w:rsidRPr="00B026F8">
        <w:rPr>
          <w:rFonts w:ascii="Times New Roman" w:eastAsia="Times New Roman" w:hAnsi="Times New Roman" w:cs="Times New Roman"/>
          <w:sz w:val="24"/>
          <w:szCs w:val="24"/>
          <w:lang w:eastAsia="ru-RU"/>
        </w:rPr>
        <w:t>Сокращение до минимума числа «отчётных документов» и сроков их обязательного заполнения учителем. Также для того, чтобы не загрузить педагога дополнительной бумажной работой, необходимо использовать два средства:</w:t>
      </w:r>
    </w:p>
    <w:p w:rsidR="00BF59C4" w:rsidRDefault="00B026F8" w:rsidP="00BF59C4">
      <w:pPr>
        <w:spacing w:after="0" w:line="240" w:lineRule="auto"/>
        <w:ind w:firstLine="420"/>
        <w:contextualSpacing/>
        <w:jc w:val="both"/>
        <w:rPr>
          <w:rFonts w:ascii="Times New Roman" w:eastAsia="Times New Roman" w:hAnsi="Times New Roman" w:cs="Times New Roman"/>
          <w:sz w:val="24"/>
          <w:szCs w:val="24"/>
          <w:lang w:eastAsia="ru-RU"/>
        </w:rPr>
      </w:pPr>
      <w:r w:rsidRPr="00B026F8">
        <w:rPr>
          <w:rFonts w:ascii="Times New Roman" w:eastAsia="Times New Roman" w:hAnsi="Times New Roman" w:cs="Times New Roman"/>
          <w:sz w:val="24"/>
          <w:szCs w:val="24"/>
          <w:lang w:eastAsia="ru-RU"/>
        </w:rPr>
        <w:t>а) обучение самих учеников способам оценивания и фиксации своих результатов, чтобы они могли в основном делать это самостоятельно, лишь при выборочном контроле учителя;</w:t>
      </w:r>
    </w:p>
    <w:p w:rsidR="00B026F8" w:rsidRPr="00B026F8" w:rsidRDefault="00B026F8" w:rsidP="00BF59C4">
      <w:pPr>
        <w:spacing w:after="0" w:line="240" w:lineRule="auto"/>
        <w:ind w:firstLine="420"/>
        <w:contextualSpacing/>
        <w:jc w:val="both"/>
        <w:rPr>
          <w:rFonts w:eastAsia="Times New Roman"/>
          <w:sz w:val="24"/>
          <w:szCs w:val="24"/>
          <w:lang w:eastAsia="ru-RU"/>
        </w:rPr>
      </w:pPr>
      <w:r w:rsidRPr="00B026F8">
        <w:rPr>
          <w:rFonts w:ascii="Times New Roman" w:eastAsia="Times New Roman" w:hAnsi="Times New Roman" w:cs="Times New Roman"/>
          <w:sz w:val="24"/>
          <w:szCs w:val="24"/>
          <w:lang w:eastAsia="ru-RU"/>
        </w:rPr>
        <w:t>б) внедрение новых форм отчёта одновременно с компьютеризацией этого процесса, с переводом большей части отчётов на цифровую, автоматизированную основу.</w:t>
      </w:r>
    </w:p>
    <w:p w:rsidR="00B026F8" w:rsidRPr="00B026F8" w:rsidRDefault="00B026F8" w:rsidP="002F7CED">
      <w:pPr>
        <w:numPr>
          <w:ilvl w:val="0"/>
          <w:numId w:val="41"/>
        </w:numPr>
        <w:tabs>
          <w:tab w:val="left" w:pos="260"/>
        </w:tabs>
        <w:spacing w:after="0" w:line="240" w:lineRule="auto"/>
        <w:contextualSpacing/>
        <w:jc w:val="both"/>
        <w:rPr>
          <w:rFonts w:eastAsia="Times New Roman"/>
          <w:sz w:val="24"/>
          <w:szCs w:val="24"/>
          <w:lang w:eastAsia="ru-RU"/>
        </w:rPr>
      </w:pPr>
      <w:r w:rsidRPr="00B026F8">
        <w:rPr>
          <w:rFonts w:ascii="Times New Roman" w:eastAsia="Times New Roman" w:hAnsi="Times New Roman" w:cs="Times New Roman"/>
          <w:sz w:val="24"/>
          <w:szCs w:val="24"/>
          <w:lang w:eastAsia="ru-RU"/>
        </w:rPr>
        <w:t>Ориентир только на поддержание успешности и мотивации ученика.</w:t>
      </w:r>
    </w:p>
    <w:p w:rsidR="00B026F8" w:rsidRPr="00B026F8" w:rsidRDefault="00B026F8" w:rsidP="002F7CED">
      <w:pPr>
        <w:numPr>
          <w:ilvl w:val="0"/>
          <w:numId w:val="41"/>
        </w:numPr>
        <w:tabs>
          <w:tab w:val="left" w:pos="307"/>
        </w:tabs>
        <w:spacing w:after="0" w:line="240" w:lineRule="auto"/>
        <w:ind w:left="120"/>
        <w:contextualSpacing/>
        <w:jc w:val="both"/>
        <w:rPr>
          <w:rFonts w:eastAsiaTheme="minorEastAsia"/>
          <w:sz w:val="20"/>
          <w:szCs w:val="20"/>
          <w:lang w:eastAsia="ru-RU"/>
        </w:rPr>
      </w:pPr>
      <w:r w:rsidRPr="00B026F8">
        <w:rPr>
          <w:rFonts w:ascii="Times New Roman" w:eastAsia="Times New Roman" w:hAnsi="Times New Roman" w:cs="Times New Roman"/>
          <w:sz w:val="24"/>
          <w:szCs w:val="24"/>
          <w:lang w:eastAsia="ru-RU"/>
        </w:rPr>
        <w:t>Обеспечение личной психологической безопасности ученика. Подавляющее большинство 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w:t>
      </w:r>
      <w:r w:rsidR="00BF59C4" w:rsidRPr="00BF59C4">
        <w:rPr>
          <w:rFonts w:ascii="Times New Roman" w:eastAsia="Times New Roman" w:hAnsi="Times New Roman" w:cs="Times New Roman"/>
          <w:sz w:val="24"/>
          <w:szCs w:val="24"/>
          <w:lang w:eastAsia="ru-RU"/>
        </w:rPr>
        <w:t xml:space="preserve"> </w:t>
      </w:r>
      <w:r w:rsidRPr="00B026F8">
        <w:rPr>
          <w:rFonts w:ascii="Times New Roman" w:eastAsia="Times New Roman" w:hAnsi="Times New Roman" w:cs="Times New Roman"/>
          <w:sz w:val="24"/>
          <w:szCs w:val="24"/>
          <w:lang w:eastAsia="ru-RU"/>
        </w:rPr>
        <w:t>право на индивидуальную образовательную траекторию – на свой темп освоения материала, на выбранный уровень притязаний. Личностные результаты в</w:t>
      </w:r>
      <w:r w:rsidR="00BF59C4">
        <w:rPr>
          <w:rFonts w:ascii="Times New Roman" w:eastAsia="Times New Roman" w:hAnsi="Times New Roman" w:cs="Times New Roman"/>
          <w:sz w:val="24"/>
          <w:szCs w:val="24"/>
          <w:lang w:eastAsia="ru-RU"/>
        </w:rPr>
        <w:t xml:space="preserve"> основном фиксируются </w:t>
      </w:r>
      <w:proofErr w:type="spellStart"/>
      <w:r w:rsidR="00BF59C4">
        <w:rPr>
          <w:rFonts w:ascii="Times New Roman" w:eastAsia="Times New Roman" w:hAnsi="Times New Roman" w:cs="Times New Roman"/>
          <w:sz w:val="24"/>
          <w:szCs w:val="24"/>
          <w:lang w:eastAsia="ru-RU"/>
        </w:rPr>
        <w:t>неперсони</w:t>
      </w:r>
      <w:r w:rsidRPr="00B026F8">
        <w:rPr>
          <w:rFonts w:ascii="Times New Roman" w:eastAsia="Times New Roman" w:hAnsi="Times New Roman" w:cs="Times New Roman"/>
          <w:sz w:val="24"/>
          <w:szCs w:val="24"/>
          <w:lang w:eastAsia="ru-RU"/>
        </w:rPr>
        <w:t>фицированно</w:t>
      </w:r>
      <w:proofErr w:type="spellEnd"/>
      <w:r w:rsidRPr="00B026F8">
        <w:rPr>
          <w:rFonts w:ascii="Times New Roman" w:eastAsia="Times New Roman" w:hAnsi="Times New Roman" w:cs="Times New Roman"/>
          <w:sz w:val="24"/>
          <w:szCs w:val="24"/>
          <w:lang w:eastAsia="ru-RU"/>
        </w:rPr>
        <w:t>, только по классу в целом.</w:t>
      </w:r>
    </w:p>
    <w:p w:rsidR="00B026F8" w:rsidRPr="00B026F8" w:rsidRDefault="00B026F8" w:rsidP="00B026F8">
      <w:pPr>
        <w:spacing w:line="12" w:lineRule="exact"/>
        <w:rPr>
          <w:rFonts w:eastAsiaTheme="minorEastAsia"/>
          <w:sz w:val="20"/>
          <w:szCs w:val="20"/>
          <w:lang w:eastAsia="ru-RU"/>
        </w:rPr>
      </w:pPr>
    </w:p>
    <w:p w:rsidR="00B026F8" w:rsidRDefault="00B026F8" w:rsidP="00B026F8">
      <w:pPr>
        <w:ind w:right="-119"/>
        <w:jc w:val="center"/>
        <w:rPr>
          <w:rFonts w:ascii="Times New Roman" w:eastAsia="Times New Roman" w:hAnsi="Times New Roman" w:cs="Times New Roman"/>
          <w:b/>
          <w:bCs/>
          <w:sz w:val="24"/>
          <w:szCs w:val="24"/>
          <w:lang w:eastAsia="ru-RU"/>
        </w:rPr>
      </w:pPr>
      <w:r w:rsidRPr="00B026F8">
        <w:rPr>
          <w:rFonts w:ascii="Times New Roman" w:eastAsia="Times New Roman" w:hAnsi="Times New Roman" w:cs="Times New Roman"/>
          <w:b/>
          <w:bCs/>
          <w:sz w:val="24"/>
          <w:szCs w:val="24"/>
          <w:lang w:eastAsia="ru-RU"/>
        </w:rPr>
        <w:t>Контрольно-оценочная деятельность в 1 классе</w:t>
      </w:r>
    </w:p>
    <w:tbl>
      <w:tblPr>
        <w:tblW w:w="0" w:type="auto"/>
        <w:tblLayout w:type="fixed"/>
        <w:tblCellMar>
          <w:left w:w="10" w:type="dxa"/>
          <w:right w:w="10" w:type="dxa"/>
        </w:tblCellMar>
        <w:tblLook w:val="04A0" w:firstRow="1" w:lastRow="0" w:firstColumn="1" w:lastColumn="0" w:noHBand="0" w:noVBand="1"/>
      </w:tblPr>
      <w:tblGrid>
        <w:gridCol w:w="1733"/>
        <w:gridCol w:w="1339"/>
        <w:gridCol w:w="4128"/>
        <w:gridCol w:w="2669"/>
      </w:tblGrid>
      <w:tr w:rsidR="00BF59C4" w:rsidRPr="00BF59C4" w:rsidTr="00BF59C4">
        <w:trPr>
          <w:trHeight w:hRule="exact" w:val="331"/>
        </w:trPr>
        <w:tc>
          <w:tcPr>
            <w:tcW w:w="1733" w:type="dxa"/>
            <w:tcBorders>
              <w:top w:val="single" w:sz="4" w:space="0" w:color="auto"/>
              <w:left w:val="single" w:sz="4" w:space="0" w:color="auto"/>
            </w:tcBorders>
            <w:shd w:val="clear" w:color="auto" w:fill="FFFFFF"/>
            <w:vAlign w:val="bottom"/>
          </w:tcPr>
          <w:p w:rsidR="00BF59C4" w:rsidRPr="00BF59C4" w:rsidRDefault="00BF59C4" w:rsidP="00BF59C4">
            <w:pPr>
              <w:widowControl w:val="0"/>
              <w:spacing w:after="0" w:line="240" w:lineRule="exact"/>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Вид контроля</w:t>
            </w:r>
          </w:p>
        </w:tc>
        <w:tc>
          <w:tcPr>
            <w:tcW w:w="1339" w:type="dxa"/>
            <w:tcBorders>
              <w:top w:val="single" w:sz="4" w:space="0" w:color="auto"/>
              <w:left w:val="single" w:sz="4" w:space="0" w:color="auto"/>
            </w:tcBorders>
            <w:shd w:val="clear" w:color="auto" w:fill="FFFFFF"/>
            <w:vAlign w:val="bottom"/>
          </w:tcPr>
          <w:p w:rsidR="00BF59C4" w:rsidRPr="00BF59C4" w:rsidRDefault="00BF59C4" w:rsidP="00BF59C4">
            <w:pPr>
              <w:widowControl w:val="0"/>
              <w:spacing w:after="0" w:line="240" w:lineRule="exact"/>
              <w:jc w:val="center"/>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Сроки</w:t>
            </w:r>
          </w:p>
        </w:tc>
        <w:tc>
          <w:tcPr>
            <w:tcW w:w="4128" w:type="dxa"/>
            <w:tcBorders>
              <w:top w:val="single" w:sz="4" w:space="0" w:color="auto"/>
              <w:left w:val="single" w:sz="4" w:space="0" w:color="auto"/>
            </w:tcBorders>
            <w:shd w:val="clear" w:color="auto" w:fill="FFFFFF"/>
            <w:vAlign w:val="bottom"/>
          </w:tcPr>
          <w:p w:rsidR="00BF59C4" w:rsidRPr="00BF59C4" w:rsidRDefault="00BF59C4" w:rsidP="00BF59C4">
            <w:pPr>
              <w:widowControl w:val="0"/>
              <w:spacing w:after="0" w:line="240" w:lineRule="exact"/>
              <w:jc w:val="center"/>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Содержание</w:t>
            </w:r>
          </w:p>
        </w:tc>
        <w:tc>
          <w:tcPr>
            <w:tcW w:w="2669" w:type="dxa"/>
            <w:tcBorders>
              <w:top w:val="single" w:sz="4" w:space="0" w:color="auto"/>
              <w:left w:val="single" w:sz="4" w:space="0" w:color="auto"/>
              <w:right w:val="single" w:sz="4" w:space="0" w:color="auto"/>
            </w:tcBorders>
            <w:shd w:val="clear" w:color="auto" w:fill="FFFFFF"/>
            <w:vAlign w:val="bottom"/>
          </w:tcPr>
          <w:p w:rsidR="00BF59C4" w:rsidRPr="00BF59C4" w:rsidRDefault="00BF59C4" w:rsidP="00BF59C4">
            <w:pPr>
              <w:widowControl w:val="0"/>
              <w:spacing w:after="0" w:line="240" w:lineRule="exact"/>
              <w:jc w:val="center"/>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Форма контроля</w:t>
            </w:r>
          </w:p>
        </w:tc>
      </w:tr>
      <w:tr w:rsidR="00BF59C4" w:rsidRPr="00BF59C4" w:rsidTr="00BF59C4">
        <w:trPr>
          <w:trHeight w:hRule="exact" w:val="965"/>
        </w:trPr>
        <w:tc>
          <w:tcPr>
            <w:tcW w:w="1733" w:type="dxa"/>
            <w:tcBorders>
              <w:top w:val="single" w:sz="4" w:space="0" w:color="auto"/>
              <w:left w:val="single" w:sz="4" w:space="0" w:color="auto"/>
            </w:tcBorders>
            <w:shd w:val="clear" w:color="auto" w:fill="FFFFFF"/>
          </w:tcPr>
          <w:p w:rsidR="00BF59C4" w:rsidRPr="00BF59C4" w:rsidRDefault="00BF59C4" w:rsidP="00BF59C4">
            <w:pPr>
              <w:widowControl w:val="0"/>
              <w:spacing w:after="180" w:line="240" w:lineRule="exact"/>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Стартовый</w:t>
            </w:r>
          </w:p>
          <w:p w:rsidR="00BF59C4" w:rsidRPr="00BF59C4" w:rsidRDefault="00BF59C4" w:rsidP="00BF59C4">
            <w:pPr>
              <w:widowControl w:val="0"/>
              <w:spacing w:before="180" w:after="0" w:line="240" w:lineRule="exact"/>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контроль</w:t>
            </w:r>
          </w:p>
        </w:tc>
        <w:tc>
          <w:tcPr>
            <w:tcW w:w="1339" w:type="dxa"/>
            <w:tcBorders>
              <w:top w:val="single" w:sz="4" w:space="0" w:color="auto"/>
              <w:left w:val="single" w:sz="4" w:space="0" w:color="auto"/>
            </w:tcBorders>
            <w:shd w:val="clear" w:color="auto" w:fill="FFFFFF"/>
          </w:tcPr>
          <w:p w:rsidR="00BF59C4" w:rsidRPr="00BF59C4" w:rsidRDefault="00BF59C4" w:rsidP="00BF59C4">
            <w:pPr>
              <w:widowControl w:val="0"/>
              <w:spacing w:after="0" w:line="240" w:lineRule="exact"/>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Сентябрь</w:t>
            </w:r>
          </w:p>
        </w:tc>
        <w:tc>
          <w:tcPr>
            <w:tcW w:w="4128" w:type="dxa"/>
            <w:tcBorders>
              <w:top w:val="single" w:sz="4" w:space="0" w:color="auto"/>
              <w:left w:val="single" w:sz="4" w:space="0" w:color="auto"/>
            </w:tcBorders>
            <w:shd w:val="clear" w:color="auto" w:fill="FFFFFF"/>
          </w:tcPr>
          <w:p w:rsidR="00BF59C4" w:rsidRPr="00BF59C4" w:rsidRDefault="00BF59C4" w:rsidP="00BF59C4">
            <w:pPr>
              <w:widowControl w:val="0"/>
              <w:spacing w:after="0" w:line="317" w:lineRule="exact"/>
              <w:jc w:val="both"/>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Определение актуального уровня знаний, необходимого для продолжения обучения.</w:t>
            </w:r>
          </w:p>
        </w:tc>
        <w:tc>
          <w:tcPr>
            <w:tcW w:w="2669" w:type="dxa"/>
            <w:tcBorders>
              <w:top w:val="single" w:sz="4" w:space="0" w:color="auto"/>
              <w:left w:val="single" w:sz="4" w:space="0" w:color="auto"/>
              <w:right w:val="single" w:sz="4" w:space="0" w:color="auto"/>
            </w:tcBorders>
            <w:shd w:val="clear" w:color="auto" w:fill="FFFFFF"/>
          </w:tcPr>
          <w:p w:rsidR="00BF59C4" w:rsidRPr="00BF59C4" w:rsidRDefault="00BF59C4" w:rsidP="00BF59C4">
            <w:pPr>
              <w:widowControl w:val="0"/>
              <w:spacing w:after="0" w:line="317" w:lineRule="exact"/>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Школьный старт Проверка начальных навыков чтения</w:t>
            </w:r>
          </w:p>
        </w:tc>
      </w:tr>
      <w:tr w:rsidR="00BF59C4" w:rsidRPr="00BF59C4" w:rsidTr="00BF59C4">
        <w:trPr>
          <w:trHeight w:hRule="exact" w:val="1277"/>
        </w:trPr>
        <w:tc>
          <w:tcPr>
            <w:tcW w:w="1733" w:type="dxa"/>
            <w:tcBorders>
              <w:top w:val="single" w:sz="4" w:space="0" w:color="auto"/>
              <w:left w:val="single" w:sz="4" w:space="0" w:color="auto"/>
            </w:tcBorders>
            <w:shd w:val="clear" w:color="auto" w:fill="FFFFFF"/>
          </w:tcPr>
          <w:p w:rsidR="00BF59C4" w:rsidRPr="00BF59C4" w:rsidRDefault="00BF59C4" w:rsidP="00BF59C4">
            <w:pPr>
              <w:widowControl w:val="0"/>
              <w:spacing w:after="180" w:line="240" w:lineRule="exact"/>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Текущий</w:t>
            </w:r>
          </w:p>
          <w:p w:rsidR="00BF59C4" w:rsidRPr="00BF59C4" w:rsidRDefault="00BF59C4" w:rsidP="00BF59C4">
            <w:pPr>
              <w:widowControl w:val="0"/>
              <w:spacing w:before="180" w:after="0" w:line="240" w:lineRule="exact"/>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контроль</w:t>
            </w:r>
          </w:p>
        </w:tc>
        <w:tc>
          <w:tcPr>
            <w:tcW w:w="1339" w:type="dxa"/>
            <w:tcBorders>
              <w:top w:val="single" w:sz="4" w:space="0" w:color="auto"/>
              <w:left w:val="single" w:sz="4" w:space="0" w:color="auto"/>
            </w:tcBorders>
            <w:shd w:val="clear" w:color="auto" w:fill="FFFFFF"/>
          </w:tcPr>
          <w:p w:rsidR="00BF59C4" w:rsidRPr="00BF59C4" w:rsidRDefault="00BF59C4" w:rsidP="00BF59C4">
            <w:pPr>
              <w:widowControl w:val="0"/>
              <w:spacing w:after="0" w:line="312" w:lineRule="exact"/>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Декабрь</w:t>
            </w:r>
          </w:p>
          <w:p w:rsidR="00BF59C4" w:rsidRPr="00BF59C4" w:rsidRDefault="00BF59C4" w:rsidP="00BF59C4">
            <w:pPr>
              <w:widowControl w:val="0"/>
              <w:spacing w:after="0" w:line="312" w:lineRule="exact"/>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Март</w:t>
            </w:r>
          </w:p>
          <w:p w:rsidR="00BF59C4" w:rsidRPr="00BF59C4" w:rsidRDefault="00BF59C4" w:rsidP="00BF59C4">
            <w:pPr>
              <w:widowControl w:val="0"/>
              <w:spacing w:after="0" w:line="312" w:lineRule="exact"/>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май</w:t>
            </w:r>
          </w:p>
        </w:tc>
        <w:tc>
          <w:tcPr>
            <w:tcW w:w="4128" w:type="dxa"/>
            <w:tcBorders>
              <w:top w:val="single" w:sz="4" w:space="0" w:color="auto"/>
              <w:left w:val="single" w:sz="4" w:space="0" w:color="auto"/>
            </w:tcBorders>
            <w:shd w:val="clear" w:color="auto" w:fill="FFFFFF"/>
          </w:tcPr>
          <w:p w:rsidR="00BF59C4" w:rsidRPr="00BF59C4" w:rsidRDefault="00BF59C4" w:rsidP="00BF59C4">
            <w:pPr>
              <w:widowControl w:val="0"/>
              <w:spacing w:after="0" w:line="317" w:lineRule="exact"/>
              <w:jc w:val="both"/>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 xml:space="preserve">Контроль уровня освоения </w:t>
            </w:r>
            <w:proofErr w:type="gramStart"/>
            <w:r w:rsidRPr="00BF59C4">
              <w:rPr>
                <w:rFonts w:ascii="Times New Roman" w:eastAsia="Times New Roman" w:hAnsi="Times New Roman" w:cs="Times New Roman"/>
                <w:bCs/>
                <w:color w:val="000000"/>
                <w:sz w:val="24"/>
                <w:szCs w:val="24"/>
                <w:lang w:eastAsia="ru-RU" w:bidi="ru-RU"/>
              </w:rPr>
              <w:t>обучающимися</w:t>
            </w:r>
            <w:proofErr w:type="gramEnd"/>
            <w:r w:rsidRPr="00BF59C4">
              <w:rPr>
                <w:rFonts w:ascii="Times New Roman" w:eastAsia="Times New Roman" w:hAnsi="Times New Roman" w:cs="Times New Roman"/>
                <w:bCs/>
                <w:color w:val="000000"/>
                <w:sz w:val="24"/>
                <w:szCs w:val="24"/>
                <w:lang w:eastAsia="ru-RU" w:bidi="ru-RU"/>
              </w:rPr>
              <w:t xml:space="preserve"> предметных результатов, способов/ средств действия.</w:t>
            </w:r>
          </w:p>
        </w:tc>
        <w:tc>
          <w:tcPr>
            <w:tcW w:w="2669" w:type="dxa"/>
            <w:tcBorders>
              <w:top w:val="single" w:sz="4" w:space="0" w:color="auto"/>
              <w:left w:val="single" w:sz="4" w:space="0" w:color="auto"/>
              <w:right w:val="single" w:sz="4" w:space="0" w:color="auto"/>
            </w:tcBorders>
            <w:shd w:val="clear" w:color="auto" w:fill="FFFFFF"/>
          </w:tcPr>
          <w:p w:rsidR="00BF59C4" w:rsidRPr="00BF59C4" w:rsidRDefault="00BF59C4" w:rsidP="00BF59C4">
            <w:pPr>
              <w:widowControl w:val="0"/>
              <w:spacing w:after="0" w:line="240" w:lineRule="exact"/>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Тестирование УУД</w:t>
            </w:r>
          </w:p>
        </w:tc>
      </w:tr>
      <w:tr w:rsidR="00BF59C4" w:rsidRPr="00BF59C4" w:rsidTr="00BF59C4">
        <w:trPr>
          <w:trHeight w:hRule="exact" w:val="2880"/>
        </w:trPr>
        <w:tc>
          <w:tcPr>
            <w:tcW w:w="1733" w:type="dxa"/>
            <w:tcBorders>
              <w:top w:val="single" w:sz="4" w:space="0" w:color="auto"/>
              <w:left w:val="single" w:sz="4" w:space="0" w:color="auto"/>
              <w:bottom w:val="single" w:sz="4" w:space="0" w:color="auto"/>
            </w:tcBorders>
            <w:shd w:val="clear" w:color="auto" w:fill="FFFFFF"/>
          </w:tcPr>
          <w:p w:rsidR="00BF59C4" w:rsidRPr="00BF59C4" w:rsidRDefault="00BF59C4" w:rsidP="00BF59C4">
            <w:pPr>
              <w:widowControl w:val="0"/>
              <w:spacing w:after="180" w:line="240" w:lineRule="exact"/>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Итоговый</w:t>
            </w:r>
          </w:p>
          <w:p w:rsidR="00BF59C4" w:rsidRPr="00BF59C4" w:rsidRDefault="00BF59C4" w:rsidP="00BF59C4">
            <w:pPr>
              <w:widowControl w:val="0"/>
              <w:spacing w:before="180" w:after="0" w:line="240" w:lineRule="exact"/>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контроль</w:t>
            </w:r>
          </w:p>
        </w:tc>
        <w:tc>
          <w:tcPr>
            <w:tcW w:w="1339" w:type="dxa"/>
            <w:tcBorders>
              <w:top w:val="single" w:sz="4" w:space="0" w:color="auto"/>
              <w:left w:val="single" w:sz="4" w:space="0" w:color="auto"/>
              <w:bottom w:val="single" w:sz="4" w:space="0" w:color="auto"/>
            </w:tcBorders>
            <w:shd w:val="clear" w:color="auto" w:fill="FFFFFF"/>
          </w:tcPr>
          <w:p w:rsidR="00BF59C4" w:rsidRPr="00BF59C4" w:rsidRDefault="00BF59C4" w:rsidP="00BF59C4">
            <w:pPr>
              <w:widowControl w:val="0"/>
              <w:spacing w:after="0" w:line="240" w:lineRule="exact"/>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Апрель</w:t>
            </w:r>
          </w:p>
        </w:tc>
        <w:tc>
          <w:tcPr>
            <w:tcW w:w="4128" w:type="dxa"/>
            <w:tcBorders>
              <w:top w:val="single" w:sz="4" w:space="0" w:color="auto"/>
              <w:left w:val="single" w:sz="4" w:space="0" w:color="auto"/>
              <w:bottom w:val="single" w:sz="4" w:space="0" w:color="auto"/>
            </w:tcBorders>
            <w:shd w:val="clear" w:color="auto" w:fill="FFFFFF"/>
          </w:tcPr>
          <w:p w:rsidR="00BF59C4" w:rsidRPr="00BF59C4" w:rsidRDefault="00BF59C4" w:rsidP="00BF59C4">
            <w:pPr>
              <w:widowControl w:val="0"/>
              <w:spacing w:after="0" w:line="317" w:lineRule="exact"/>
              <w:jc w:val="both"/>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Контроль уровня освоения основных тем учебного года.</w:t>
            </w:r>
          </w:p>
          <w:p w:rsidR="00BF59C4" w:rsidRPr="00BF59C4" w:rsidRDefault="00BF59C4" w:rsidP="00BF59C4">
            <w:pPr>
              <w:widowControl w:val="0"/>
              <w:spacing w:after="0" w:line="317" w:lineRule="exact"/>
              <w:jc w:val="both"/>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Задания рассчитаны на проверку не только знаний, но и развивающего эффекта обучения. Задания разного уровня, как по сложности (</w:t>
            </w:r>
            <w:proofErr w:type="gramStart"/>
            <w:r w:rsidRPr="00BF59C4">
              <w:rPr>
                <w:rFonts w:ascii="Times New Roman" w:eastAsia="Times New Roman" w:hAnsi="Times New Roman" w:cs="Times New Roman"/>
                <w:bCs/>
                <w:color w:val="000000"/>
                <w:sz w:val="24"/>
                <w:szCs w:val="24"/>
                <w:lang w:eastAsia="ru-RU" w:bidi="ru-RU"/>
              </w:rPr>
              <w:t>базовый</w:t>
            </w:r>
            <w:proofErr w:type="gramEnd"/>
            <w:r w:rsidRPr="00BF59C4">
              <w:rPr>
                <w:rFonts w:ascii="Times New Roman" w:eastAsia="Times New Roman" w:hAnsi="Times New Roman" w:cs="Times New Roman"/>
                <w:bCs/>
                <w:color w:val="000000"/>
                <w:sz w:val="24"/>
                <w:szCs w:val="24"/>
                <w:lang w:eastAsia="ru-RU" w:bidi="ru-RU"/>
              </w:rPr>
              <w:t>, повышенный), так и по уровню опосредствования (формальный, рефлексивный, ресурсный)</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rsidR="00BF59C4" w:rsidRPr="00BF59C4" w:rsidRDefault="00BF59C4" w:rsidP="00BF59C4">
            <w:pPr>
              <w:widowControl w:val="0"/>
              <w:spacing w:after="0" w:line="317" w:lineRule="exact"/>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 xml:space="preserve">Контрольная работа </w:t>
            </w:r>
            <w:proofErr w:type="gramStart"/>
            <w:r w:rsidRPr="00BF59C4">
              <w:rPr>
                <w:rFonts w:ascii="Times New Roman" w:eastAsia="Times New Roman" w:hAnsi="Times New Roman" w:cs="Times New Roman"/>
                <w:bCs/>
                <w:color w:val="000000"/>
                <w:sz w:val="24"/>
                <w:szCs w:val="24"/>
                <w:lang w:eastAsia="ru-RU" w:bidi="ru-RU"/>
              </w:rPr>
              <w:t>по</w:t>
            </w:r>
            <w:proofErr w:type="gramEnd"/>
          </w:p>
          <w:p w:rsidR="00BF59C4" w:rsidRPr="00BF59C4" w:rsidRDefault="00BF59C4" w:rsidP="00BF59C4">
            <w:pPr>
              <w:widowControl w:val="0"/>
              <w:spacing w:after="0" w:line="317" w:lineRule="exact"/>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математике,</w:t>
            </w:r>
          </w:p>
          <w:p w:rsidR="00BF59C4" w:rsidRPr="00BF59C4" w:rsidRDefault="00BF59C4" w:rsidP="00BF59C4">
            <w:pPr>
              <w:widowControl w:val="0"/>
              <w:spacing w:after="0" w:line="317" w:lineRule="exact"/>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 xml:space="preserve">диктант </w:t>
            </w:r>
            <w:proofErr w:type="gramStart"/>
            <w:r w:rsidRPr="00BF59C4">
              <w:rPr>
                <w:rFonts w:ascii="Times New Roman" w:eastAsia="Times New Roman" w:hAnsi="Times New Roman" w:cs="Times New Roman"/>
                <w:bCs/>
                <w:color w:val="000000"/>
                <w:sz w:val="24"/>
                <w:szCs w:val="24"/>
                <w:lang w:eastAsia="ru-RU" w:bidi="ru-RU"/>
              </w:rPr>
              <w:t>с</w:t>
            </w:r>
            <w:proofErr w:type="gramEnd"/>
          </w:p>
          <w:p w:rsidR="00BF59C4" w:rsidRPr="00BF59C4" w:rsidRDefault="00BF59C4" w:rsidP="00BF59C4">
            <w:pPr>
              <w:widowControl w:val="0"/>
              <w:spacing w:after="0" w:line="317" w:lineRule="exact"/>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грамматическим</w:t>
            </w:r>
          </w:p>
          <w:p w:rsidR="00BF59C4" w:rsidRPr="00BF59C4" w:rsidRDefault="00BF59C4" w:rsidP="00BF59C4">
            <w:pPr>
              <w:widowControl w:val="0"/>
              <w:spacing w:after="0" w:line="317" w:lineRule="exact"/>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заданием по русскому</w:t>
            </w:r>
          </w:p>
          <w:p w:rsidR="00BF59C4" w:rsidRPr="00BF59C4" w:rsidRDefault="00BF59C4" w:rsidP="00BF59C4">
            <w:pPr>
              <w:widowControl w:val="0"/>
              <w:spacing w:after="0" w:line="317" w:lineRule="exact"/>
              <w:rPr>
                <w:rFonts w:ascii="Times New Roman" w:eastAsia="Times New Roman" w:hAnsi="Times New Roman" w:cs="Times New Roman"/>
                <w:color w:val="000000"/>
                <w:sz w:val="24"/>
                <w:szCs w:val="24"/>
                <w:lang w:eastAsia="ru-RU" w:bidi="ru-RU"/>
              </w:rPr>
            </w:pPr>
            <w:r w:rsidRPr="00BF59C4">
              <w:rPr>
                <w:rFonts w:ascii="Times New Roman" w:eastAsia="Times New Roman" w:hAnsi="Times New Roman" w:cs="Times New Roman"/>
                <w:bCs/>
                <w:color w:val="000000"/>
                <w:sz w:val="24"/>
                <w:szCs w:val="24"/>
                <w:lang w:eastAsia="ru-RU" w:bidi="ru-RU"/>
              </w:rPr>
              <w:t>языку</w:t>
            </w:r>
          </w:p>
        </w:tc>
      </w:tr>
    </w:tbl>
    <w:p w:rsidR="00BF59C4" w:rsidRDefault="00BF59C4" w:rsidP="00B026F8">
      <w:pPr>
        <w:spacing w:line="26" w:lineRule="exact"/>
        <w:rPr>
          <w:rFonts w:eastAsiaTheme="minorEastAsia"/>
          <w:sz w:val="20"/>
          <w:szCs w:val="20"/>
          <w:lang w:eastAsia="ru-RU"/>
        </w:rPr>
      </w:pPr>
    </w:p>
    <w:p w:rsidR="00BF59C4" w:rsidRDefault="00E4035E" w:rsidP="00BF59C4">
      <w:pPr>
        <w:keepNext/>
        <w:keepLines/>
        <w:widowControl w:val="0"/>
        <w:spacing w:before="271" w:after="0" w:line="240" w:lineRule="exact"/>
        <w:ind w:right="80"/>
        <w:jc w:val="center"/>
        <w:outlineLvl w:val="4"/>
        <w:rPr>
          <w:rFonts w:ascii="Times New Roman" w:eastAsia="Times New Roman" w:hAnsi="Times New Roman" w:cs="Times New Roman"/>
          <w:b/>
          <w:bCs/>
          <w:color w:val="000000"/>
          <w:sz w:val="24"/>
          <w:szCs w:val="24"/>
          <w:lang w:eastAsia="ru-RU" w:bidi="ru-RU"/>
        </w:rPr>
      </w:pPr>
      <w:bookmarkStart w:id="2" w:name="bookmark176"/>
      <w:r>
        <w:rPr>
          <w:rFonts w:ascii="Times New Roman" w:eastAsia="Times New Roman" w:hAnsi="Times New Roman" w:cs="Times New Roman"/>
          <w:b/>
          <w:bCs/>
          <w:color w:val="000000"/>
          <w:sz w:val="24"/>
          <w:szCs w:val="24"/>
          <w:lang w:eastAsia="ru-RU" w:bidi="ru-RU"/>
        </w:rPr>
        <w:t>Контрольно-оценочная деятельность во 2-4 классах</w:t>
      </w:r>
    </w:p>
    <w:p w:rsidR="00E4035E" w:rsidRDefault="00E4035E" w:rsidP="00BF59C4">
      <w:pPr>
        <w:keepNext/>
        <w:keepLines/>
        <w:widowControl w:val="0"/>
        <w:spacing w:before="271" w:after="0" w:line="240" w:lineRule="exact"/>
        <w:ind w:right="80"/>
        <w:jc w:val="center"/>
        <w:outlineLvl w:val="4"/>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Объём диктанта и текста для списывания</w:t>
      </w:r>
    </w:p>
    <w:tbl>
      <w:tblPr>
        <w:tblW w:w="9902" w:type="dxa"/>
        <w:tblLayout w:type="fixed"/>
        <w:tblCellMar>
          <w:left w:w="10" w:type="dxa"/>
          <w:right w:w="10" w:type="dxa"/>
        </w:tblCellMar>
        <w:tblLook w:val="04A0" w:firstRow="1" w:lastRow="0" w:firstColumn="1" w:lastColumn="0" w:noHBand="0" w:noVBand="1"/>
      </w:tblPr>
      <w:tblGrid>
        <w:gridCol w:w="1771"/>
        <w:gridCol w:w="2170"/>
        <w:gridCol w:w="1853"/>
        <w:gridCol w:w="1982"/>
        <w:gridCol w:w="2126"/>
      </w:tblGrid>
      <w:tr w:rsidR="00BF59C4" w:rsidRPr="00BF59C4" w:rsidTr="00E4035E">
        <w:trPr>
          <w:trHeight w:hRule="exact" w:val="394"/>
        </w:trPr>
        <w:tc>
          <w:tcPr>
            <w:tcW w:w="1771" w:type="dxa"/>
            <w:tcBorders>
              <w:top w:val="single" w:sz="4" w:space="0" w:color="auto"/>
              <w:left w:val="single" w:sz="4" w:space="0" w:color="auto"/>
            </w:tcBorders>
            <w:shd w:val="clear" w:color="auto" w:fill="FFFFFF"/>
            <w:vAlign w:val="center"/>
          </w:tcPr>
          <w:bookmarkEnd w:id="2"/>
          <w:p w:rsidR="00BF59C4" w:rsidRPr="00BF59C4" w:rsidRDefault="00BF59C4" w:rsidP="00BF59C4">
            <w:pPr>
              <w:spacing w:after="0" w:line="240" w:lineRule="exact"/>
            </w:pPr>
            <w:r w:rsidRPr="00BF59C4">
              <w:rPr>
                <w:rStyle w:val="26"/>
                <w:rFonts w:eastAsiaTheme="minorHAnsi"/>
                <w:b w:val="0"/>
              </w:rPr>
              <w:t>классы</w:t>
            </w:r>
          </w:p>
        </w:tc>
        <w:tc>
          <w:tcPr>
            <w:tcW w:w="8131" w:type="dxa"/>
            <w:gridSpan w:val="4"/>
            <w:tcBorders>
              <w:top w:val="single" w:sz="4" w:space="0" w:color="auto"/>
              <w:left w:val="single" w:sz="4" w:space="0" w:color="auto"/>
              <w:right w:val="single" w:sz="4" w:space="0" w:color="auto"/>
            </w:tcBorders>
            <w:shd w:val="clear" w:color="auto" w:fill="FFFFFF"/>
            <w:vAlign w:val="center"/>
          </w:tcPr>
          <w:p w:rsidR="00BF59C4" w:rsidRPr="00BF59C4" w:rsidRDefault="00BF59C4" w:rsidP="00BF59C4">
            <w:pPr>
              <w:spacing w:after="0" w:line="240" w:lineRule="exact"/>
              <w:jc w:val="center"/>
            </w:pPr>
            <w:r w:rsidRPr="00BF59C4">
              <w:rPr>
                <w:rStyle w:val="26"/>
                <w:rFonts w:eastAsiaTheme="minorHAnsi"/>
                <w:b w:val="0"/>
              </w:rPr>
              <w:t>четверти</w:t>
            </w:r>
          </w:p>
        </w:tc>
      </w:tr>
      <w:tr w:rsidR="00BF59C4" w:rsidRPr="00BF59C4" w:rsidTr="00E4035E">
        <w:trPr>
          <w:trHeight w:hRule="exact" w:val="331"/>
        </w:trPr>
        <w:tc>
          <w:tcPr>
            <w:tcW w:w="1771" w:type="dxa"/>
            <w:tcBorders>
              <w:top w:val="single" w:sz="4" w:space="0" w:color="auto"/>
              <w:left w:val="single" w:sz="4" w:space="0" w:color="auto"/>
            </w:tcBorders>
            <w:shd w:val="clear" w:color="auto" w:fill="FFFFFF"/>
          </w:tcPr>
          <w:p w:rsidR="00BF59C4" w:rsidRPr="00BF59C4" w:rsidRDefault="00BF59C4" w:rsidP="00BF59C4">
            <w:pPr>
              <w:rPr>
                <w:sz w:val="10"/>
                <w:szCs w:val="10"/>
              </w:rPr>
            </w:pPr>
          </w:p>
        </w:tc>
        <w:tc>
          <w:tcPr>
            <w:tcW w:w="2170" w:type="dxa"/>
            <w:tcBorders>
              <w:top w:val="single" w:sz="4" w:space="0" w:color="auto"/>
              <w:left w:val="single" w:sz="4" w:space="0" w:color="auto"/>
            </w:tcBorders>
            <w:shd w:val="clear" w:color="auto" w:fill="FFFFFF"/>
          </w:tcPr>
          <w:p w:rsidR="00BF59C4" w:rsidRPr="00BF59C4" w:rsidRDefault="00BF59C4" w:rsidP="00BF59C4">
            <w:pPr>
              <w:spacing w:after="0" w:line="240" w:lineRule="exact"/>
            </w:pPr>
            <w:r w:rsidRPr="00BF59C4">
              <w:rPr>
                <w:rStyle w:val="26"/>
                <w:rFonts w:eastAsiaTheme="minorHAnsi"/>
                <w:b w:val="0"/>
              </w:rPr>
              <w:t>1 ч.</w:t>
            </w:r>
          </w:p>
        </w:tc>
        <w:tc>
          <w:tcPr>
            <w:tcW w:w="1853" w:type="dxa"/>
            <w:tcBorders>
              <w:top w:val="single" w:sz="4" w:space="0" w:color="auto"/>
              <w:left w:val="single" w:sz="4" w:space="0" w:color="auto"/>
            </w:tcBorders>
            <w:shd w:val="clear" w:color="auto" w:fill="FFFFFF"/>
          </w:tcPr>
          <w:p w:rsidR="00BF59C4" w:rsidRPr="00BF59C4" w:rsidRDefault="00BF59C4" w:rsidP="00BF59C4">
            <w:pPr>
              <w:spacing w:after="0" w:line="240" w:lineRule="exact"/>
            </w:pPr>
            <w:r w:rsidRPr="00BF59C4">
              <w:rPr>
                <w:rStyle w:val="26"/>
                <w:rFonts w:eastAsiaTheme="minorHAnsi"/>
                <w:b w:val="0"/>
              </w:rPr>
              <w:t>2 ч.</w:t>
            </w:r>
          </w:p>
        </w:tc>
        <w:tc>
          <w:tcPr>
            <w:tcW w:w="1982" w:type="dxa"/>
            <w:tcBorders>
              <w:top w:val="single" w:sz="4" w:space="0" w:color="auto"/>
              <w:left w:val="single" w:sz="4" w:space="0" w:color="auto"/>
            </w:tcBorders>
            <w:shd w:val="clear" w:color="auto" w:fill="FFFFFF"/>
          </w:tcPr>
          <w:p w:rsidR="00BF59C4" w:rsidRPr="00BF59C4" w:rsidRDefault="00BF59C4" w:rsidP="00BF59C4">
            <w:pPr>
              <w:spacing w:after="0" w:line="240" w:lineRule="exact"/>
            </w:pPr>
            <w:r w:rsidRPr="00BF59C4">
              <w:rPr>
                <w:rStyle w:val="26"/>
                <w:rFonts w:eastAsiaTheme="minorHAnsi"/>
                <w:b w:val="0"/>
              </w:rPr>
              <w:t>3 ч.</w:t>
            </w:r>
          </w:p>
        </w:tc>
        <w:tc>
          <w:tcPr>
            <w:tcW w:w="2126" w:type="dxa"/>
            <w:tcBorders>
              <w:top w:val="single" w:sz="4" w:space="0" w:color="auto"/>
              <w:left w:val="single" w:sz="4" w:space="0" w:color="auto"/>
              <w:right w:val="single" w:sz="4" w:space="0" w:color="auto"/>
            </w:tcBorders>
            <w:shd w:val="clear" w:color="auto" w:fill="FFFFFF"/>
          </w:tcPr>
          <w:p w:rsidR="00BF59C4" w:rsidRPr="00BF59C4" w:rsidRDefault="00BF59C4" w:rsidP="00BF59C4">
            <w:pPr>
              <w:spacing w:after="0" w:line="240" w:lineRule="exact"/>
            </w:pPr>
            <w:r w:rsidRPr="00BF59C4">
              <w:rPr>
                <w:rStyle w:val="26"/>
                <w:rFonts w:eastAsiaTheme="minorHAnsi"/>
                <w:b w:val="0"/>
              </w:rPr>
              <w:t>4 ч.</w:t>
            </w:r>
          </w:p>
        </w:tc>
      </w:tr>
      <w:tr w:rsidR="00BF59C4" w:rsidRPr="00BF59C4" w:rsidTr="00E4035E">
        <w:trPr>
          <w:trHeight w:hRule="exact" w:val="322"/>
        </w:trPr>
        <w:tc>
          <w:tcPr>
            <w:tcW w:w="1771" w:type="dxa"/>
            <w:tcBorders>
              <w:top w:val="single" w:sz="4" w:space="0" w:color="auto"/>
              <w:left w:val="single" w:sz="4" w:space="0" w:color="auto"/>
            </w:tcBorders>
            <w:shd w:val="clear" w:color="auto" w:fill="FFFFFF"/>
            <w:vAlign w:val="center"/>
          </w:tcPr>
          <w:p w:rsidR="00BF59C4" w:rsidRPr="00BF59C4" w:rsidRDefault="00BF59C4" w:rsidP="00BF59C4">
            <w:pPr>
              <w:spacing w:after="0" w:line="240" w:lineRule="exact"/>
            </w:pPr>
            <w:r w:rsidRPr="00BF59C4">
              <w:rPr>
                <w:rStyle w:val="26"/>
                <w:rFonts w:eastAsiaTheme="minorHAnsi"/>
                <w:b w:val="0"/>
              </w:rPr>
              <w:t>1 класс</w:t>
            </w:r>
          </w:p>
        </w:tc>
        <w:tc>
          <w:tcPr>
            <w:tcW w:w="2170" w:type="dxa"/>
            <w:tcBorders>
              <w:top w:val="single" w:sz="4" w:space="0" w:color="auto"/>
              <w:left w:val="single" w:sz="4" w:space="0" w:color="auto"/>
            </w:tcBorders>
            <w:shd w:val="clear" w:color="auto" w:fill="FFFFFF"/>
            <w:vAlign w:val="center"/>
          </w:tcPr>
          <w:p w:rsidR="00BF59C4" w:rsidRPr="00BF59C4" w:rsidRDefault="00BF59C4" w:rsidP="00BF59C4">
            <w:pPr>
              <w:spacing w:after="0" w:line="240" w:lineRule="exact"/>
            </w:pPr>
            <w:r w:rsidRPr="00BF59C4">
              <w:rPr>
                <w:rStyle w:val="26"/>
                <w:rFonts w:eastAsiaTheme="minorHAnsi"/>
                <w:b w:val="0"/>
              </w:rPr>
              <w:t>-</w:t>
            </w:r>
          </w:p>
        </w:tc>
        <w:tc>
          <w:tcPr>
            <w:tcW w:w="1853" w:type="dxa"/>
            <w:tcBorders>
              <w:top w:val="single" w:sz="4" w:space="0" w:color="auto"/>
              <w:left w:val="single" w:sz="4" w:space="0" w:color="auto"/>
            </w:tcBorders>
            <w:shd w:val="clear" w:color="auto" w:fill="FFFFFF"/>
            <w:vAlign w:val="center"/>
          </w:tcPr>
          <w:p w:rsidR="00BF59C4" w:rsidRPr="00BF59C4" w:rsidRDefault="00BF59C4" w:rsidP="00BF59C4">
            <w:pPr>
              <w:spacing w:after="0" w:line="240" w:lineRule="exact"/>
            </w:pPr>
            <w:r w:rsidRPr="00BF59C4">
              <w:rPr>
                <w:rStyle w:val="26"/>
                <w:rFonts w:eastAsiaTheme="minorHAnsi"/>
                <w:b w:val="0"/>
              </w:rPr>
              <w:t>-</w:t>
            </w:r>
          </w:p>
        </w:tc>
        <w:tc>
          <w:tcPr>
            <w:tcW w:w="1982" w:type="dxa"/>
            <w:tcBorders>
              <w:top w:val="single" w:sz="4" w:space="0" w:color="auto"/>
              <w:left w:val="single" w:sz="4" w:space="0" w:color="auto"/>
            </w:tcBorders>
            <w:shd w:val="clear" w:color="auto" w:fill="FFFFFF"/>
            <w:vAlign w:val="center"/>
          </w:tcPr>
          <w:p w:rsidR="00BF59C4" w:rsidRPr="00BF59C4" w:rsidRDefault="00BF59C4" w:rsidP="00BF59C4">
            <w:pPr>
              <w:spacing w:after="0" w:line="240" w:lineRule="exact"/>
            </w:pPr>
            <w:r w:rsidRPr="00BF59C4">
              <w:rPr>
                <w:rStyle w:val="26"/>
                <w:rFonts w:eastAsiaTheme="minorHAnsi"/>
                <w:b w:val="0"/>
              </w:rPr>
              <w:t>-</w:t>
            </w:r>
          </w:p>
        </w:tc>
        <w:tc>
          <w:tcPr>
            <w:tcW w:w="2126" w:type="dxa"/>
            <w:tcBorders>
              <w:top w:val="single" w:sz="4" w:space="0" w:color="auto"/>
              <w:left w:val="single" w:sz="4" w:space="0" w:color="auto"/>
              <w:right w:val="single" w:sz="4" w:space="0" w:color="auto"/>
            </w:tcBorders>
            <w:shd w:val="clear" w:color="auto" w:fill="FFFFFF"/>
            <w:vAlign w:val="center"/>
          </w:tcPr>
          <w:p w:rsidR="00BF59C4" w:rsidRPr="00BF59C4" w:rsidRDefault="00BF59C4" w:rsidP="00BF59C4">
            <w:pPr>
              <w:spacing w:after="0" w:line="240" w:lineRule="exact"/>
            </w:pPr>
            <w:r w:rsidRPr="00BF59C4">
              <w:rPr>
                <w:rStyle w:val="26"/>
                <w:rFonts w:eastAsiaTheme="minorHAnsi"/>
                <w:b w:val="0"/>
              </w:rPr>
              <w:t>15 слов</w:t>
            </w:r>
          </w:p>
        </w:tc>
      </w:tr>
      <w:tr w:rsidR="00BF59C4" w:rsidRPr="00BF59C4" w:rsidTr="00E4035E">
        <w:trPr>
          <w:trHeight w:hRule="exact" w:val="331"/>
        </w:trPr>
        <w:tc>
          <w:tcPr>
            <w:tcW w:w="1771" w:type="dxa"/>
            <w:tcBorders>
              <w:top w:val="single" w:sz="4" w:space="0" w:color="auto"/>
              <w:left w:val="single" w:sz="4" w:space="0" w:color="auto"/>
            </w:tcBorders>
            <w:shd w:val="clear" w:color="auto" w:fill="FFFFFF"/>
          </w:tcPr>
          <w:p w:rsidR="00BF59C4" w:rsidRPr="00BF59C4" w:rsidRDefault="00BF59C4" w:rsidP="00BF59C4">
            <w:pPr>
              <w:spacing w:after="0" w:line="240" w:lineRule="exact"/>
            </w:pPr>
            <w:r w:rsidRPr="00BF59C4">
              <w:rPr>
                <w:rStyle w:val="26"/>
                <w:rFonts w:eastAsiaTheme="minorHAnsi"/>
                <w:b w:val="0"/>
              </w:rPr>
              <w:t>2 класс</w:t>
            </w:r>
          </w:p>
        </w:tc>
        <w:tc>
          <w:tcPr>
            <w:tcW w:w="2170" w:type="dxa"/>
            <w:tcBorders>
              <w:top w:val="single" w:sz="4" w:space="0" w:color="auto"/>
              <w:left w:val="single" w:sz="4" w:space="0" w:color="auto"/>
            </w:tcBorders>
            <w:shd w:val="clear" w:color="auto" w:fill="FFFFFF"/>
          </w:tcPr>
          <w:p w:rsidR="00BF59C4" w:rsidRPr="00BF59C4" w:rsidRDefault="00BF59C4" w:rsidP="00BF59C4">
            <w:pPr>
              <w:spacing w:after="0" w:line="240" w:lineRule="exact"/>
            </w:pPr>
            <w:r w:rsidRPr="00BF59C4">
              <w:rPr>
                <w:rStyle w:val="26"/>
                <w:rFonts w:eastAsiaTheme="minorHAnsi"/>
                <w:b w:val="0"/>
              </w:rPr>
              <w:t>20-25 слов</w:t>
            </w:r>
          </w:p>
        </w:tc>
        <w:tc>
          <w:tcPr>
            <w:tcW w:w="1853" w:type="dxa"/>
            <w:tcBorders>
              <w:top w:val="single" w:sz="4" w:space="0" w:color="auto"/>
              <w:left w:val="single" w:sz="4" w:space="0" w:color="auto"/>
            </w:tcBorders>
            <w:shd w:val="clear" w:color="auto" w:fill="FFFFFF"/>
          </w:tcPr>
          <w:p w:rsidR="00BF59C4" w:rsidRPr="00BF59C4" w:rsidRDefault="00BF59C4" w:rsidP="00BF59C4">
            <w:pPr>
              <w:spacing w:after="0" w:line="240" w:lineRule="exact"/>
            </w:pPr>
            <w:r w:rsidRPr="00BF59C4">
              <w:rPr>
                <w:rStyle w:val="26"/>
                <w:rFonts w:eastAsiaTheme="minorHAnsi"/>
                <w:b w:val="0"/>
              </w:rPr>
              <w:t>25-30 слов</w:t>
            </w:r>
          </w:p>
        </w:tc>
        <w:tc>
          <w:tcPr>
            <w:tcW w:w="1982" w:type="dxa"/>
            <w:tcBorders>
              <w:top w:val="single" w:sz="4" w:space="0" w:color="auto"/>
              <w:left w:val="single" w:sz="4" w:space="0" w:color="auto"/>
            </w:tcBorders>
            <w:shd w:val="clear" w:color="auto" w:fill="FFFFFF"/>
          </w:tcPr>
          <w:p w:rsidR="00BF59C4" w:rsidRPr="00BF59C4" w:rsidRDefault="00BF59C4" w:rsidP="00BF59C4">
            <w:pPr>
              <w:spacing w:after="0" w:line="240" w:lineRule="exact"/>
            </w:pPr>
            <w:r w:rsidRPr="00BF59C4">
              <w:rPr>
                <w:rStyle w:val="26"/>
                <w:rFonts w:eastAsiaTheme="minorHAnsi"/>
                <w:b w:val="0"/>
              </w:rPr>
              <w:t>30-35 слов</w:t>
            </w:r>
          </w:p>
        </w:tc>
        <w:tc>
          <w:tcPr>
            <w:tcW w:w="2126" w:type="dxa"/>
            <w:tcBorders>
              <w:top w:val="single" w:sz="4" w:space="0" w:color="auto"/>
              <w:left w:val="single" w:sz="4" w:space="0" w:color="auto"/>
              <w:right w:val="single" w:sz="4" w:space="0" w:color="auto"/>
            </w:tcBorders>
            <w:shd w:val="clear" w:color="auto" w:fill="FFFFFF"/>
          </w:tcPr>
          <w:p w:rsidR="00BF59C4" w:rsidRPr="00BF59C4" w:rsidRDefault="00BF59C4" w:rsidP="00BF59C4">
            <w:pPr>
              <w:spacing w:after="0" w:line="240" w:lineRule="exact"/>
            </w:pPr>
            <w:r w:rsidRPr="00BF59C4">
              <w:rPr>
                <w:rStyle w:val="26"/>
                <w:rFonts w:eastAsiaTheme="minorHAnsi"/>
                <w:b w:val="0"/>
              </w:rPr>
              <w:t>35-40 слов</w:t>
            </w:r>
          </w:p>
        </w:tc>
      </w:tr>
      <w:tr w:rsidR="00BF59C4" w:rsidRPr="00BF59C4" w:rsidTr="00E4035E">
        <w:trPr>
          <w:trHeight w:hRule="exact" w:val="326"/>
        </w:trPr>
        <w:tc>
          <w:tcPr>
            <w:tcW w:w="1771" w:type="dxa"/>
            <w:tcBorders>
              <w:top w:val="single" w:sz="4" w:space="0" w:color="auto"/>
              <w:left w:val="single" w:sz="4" w:space="0" w:color="auto"/>
            </w:tcBorders>
            <w:shd w:val="clear" w:color="auto" w:fill="FFFFFF"/>
          </w:tcPr>
          <w:p w:rsidR="00BF59C4" w:rsidRPr="00BF59C4" w:rsidRDefault="00BF59C4" w:rsidP="00BF59C4">
            <w:pPr>
              <w:spacing w:after="0" w:line="240" w:lineRule="exact"/>
            </w:pPr>
            <w:r w:rsidRPr="00BF59C4">
              <w:rPr>
                <w:rStyle w:val="26"/>
                <w:rFonts w:eastAsiaTheme="minorHAnsi"/>
                <w:b w:val="0"/>
              </w:rPr>
              <w:t>3 класс</w:t>
            </w:r>
          </w:p>
        </w:tc>
        <w:tc>
          <w:tcPr>
            <w:tcW w:w="2170" w:type="dxa"/>
            <w:tcBorders>
              <w:top w:val="single" w:sz="4" w:space="0" w:color="auto"/>
              <w:left w:val="single" w:sz="4" w:space="0" w:color="auto"/>
            </w:tcBorders>
            <w:shd w:val="clear" w:color="auto" w:fill="FFFFFF"/>
          </w:tcPr>
          <w:p w:rsidR="00BF59C4" w:rsidRPr="00BF59C4" w:rsidRDefault="00BF59C4" w:rsidP="00BF59C4">
            <w:pPr>
              <w:spacing w:after="0" w:line="240" w:lineRule="exact"/>
            </w:pPr>
            <w:r w:rsidRPr="00BF59C4">
              <w:rPr>
                <w:rStyle w:val="26"/>
                <w:rFonts w:eastAsiaTheme="minorHAnsi"/>
                <w:b w:val="0"/>
              </w:rPr>
              <w:t>40-45 слов</w:t>
            </w:r>
          </w:p>
        </w:tc>
        <w:tc>
          <w:tcPr>
            <w:tcW w:w="1853" w:type="dxa"/>
            <w:tcBorders>
              <w:top w:val="single" w:sz="4" w:space="0" w:color="auto"/>
              <w:left w:val="single" w:sz="4" w:space="0" w:color="auto"/>
            </w:tcBorders>
            <w:shd w:val="clear" w:color="auto" w:fill="FFFFFF"/>
          </w:tcPr>
          <w:p w:rsidR="00BF59C4" w:rsidRPr="00BF59C4" w:rsidRDefault="00BF59C4" w:rsidP="00BF59C4">
            <w:pPr>
              <w:spacing w:after="0" w:line="240" w:lineRule="exact"/>
            </w:pPr>
            <w:r w:rsidRPr="00BF59C4">
              <w:rPr>
                <w:rStyle w:val="26"/>
                <w:rFonts w:eastAsiaTheme="minorHAnsi"/>
                <w:b w:val="0"/>
              </w:rPr>
              <w:t>45-50 слов</w:t>
            </w:r>
          </w:p>
        </w:tc>
        <w:tc>
          <w:tcPr>
            <w:tcW w:w="1982" w:type="dxa"/>
            <w:tcBorders>
              <w:top w:val="single" w:sz="4" w:space="0" w:color="auto"/>
              <w:left w:val="single" w:sz="4" w:space="0" w:color="auto"/>
            </w:tcBorders>
            <w:shd w:val="clear" w:color="auto" w:fill="FFFFFF"/>
          </w:tcPr>
          <w:p w:rsidR="00BF59C4" w:rsidRPr="00BF59C4" w:rsidRDefault="00BF59C4" w:rsidP="00BF59C4">
            <w:pPr>
              <w:spacing w:after="0" w:line="240" w:lineRule="exact"/>
            </w:pPr>
            <w:r w:rsidRPr="00BF59C4">
              <w:rPr>
                <w:rStyle w:val="26"/>
                <w:rFonts w:eastAsiaTheme="minorHAnsi"/>
                <w:b w:val="0"/>
              </w:rPr>
              <w:t>50-55 слов</w:t>
            </w:r>
          </w:p>
        </w:tc>
        <w:tc>
          <w:tcPr>
            <w:tcW w:w="2126" w:type="dxa"/>
            <w:tcBorders>
              <w:top w:val="single" w:sz="4" w:space="0" w:color="auto"/>
              <w:left w:val="single" w:sz="4" w:space="0" w:color="auto"/>
              <w:right w:val="single" w:sz="4" w:space="0" w:color="auto"/>
            </w:tcBorders>
            <w:shd w:val="clear" w:color="auto" w:fill="FFFFFF"/>
          </w:tcPr>
          <w:p w:rsidR="00BF59C4" w:rsidRPr="00BF59C4" w:rsidRDefault="00BF59C4" w:rsidP="00BF59C4">
            <w:pPr>
              <w:spacing w:after="0" w:line="240" w:lineRule="exact"/>
            </w:pPr>
            <w:r w:rsidRPr="00BF59C4">
              <w:rPr>
                <w:rStyle w:val="26"/>
                <w:rFonts w:eastAsiaTheme="minorHAnsi"/>
                <w:b w:val="0"/>
              </w:rPr>
              <w:t>55-60 слов</w:t>
            </w:r>
          </w:p>
        </w:tc>
      </w:tr>
      <w:tr w:rsidR="00BF59C4" w:rsidRPr="00BF59C4" w:rsidTr="00E4035E">
        <w:trPr>
          <w:trHeight w:hRule="exact" w:val="336"/>
        </w:trPr>
        <w:tc>
          <w:tcPr>
            <w:tcW w:w="1771" w:type="dxa"/>
            <w:tcBorders>
              <w:top w:val="single" w:sz="4" w:space="0" w:color="auto"/>
              <w:left w:val="single" w:sz="4" w:space="0" w:color="auto"/>
              <w:bottom w:val="single" w:sz="4" w:space="0" w:color="auto"/>
            </w:tcBorders>
            <w:shd w:val="clear" w:color="auto" w:fill="FFFFFF"/>
          </w:tcPr>
          <w:p w:rsidR="00BF59C4" w:rsidRPr="00BF59C4" w:rsidRDefault="00BF59C4" w:rsidP="00BF59C4">
            <w:pPr>
              <w:spacing w:after="0" w:line="240" w:lineRule="exact"/>
            </w:pPr>
            <w:r w:rsidRPr="00BF59C4">
              <w:rPr>
                <w:rStyle w:val="26"/>
                <w:rFonts w:eastAsiaTheme="minorHAnsi"/>
                <w:b w:val="0"/>
              </w:rPr>
              <w:t>4 класс</w:t>
            </w:r>
          </w:p>
        </w:tc>
        <w:tc>
          <w:tcPr>
            <w:tcW w:w="2170" w:type="dxa"/>
            <w:tcBorders>
              <w:top w:val="single" w:sz="4" w:space="0" w:color="auto"/>
              <w:left w:val="single" w:sz="4" w:space="0" w:color="auto"/>
              <w:bottom w:val="single" w:sz="4" w:space="0" w:color="auto"/>
            </w:tcBorders>
            <w:shd w:val="clear" w:color="auto" w:fill="FFFFFF"/>
          </w:tcPr>
          <w:p w:rsidR="00BF59C4" w:rsidRPr="00BF59C4" w:rsidRDefault="00BF59C4" w:rsidP="00BF59C4">
            <w:pPr>
              <w:spacing w:after="0" w:line="240" w:lineRule="exact"/>
            </w:pPr>
            <w:r w:rsidRPr="00BF59C4">
              <w:rPr>
                <w:rStyle w:val="26"/>
                <w:rFonts w:eastAsiaTheme="minorHAnsi"/>
                <w:b w:val="0"/>
              </w:rPr>
              <w:t>60-65 слов</w:t>
            </w:r>
          </w:p>
        </w:tc>
        <w:tc>
          <w:tcPr>
            <w:tcW w:w="1853" w:type="dxa"/>
            <w:tcBorders>
              <w:top w:val="single" w:sz="4" w:space="0" w:color="auto"/>
              <w:left w:val="single" w:sz="4" w:space="0" w:color="auto"/>
              <w:bottom w:val="single" w:sz="4" w:space="0" w:color="auto"/>
            </w:tcBorders>
            <w:shd w:val="clear" w:color="auto" w:fill="FFFFFF"/>
          </w:tcPr>
          <w:p w:rsidR="00BF59C4" w:rsidRPr="00BF59C4" w:rsidRDefault="00BF59C4" w:rsidP="00BF59C4">
            <w:pPr>
              <w:spacing w:after="0" w:line="240" w:lineRule="exact"/>
            </w:pPr>
            <w:r w:rsidRPr="00BF59C4">
              <w:rPr>
                <w:rStyle w:val="26"/>
                <w:rFonts w:eastAsiaTheme="minorHAnsi"/>
                <w:b w:val="0"/>
              </w:rPr>
              <w:t>65-70 слов</w:t>
            </w:r>
          </w:p>
        </w:tc>
        <w:tc>
          <w:tcPr>
            <w:tcW w:w="1982" w:type="dxa"/>
            <w:tcBorders>
              <w:top w:val="single" w:sz="4" w:space="0" w:color="auto"/>
              <w:left w:val="single" w:sz="4" w:space="0" w:color="auto"/>
              <w:bottom w:val="single" w:sz="4" w:space="0" w:color="auto"/>
            </w:tcBorders>
            <w:shd w:val="clear" w:color="auto" w:fill="FFFFFF"/>
          </w:tcPr>
          <w:p w:rsidR="00BF59C4" w:rsidRPr="00BF59C4" w:rsidRDefault="00BF59C4" w:rsidP="00BF59C4">
            <w:pPr>
              <w:spacing w:after="0" w:line="240" w:lineRule="exact"/>
            </w:pPr>
            <w:r w:rsidRPr="00BF59C4">
              <w:rPr>
                <w:rStyle w:val="26"/>
                <w:rFonts w:eastAsiaTheme="minorHAnsi"/>
                <w:b w:val="0"/>
              </w:rPr>
              <w:t>70-75 слов</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F59C4" w:rsidRPr="00BF59C4" w:rsidRDefault="00BF59C4" w:rsidP="00BF59C4">
            <w:pPr>
              <w:spacing w:after="0" w:line="240" w:lineRule="exact"/>
            </w:pPr>
            <w:r w:rsidRPr="00BF59C4">
              <w:rPr>
                <w:rStyle w:val="26"/>
                <w:rFonts w:eastAsiaTheme="minorHAnsi"/>
                <w:b w:val="0"/>
              </w:rPr>
              <w:t>75-80 слов</w:t>
            </w:r>
          </w:p>
        </w:tc>
      </w:tr>
    </w:tbl>
    <w:p w:rsidR="00B026F8" w:rsidRPr="00B026F8" w:rsidRDefault="00B026F8" w:rsidP="00B026F8">
      <w:pPr>
        <w:spacing w:line="20" w:lineRule="exact"/>
        <w:rPr>
          <w:rFonts w:eastAsiaTheme="minorEastAsia"/>
          <w:sz w:val="20"/>
          <w:szCs w:val="20"/>
          <w:lang w:eastAsia="ru-RU"/>
        </w:rPr>
      </w:pPr>
      <w:r w:rsidRPr="00B026F8">
        <w:rPr>
          <w:rFonts w:eastAsiaTheme="minorEastAsia"/>
          <w:noProof/>
          <w:sz w:val="20"/>
          <w:szCs w:val="20"/>
          <w:lang w:eastAsia="ru-RU"/>
        </w:rPr>
        <mc:AlternateContent>
          <mc:Choice Requires="wps">
            <w:drawing>
              <wp:anchor distT="0" distB="0" distL="114300" distR="114300" simplePos="0" relativeHeight="251672576" behindDoc="1" locked="0" layoutInCell="0" allowOverlap="1" wp14:anchorId="75BDC127" wp14:editId="0BA7E5B7">
                <wp:simplePos x="0" y="0"/>
                <wp:positionH relativeFrom="column">
                  <wp:posOffset>6259830</wp:posOffset>
                </wp:positionH>
                <wp:positionV relativeFrom="paragraph">
                  <wp:posOffset>-1774190</wp:posOffset>
                </wp:positionV>
                <wp:extent cx="12700" cy="12700"/>
                <wp:effectExtent l="0" t="0" r="0" b="0"/>
                <wp:wrapNone/>
                <wp:docPr id="18"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 o:spid="_x0000_s1026" style="position:absolute;margin-left:492.9pt;margin-top:-139.7pt;width:1pt;height:1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" o:allowincell="f" fillcolor="black" stroked="f">
                <v:path arrowok="t"/>
              </v:rect>
            </w:pict>
          </mc:Fallback>
        </mc:AlternateContent>
      </w:r>
    </w:p>
    <w:p w:rsidR="00E4035E" w:rsidRPr="00E4035E" w:rsidRDefault="00E4035E" w:rsidP="00E4035E">
      <w:pPr>
        <w:spacing w:after="0" w:line="240" w:lineRule="auto"/>
        <w:ind w:left="1620"/>
        <w:contextualSpacing/>
        <w:rPr>
          <w:rFonts w:eastAsiaTheme="minorEastAsia"/>
          <w:sz w:val="20"/>
          <w:szCs w:val="20"/>
          <w:lang w:eastAsia="ru-RU"/>
        </w:rPr>
      </w:pPr>
      <w:r w:rsidRPr="00E4035E">
        <w:rPr>
          <w:rFonts w:ascii="Times New Roman" w:eastAsia="Times New Roman" w:hAnsi="Times New Roman" w:cs="Times New Roman"/>
          <w:b/>
          <w:bCs/>
          <w:sz w:val="24"/>
          <w:szCs w:val="24"/>
          <w:lang w:eastAsia="ru-RU"/>
        </w:rPr>
        <w:t>Характеристика цифровой оценки (отметки)</w:t>
      </w:r>
    </w:p>
    <w:p w:rsidR="00E4035E" w:rsidRPr="00E4035E" w:rsidRDefault="00E4035E" w:rsidP="00E4035E">
      <w:pPr>
        <w:spacing w:after="0" w:line="240" w:lineRule="auto"/>
        <w:contextualSpacing/>
        <w:rPr>
          <w:rFonts w:eastAsiaTheme="minorEastAsia"/>
          <w:sz w:val="20"/>
          <w:szCs w:val="20"/>
          <w:lang w:eastAsia="ru-RU"/>
        </w:rPr>
      </w:pPr>
    </w:p>
    <w:p w:rsidR="00E4035E" w:rsidRPr="00E4035E" w:rsidRDefault="00E4035E" w:rsidP="00E4035E">
      <w:pPr>
        <w:spacing w:after="0" w:line="240" w:lineRule="auto"/>
        <w:ind w:left="120"/>
        <w:contextualSpacing/>
        <w:jc w:val="both"/>
        <w:rPr>
          <w:rFonts w:eastAsiaTheme="minorEastAsia"/>
          <w:sz w:val="20"/>
          <w:szCs w:val="20"/>
          <w:lang w:eastAsia="ru-RU"/>
        </w:rPr>
      </w:pPr>
      <w:r w:rsidRPr="00E4035E">
        <w:rPr>
          <w:rFonts w:ascii="Times New Roman" w:eastAsia="Times New Roman" w:hAnsi="Times New Roman" w:cs="Times New Roman"/>
          <w:sz w:val="24"/>
          <w:szCs w:val="24"/>
          <w:lang w:eastAsia="ru-RU"/>
        </w:rPr>
        <w:t xml:space="preserve">«5» - высокий уровень – отсутствие </w:t>
      </w:r>
      <w:proofErr w:type="gramStart"/>
      <w:r w:rsidRPr="00E4035E">
        <w:rPr>
          <w:rFonts w:ascii="Times New Roman" w:eastAsia="Times New Roman" w:hAnsi="Times New Roman" w:cs="Times New Roman"/>
          <w:sz w:val="24"/>
          <w:szCs w:val="24"/>
          <w:lang w:eastAsia="ru-RU"/>
        </w:rPr>
        <w:t>ошибок</w:t>
      </w:r>
      <w:proofErr w:type="gramEnd"/>
      <w:r w:rsidRPr="00E4035E">
        <w:rPr>
          <w:rFonts w:ascii="Times New Roman" w:eastAsia="Times New Roman" w:hAnsi="Times New Roman" w:cs="Times New Roman"/>
          <w:sz w:val="24"/>
          <w:szCs w:val="24"/>
          <w:lang w:eastAsia="ru-RU"/>
        </w:rPr>
        <w:t xml:space="preserve"> как по текущему, так и по предыдущему учебному материалу; не более одного недочёта; логичность и полнота изложения.</w:t>
      </w:r>
    </w:p>
    <w:p w:rsidR="00E4035E" w:rsidRPr="00E4035E" w:rsidRDefault="00E4035E" w:rsidP="00E4035E">
      <w:pPr>
        <w:spacing w:after="0" w:line="240" w:lineRule="auto"/>
        <w:contextualSpacing/>
        <w:rPr>
          <w:rFonts w:eastAsiaTheme="minorEastAsia"/>
          <w:sz w:val="20"/>
          <w:szCs w:val="20"/>
          <w:lang w:eastAsia="ru-RU"/>
        </w:rPr>
      </w:pPr>
    </w:p>
    <w:p w:rsidR="00E4035E" w:rsidRPr="00E4035E" w:rsidRDefault="00E4035E" w:rsidP="00E4035E">
      <w:pPr>
        <w:spacing w:after="0" w:line="240" w:lineRule="auto"/>
        <w:ind w:left="120"/>
        <w:contextualSpacing/>
        <w:jc w:val="both"/>
        <w:rPr>
          <w:rFonts w:eastAsiaTheme="minorEastAsia"/>
          <w:sz w:val="20"/>
          <w:szCs w:val="20"/>
          <w:lang w:eastAsia="ru-RU"/>
        </w:rPr>
      </w:pPr>
      <w:r w:rsidRPr="00E4035E">
        <w:rPr>
          <w:rFonts w:ascii="Times New Roman" w:eastAsia="Times New Roman" w:hAnsi="Times New Roman" w:cs="Times New Roman"/>
          <w:sz w:val="24"/>
          <w:szCs w:val="24"/>
          <w:lang w:eastAsia="ru-RU"/>
        </w:rPr>
        <w:t xml:space="preserve">«4» - средний уровень – наличие 2-3 ошибок или 4-6 недочётов по текущему учебному материалу; не более 2 ошибок или 4 недочётов по пройденному материалу; незначительные нарушения логики изложения материала; использование нерациональных приёмов решения </w:t>
      </w:r>
      <w:proofErr w:type="gramStart"/>
      <w:r w:rsidRPr="00E4035E">
        <w:rPr>
          <w:rFonts w:ascii="Times New Roman" w:eastAsia="Times New Roman" w:hAnsi="Times New Roman" w:cs="Times New Roman"/>
          <w:sz w:val="24"/>
          <w:szCs w:val="24"/>
          <w:lang w:eastAsia="ru-RU"/>
        </w:rPr>
        <w:t>учеб-ной</w:t>
      </w:r>
      <w:proofErr w:type="gramEnd"/>
      <w:r w:rsidRPr="00E4035E">
        <w:rPr>
          <w:rFonts w:ascii="Times New Roman" w:eastAsia="Times New Roman" w:hAnsi="Times New Roman" w:cs="Times New Roman"/>
          <w:sz w:val="24"/>
          <w:szCs w:val="24"/>
          <w:lang w:eastAsia="ru-RU"/>
        </w:rPr>
        <w:t xml:space="preserve"> задачи; отдельные неточности в изложении материала.</w:t>
      </w:r>
    </w:p>
    <w:p w:rsidR="00E4035E" w:rsidRPr="00E4035E" w:rsidRDefault="00E4035E" w:rsidP="00E4035E">
      <w:pPr>
        <w:spacing w:after="0" w:line="240" w:lineRule="auto"/>
        <w:contextualSpacing/>
        <w:rPr>
          <w:rFonts w:eastAsiaTheme="minorEastAsia"/>
          <w:sz w:val="20"/>
          <w:szCs w:val="20"/>
          <w:lang w:eastAsia="ru-RU"/>
        </w:rPr>
      </w:pPr>
    </w:p>
    <w:p w:rsidR="00E4035E" w:rsidRPr="00E4035E" w:rsidRDefault="00E4035E" w:rsidP="00E4035E">
      <w:pPr>
        <w:spacing w:after="0" w:line="240" w:lineRule="auto"/>
        <w:ind w:left="120"/>
        <w:contextualSpacing/>
        <w:jc w:val="both"/>
        <w:rPr>
          <w:rFonts w:eastAsiaTheme="minorEastAsia"/>
          <w:sz w:val="20"/>
          <w:szCs w:val="20"/>
          <w:lang w:eastAsia="ru-RU"/>
        </w:rPr>
      </w:pPr>
      <w:r w:rsidRPr="00E4035E">
        <w:rPr>
          <w:rFonts w:ascii="Times New Roman" w:eastAsia="Times New Roman" w:hAnsi="Times New Roman" w:cs="Times New Roman"/>
          <w:sz w:val="24"/>
          <w:szCs w:val="24"/>
          <w:lang w:eastAsia="ru-RU"/>
        </w:rPr>
        <w:t>«3»-ниже среднего уровня – наличие не более 4-6 ошибок или 10 недочётов по текущему материалу; не более 3-5 ошибок или не более 8 недочётов по пройденному материалу; отдельные нарушение логики изложения материала; неполнота раскрытия вопроса.</w:t>
      </w:r>
    </w:p>
    <w:p w:rsidR="00E4035E" w:rsidRPr="00E4035E" w:rsidRDefault="00E4035E" w:rsidP="00E4035E">
      <w:pPr>
        <w:spacing w:after="0" w:line="240" w:lineRule="auto"/>
        <w:contextualSpacing/>
        <w:rPr>
          <w:rFonts w:eastAsiaTheme="minorEastAsia"/>
          <w:sz w:val="20"/>
          <w:szCs w:val="20"/>
          <w:lang w:eastAsia="ru-RU"/>
        </w:rPr>
      </w:pPr>
    </w:p>
    <w:p w:rsidR="00E4035E" w:rsidRPr="00E4035E" w:rsidRDefault="00E4035E" w:rsidP="00E4035E">
      <w:pPr>
        <w:spacing w:after="0" w:line="240" w:lineRule="auto"/>
        <w:ind w:left="120"/>
        <w:contextualSpacing/>
        <w:jc w:val="both"/>
        <w:rPr>
          <w:rFonts w:eastAsiaTheme="minorEastAsia"/>
          <w:sz w:val="20"/>
          <w:szCs w:val="20"/>
          <w:lang w:eastAsia="ru-RU"/>
        </w:rPr>
      </w:pPr>
      <w:r w:rsidRPr="00E4035E">
        <w:rPr>
          <w:rFonts w:ascii="Times New Roman" w:eastAsia="Times New Roman" w:hAnsi="Times New Roman" w:cs="Times New Roman"/>
          <w:sz w:val="24"/>
          <w:szCs w:val="24"/>
          <w:lang w:eastAsia="ru-RU"/>
        </w:rPr>
        <w:t xml:space="preserve">«2» - низкий уровень - наличие более 6 ошибок или 10 недочётов по текущему материалу; более 5 ошибок или более 8 недочётов по пройденному материалу, нарушение логики, неполнота, </w:t>
      </w:r>
      <w:proofErr w:type="spellStart"/>
      <w:r w:rsidRPr="00E4035E">
        <w:rPr>
          <w:rFonts w:ascii="Times New Roman" w:eastAsia="Times New Roman" w:hAnsi="Times New Roman" w:cs="Times New Roman"/>
          <w:sz w:val="24"/>
          <w:szCs w:val="24"/>
          <w:lang w:eastAsia="ru-RU"/>
        </w:rPr>
        <w:t>нераскрытость</w:t>
      </w:r>
      <w:proofErr w:type="spellEnd"/>
      <w:r w:rsidRPr="00E4035E">
        <w:rPr>
          <w:rFonts w:ascii="Times New Roman" w:eastAsia="Times New Roman" w:hAnsi="Times New Roman" w:cs="Times New Roman"/>
          <w:sz w:val="24"/>
          <w:szCs w:val="24"/>
          <w:lang w:eastAsia="ru-RU"/>
        </w:rPr>
        <w:t xml:space="preserve"> обсуждаемого вопроса; отсутствие аргументации либо ошибочность ее основных положений.</w:t>
      </w:r>
    </w:p>
    <w:p w:rsidR="00E4035E" w:rsidRPr="00E4035E" w:rsidRDefault="00E4035E" w:rsidP="00E4035E">
      <w:pPr>
        <w:spacing w:after="0" w:line="240" w:lineRule="auto"/>
        <w:ind w:left="120"/>
        <w:contextualSpacing/>
        <w:rPr>
          <w:rFonts w:eastAsiaTheme="minorEastAsia"/>
          <w:sz w:val="20"/>
          <w:szCs w:val="20"/>
          <w:lang w:eastAsia="ru-RU"/>
        </w:rPr>
      </w:pPr>
      <w:r w:rsidRPr="00E4035E">
        <w:rPr>
          <w:rFonts w:ascii="Times New Roman" w:eastAsia="Times New Roman" w:hAnsi="Times New Roman" w:cs="Times New Roman"/>
          <w:sz w:val="24"/>
          <w:szCs w:val="24"/>
          <w:lang w:eastAsia="ru-RU"/>
        </w:rPr>
        <w:t>Классификация ошибок и недочётов по русскому языку:</w:t>
      </w:r>
    </w:p>
    <w:tbl>
      <w:tblPr>
        <w:tblW w:w="0" w:type="auto"/>
        <w:tblLayout w:type="fixed"/>
        <w:tblCellMar>
          <w:left w:w="10" w:type="dxa"/>
          <w:right w:w="10" w:type="dxa"/>
        </w:tblCellMar>
        <w:tblLook w:val="04A0" w:firstRow="1" w:lastRow="0" w:firstColumn="1" w:lastColumn="0" w:noHBand="0" w:noVBand="1"/>
      </w:tblPr>
      <w:tblGrid>
        <w:gridCol w:w="4579"/>
        <w:gridCol w:w="4829"/>
      </w:tblGrid>
      <w:tr w:rsidR="00E4035E" w:rsidRPr="00E4035E" w:rsidTr="00E4035E">
        <w:trPr>
          <w:trHeight w:hRule="exact" w:val="307"/>
        </w:trPr>
        <w:tc>
          <w:tcPr>
            <w:tcW w:w="4579" w:type="dxa"/>
            <w:tcBorders>
              <w:top w:val="single" w:sz="4" w:space="0" w:color="auto"/>
              <w:left w:val="single" w:sz="4" w:space="0" w:color="auto"/>
            </w:tcBorders>
            <w:shd w:val="clear" w:color="auto" w:fill="FFFFFF"/>
          </w:tcPr>
          <w:p w:rsidR="00E4035E" w:rsidRPr="00E4035E" w:rsidRDefault="00E4035E" w:rsidP="00E4035E">
            <w:pPr>
              <w:widowControl w:val="0"/>
              <w:spacing w:after="0" w:line="240" w:lineRule="exact"/>
              <w:rPr>
                <w:rFonts w:ascii="Times New Roman" w:eastAsia="Times New Roman" w:hAnsi="Times New Roman" w:cs="Times New Roman"/>
                <w:color w:val="000000"/>
                <w:sz w:val="24"/>
                <w:szCs w:val="24"/>
                <w:lang w:eastAsia="ru-RU" w:bidi="ru-RU"/>
              </w:rPr>
            </w:pPr>
            <w:r w:rsidRPr="00E4035E">
              <w:rPr>
                <w:rFonts w:ascii="Times New Roman" w:eastAsia="Times New Roman" w:hAnsi="Times New Roman" w:cs="Times New Roman"/>
                <w:color w:val="000000"/>
                <w:sz w:val="24"/>
                <w:szCs w:val="24"/>
                <w:lang w:eastAsia="ru-RU" w:bidi="ru-RU"/>
              </w:rPr>
              <w:t>Ошибки</w:t>
            </w:r>
          </w:p>
        </w:tc>
        <w:tc>
          <w:tcPr>
            <w:tcW w:w="4829" w:type="dxa"/>
            <w:tcBorders>
              <w:top w:val="single" w:sz="4" w:space="0" w:color="auto"/>
              <w:left w:val="single" w:sz="4" w:space="0" w:color="auto"/>
              <w:right w:val="single" w:sz="4" w:space="0" w:color="auto"/>
            </w:tcBorders>
            <w:shd w:val="clear" w:color="auto" w:fill="FFFFFF"/>
          </w:tcPr>
          <w:p w:rsidR="00E4035E" w:rsidRPr="00E4035E" w:rsidRDefault="00E4035E" w:rsidP="00E4035E">
            <w:pPr>
              <w:widowControl w:val="0"/>
              <w:spacing w:after="0" w:line="240" w:lineRule="exact"/>
              <w:rPr>
                <w:rFonts w:ascii="Times New Roman" w:eastAsia="Times New Roman" w:hAnsi="Times New Roman" w:cs="Times New Roman"/>
                <w:color w:val="000000"/>
                <w:sz w:val="24"/>
                <w:szCs w:val="24"/>
                <w:lang w:eastAsia="ru-RU" w:bidi="ru-RU"/>
              </w:rPr>
            </w:pPr>
            <w:r w:rsidRPr="00E4035E">
              <w:rPr>
                <w:rFonts w:ascii="Times New Roman" w:eastAsia="Times New Roman" w:hAnsi="Times New Roman" w:cs="Times New Roman"/>
                <w:color w:val="000000"/>
                <w:sz w:val="24"/>
                <w:szCs w:val="24"/>
                <w:lang w:eastAsia="ru-RU" w:bidi="ru-RU"/>
              </w:rPr>
              <w:t>Недочёты</w:t>
            </w:r>
          </w:p>
        </w:tc>
      </w:tr>
      <w:tr w:rsidR="00E4035E" w:rsidRPr="00E4035E" w:rsidTr="00E4035E">
        <w:trPr>
          <w:trHeight w:hRule="exact" w:val="4963"/>
        </w:trPr>
        <w:tc>
          <w:tcPr>
            <w:tcW w:w="4579" w:type="dxa"/>
            <w:tcBorders>
              <w:top w:val="single" w:sz="4" w:space="0" w:color="auto"/>
              <w:left w:val="single" w:sz="4" w:space="0" w:color="auto"/>
              <w:bottom w:val="single" w:sz="4" w:space="0" w:color="auto"/>
            </w:tcBorders>
            <w:shd w:val="clear" w:color="auto" w:fill="FFFFFF"/>
            <w:vAlign w:val="bottom"/>
          </w:tcPr>
          <w:p w:rsidR="00E4035E" w:rsidRPr="00E4035E" w:rsidRDefault="00E4035E" w:rsidP="00E4035E">
            <w:pPr>
              <w:widowControl w:val="0"/>
              <w:spacing w:after="0" w:line="288" w:lineRule="exact"/>
              <w:rPr>
                <w:rFonts w:ascii="Times New Roman" w:eastAsia="Times New Roman" w:hAnsi="Times New Roman" w:cs="Times New Roman"/>
                <w:color w:val="000000"/>
                <w:sz w:val="24"/>
                <w:szCs w:val="24"/>
                <w:lang w:eastAsia="ru-RU" w:bidi="ru-RU"/>
              </w:rPr>
            </w:pPr>
            <w:r w:rsidRPr="00E4035E">
              <w:rPr>
                <w:rFonts w:ascii="Times New Roman" w:eastAsia="Times New Roman" w:hAnsi="Times New Roman" w:cs="Times New Roman"/>
                <w:color w:val="000000"/>
                <w:sz w:val="24"/>
                <w:szCs w:val="24"/>
                <w:lang w:eastAsia="ru-RU" w:bidi="ru-RU"/>
              </w:rPr>
              <w:t>нарушение правил написания слов, включая грубые случаи пропуска, перестановки, замены, вставки лишних бу</w:t>
            </w:r>
            <w:proofErr w:type="gramStart"/>
            <w:r w:rsidRPr="00E4035E">
              <w:rPr>
                <w:rFonts w:ascii="Times New Roman" w:eastAsia="Times New Roman" w:hAnsi="Times New Roman" w:cs="Times New Roman"/>
                <w:color w:val="000000"/>
                <w:sz w:val="24"/>
                <w:szCs w:val="24"/>
                <w:lang w:eastAsia="ru-RU" w:bidi="ru-RU"/>
              </w:rPr>
              <w:t>кв в сл</w:t>
            </w:r>
            <w:proofErr w:type="gramEnd"/>
            <w:r w:rsidRPr="00E4035E">
              <w:rPr>
                <w:rFonts w:ascii="Times New Roman" w:eastAsia="Times New Roman" w:hAnsi="Times New Roman" w:cs="Times New Roman"/>
                <w:color w:val="000000"/>
                <w:sz w:val="24"/>
                <w:szCs w:val="24"/>
                <w:lang w:eastAsia="ru-RU" w:bidi="ru-RU"/>
              </w:rPr>
              <w:t>овах; неправильное написание слов с непроверяемым написанием, круг которых очерчен программой каждого класса; отсутствие изученных знаков препинания в тексте;</w:t>
            </w:r>
          </w:p>
          <w:p w:rsidR="00E4035E" w:rsidRPr="00E4035E" w:rsidRDefault="00E4035E" w:rsidP="00E4035E">
            <w:pPr>
              <w:widowControl w:val="0"/>
              <w:spacing w:after="0" w:line="288" w:lineRule="exact"/>
              <w:rPr>
                <w:rFonts w:ascii="Times New Roman" w:eastAsia="Times New Roman" w:hAnsi="Times New Roman" w:cs="Times New Roman"/>
                <w:color w:val="000000"/>
                <w:sz w:val="24"/>
                <w:szCs w:val="24"/>
                <w:lang w:eastAsia="ru-RU" w:bidi="ru-RU"/>
              </w:rPr>
            </w:pPr>
            <w:r w:rsidRPr="00E4035E">
              <w:rPr>
                <w:rFonts w:ascii="Times New Roman" w:eastAsia="Times New Roman" w:hAnsi="Times New Roman" w:cs="Times New Roman"/>
                <w:color w:val="000000"/>
                <w:sz w:val="24"/>
                <w:szCs w:val="24"/>
                <w:lang w:eastAsia="ru-RU" w:bidi="ru-RU"/>
              </w:rPr>
              <w:t>наличие ошибок на изученные правила по орфографии;</w:t>
            </w:r>
          </w:p>
          <w:p w:rsidR="00E4035E" w:rsidRPr="00E4035E" w:rsidRDefault="00E4035E" w:rsidP="00E4035E">
            <w:pPr>
              <w:widowControl w:val="0"/>
              <w:spacing w:after="0" w:line="288" w:lineRule="exact"/>
              <w:rPr>
                <w:rFonts w:ascii="Times New Roman" w:eastAsia="Times New Roman" w:hAnsi="Times New Roman" w:cs="Times New Roman"/>
                <w:color w:val="000000"/>
                <w:sz w:val="24"/>
                <w:szCs w:val="24"/>
                <w:lang w:eastAsia="ru-RU" w:bidi="ru-RU"/>
              </w:rPr>
            </w:pPr>
            <w:r w:rsidRPr="00E4035E">
              <w:rPr>
                <w:rFonts w:ascii="Times New Roman" w:eastAsia="Times New Roman" w:hAnsi="Times New Roman" w:cs="Times New Roman"/>
                <w:color w:val="000000"/>
                <w:sz w:val="24"/>
                <w:szCs w:val="24"/>
                <w:lang w:eastAsia="ru-RU" w:bidi="ru-RU"/>
              </w:rPr>
              <w:t>существенные отступления от авторского текста при написании изложения, искажающие смысл произведения; отсутствие главной части изложения, пропуск важных событий</w:t>
            </w:r>
          </w:p>
          <w:p w:rsidR="00E4035E" w:rsidRPr="00E4035E" w:rsidRDefault="00E4035E" w:rsidP="00E4035E">
            <w:pPr>
              <w:widowControl w:val="0"/>
              <w:spacing w:after="0" w:line="288" w:lineRule="exact"/>
              <w:rPr>
                <w:rFonts w:ascii="Times New Roman" w:eastAsia="Times New Roman" w:hAnsi="Times New Roman" w:cs="Times New Roman"/>
                <w:color w:val="000000"/>
                <w:sz w:val="24"/>
                <w:szCs w:val="24"/>
                <w:lang w:eastAsia="ru-RU" w:bidi="ru-RU"/>
              </w:rPr>
            </w:pPr>
            <w:r w:rsidRPr="00E4035E">
              <w:rPr>
                <w:rFonts w:ascii="Times New Roman" w:eastAsia="Times New Roman" w:hAnsi="Times New Roman" w:cs="Times New Roman"/>
                <w:color w:val="000000"/>
                <w:sz w:val="24"/>
                <w:szCs w:val="24"/>
                <w:lang w:eastAsia="ru-RU" w:bidi="ru-RU"/>
              </w:rPr>
              <w:t>употребление слов в несвойственном им значении (в изложении).</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E4035E" w:rsidRPr="00E4035E" w:rsidRDefault="00E4035E" w:rsidP="00E4035E">
            <w:pPr>
              <w:widowControl w:val="0"/>
              <w:spacing w:after="0" w:line="288" w:lineRule="exact"/>
              <w:rPr>
                <w:rFonts w:ascii="Times New Roman" w:eastAsia="Times New Roman" w:hAnsi="Times New Roman" w:cs="Times New Roman"/>
                <w:color w:val="000000"/>
                <w:sz w:val="24"/>
                <w:szCs w:val="24"/>
                <w:lang w:eastAsia="ru-RU" w:bidi="ru-RU"/>
              </w:rPr>
            </w:pPr>
            <w:r w:rsidRPr="00E4035E">
              <w:rPr>
                <w:rFonts w:ascii="Times New Roman" w:eastAsia="Times New Roman" w:hAnsi="Times New Roman" w:cs="Times New Roman"/>
                <w:color w:val="000000"/>
                <w:sz w:val="24"/>
                <w:szCs w:val="24"/>
                <w:lang w:eastAsia="ru-RU" w:bidi="ru-RU"/>
              </w:rPr>
              <w:t>отсутствие знаков препинания в конце предложения, если следующее предложение написано с большой буквы; отсутствие «красной» строки; неправильное написание одного слова (повторная ошибка в одном и том же слове считается за 1 ошибку)</w:t>
            </w:r>
          </w:p>
          <w:p w:rsidR="00E4035E" w:rsidRPr="00E4035E" w:rsidRDefault="00E4035E" w:rsidP="00E4035E">
            <w:pPr>
              <w:widowControl w:val="0"/>
              <w:spacing w:after="0" w:line="288" w:lineRule="exact"/>
              <w:rPr>
                <w:rFonts w:ascii="Times New Roman" w:eastAsia="Times New Roman" w:hAnsi="Times New Roman" w:cs="Times New Roman"/>
                <w:color w:val="000000"/>
                <w:sz w:val="24"/>
                <w:szCs w:val="24"/>
                <w:lang w:eastAsia="ru-RU" w:bidi="ru-RU"/>
              </w:rPr>
            </w:pPr>
            <w:r w:rsidRPr="00E4035E">
              <w:rPr>
                <w:rFonts w:ascii="Times New Roman" w:eastAsia="Times New Roman" w:hAnsi="Times New Roman" w:cs="Times New Roman"/>
                <w:color w:val="000000"/>
                <w:sz w:val="24"/>
                <w:szCs w:val="24"/>
                <w:lang w:eastAsia="ru-RU" w:bidi="ru-RU"/>
              </w:rPr>
              <w:t>незначительные нарушение логики событий авторского текста при написании изложения.</w:t>
            </w:r>
          </w:p>
        </w:tc>
      </w:tr>
    </w:tbl>
    <w:p w:rsidR="00E4035E" w:rsidRPr="00E4035E" w:rsidRDefault="00E4035E" w:rsidP="00083340">
      <w:pPr>
        <w:widowControl w:val="0"/>
        <w:spacing w:after="0" w:line="240" w:lineRule="auto"/>
        <w:ind w:firstLine="700"/>
        <w:contextualSpacing/>
        <w:jc w:val="both"/>
        <w:rPr>
          <w:rFonts w:ascii="Times New Roman" w:eastAsia="Times New Roman" w:hAnsi="Times New Roman" w:cs="Times New Roman"/>
          <w:bCs/>
          <w:color w:val="000000"/>
          <w:sz w:val="24"/>
          <w:szCs w:val="24"/>
          <w:lang w:eastAsia="ru-RU" w:bidi="ru-RU"/>
        </w:rPr>
      </w:pPr>
      <w:r w:rsidRPr="00E4035E">
        <w:rPr>
          <w:rFonts w:ascii="Times New Roman" w:eastAsia="Times New Roman" w:hAnsi="Times New Roman" w:cs="Times New Roman"/>
          <w:b/>
          <w:bCs/>
          <w:color w:val="000000"/>
          <w:sz w:val="24"/>
          <w:szCs w:val="24"/>
          <w:lang w:eastAsia="ru-RU" w:bidi="ru-RU"/>
        </w:rPr>
        <w:t>При проверке диктанта</w:t>
      </w:r>
      <w:r w:rsidRPr="00E4035E">
        <w:rPr>
          <w:rFonts w:ascii="Times New Roman" w:eastAsia="Times New Roman" w:hAnsi="Times New Roman" w:cs="Times New Roman"/>
          <w:bCs/>
          <w:color w:val="000000"/>
          <w:sz w:val="24"/>
          <w:szCs w:val="24"/>
          <w:lang w:eastAsia="ru-RU" w:bidi="ru-RU"/>
        </w:rPr>
        <w:t xml:space="preserve"> следует руководствоваться следующими критериями:</w:t>
      </w:r>
    </w:p>
    <w:p w:rsidR="00E4035E" w:rsidRPr="00E4035E" w:rsidRDefault="00E4035E" w:rsidP="00083340">
      <w:pPr>
        <w:widowControl w:val="0"/>
        <w:spacing w:after="0" w:line="240" w:lineRule="auto"/>
        <w:ind w:firstLine="700"/>
        <w:contextualSpacing/>
        <w:jc w:val="both"/>
        <w:rPr>
          <w:rFonts w:ascii="Times New Roman" w:eastAsia="Times New Roman" w:hAnsi="Times New Roman" w:cs="Times New Roman"/>
          <w:bCs/>
          <w:color w:val="000000"/>
          <w:sz w:val="24"/>
          <w:szCs w:val="24"/>
          <w:lang w:eastAsia="ru-RU" w:bidi="ru-RU"/>
        </w:rPr>
      </w:pPr>
      <w:r w:rsidRPr="00E4035E">
        <w:rPr>
          <w:rFonts w:ascii="Times New Roman" w:eastAsia="Times New Roman" w:hAnsi="Times New Roman" w:cs="Times New Roman"/>
          <w:bCs/>
          <w:color w:val="000000"/>
          <w:sz w:val="24"/>
          <w:szCs w:val="24"/>
          <w:lang w:eastAsia="ru-RU" w:bidi="ru-RU"/>
        </w:rPr>
        <w:t>Количество ошибок определяется после классификации допущенных ошибок. Если ученик допустил несколько ошибок на одно орфографическое или пунктуационное правило, необходимо первые три из повторяющихся ошибок отмечать (подчёркивать), но засчитывать за одну ошибку. Если далее в работе допущены ошибки на ту же орфограмму, каждая следующая выносится как самостоятельная.</w:t>
      </w:r>
    </w:p>
    <w:p w:rsidR="00E4035E" w:rsidRPr="00E4035E" w:rsidRDefault="00E4035E" w:rsidP="00083340">
      <w:pPr>
        <w:widowControl w:val="0"/>
        <w:spacing w:after="0" w:line="240" w:lineRule="auto"/>
        <w:ind w:firstLine="700"/>
        <w:contextualSpacing/>
        <w:jc w:val="both"/>
        <w:rPr>
          <w:rFonts w:ascii="Times New Roman" w:eastAsia="Times New Roman" w:hAnsi="Times New Roman" w:cs="Times New Roman"/>
          <w:bCs/>
          <w:color w:val="000000"/>
          <w:sz w:val="24"/>
          <w:szCs w:val="24"/>
          <w:lang w:eastAsia="ru-RU" w:bidi="ru-RU"/>
        </w:rPr>
      </w:pPr>
      <w:r w:rsidRPr="00E4035E">
        <w:rPr>
          <w:rFonts w:ascii="Times New Roman" w:eastAsia="Times New Roman" w:hAnsi="Times New Roman" w:cs="Times New Roman"/>
          <w:bCs/>
          <w:color w:val="000000"/>
          <w:sz w:val="24"/>
          <w:szCs w:val="24"/>
          <w:lang w:eastAsia="ru-RU" w:bidi="ru-RU"/>
        </w:rPr>
        <w:t>Исправления, допущенные учеником, ошибкой не считаются и не влияют на оценку работы.</w:t>
      </w:r>
    </w:p>
    <w:p w:rsidR="00E4035E" w:rsidRPr="00E4035E" w:rsidRDefault="00E4035E" w:rsidP="00083340">
      <w:pPr>
        <w:widowControl w:val="0"/>
        <w:spacing w:after="0" w:line="240" w:lineRule="auto"/>
        <w:ind w:firstLine="700"/>
        <w:contextualSpacing/>
        <w:jc w:val="both"/>
        <w:rPr>
          <w:rFonts w:ascii="Times New Roman" w:eastAsia="Times New Roman" w:hAnsi="Times New Roman" w:cs="Times New Roman"/>
          <w:bCs/>
          <w:color w:val="000000"/>
          <w:sz w:val="24"/>
          <w:szCs w:val="24"/>
          <w:lang w:eastAsia="ru-RU" w:bidi="ru-RU"/>
        </w:rPr>
      </w:pPr>
      <w:r w:rsidRPr="00E4035E">
        <w:rPr>
          <w:rFonts w:ascii="Times New Roman" w:eastAsia="Times New Roman" w:hAnsi="Times New Roman" w:cs="Times New Roman"/>
          <w:bCs/>
          <w:color w:val="000000"/>
          <w:sz w:val="24"/>
          <w:szCs w:val="24"/>
          <w:lang w:eastAsia="ru-RU" w:bidi="ru-RU"/>
        </w:rPr>
        <w:t>Качество почерка и аккуратность оформления работы не влияют на оценку выполнения работы.</w:t>
      </w:r>
    </w:p>
    <w:p w:rsidR="00E4035E" w:rsidRPr="00E4035E" w:rsidRDefault="00E4035E" w:rsidP="00083340">
      <w:pPr>
        <w:widowControl w:val="0"/>
        <w:spacing w:after="0" w:line="240" w:lineRule="auto"/>
        <w:contextualSpacing/>
        <w:jc w:val="center"/>
        <w:rPr>
          <w:rFonts w:ascii="Times New Roman" w:eastAsia="Times New Roman" w:hAnsi="Times New Roman" w:cs="Times New Roman"/>
          <w:b/>
          <w:bCs/>
          <w:color w:val="000000"/>
          <w:sz w:val="24"/>
          <w:szCs w:val="24"/>
          <w:lang w:eastAsia="ru-RU" w:bidi="ru-RU"/>
        </w:rPr>
      </w:pPr>
      <w:r w:rsidRPr="00E4035E">
        <w:rPr>
          <w:rFonts w:ascii="Times New Roman" w:eastAsia="Times New Roman" w:hAnsi="Times New Roman" w:cs="Times New Roman"/>
          <w:b/>
          <w:bCs/>
          <w:color w:val="000000"/>
          <w:sz w:val="24"/>
          <w:szCs w:val="24"/>
          <w:lang w:eastAsia="ru-RU" w:bidi="ru-RU"/>
        </w:rPr>
        <w:t>Критерии оценок контрольных работ по русскому языку</w:t>
      </w:r>
    </w:p>
    <w:p w:rsidR="00632599" w:rsidRDefault="00632599" w:rsidP="00083340">
      <w:pPr>
        <w:spacing w:after="0" w:line="240" w:lineRule="auto"/>
        <w:ind w:firstLine="708"/>
        <w:contextualSpacing/>
        <w:jc w:val="both"/>
        <w:rPr>
          <w:rFonts w:ascii="Times New Roman" w:eastAsia="Calibri"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1234"/>
        <w:gridCol w:w="1843"/>
        <w:gridCol w:w="1646"/>
        <w:gridCol w:w="2160"/>
        <w:gridCol w:w="2851"/>
      </w:tblGrid>
      <w:tr w:rsidR="00083340" w:rsidRPr="00083340" w:rsidTr="00083340">
        <w:trPr>
          <w:trHeight w:hRule="exact" w:val="965"/>
        </w:trPr>
        <w:tc>
          <w:tcPr>
            <w:tcW w:w="1234"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contextualSpacing/>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Отметка</w:t>
            </w:r>
          </w:p>
        </w:tc>
        <w:tc>
          <w:tcPr>
            <w:tcW w:w="1843" w:type="dxa"/>
            <w:tcBorders>
              <w:top w:val="single" w:sz="4" w:space="0" w:color="auto"/>
              <w:left w:val="single" w:sz="4" w:space="0" w:color="auto"/>
            </w:tcBorders>
            <w:shd w:val="clear" w:color="auto" w:fill="FFFFFF"/>
            <w:vAlign w:val="bottom"/>
          </w:tcPr>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Диктант</w:t>
            </w:r>
          </w:p>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proofErr w:type="gramStart"/>
            <w:r w:rsidRPr="00083340">
              <w:rPr>
                <w:rFonts w:ascii="Times New Roman" w:eastAsia="Times New Roman" w:hAnsi="Times New Roman" w:cs="Times New Roman"/>
                <w:sz w:val="24"/>
                <w:szCs w:val="24"/>
                <w:lang w:eastAsia="ru-RU"/>
              </w:rPr>
              <w:t>(пройденный</w:t>
            </w:r>
            <w:proofErr w:type="gramEnd"/>
          </w:p>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материал)</w:t>
            </w:r>
          </w:p>
        </w:tc>
        <w:tc>
          <w:tcPr>
            <w:tcW w:w="1646"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Словарный</w:t>
            </w:r>
          </w:p>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диктант</w:t>
            </w:r>
          </w:p>
        </w:tc>
        <w:tc>
          <w:tcPr>
            <w:tcW w:w="2160"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Списывание</w:t>
            </w:r>
          </w:p>
        </w:tc>
        <w:tc>
          <w:tcPr>
            <w:tcW w:w="2851" w:type="dxa"/>
            <w:tcBorders>
              <w:top w:val="single" w:sz="4" w:space="0" w:color="auto"/>
              <w:left w:val="single" w:sz="4" w:space="0" w:color="auto"/>
              <w:right w:val="single" w:sz="4" w:space="0" w:color="auto"/>
            </w:tcBorders>
            <w:shd w:val="clear" w:color="auto" w:fill="FFFFFF"/>
          </w:tcPr>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Грамматическое задание</w:t>
            </w:r>
          </w:p>
        </w:tc>
      </w:tr>
      <w:tr w:rsidR="00083340" w:rsidRPr="00083340" w:rsidTr="00083340">
        <w:trPr>
          <w:trHeight w:hRule="exact" w:val="1333"/>
        </w:trPr>
        <w:tc>
          <w:tcPr>
            <w:tcW w:w="1234"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contextualSpacing/>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«5»</w:t>
            </w:r>
          </w:p>
        </w:tc>
        <w:tc>
          <w:tcPr>
            <w:tcW w:w="1843"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нет ошибок</w:t>
            </w:r>
          </w:p>
        </w:tc>
        <w:tc>
          <w:tcPr>
            <w:tcW w:w="1646"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без ошибок</w:t>
            </w:r>
          </w:p>
        </w:tc>
        <w:tc>
          <w:tcPr>
            <w:tcW w:w="2160"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за безукоризненно выполненную</w:t>
            </w:r>
          </w:p>
        </w:tc>
        <w:tc>
          <w:tcPr>
            <w:tcW w:w="2851" w:type="dxa"/>
            <w:tcBorders>
              <w:top w:val="single" w:sz="4" w:space="0" w:color="auto"/>
              <w:left w:val="single" w:sz="4" w:space="0" w:color="auto"/>
              <w:right w:val="single" w:sz="4" w:space="0" w:color="auto"/>
            </w:tcBorders>
            <w:shd w:val="clear" w:color="auto" w:fill="FFFFFF"/>
            <w:vAlign w:val="bottom"/>
          </w:tcPr>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без ошибок (или 1 ошибка или 2 недочета в основном задании, но верно выполнено хотя бы 1 дополнительное задание)</w:t>
            </w:r>
          </w:p>
        </w:tc>
      </w:tr>
      <w:tr w:rsidR="00083340" w:rsidRPr="00083340" w:rsidTr="00083340">
        <w:trPr>
          <w:trHeight w:hRule="exact" w:val="1282"/>
        </w:trPr>
        <w:tc>
          <w:tcPr>
            <w:tcW w:w="1234"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contextualSpacing/>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«4»</w:t>
            </w:r>
          </w:p>
        </w:tc>
        <w:tc>
          <w:tcPr>
            <w:tcW w:w="1843"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не более 2 ошибок</w:t>
            </w:r>
          </w:p>
        </w:tc>
        <w:tc>
          <w:tcPr>
            <w:tcW w:w="1646"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допущена 1 ошибка</w:t>
            </w:r>
          </w:p>
        </w:tc>
        <w:tc>
          <w:tcPr>
            <w:tcW w:w="2160"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1-2 исправления или 1 ошибка</w:t>
            </w:r>
          </w:p>
        </w:tc>
        <w:tc>
          <w:tcPr>
            <w:tcW w:w="2851" w:type="dxa"/>
            <w:tcBorders>
              <w:top w:val="single" w:sz="4" w:space="0" w:color="auto"/>
              <w:left w:val="single" w:sz="4" w:space="0" w:color="auto"/>
              <w:right w:val="single" w:sz="4" w:space="0" w:color="auto"/>
            </w:tcBorders>
            <w:shd w:val="clear" w:color="auto" w:fill="FFFFFF"/>
            <w:vAlign w:val="bottom"/>
          </w:tcPr>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1 ошибка (или 2 ошибки и 2 недочета в основном задании, но верно выполнено 1 доп. Задание)</w:t>
            </w:r>
          </w:p>
        </w:tc>
      </w:tr>
      <w:tr w:rsidR="00083340" w:rsidRPr="00083340" w:rsidTr="00083340">
        <w:trPr>
          <w:trHeight w:hRule="exact" w:val="1369"/>
        </w:trPr>
        <w:tc>
          <w:tcPr>
            <w:tcW w:w="1234"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contextualSpacing/>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«3»</w:t>
            </w:r>
          </w:p>
        </w:tc>
        <w:tc>
          <w:tcPr>
            <w:tcW w:w="1843"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не более 5 ошибок</w:t>
            </w:r>
          </w:p>
        </w:tc>
        <w:tc>
          <w:tcPr>
            <w:tcW w:w="1646"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допущены 2 ошибки</w:t>
            </w:r>
          </w:p>
        </w:tc>
        <w:tc>
          <w:tcPr>
            <w:tcW w:w="2160"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2-3 ошибки</w:t>
            </w:r>
          </w:p>
        </w:tc>
        <w:tc>
          <w:tcPr>
            <w:tcW w:w="2851" w:type="dxa"/>
            <w:tcBorders>
              <w:top w:val="single" w:sz="4" w:space="0" w:color="auto"/>
              <w:left w:val="single" w:sz="4" w:space="0" w:color="auto"/>
              <w:right w:val="single" w:sz="4" w:space="0" w:color="auto"/>
            </w:tcBorders>
            <w:shd w:val="clear" w:color="auto" w:fill="FFFFFF"/>
            <w:vAlign w:val="bottom"/>
          </w:tcPr>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не менее половины задания (или полностью основное, но 3 ошибки или 1-2 недочета или верно выполнено 1 доп. Задание)</w:t>
            </w:r>
          </w:p>
        </w:tc>
      </w:tr>
      <w:tr w:rsidR="00083340" w:rsidRPr="00083340" w:rsidTr="00083340">
        <w:trPr>
          <w:trHeight w:hRule="exact" w:val="970"/>
        </w:trPr>
        <w:tc>
          <w:tcPr>
            <w:tcW w:w="1234" w:type="dxa"/>
            <w:tcBorders>
              <w:top w:val="single" w:sz="4" w:space="0" w:color="auto"/>
              <w:left w:val="single" w:sz="4" w:space="0" w:color="auto"/>
              <w:bottom w:val="single" w:sz="4" w:space="0" w:color="auto"/>
            </w:tcBorders>
            <w:shd w:val="clear" w:color="auto" w:fill="FFFFFF"/>
          </w:tcPr>
          <w:p w:rsidR="00083340" w:rsidRPr="00083340" w:rsidRDefault="00083340" w:rsidP="00083340">
            <w:pPr>
              <w:widowControl w:val="0"/>
              <w:spacing w:after="0" w:line="240" w:lineRule="auto"/>
              <w:contextualSpacing/>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«2», «1»</w:t>
            </w:r>
          </w:p>
        </w:tc>
        <w:tc>
          <w:tcPr>
            <w:tcW w:w="1843" w:type="dxa"/>
            <w:tcBorders>
              <w:top w:val="single" w:sz="4" w:space="0" w:color="auto"/>
              <w:left w:val="single" w:sz="4" w:space="0" w:color="auto"/>
              <w:bottom w:val="single" w:sz="4" w:space="0" w:color="auto"/>
            </w:tcBorders>
            <w:shd w:val="clear" w:color="auto" w:fill="FFFFFF"/>
            <w:vAlign w:val="center"/>
          </w:tcPr>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если допущено 6 и более ошибок</w:t>
            </w:r>
          </w:p>
        </w:tc>
        <w:tc>
          <w:tcPr>
            <w:tcW w:w="1646" w:type="dxa"/>
            <w:tcBorders>
              <w:top w:val="single" w:sz="4" w:space="0" w:color="auto"/>
              <w:left w:val="single" w:sz="4" w:space="0" w:color="auto"/>
              <w:bottom w:val="single" w:sz="4" w:space="0" w:color="auto"/>
            </w:tcBorders>
            <w:shd w:val="clear" w:color="auto" w:fill="FFFFFF"/>
            <w:vAlign w:val="center"/>
          </w:tcPr>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за работу, в которой 3-5 ошибок</w:t>
            </w:r>
          </w:p>
        </w:tc>
        <w:tc>
          <w:tcPr>
            <w:tcW w:w="2160" w:type="dxa"/>
            <w:tcBorders>
              <w:top w:val="single" w:sz="4" w:space="0" w:color="auto"/>
              <w:left w:val="single" w:sz="4" w:space="0" w:color="auto"/>
              <w:bottom w:val="single" w:sz="4" w:space="0" w:color="auto"/>
            </w:tcBorders>
            <w:shd w:val="clear" w:color="auto" w:fill="FFFFFF"/>
          </w:tcPr>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4 ошибки и более</w:t>
            </w:r>
          </w:p>
        </w:tc>
        <w:tc>
          <w:tcPr>
            <w:tcW w:w="2851" w:type="dxa"/>
            <w:tcBorders>
              <w:top w:val="single" w:sz="4" w:space="0" w:color="auto"/>
              <w:left w:val="single" w:sz="4" w:space="0" w:color="auto"/>
              <w:bottom w:val="single" w:sz="4" w:space="0" w:color="auto"/>
              <w:right w:val="single" w:sz="4" w:space="0" w:color="auto"/>
            </w:tcBorders>
            <w:shd w:val="clear" w:color="auto" w:fill="FFFFFF"/>
          </w:tcPr>
          <w:p w:rsidR="00083340" w:rsidRPr="00083340" w:rsidRDefault="00083340" w:rsidP="00083340">
            <w:pPr>
              <w:widowControl w:val="0"/>
              <w:spacing w:after="0" w:line="240" w:lineRule="auto"/>
              <w:contextualSpacing/>
              <w:jc w:val="both"/>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менее половины задания</w:t>
            </w:r>
          </w:p>
        </w:tc>
      </w:tr>
    </w:tbl>
    <w:p w:rsidR="00632599" w:rsidRDefault="00632599" w:rsidP="00332B65">
      <w:pPr>
        <w:spacing w:after="0" w:line="240" w:lineRule="auto"/>
        <w:ind w:firstLine="708"/>
        <w:jc w:val="both"/>
        <w:rPr>
          <w:rFonts w:ascii="Times New Roman" w:eastAsia="Calibri" w:hAnsi="Times New Roman" w:cs="Times New Roman"/>
          <w:sz w:val="24"/>
          <w:szCs w:val="24"/>
        </w:rPr>
      </w:pPr>
    </w:p>
    <w:p w:rsidR="00632599" w:rsidRDefault="00632599" w:rsidP="00332B65">
      <w:pPr>
        <w:spacing w:after="0" w:line="240" w:lineRule="auto"/>
        <w:ind w:firstLine="708"/>
        <w:jc w:val="both"/>
        <w:rPr>
          <w:rFonts w:ascii="Times New Roman" w:eastAsia="Calibri" w:hAnsi="Times New Roman" w:cs="Times New Roman"/>
          <w:sz w:val="24"/>
          <w:szCs w:val="24"/>
        </w:rPr>
      </w:pPr>
    </w:p>
    <w:p w:rsidR="00083340" w:rsidRPr="00083340" w:rsidRDefault="00083340" w:rsidP="00083340">
      <w:pPr>
        <w:spacing w:after="0" w:line="240" w:lineRule="auto"/>
        <w:contextualSpacing/>
        <w:jc w:val="center"/>
        <w:rPr>
          <w:rFonts w:eastAsiaTheme="minorEastAsia"/>
          <w:sz w:val="20"/>
          <w:szCs w:val="20"/>
          <w:lang w:eastAsia="ru-RU"/>
        </w:rPr>
      </w:pPr>
      <w:r w:rsidRPr="00083340">
        <w:rPr>
          <w:rFonts w:ascii="Times New Roman" w:eastAsia="Times New Roman" w:hAnsi="Times New Roman" w:cs="Times New Roman"/>
          <w:b/>
          <w:bCs/>
          <w:sz w:val="24"/>
          <w:szCs w:val="24"/>
          <w:lang w:eastAsia="ru-RU"/>
        </w:rPr>
        <w:t>Организация и проведение списывания с орфографическими и пунктуационными заданиями</w:t>
      </w:r>
    </w:p>
    <w:p w:rsidR="00083340" w:rsidRPr="00083340" w:rsidRDefault="00083340" w:rsidP="00083340">
      <w:pPr>
        <w:spacing w:after="0" w:line="240" w:lineRule="auto"/>
        <w:ind w:firstLine="720"/>
        <w:contextualSpacing/>
        <w:jc w:val="both"/>
        <w:rPr>
          <w:rFonts w:eastAsiaTheme="minorEastAsia"/>
          <w:sz w:val="20"/>
          <w:szCs w:val="20"/>
          <w:lang w:eastAsia="ru-RU"/>
        </w:rPr>
      </w:pPr>
      <w:r w:rsidRPr="00083340">
        <w:rPr>
          <w:rFonts w:ascii="Times New Roman" w:eastAsia="Times New Roman" w:hAnsi="Times New Roman" w:cs="Times New Roman"/>
          <w:sz w:val="24"/>
          <w:szCs w:val="24"/>
          <w:lang w:eastAsia="ru-RU"/>
        </w:rPr>
        <w:t>Списывание, как и диктант, служит способом прове</w:t>
      </w:r>
      <w:r>
        <w:rPr>
          <w:rFonts w:ascii="Times New Roman" w:eastAsia="Times New Roman" w:hAnsi="Times New Roman" w:cs="Times New Roman"/>
          <w:sz w:val="24"/>
          <w:szCs w:val="24"/>
          <w:lang w:eastAsia="ru-RU"/>
        </w:rPr>
        <w:t>рки орфографических и пунктуаци</w:t>
      </w:r>
      <w:r w:rsidRPr="00083340">
        <w:rPr>
          <w:rFonts w:ascii="Times New Roman" w:eastAsia="Times New Roman" w:hAnsi="Times New Roman" w:cs="Times New Roman"/>
          <w:sz w:val="24"/>
          <w:szCs w:val="24"/>
          <w:lang w:eastAsia="ru-RU"/>
        </w:rPr>
        <w:t>онных навыков, умения видеть и орфограммы. Списывание должно проводиться регулярно и может быть представлено в нескольких вариантах, которые соответствуют различным уровням сложности.</w:t>
      </w:r>
    </w:p>
    <w:p w:rsidR="00083340" w:rsidRPr="00083340" w:rsidRDefault="00083340" w:rsidP="00083340">
      <w:pPr>
        <w:spacing w:after="0" w:line="240" w:lineRule="auto"/>
        <w:contextualSpacing/>
        <w:jc w:val="both"/>
        <w:rPr>
          <w:rFonts w:eastAsiaTheme="minorEastAsia"/>
          <w:sz w:val="20"/>
          <w:szCs w:val="20"/>
          <w:lang w:eastAsia="ru-RU"/>
        </w:rPr>
      </w:pPr>
      <w:r w:rsidRPr="00083340">
        <w:rPr>
          <w:rFonts w:ascii="Times New Roman" w:eastAsia="Times New Roman" w:hAnsi="Times New Roman" w:cs="Times New Roman"/>
          <w:sz w:val="24"/>
          <w:szCs w:val="24"/>
          <w:lang w:eastAsia="ru-RU"/>
        </w:rPr>
        <w:t>Оценивание списывания:</w:t>
      </w:r>
    </w:p>
    <w:p w:rsidR="00083340" w:rsidRPr="00083340" w:rsidRDefault="00083340" w:rsidP="00083340">
      <w:pPr>
        <w:spacing w:after="0" w:line="240" w:lineRule="auto"/>
        <w:contextualSpacing/>
        <w:jc w:val="both"/>
        <w:rPr>
          <w:rFonts w:eastAsiaTheme="minorEastAsia"/>
          <w:sz w:val="20"/>
          <w:szCs w:val="20"/>
          <w:lang w:eastAsia="ru-RU"/>
        </w:rPr>
      </w:pPr>
      <w:r w:rsidRPr="00083340">
        <w:rPr>
          <w:rFonts w:ascii="Times New Roman" w:eastAsia="Times New Roman" w:hAnsi="Times New Roman" w:cs="Times New Roman"/>
          <w:sz w:val="24"/>
          <w:szCs w:val="24"/>
          <w:lang w:eastAsia="ru-RU"/>
        </w:rPr>
        <w:t>«5» - безукоризненно выполненная работа, в которой нет исправлений;</w:t>
      </w:r>
    </w:p>
    <w:p w:rsidR="00083340" w:rsidRPr="00083340" w:rsidRDefault="00083340" w:rsidP="00083340">
      <w:pPr>
        <w:spacing w:after="0" w:line="240" w:lineRule="auto"/>
        <w:contextualSpacing/>
        <w:jc w:val="both"/>
        <w:rPr>
          <w:rFonts w:eastAsiaTheme="minorEastAsia"/>
          <w:sz w:val="20"/>
          <w:szCs w:val="20"/>
          <w:lang w:eastAsia="ru-RU"/>
        </w:rPr>
      </w:pPr>
      <w:r w:rsidRPr="00083340">
        <w:rPr>
          <w:rFonts w:ascii="Times New Roman" w:eastAsia="Times New Roman" w:hAnsi="Times New Roman" w:cs="Times New Roman"/>
          <w:sz w:val="24"/>
          <w:szCs w:val="24"/>
          <w:lang w:eastAsia="ru-RU"/>
        </w:rPr>
        <w:t>«4» - работа, в которой допущены одно - два исправления или одна ошибка;</w:t>
      </w:r>
    </w:p>
    <w:p w:rsidR="00083340" w:rsidRPr="00083340" w:rsidRDefault="00083340" w:rsidP="00083340">
      <w:pPr>
        <w:spacing w:after="0" w:line="240" w:lineRule="auto"/>
        <w:contextualSpacing/>
        <w:jc w:val="both"/>
        <w:rPr>
          <w:rFonts w:eastAsiaTheme="minorEastAsia"/>
          <w:sz w:val="20"/>
          <w:szCs w:val="20"/>
          <w:lang w:eastAsia="ru-RU"/>
        </w:rPr>
      </w:pPr>
      <w:r w:rsidRPr="00083340">
        <w:rPr>
          <w:rFonts w:ascii="Times New Roman" w:eastAsia="Times New Roman" w:hAnsi="Times New Roman" w:cs="Times New Roman"/>
          <w:sz w:val="24"/>
          <w:szCs w:val="24"/>
          <w:lang w:eastAsia="ru-RU"/>
        </w:rPr>
        <w:t>«3» - работа, в которой допущены две - три ошибки;</w:t>
      </w:r>
    </w:p>
    <w:p w:rsidR="00083340" w:rsidRPr="00083340" w:rsidRDefault="00083340" w:rsidP="00083340">
      <w:pPr>
        <w:spacing w:after="0" w:line="240" w:lineRule="auto"/>
        <w:contextualSpacing/>
        <w:jc w:val="both"/>
        <w:rPr>
          <w:rFonts w:eastAsiaTheme="minorEastAsia"/>
          <w:sz w:val="20"/>
          <w:szCs w:val="20"/>
          <w:lang w:eastAsia="ru-RU"/>
        </w:rPr>
      </w:pPr>
      <w:r w:rsidRPr="00083340">
        <w:rPr>
          <w:rFonts w:ascii="Times New Roman" w:eastAsia="Times New Roman" w:hAnsi="Times New Roman" w:cs="Times New Roman"/>
          <w:sz w:val="24"/>
          <w:szCs w:val="24"/>
          <w:lang w:eastAsia="ru-RU"/>
        </w:rPr>
        <w:t>«2» - работа, в которой допущены четыре ошибки и более.</w:t>
      </w:r>
    </w:p>
    <w:p w:rsidR="00083340" w:rsidRPr="00083340" w:rsidRDefault="00083340" w:rsidP="00083340">
      <w:pPr>
        <w:spacing w:after="0" w:line="240" w:lineRule="auto"/>
        <w:contextualSpacing/>
        <w:jc w:val="both"/>
        <w:rPr>
          <w:rFonts w:eastAsia="Times New Roman"/>
          <w:sz w:val="24"/>
          <w:szCs w:val="24"/>
          <w:lang w:eastAsia="ru-RU"/>
        </w:rPr>
      </w:pPr>
      <w:r w:rsidRPr="00083340">
        <w:rPr>
          <w:rFonts w:ascii="Times New Roman" w:eastAsia="Times New Roman" w:hAnsi="Times New Roman" w:cs="Times New Roman"/>
          <w:sz w:val="24"/>
          <w:szCs w:val="24"/>
          <w:lang w:eastAsia="ru-RU"/>
        </w:rPr>
        <w:t>Сочинения в начальной школе проводятся только в виде обучающих (с первых уроков 1 класса</w:t>
      </w:r>
      <w:r>
        <w:rPr>
          <w:rFonts w:ascii="Times New Roman" w:eastAsia="Times New Roman" w:hAnsi="Times New Roman" w:cs="Times New Roman"/>
          <w:sz w:val="24"/>
          <w:szCs w:val="24"/>
          <w:lang w:eastAsia="ru-RU"/>
        </w:rPr>
        <w:t xml:space="preserve"> </w:t>
      </w:r>
      <w:r w:rsidRPr="00083340">
        <w:rPr>
          <w:rFonts w:ascii="Times New Roman" w:eastAsia="Times New Roman" w:hAnsi="Times New Roman" w:cs="Times New Roman"/>
          <w:sz w:val="24"/>
          <w:szCs w:val="24"/>
          <w:lang w:eastAsia="ru-RU"/>
        </w:rPr>
        <w:t>виде небольших устных рассказиков, но постепенно перерастает в серьёзную умственную планируемую работу). Сочинения должны быть разнообразными и по источникам материала, и по типам текста, стилю, жанрам, и по тематике, и по степени самостоятельности и творческого вклада.</w:t>
      </w:r>
    </w:p>
    <w:p w:rsidR="00083340" w:rsidRPr="00083340" w:rsidRDefault="00083340" w:rsidP="00083340">
      <w:pPr>
        <w:spacing w:after="0" w:line="240" w:lineRule="auto"/>
        <w:contextualSpacing/>
        <w:jc w:val="both"/>
        <w:rPr>
          <w:rFonts w:eastAsia="Times New Roman"/>
          <w:sz w:val="24"/>
          <w:szCs w:val="24"/>
          <w:lang w:eastAsia="ru-RU"/>
        </w:rPr>
      </w:pPr>
    </w:p>
    <w:p w:rsidR="00083340" w:rsidRPr="00083340" w:rsidRDefault="00083340" w:rsidP="00083340">
      <w:pPr>
        <w:spacing w:after="0" w:line="240" w:lineRule="auto"/>
        <w:ind w:firstLine="708"/>
        <w:contextualSpacing/>
        <w:jc w:val="both"/>
        <w:rPr>
          <w:rFonts w:eastAsia="Times New Roman"/>
          <w:sz w:val="24"/>
          <w:szCs w:val="24"/>
          <w:lang w:eastAsia="ru-RU"/>
        </w:rPr>
      </w:pPr>
      <w:r w:rsidRPr="00083340">
        <w:rPr>
          <w:rFonts w:ascii="Times New Roman" w:eastAsia="Times New Roman" w:hAnsi="Times New Roman" w:cs="Times New Roman"/>
          <w:sz w:val="24"/>
          <w:szCs w:val="24"/>
          <w:lang w:eastAsia="ru-RU"/>
        </w:rPr>
        <w:t>Изложение имеет целью проверить, как идёт формирование навыка письменной речи, ориентируясь на следующие критерии: воспроизведение содержания текста без пропусков существенных моментов, правильность построения предложений, употребление слов в соответствии с их значением, сохранение авторских особенностей речи.</w:t>
      </w:r>
    </w:p>
    <w:p w:rsidR="00083340" w:rsidRPr="00083340" w:rsidRDefault="00083340" w:rsidP="00083340">
      <w:pPr>
        <w:spacing w:after="0" w:line="240" w:lineRule="auto"/>
        <w:ind w:firstLine="708"/>
        <w:contextualSpacing/>
        <w:jc w:val="both"/>
        <w:rPr>
          <w:rFonts w:eastAsia="Times New Roman"/>
          <w:sz w:val="24"/>
          <w:szCs w:val="24"/>
          <w:lang w:eastAsia="ru-RU"/>
        </w:rPr>
      </w:pPr>
      <w:r w:rsidRPr="00083340">
        <w:rPr>
          <w:rFonts w:ascii="Times New Roman" w:eastAsia="Times New Roman" w:hAnsi="Times New Roman" w:cs="Times New Roman"/>
          <w:sz w:val="24"/>
          <w:szCs w:val="24"/>
          <w:lang w:eastAsia="ru-RU"/>
        </w:rPr>
        <w:t>В первом классе проводятся уроки по развитию речи в устной форме (не менее 1 в 10 -12 дней).</w:t>
      </w:r>
    </w:p>
    <w:p w:rsidR="00083340" w:rsidRPr="00083340" w:rsidRDefault="00083340" w:rsidP="00083340">
      <w:pPr>
        <w:spacing w:after="0" w:line="240" w:lineRule="auto"/>
        <w:contextualSpacing/>
        <w:jc w:val="both"/>
        <w:rPr>
          <w:rFonts w:eastAsia="Times New Roman"/>
          <w:sz w:val="24"/>
          <w:szCs w:val="24"/>
          <w:lang w:eastAsia="ru-RU"/>
        </w:rPr>
      </w:pPr>
    </w:p>
    <w:p w:rsidR="00632599" w:rsidRDefault="00083340" w:rsidP="00083340">
      <w:pPr>
        <w:spacing w:after="0" w:line="240" w:lineRule="auto"/>
        <w:ind w:firstLine="708"/>
        <w:contextualSpacing/>
        <w:jc w:val="both"/>
        <w:rPr>
          <w:rStyle w:val="26"/>
          <w:rFonts w:eastAsiaTheme="minorHAnsi"/>
        </w:rPr>
      </w:pPr>
      <w:r>
        <w:rPr>
          <w:rStyle w:val="26"/>
          <w:rFonts w:eastAsiaTheme="minorHAnsi"/>
        </w:rPr>
        <w:t>Критерии оценки творческих работ (изложений и сочинений):</w:t>
      </w:r>
    </w:p>
    <w:tbl>
      <w:tblPr>
        <w:tblW w:w="0" w:type="auto"/>
        <w:tblLayout w:type="fixed"/>
        <w:tblCellMar>
          <w:left w:w="10" w:type="dxa"/>
          <w:right w:w="10" w:type="dxa"/>
        </w:tblCellMar>
        <w:tblLook w:val="04A0" w:firstRow="1" w:lastRow="0" w:firstColumn="1" w:lastColumn="0" w:noHBand="0" w:noVBand="1"/>
      </w:tblPr>
      <w:tblGrid>
        <w:gridCol w:w="1142"/>
        <w:gridCol w:w="6029"/>
        <w:gridCol w:w="2530"/>
      </w:tblGrid>
      <w:tr w:rsidR="00083340" w:rsidRPr="00083340" w:rsidTr="00083340">
        <w:trPr>
          <w:trHeight w:hRule="exact" w:val="494"/>
        </w:trPr>
        <w:tc>
          <w:tcPr>
            <w:tcW w:w="114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color w:val="000000"/>
                <w:sz w:val="24"/>
                <w:szCs w:val="24"/>
                <w:lang w:eastAsia="ru-RU" w:bidi="ru-RU"/>
              </w:rPr>
              <w:t>Оценка</w:t>
            </w:r>
          </w:p>
        </w:tc>
        <w:tc>
          <w:tcPr>
            <w:tcW w:w="6029"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color w:val="000000"/>
                <w:sz w:val="24"/>
                <w:szCs w:val="24"/>
                <w:lang w:eastAsia="ru-RU" w:bidi="ru-RU"/>
              </w:rPr>
              <w:t>Критерии</w:t>
            </w:r>
          </w:p>
        </w:tc>
        <w:tc>
          <w:tcPr>
            <w:tcW w:w="2530" w:type="dxa"/>
            <w:tcBorders>
              <w:top w:val="single" w:sz="4" w:space="0" w:color="auto"/>
              <w:left w:val="single" w:sz="4" w:space="0" w:color="auto"/>
              <w:right w:val="single" w:sz="4" w:space="0" w:color="auto"/>
            </w:tcBorders>
            <w:shd w:val="clear" w:color="auto" w:fill="FFFFFF"/>
          </w:tcPr>
          <w:p w:rsidR="00083340" w:rsidRPr="00083340" w:rsidRDefault="00083340" w:rsidP="00083340">
            <w:pPr>
              <w:widowControl w:val="0"/>
              <w:spacing w:after="0" w:line="240" w:lineRule="exact"/>
              <w:jc w:val="both"/>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color w:val="000000"/>
                <w:sz w:val="24"/>
                <w:szCs w:val="24"/>
                <w:lang w:eastAsia="ru-RU" w:bidi="ru-RU"/>
              </w:rPr>
              <w:t>допускается...</w:t>
            </w:r>
          </w:p>
        </w:tc>
      </w:tr>
      <w:tr w:rsidR="00083340" w:rsidRPr="00083340" w:rsidTr="00083340">
        <w:trPr>
          <w:trHeight w:hRule="exact" w:val="1481"/>
        </w:trPr>
        <w:tc>
          <w:tcPr>
            <w:tcW w:w="114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color w:val="000000"/>
                <w:sz w:val="24"/>
                <w:szCs w:val="24"/>
                <w:lang w:eastAsia="ru-RU" w:bidi="ru-RU"/>
              </w:rPr>
              <w:t>«5»</w:t>
            </w:r>
          </w:p>
        </w:tc>
        <w:tc>
          <w:tcPr>
            <w:tcW w:w="6029" w:type="dxa"/>
            <w:tcBorders>
              <w:top w:val="single" w:sz="4" w:space="0" w:color="auto"/>
              <w:left w:val="single" w:sz="4" w:space="0" w:color="auto"/>
            </w:tcBorders>
            <w:shd w:val="clear" w:color="auto" w:fill="FFFFFF"/>
            <w:vAlign w:val="bottom"/>
          </w:tcPr>
          <w:p w:rsidR="00083340" w:rsidRPr="00083340" w:rsidRDefault="00083340" w:rsidP="00083340">
            <w:pPr>
              <w:widowControl w:val="0"/>
              <w:spacing w:after="0" w:line="317"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color w:val="000000"/>
                <w:sz w:val="24"/>
                <w:szCs w:val="24"/>
                <w:lang w:eastAsia="ru-RU" w:bidi="ru-RU"/>
              </w:rPr>
              <w:t>за правильное и последовательное воспроизведение авторского текста (изложение), логически последовательное раскрытие темы (сочинение); богатство словаря; правильное речевое оформление;</w:t>
            </w:r>
          </w:p>
        </w:tc>
        <w:tc>
          <w:tcPr>
            <w:tcW w:w="2530" w:type="dxa"/>
            <w:tcBorders>
              <w:top w:val="single" w:sz="4" w:space="0" w:color="auto"/>
              <w:left w:val="single" w:sz="4" w:space="0" w:color="auto"/>
              <w:right w:val="single" w:sz="4" w:space="0" w:color="auto"/>
            </w:tcBorders>
            <w:shd w:val="clear" w:color="auto" w:fill="FFFFFF"/>
          </w:tcPr>
          <w:p w:rsidR="00083340" w:rsidRPr="00083340" w:rsidRDefault="00083340" w:rsidP="00083340">
            <w:pPr>
              <w:widowControl w:val="0"/>
              <w:spacing w:after="0" w:line="312" w:lineRule="exact"/>
              <w:jc w:val="both"/>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color w:val="000000"/>
                <w:sz w:val="24"/>
                <w:szCs w:val="24"/>
                <w:lang w:eastAsia="ru-RU" w:bidi="ru-RU"/>
              </w:rPr>
              <w:t>не более 1 речевой неточности;</w:t>
            </w:r>
          </w:p>
        </w:tc>
      </w:tr>
      <w:tr w:rsidR="00083340" w:rsidRPr="00083340" w:rsidTr="00083340">
        <w:trPr>
          <w:trHeight w:hRule="exact" w:val="1594"/>
        </w:trPr>
        <w:tc>
          <w:tcPr>
            <w:tcW w:w="114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color w:val="000000"/>
                <w:sz w:val="24"/>
                <w:szCs w:val="24"/>
                <w:lang w:eastAsia="ru-RU" w:bidi="ru-RU"/>
              </w:rPr>
              <w:t>«4»</w:t>
            </w:r>
          </w:p>
        </w:tc>
        <w:tc>
          <w:tcPr>
            <w:tcW w:w="6029" w:type="dxa"/>
            <w:tcBorders>
              <w:top w:val="single" w:sz="4" w:space="0" w:color="auto"/>
              <w:left w:val="single" w:sz="4" w:space="0" w:color="auto"/>
            </w:tcBorders>
            <w:shd w:val="clear" w:color="auto" w:fill="FFFFFF"/>
          </w:tcPr>
          <w:p w:rsidR="00083340" w:rsidRPr="00083340" w:rsidRDefault="00083340" w:rsidP="00083340">
            <w:pPr>
              <w:widowControl w:val="0"/>
              <w:spacing w:after="0" w:line="317" w:lineRule="exact"/>
              <w:jc w:val="both"/>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color w:val="000000"/>
                <w:sz w:val="24"/>
                <w:szCs w:val="24"/>
                <w:lang w:eastAsia="ru-RU" w:bidi="ru-RU"/>
              </w:rPr>
              <w:t>правильно, достаточно полно (без искажения) передан авторский текст (изложение), раскрыта тема (сочинение), но имеются незначительные нарушения последовательности изложения мыслей;</w:t>
            </w:r>
          </w:p>
        </w:tc>
        <w:tc>
          <w:tcPr>
            <w:tcW w:w="2530" w:type="dxa"/>
            <w:tcBorders>
              <w:top w:val="single" w:sz="4" w:space="0" w:color="auto"/>
              <w:left w:val="single" w:sz="4" w:space="0" w:color="auto"/>
              <w:right w:val="single" w:sz="4" w:space="0" w:color="auto"/>
            </w:tcBorders>
            <w:shd w:val="clear" w:color="auto" w:fill="FFFFFF"/>
            <w:vAlign w:val="bottom"/>
          </w:tcPr>
          <w:p w:rsidR="00083340" w:rsidRPr="00083340" w:rsidRDefault="00083340" w:rsidP="00083340">
            <w:pPr>
              <w:widowControl w:val="0"/>
              <w:spacing w:after="0" w:line="312" w:lineRule="exact"/>
              <w:jc w:val="both"/>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color w:val="000000"/>
                <w:sz w:val="24"/>
                <w:szCs w:val="24"/>
                <w:lang w:eastAsia="ru-RU" w:bidi="ru-RU"/>
              </w:rPr>
              <w:t>не более 3 речевых недочётов, а также недочётов в содержании и построении текста;</w:t>
            </w:r>
          </w:p>
        </w:tc>
      </w:tr>
      <w:tr w:rsidR="00083340" w:rsidRPr="00083340" w:rsidTr="00083340">
        <w:trPr>
          <w:trHeight w:hRule="exact" w:val="1653"/>
        </w:trPr>
        <w:tc>
          <w:tcPr>
            <w:tcW w:w="114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color w:val="000000"/>
                <w:sz w:val="24"/>
                <w:szCs w:val="24"/>
                <w:lang w:eastAsia="ru-RU" w:bidi="ru-RU"/>
              </w:rPr>
              <w:t>«3»</w:t>
            </w:r>
          </w:p>
        </w:tc>
        <w:tc>
          <w:tcPr>
            <w:tcW w:w="6029" w:type="dxa"/>
            <w:tcBorders>
              <w:top w:val="single" w:sz="4" w:space="0" w:color="auto"/>
              <w:left w:val="single" w:sz="4" w:space="0" w:color="auto"/>
            </w:tcBorders>
            <w:shd w:val="clear" w:color="auto" w:fill="FFFFFF"/>
            <w:vAlign w:val="bottom"/>
          </w:tcPr>
          <w:p w:rsidR="00083340" w:rsidRPr="00083340" w:rsidRDefault="00083340" w:rsidP="00083340">
            <w:pPr>
              <w:widowControl w:val="0"/>
              <w:spacing w:after="0" w:line="317"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color w:val="000000"/>
                <w:sz w:val="24"/>
                <w:szCs w:val="24"/>
                <w:lang w:eastAsia="ru-RU" w:bidi="ru-RU"/>
              </w:rPr>
              <w:t>допущены некоторые отклонения от авторского текста (изложение), отклонение от темы (сочинение), допущены отдельные нарушения в последовательности изложения мыслей в построении 2-3 предложений, беден словарь;</w:t>
            </w:r>
          </w:p>
          <w:p w:rsidR="00083340" w:rsidRPr="00083340" w:rsidRDefault="00083340" w:rsidP="00083340">
            <w:pPr>
              <w:widowControl w:val="0"/>
              <w:spacing w:after="0" w:line="317"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color w:val="000000"/>
                <w:sz w:val="24"/>
                <w:szCs w:val="24"/>
                <w:lang w:eastAsia="ru-RU" w:bidi="ru-RU"/>
              </w:rPr>
              <w:t>имеются речевые неточности;</w:t>
            </w:r>
          </w:p>
        </w:tc>
        <w:tc>
          <w:tcPr>
            <w:tcW w:w="2530" w:type="dxa"/>
            <w:tcBorders>
              <w:top w:val="single" w:sz="4" w:space="0" w:color="auto"/>
              <w:left w:val="single" w:sz="4" w:space="0" w:color="auto"/>
              <w:right w:val="single" w:sz="4" w:space="0" w:color="auto"/>
            </w:tcBorders>
            <w:shd w:val="clear" w:color="auto" w:fill="FFFFFF"/>
          </w:tcPr>
          <w:p w:rsidR="00083340" w:rsidRPr="00083340" w:rsidRDefault="00083340" w:rsidP="00083340">
            <w:pPr>
              <w:widowControl w:val="0"/>
              <w:spacing w:after="0" w:line="312" w:lineRule="exact"/>
              <w:jc w:val="both"/>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color w:val="000000"/>
                <w:sz w:val="24"/>
                <w:szCs w:val="24"/>
                <w:lang w:eastAsia="ru-RU" w:bidi="ru-RU"/>
              </w:rPr>
              <w:t>не более 5 недочётов в содержании и построении текста;</w:t>
            </w:r>
          </w:p>
        </w:tc>
      </w:tr>
      <w:tr w:rsidR="00083340" w:rsidRPr="00083340" w:rsidTr="00083340">
        <w:trPr>
          <w:trHeight w:hRule="exact" w:val="1989"/>
        </w:trPr>
        <w:tc>
          <w:tcPr>
            <w:tcW w:w="1142" w:type="dxa"/>
            <w:tcBorders>
              <w:top w:val="single" w:sz="4" w:space="0" w:color="auto"/>
              <w:left w:val="single" w:sz="4" w:space="0" w:color="auto"/>
              <w:bottom w:val="single" w:sz="4" w:space="0" w:color="auto"/>
            </w:tcBorders>
            <w:shd w:val="clear" w:color="auto" w:fill="FFFFFF"/>
            <w:vAlign w:val="center"/>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color w:val="000000"/>
                <w:sz w:val="24"/>
                <w:szCs w:val="24"/>
                <w:lang w:eastAsia="ru-RU" w:bidi="ru-RU"/>
              </w:rPr>
              <w:t>«2», «1»</w:t>
            </w:r>
          </w:p>
        </w:tc>
        <w:tc>
          <w:tcPr>
            <w:tcW w:w="6029" w:type="dxa"/>
            <w:tcBorders>
              <w:top w:val="single" w:sz="4" w:space="0" w:color="auto"/>
              <w:left w:val="single" w:sz="4" w:space="0" w:color="auto"/>
              <w:bottom w:val="single" w:sz="4" w:space="0" w:color="auto"/>
            </w:tcBorders>
            <w:shd w:val="clear" w:color="auto" w:fill="FFFFFF"/>
            <w:vAlign w:val="bottom"/>
          </w:tcPr>
          <w:p w:rsidR="00083340" w:rsidRPr="00083340" w:rsidRDefault="00083340" w:rsidP="00083340">
            <w:pPr>
              <w:widowControl w:val="0"/>
              <w:spacing w:after="0" w:line="317" w:lineRule="exact"/>
              <w:jc w:val="both"/>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color w:val="000000"/>
                <w:sz w:val="24"/>
                <w:szCs w:val="24"/>
                <w:lang w:eastAsia="ru-RU" w:bidi="ru-RU"/>
              </w:rPr>
              <w:t>работа не соответствует теме (сочинение), имеются значительные отступления от авторского текста (изложение);</w:t>
            </w:r>
          </w:p>
          <w:p w:rsidR="00083340" w:rsidRPr="00083340" w:rsidRDefault="00083340" w:rsidP="00083340">
            <w:pPr>
              <w:widowControl w:val="0"/>
              <w:spacing w:after="0" w:line="317"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color w:val="000000"/>
                <w:sz w:val="24"/>
                <w:szCs w:val="24"/>
                <w:lang w:eastAsia="ru-RU" w:bidi="ru-RU"/>
              </w:rPr>
              <w:t>допущено много фактических неточностей; нарушена последовательность изложения мыслей; отсутствует связь между частями текста; беден словарь.</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083340" w:rsidRPr="00083340" w:rsidRDefault="00083340" w:rsidP="00083340">
            <w:pPr>
              <w:widowControl w:val="0"/>
              <w:spacing w:after="0" w:line="317" w:lineRule="exact"/>
              <w:jc w:val="both"/>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color w:val="000000"/>
                <w:sz w:val="24"/>
                <w:szCs w:val="24"/>
                <w:lang w:eastAsia="ru-RU" w:bidi="ru-RU"/>
              </w:rPr>
              <w:t>более 6 речевых недочётов и ошибок в содержании и построении текста</w:t>
            </w:r>
          </w:p>
        </w:tc>
      </w:tr>
    </w:tbl>
    <w:p w:rsidR="00083340" w:rsidRDefault="00083340" w:rsidP="00083340">
      <w:pPr>
        <w:spacing w:after="0" w:line="240" w:lineRule="auto"/>
        <w:ind w:firstLine="708"/>
        <w:contextualSpacing/>
        <w:jc w:val="both"/>
        <w:rPr>
          <w:rFonts w:ascii="Times New Roman" w:eastAsia="Calibri" w:hAnsi="Times New Roman" w:cs="Times New Roman"/>
          <w:sz w:val="24"/>
          <w:szCs w:val="24"/>
        </w:rPr>
      </w:pPr>
    </w:p>
    <w:p w:rsidR="00083340" w:rsidRPr="00083340" w:rsidRDefault="00083340" w:rsidP="00083340">
      <w:pPr>
        <w:pStyle w:val="afb"/>
        <w:shd w:val="clear" w:color="auto" w:fill="auto"/>
        <w:spacing w:line="240" w:lineRule="exact"/>
        <w:jc w:val="center"/>
        <w:rPr>
          <w:sz w:val="24"/>
          <w:szCs w:val="24"/>
        </w:rPr>
      </w:pPr>
      <w:r w:rsidRPr="00083340">
        <w:rPr>
          <w:sz w:val="24"/>
          <w:szCs w:val="24"/>
        </w:rPr>
        <w:t>Организация и проведение словарного диктанта</w:t>
      </w:r>
    </w:p>
    <w:p w:rsidR="00632599" w:rsidRPr="00083340" w:rsidRDefault="00632599" w:rsidP="00332B65">
      <w:pPr>
        <w:spacing w:after="0" w:line="240" w:lineRule="auto"/>
        <w:ind w:firstLine="708"/>
        <w:jc w:val="both"/>
        <w:rPr>
          <w:rFonts w:ascii="Times New Roman" w:eastAsia="Calibri" w:hAnsi="Times New Roman" w:cs="Times New Roman"/>
          <w:sz w:val="24"/>
          <w:szCs w:val="24"/>
        </w:rPr>
      </w:pPr>
    </w:p>
    <w:p w:rsidR="00083340" w:rsidRPr="00083340" w:rsidRDefault="00083340" w:rsidP="00083340">
      <w:pPr>
        <w:tabs>
          <w:tab w:val="left" w:pos="265"/>
        </w:tabs>
        <w:spacing w:after="0" w:line="270" w:lineRule="auto"/>
        <w:jc w:val="both"/>
        <w:rPr>
          <w:rFonts w:eastAsia="Times New Roman"/>
          <w:sz w:val="24"/>
          <w:szCs w:val="24"/>
          <w:lang w:eastAsia="ru-RU"/>
        </w:rPr>
      </w:pPr>
      <w:r>
        <w:rPr>
          <w:rFonts w:ascii="Times New Roman" w:eastAsia="Times New Roman" w:hAnsi="Times New Roman" w:cs="Times New Roman"/>
          <w:sz w:val="24"/>
          <w:szCs w:val="24"/>
          <w:lang w:eastAsia="ru-RU"/>
        </w:rPr>
        <w:tab/>
        <w:t xml:space="preserve">В </w:t>
      </w:r>
      <w:r w:rsidRPr="00083340">
        <w:rPr>
          <w:rFonts w:ascii="Times New Roman" w:eastAsia="Times New Roman" w:hAnsi="Times New Roman" w:cs="Times New Roman"/>
          <w:sz w:val="24"/>
          <w:szCs w:val="24"/>
          <w:lang w:eastAsia="ru-RU"/>
        </w:rPr>
        <w:t>словарные диктанты включаются словарные слова, определенные программой каждого класса и внесенные в орфографический словарик учебников. Сроки для проведения словарных диктантов учитель определяет самостоятельно.</w:t>
      </w:r>
    </w:p>
    <w:p w:rsidR="00083340" w:rsidRDefault="00083340" w:rsidP="00083340">
      <w:pPr>
        <w:spacing w:after="0" w:line="240" w:lineRule="auto"/>
        <w:ind w:left="40" w:right="3827"/>
        <w:contextualSpacing/>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u w:val="single"/>
          <w:lang w:eastAsia="ru-RU"/>
        </w:rPr>
        <w:t>Количество слов</w:t>
      </w:r>
      <w:r w:rsidRPr="00083340">
        <w:rPr>
          <w:rFonts w:ascii="Times New Roman" w:eastAsia="Times New Roman" w:hAnsi="Times New Roman" w:cs="Times New Roman"/>
          <w:sz w:val="24"/>
          <w:szCs w:val="24"/>
          <w:lang w:eastAsia="ru-RU"/>
        </w:rPr>
        <w:t xml:space="preserve"> в словарном </w:t>
      </w:r>
      <w:r>
        <w:rPr>
          <w:rFonts w:ascii="Times New Roman" w:eastAsia="Times New Roman" w:hAnsi="Times New Roman" w:cs="Times New Roman"/>
          <w:sz w:val="24"/>
          <w:szCs w:val="24"/>
          <w:lang w:eastAsia="ru-RU"/>
        </w:rPr>
        <w:t>д</w:t>
      </w:r>
      <w:r w:rsidRPr="00083340">
        <w:rPr>
          <w:rFonts w:ascii="Times New Roman" w:eastAsia="Times New Roman" w:hAnsi="Times New Roman" w:cs="Times New Roman"/>
          <w:sz w:val="24"/>
          <w:szCs w:val="24"/>
          <w:lang w:eastAsia="ru-RU"/>
        </w:rPr>
        <w:t xml:space="preserve">иктанте: </w:t>
      </w:r>
    </w:p>
    <w:p w:rsidR="00083340" w:rsidRDefault="00083340" w:rsidP="00083340">
      <w:pPr>
        <w:spacing w:after="0" w:line="240" w:lineRule="auto"/>
        <w:ind w:left="40" w:right="3827"/>
        <w:contextualSpacing/>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 xml:space="preserve">во 2 классе – 10 слов, </w:t>
      </w:r>
    </w:p>
    <w:p w:rsidR="00083340" w:rsidRDefault="00083340" w:rsidP="00083340">
      <w:pPr>
        <w:spacing w:after="0" w:line="240" w:lineRule="auto"/>
        <w:ind w:left="40" w:right="3827"/>
        <w:contextualSpacing/>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 xml:space="preserve">в 3 классе – 12 слов, </w:t>
      </w:r>
    </w:p>
    <w:p w:rsidR="00083340" w:rsidRPr="00083340" w:rsidRDefault="00083340" w:rsidP="00083340">
      <w:pPr>
        <w:spacing w:after="0" w:line="240" w:lineRule="auto"/>
        <w:ind w:left="40" w:right="3827"/>
        <w:contextualSpacing/>
        <w:rPr>
          <w:rFonts w:eastAsia="Times New Roman"/>
          <w:sz w:val="24"/>
          <w:szCs w:val="24"/>
          <w:lang w:eastAsia="ru-RU"/>
        </w:rPr>
      </w:pPr>
      <w:r w:rsidRPr="00083340">
        <w:rPr>
          <w:rFonts w:ascii="Times New Roman" w:eastAsia="Times New Roman" w:hAnsi="Times New Roman" w:cs="Times New Roman"/>
          <w:sz w:val="24"/>
          <w:szCs w:val="24"/>
          <w:lang w:eastAsia="ru-RU"/>
        </w:rPr>
        <w:t>в 4 классе – 15 слов.</w:t>
      </w:r>
    </w:p>
    <w:p w:rsidR="00083340" w:rsidRDefault="00083340" w:rsidP="00083340">
      <w:pPr>
        <w:spacing w:after="0" w:line="240" w:lineRule="auto"/>
        <w:ind w:left="40" w:right="4678"/>
        <w:contextualSpacing/>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u w:val="single"/>
          <w:lang w:eastAsia="ru-RU"/>
        </w:rPr>
        <w:t xml:space="preserve">Оценивание </w:t>
      </w:r>
      <w:r w:rsidRPr="00083340">
        <w:rPr>
          <w:rFonts w:ascii="Times New Roman" w:eastAsia="Times New Roman" w:hAnsi="Times New Roman" w:cs="Times New Roman"/>
          <w:sz w:val="24"/>
          <w:szCs w:val="24"/>
          <w:lang w:eastAsia="ru-RU"/>
        </w:rPr>
        <w:t xml:space="preserve">словарного диктанта: </w:t>
      </w:r>
    </w:p>
    <w:p w:rsidR="00083340" w:rsidRDefault="00083340" w:rsidP="00083340">
      <w:pPr>
        <w:spacing w:after="0" w:line="240" w:lineRule="auto"/>
        <w:ind w:left="40" w:right="4678"/>
        <w:contextualSpacing/>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 xml:space="preserve">«5» - ошибок нет; </w:t>
      </w:r>
    </w:p>
    <w:p w:rsidR="00083340" w:rsidRDefault="00083340" w:rsidP="00083340">
      <w:pPr>
        <w:spacing w:after="0" w:line="240" w:lineRule="auto"/>
        <w:ind w:left="40" w:right="4678"/>
        <w:contextualSpacing/>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 xml:space="preserve">«4» - одна ошибка; </w:t>
      </w:r>
    </w:p>
    <w:p w:rsidR="00083340" w:rsidRDefault="00083340" w:rsidP="00083340">
      <w:pPr>
        <w:spacing w:after="0" w:line="240" w:lineRule="auto"/>
        <w:ind w:left="40" w:right="4678"/>
        <w:contextualSpacing/>
        <w:rPr>
          <w:rFonts w:ascii="Times New Roman" w:eastAsia="Times New Roman" w:hAnsi="Times New Roman" w:cs="Times New Roman"/>
          <w:sz w:val="24"/>
          <w:szCs w:val="24"/>
          <w:lang w:eastAsia="ru-RU"/>
        </w:rPr>
      </w:pPr>
      <w:r w:rsidRPr="00083340">
        <w:rPr>
          <w:rFonts w:ascii="Times New Roman" w:eastAsia="Times New Roman" w:hAnsi="Times New Roman" w:cs="Times New Roman"/>
          <w:sz w:val="24"/>
          <w:szCs w:val="24"/>
          <w:lang w:eastAsia="ru-RU"/>
        </w:rPr>
        <w:t xml:space="preserve">«3» - две ошибки; </w:t>
      </w:r>
    </w:p>
    <w:p w:rsidR="00083340" w:rsidRPr="00083340" w:rsidRDefault="00083340" w:rsidP="00083340">
      <w:pPr>
        <w:spacing w:after="0" w:line="240" w:lineRule="auto"/>
        <w:ind w:left="40" w:right="4678"/>
        <w:contextualSpacing/>
        <w:rPr>
          <w:rFonts w:eastAsia="Times New Roman"/>
          <w:sz w:val="24"/>
          <w:szCs w:val="24"/>
          <w:lang w:eastAsia="ru-RU"/>
        </w:rPr>
      </w:pPr>
      <w:r w:rsidRPr="00083340">
        <w:rPr>
          <w:rFonts w:ascii="Times New Roman" w:eastAsia="Times New Roman" w:hAnsi="Times New Roman" w:cs="Times New Roman"/>
          <w:sz w:val="24"/>
          <w:szCs w:val="24"/>
          <w:lang w:eastAsia="ru-RU"/>
        </w:rPr>
        <w:t>«2» - три – пять ошибок.</w:t>
      </w:r>
    </w:p>
    <w:p w:rsidR="00632599" w:rsidRDefault="00632599" w:rsidP="00332B65">
      <w:pPr>
        <w:spacing w:after="0" w:line="240" w:lineRule="auto"/>
        <w:ind w:firstLine="708"/>
        <w:jc w:val="both"/>
        <w:rPr>
          <w:rFonts w:ascii="Times New Roman" w:eastAsia="Calibri" w:hAnsi="Times New Roman" w:cs="Times New Roman"/>
          <w:sz w:val="24"/>
          <w:szCs w:val="24"/>
        </w:rPr>
      </w:pPr>
    </w:p>
    <w:p w:rsidR="00632599" w:rsidRDefault="00632599" w:rsidP="00332B65">
      <w:pPr>
        <w:spacing w:after="0" w:line="240" w:lineRule="auto"/>
        <w:ind w:firstLine="708"/>
        <w:jc w:val="both"/>
        <w:rPr>
          <w:rFonts w:ascii="Times New Roman" w:eastAsia="Calibri" w:hAnsi="Times New Roman" w:cs="Times New Roman"/>
          <w:sz w:val="24"/>
          <w:szCs w:val="24"/>
        </w:rPr>
      </w:pPr>
    </w:p>
    <w:p w:rsidR="00632599" w:rsidRDefault="00632599" w:rsidP="00332B65">
      <w:pPr>
        <w:spacing w:after="0" w:line="240" w:lineRule="auto"/>
        <w:ind w:firstLine="708"/>
        <w:jc w:val="both"/>
        <w:rPr>
          <w:rFonts w:ascii="Times New Roman" w:eastAsia="Calibri" w:hAnsi="Times New Roman" w:cs="Times New Roman"/>
          <w:sz w:val="24"/>
          <w:szCs w:val="24"/>
        </w:rPr>
      </w:pPr>
    </w:p>
    <w:p w:rsidR="00083340" w:rsidRPr="00083340" w:rsidRDefault="00083340" w:rsidP="00083340">
      <w:pPr>
        <w:spacing w:after="0" w:line="240" w:lineRule="auto"/>
        <w:ind w:right="-39"/>
        <w:contextualSpacing/>
        <w:jc w:val="center"/>
        <w:rPr>
          <w:rFonts w:eastAsiaTheme="minorEastAsia"/>
          <w:sz w:val="20"/>
          <w:szCs w:val="20"/>
          <w:lang w:eastAsia="ru-RU"/>
        </w:rPr>
      </w:pPr>
      <w:r w:rsidRPr="00083340">
        <w:rPr>
          <w:rFonts w:ascii="Times New Roman" w:eastAsia="Times New Roman" w:hAnsi="Times New Roman" w:cs="Times New Roman"/>
          <w:b/>
          <w:bCs/>
          <w:sz w:val="24"/>
          <w:szCs w:val="24"/>
          <w:lang w:eastAsia="ru-RU"/>
        </w:rPr>
        <w:t>Литературное чтение.</w:t>
      </w:r>
    </w:p>
    <w:p w:rsidR="00083340" w:rsidRPr="00083340" w:rsidRDefault="00083340" w:rsidP="00083340">
      <w:pPr>
        <w:tabs>
          <w:tab w:val="left" w:pos="741"/>
        </w:tabs>
        <w:spacing w:after="0" w:line="240" w:lineRule="auto"/>
        <w:contextualSpacing/>
        <w:jc w:val="both"/>
        <w:rPr>
          <w:rFonts w:eastAsia="Times New Roman"/>
          <w:sz w:val="24"/>
          <w:szCs w:val="24"/>
          <w:lang w:eastAsia="ru-RU"/>
        </w:rPr>
      </w:pPr>
      <w:r>
        <w:rPr>
          <w:rFonts w:ascii="Times New Roman" w:eastAsia="Times New Roman" w:hAnsi="Times New Roman" w:cs="Times New Roman"/>
          <w:sz w:val="24"/>
          <w:szCs w:val="24"/>
          <w:lang w:eastAsia="ru-RU"/>
        </w:rPr>
        <w:tab/>
        <w:t xml:space="preserve">В </w:t>
      </w:r>
      <w:r w:rsidRPr="00083340">
        <w:rPr>
          <w:rFonts w:ascii="Times New Roman" w:eastAsia="Times New Roman" w:hAnsi="Times New Roman" w:cs="Times New Roman"/>
          <w:sz w:val="24"/>
          <w:szCs w:val="24"/>
          <w:lang w:eastAsia="ru-RU"/>
        </w:rPr>
        <w:t>начальной школе проверяется не только навык чтения, но и читательские умения. Навык чтения – понимание (сознательность чтения), правильность, способ чтения, темп, выразительность. Под техникой чтения понимают способ, темп чтения и его правильность.</w:t>
      </w:r>
    </w:p>
    <w:p w:rsidR="00083340" w:rsidRPr="00083340" w:rsidRDefault="00083340" w:rsidP="00083340">
      <w:pPr>
        <w:spacing w:after="0" w:line="240" w:lineRule="auto"/>
        <w:ind w:left="40" w:right="20" w:firstLine="480"/>
        <w:contextualSpacing/>
        <w:jc w:val="both"/>
        <w:rPr>
          <w:rFonts w:eastAsia="Times New Roman"/>
          <w:sz w:val="24"/>
          <w:szCs w:val="24"/>
          <w:lang w:eastAsia="ru-RU"/>
        </w:rPr>
      </w:pPr>
      <w:r w:rsidRPr="00083340">
        <w:rPr>
          <w:rFonts w:ascii="Times New Roman" w:eastAsia="Times New Roman" w:hAnsi="Times New Roman" w:cs="Times New Roman"/>
          <w:sz w:val="24"/>
          <w:szCs w:val="24"/>
          <w:lang w:eastAsia="ru-RU"/>
        </w:rPr>
        <w:t xml:space="preserve">Проверку </w:t>
      </w:r>
      <w:proofErr w:type="spellStart"/>
      <w:r w:rsidRPr="00083340">
        <w:rPr>
          <w:rFonts w:ascii="Times New Roman" w:eastAsia="Times New Roman" w:hAnsi="Times New Roman" w:cs="Times New Roman"/>
          <w:sz w:val="24"/>
          <w:szCs w:val="24"/>
          <w:lang w:eastAsia="ru-RU"/>
        </w:rPr>
        <w:t>сформированности</w:t>
      </w:r>
      <w:proofErr w:type="spellEnd"/>
      <w:r w:rsidRPr="00083340">
        <w:rPr>
          <w:rFonts w:ascii="Times New Roman" w:eastAsia="Times New Roman" w:hAnsi="Times New Roman" w:cs="Times New Roman"/>
          <w:sz w:val="24"/>
          <w:szCs w:val="24"/>
          <w:lang w:eastAsia="ru-RU"/>
        </w:rPr>
        <w:t xml:space="preserve"> навыка чтения целесообразно проводить пять раза в год: в начале учебного года (сентябрь), в конце каждой четверти. Такой подход даёт возможность увидеть степень продвижения ученика в овладении техникой чтения на протяжении основных этапов обучения в течение года и по классам.</w:t>
      </w:r>
    </w:p>
    <w:p w:rsidR="00083340" w:rsidRPr="00083340" w:rsidRDefault="00083340" w:rsidP="00083340">
      <w:pPr>
        <w:spacing w:after="0" w:line="240" w:lineRule="auto"/>
        <w:contextualSpacing/>
        <w:rPr>
          <w:rFonts w:eastAsiaTheme="minorEastAsia"/>
          <w:sz w:val="20"/>
          <w:szCs w:val="20"/>
          <w:lang w:eastAsia="ru-RU"/>
        </w:rPr>
      </w:pPr>
    </w:p>
    <w:p w:rsidR="00083340" w:rsidRPr="00083340" w:rsidRDefault="00083340" w:rsidP="00083340">
      <w:pPr>
        <w:spacing w:after="0" w:line="240" w:lineRule="auto"/>
        <w:ind w:right="-39"/>
        <w:contextualSpacing/>
        <w:jc w:val="center"/>
        <w:rPr>
          <w:rFonts w:eastAsiaTheme="minorEastAsia"/>
          <w:sz w:val="20"/>
          <w:szCs w:val="20"/>
          <w:lang w:eastAsia="ru-RU"/>
        </w:rPr>
      </w:pPr>
      <w:r w:rsidRPr="00083340">
        <w:rPr>
          <w:rFonts w:ascii="Times New Roman" w:eastAsia="Times New Roman" w:hAnsi="Times New Roman" w:cs="Times New Roman"/>
          <w:b/>
          <w:bCs/>
          <w:sz w:val="24"/>
          <w:szCs w:val="24"/>
          <w:lang w:eastAsia="ru-RU"/>
        </w:rPr>
        <w:t>Примерные нормативы по проверке темпа чтения</w:t>
      </w:r>
    </w:p>
    <w:p w:rsidR="00632599" w:rsidRDefault="00632599" w:rsidP="00083340">
      <w:pPr>
        <w:spacing w:after="0" w:line="240" w:lineRule="auto"/>
        <w:jc w:val="both"/>
        <w:rPr>
          <w:rFonts w:ascii="Times New Roman" w:eastAsia="Calibri"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1752"/>
        <w:gridCol w:w="1699"/>
        <w:gridCol w:w="1987"/>
        <w:gridCol w:w="1982"/>
        <w:gridCol w:w="1992"/>
      </w:tblGrid>
      <w:tr w:rsidR="00083340" w:rsidRPr="00083340" w:rsidTr="00083340">
        <w:trPr>
          <w:trHeight w:hRule="exact" w:val="734"/>
        </w:trPr>
        <w:tc>
          <w:tcPr>
            <w:tcW w:w="175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
                <w:bCs/>
                <w:color w:val="000000"/>
                <w:sz w:val="24"/>
                <w:szCs w:val="24"/>
                <w:lang w:eastAsia="ru-RU" w:bidi="ru-RU"/>
              </w:rPr>
              <w:t>Уровень</w:t>
            </w:r>
          </w:p>
        </w:tc>
        <w:tc>
          <w:tcPr>
            <w:tcW w:w="1699" w:type="dxa"/>
            <w:tcBorders>
              <w:top w:val="single" w:sz="4" w:space="0" w:color="auto"/>
              <w:left w:val="single" w:sz="4" w:space="0" w:color="auto"/>
            </w:tcBorders>
            <w:shd w:val="clear" w:color="auto" w:fill="FFFFFF"/>
            <w:vAlign w:val="bottom"/>
          </w:tcPr>
          <w:p w:rsidR="00083340" w:rsidRPr="00083340" w:rsidRDefault="00083340" w:rsidP="00083340">
            <w:pPr>
              <w:widowControl w:val="0"/>
              <w:spacing w:after="18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
                <w:bCs/>
                <w:color w:val="000000"/>
                <w:sz w:val="24"/>
                <w:szCs w:val="24"/>
                <w:lang w:eastAsia="ru-RU" w:bidi="ru-RU"/>
              </w:rPr>
              <w:t>Учебные</w:t>
            </w:r>
          </w:p>
          <w:p w:rsidR="00083340" w:rsidRPr="00083340" w:rsidRDefault="00083340" w:rsidP="00083340">
            <w:pPr>
              <w:widowControl w:val="0"/>
              <w:spacing w:before="180"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
                <w:bCs/>
                <w:color w:val="000000"/>
                <w:sz w:val="24"/>
                <w:szCs w:val="24"/>
                <w:lang w:eastAsia="ru-RU" w:bidi="ru-RU"/>
              </w:rPr>
              <w:t>четверти</w:t>
            </w:r>
          </w:p>
        </w:tc>
        <w:tc>
          <w:tcPr>
            <w:tcW w:w="1987"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rPr>
                <w:rFonts w:ascii="Arial Unicode MS" w:eastAsia="Arial Unicode MS" w:hAnsi="Arial Unicode MS" w:cs="Arial Unicode MS"/>
                <w:color w:val="000000"/>
                <w:sz w:val="10"/>
                <w:szCs w:val="10"/>
                <w:lang w:eastAsia="ru-RU" w:bidi="ru-RU"/>
              </w:rPr>
            </w:pPr>
          </w:p>
        </w:tc>
        <w:tc>
          <w:tcPr>
            <w:tcW w:w="198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rPr>
                <w:rFonts w:ascii="Arial Unicode MS" w:eastAsia="Arial Unicode MS" w:hAnsi="Arial Unicode MS" w:cs="Arial Unicode MS"/>
                <w:color w:val="000000"/>
                <w:sz w:val="10"/>
                <w:szCs w:val="10"/>
                <w:lang w:eastAsia="ru-RU" w:bidi="ru-RU"/>
              </w:rPr>
            </w:pPr>
          </w:p>
        </w:tc>
        <w:tc>
          <w:tcPr>
            <w:tcW w:w="1992" w:type="dxa"/>
            <w:tcBorders>
              <w:top w:val="single" w:sz="4" w:space="0" w:color="auto"/>
              <w:left w:val="single" w:sz="4" w:space="0" w:color="auto"/>
              <w:right w:val="single" w:sz="4" w:space="0" w:color="auto"/>
            </w:tcBorders>
            <w:shd w:val="clear" w:color="auto" w:fill="FFFFFF"/>
          </w:tcPr>
          <w:p w:rsidR="00083340" w:rsidRPr="00083340" w:rsidRDefault="00083340" w:rsidP="00083340">
            <w:pPr>
              <w:widowControl w:val="0"/>
              <w:spacing w:after="0" w:line="240" w:lineRule="auto"/>
              <w:rPr>
                <w:rFonts w:ascii="Arial Unicode MS" w:eastAsia="Arial Unicode MS" w:hAnsi="Arial Unicode MS" w:cs="Arial Unicode MS"/>
                <w:color w:val="000000"/>
                <w:sz w:val="10"/>
                <w:szCs w:val="10"/>
                <w:lang w:eastAsia="ru-RU" w:bidi="ru-RU"/>
              </w:rPr>
            </w:pPr>
          </w:p>
        </w:tc>
      </w:tr>
      <w:tr w:rsidR="00083340" w:rsidRPr="00083340" w:rsidTr="00083340">
        <w:trPr>
          <w:trHeight w:hRule="exact" w:val="413"/>
        </w:trPr>
        <w:tc>
          <w:tcPr>
            <w:tcW w:w="175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rPr>
                <w:rFonts w:ascii="Arial Unicode MS" w:eastAsia="Arial Unicode MS" w:hAnsi="Arial Unicode MS" w:cs="Arial Unicode MS"/>
                <w:color w:val="000000"/>
                <w:sz w:val="10"/>
                <w:szCs w:val="10"/>
                <w:lang w:eastAsia="ru-RU" w:bidi="ru-RU"/>
              </w:rPr>
            </w:pPr>
          </w:p>
        </w:tc>
        <w:tc>
          <w:tcPr>
            <w:tcW w:w="1699" w:type="dxa"/>
            <w:tcBorders>
              <w:top w:val="single" w:sz="4" w:space="0" w:color="auto"/>
              <w:left w:val="single" w:sz="4" w:space="0" w:color="auto"/>
            </w:tcBorders>
            <w:shd w:val="clear" w:color="auto" w:fill="FFFFFF"/>
            <w:vAlign w:val="bottom"/>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
                <w:bCs/>
                <w:color w:val="000000"/>
                <w:sz w:val="24"/>
                <w:szCs w:val="24"/>
                <w:lang w:eastAsia="ru-RU" w:bidi="ru-RU"/>
              </w:rPr>
              <w:t>I четверть</w:t>
            </w:r>
          </w:p>
        </w:tc>
        <w:tc>
          <w:tcPr>
            <w:tcW w:w="1987" w:type="dxa"/>
            <w:tcBorders>
              <w:top w:val="single" w:sz="4" w:space="0" w:color="auto"/>
              <w:left w:val="single" w:sz="4" w:space="0" w:color="auto"/>
            </w:tcBorders>
            <w:shd w:val="clear" w:color="auto" w:fill="FFFFFF"/>
            <w:vAlign w:val="bottom"/>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
                <w:bCs/>
                <w:color w:val="000000"/>
                <w:sz w:val="24"/>
                <w:szCs w:val="24"/>
                <w:lang w:eastAsia="ru-RU" w:bidi="ru-RU"/>
              </w:rPr>
              <w:t>II четверть</w:t>
            </w:r>
          </w:p>
        </w:tc>
        <w:tc>
          <w:tcPr>
            <w:tcW w:w="1982" w:type="dxa"/>
            <w:tcBorders>
              <w:top w:val="single" w:sz="4" w:space="0" w:color="auto"/>
              <w:left w:val="single" w:sz="4" w:space="0" w:color="auto"/>
            </w:tcBorders>
            <w:shd w:val="clear" w:color="auto" w:fill="FFFFFF"/>
            <w:vAlign w:val="bottom"/>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
                <w:bCs/>
                <w:color w:val="000000"/>
                <w:sz w:val="24"/>
                <w:szCs w:val="24"/>
                <w:lang w:eastAsia="ru-RU" w:bidi="ru-RU"/>
              </w:rPr>
              <w:t>III четверть</w:t>
            </w:r>
          </w:p>
        </w:tc>
        <w:tc>
          <w:tcPr>
            <w:tcW w:w="1992" w:type="dxa"/>
            <w:tcBorders>
              <w:top w:val="single" w:sz="4" w:space="0" w:color="auto"/>
              <w:left w:val="single" w:sz="4" w:space="0" w:color="auto"/>
              <w:right w:val="single" w:sz="4" w:space="0" w:color="auto"/>
            </w:tcBorders>
            <w:shd w:val="clear" w:color="auto" w:fill="FFFFFF"/>
            <w:vAlign w:val="bottom"/>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
                <w:bCs/>
                <w:color w:val="000000"/>
                <w:sz w:val="24"/>
                <w:szCs w:val="24"/>
                <w:lang w:eastAsia="ru-RU" w:bidi="ru-RU"/>
              </w:rPr>
              <w:t>IV четверть</w:t>
            </w:r>
          </w:p>
        </w:tc>
      </w:tr>
      <w:tr w:rsidR="00083340" w:rsidRPr="00083340" w:rsidTr="00083340">
        <w:trPr>
          <w:trHeight w:hRule="exact" w:val="413"/>
        </w:trPr>
        <w:tc>
          <w:tcPr>
            <w:tcW w:w="9412" w:type="dxa"/>
            <w:gridSpan w:val="5"/>
            <w:tcBorders>
              <w:top w:val="single" w:sz="4" w:space="0" w:color="auto"/>
              <w:left w:val="single" w:sz="4" w:space="0" w:color="auto"/>
              <w:right w:val="single" w:sz="4" w:space="0" w:color="auto"/>
            </w:tcBorders>
            <w:shd w:val="clear" w:color="auto" w:fill="FFFFFF"/>
            <w:vAlign w:val="bottom"/>
          </w:tcPr>
          <w:p w:rsidR="00083340" w:rsidRPr="00083340" w:rsidRDefault="00083340" w:rsidP="00083340">
            <w:pPr>
              <w:widowControl w:val="0"/>
              <w:spacing w:after="0" w:line="240" w:lineRule="exact"/>
              <w:jc w:val="center"/>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
                <w:bCs/>
                <w:color w:val="000000"/>
                <w:sz w:val="24"/>
                <w:szCs w:val="24"/>
                <w:lang w:eastAsia="ru-RU" w:bidi="ru-RU"/>
              </w:rPr>
              <w:t>Первый класс</w:t>
            </w:r>
          </w:p>
        </w:tc>
      </w:tr>
      <w:tr w:rsidR="00083340" w:rsidRPr="00083340" w:rsidTr="00083340">
        <w:trPr>
          <w:trHeight w:hRule="exact" w:val="413"/>
        </w:trPr>
        <w:tc>
          <w:tcPr>
            <w:tcW w:w="175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высокий</w:t>
            </w:r>
          </w:p>
        </w:tc>
        <w:tc>
          <w:tcPr>
            <w:tcW w:w="1699"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rPr>
                <w:rFonts w:ascii="Arial Unicode MS" w:eastAsia="Arial Unicode MS" w:hAnsi="Arial Unicode MS" w:cs="Arial Unicode MS"/>
                <w:color w:val="000000"/>
                <w:sz w:val="10"/>
                <w:szCs w:val="10"/>
                <w:lang w:eastAsia="ru-RU" w:bidi="ru-RU"/>
              </w:rPr>
            </w:pPr>
          </w:p>
        </w:tc>
        <w:tc>
          <w:tcPr>
            <w:tcW w:w="1987"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больше 20 слов</w:t>
            </w:r>
          </w:p>
        </w:tc>
        <w:tc>
          <w:tcPr>
            <w:tcW w:w="198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больше 35 слов</w:t>
            </w:r>
          </w:p>
        </w:tc>
        <w:tc>
          <w:tcPr>
            <w:tcW w:w="1992" w:type="dxa"/>
            <w:tcBorders>
              <w:top w:val="single" w:sz="4" w:space="0" w:color="auto"/>
              <w:left w:val="single" w:sz="4" w:space="0" w:color="auto"/>
              <w:righ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больше 40 слов</w:t>
            </w:r>
          </w:p>
        </w:tc>
      </w:tr>
      <w:tr w:rsidR="00083340" w:rsidRPr="00083340" w:rsidTr="00083340">
        <w:trPr>
          <w:trHeight w:hRule="exact" w:val="413"/>
        </w:trPr>
        <w:tc>
          <w:tcPr>
            <w:tcW w:w="1752" w:type="dxa"/>
            <w:tcBorders>
              <w:top w:val="single" w:sz="4" w:space="0" w:color="auto"/>
              <w:left w:val="single" w:sz="4" w:space="0" w:color="auto"/>
            </w:tcBorders>
            <w:shd w:val="clear" w:color="auto" w:fill="FFFFFF"/>
            <w:vAlign w:val="center"/>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норма</w:t>
            </w:r>
          </w:p>
        </w:tc>
        <w:tc>
          <w:tcPr>
            <w:tcW w:w="1699"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rPr>
                <w:rFonts w:ascii="Arial Unicode MS" w:eastAsia="Arial Unicode MS" w:hAnsi="Arial Unicode MS" w:cs="Arial Unicode MS"/>
                <w:color w:val="000000"/>
                <w:sz w:val="10"/>
                <w:szCs w:val="10"/>
                <w:lang w:eastAsia="ru-RU" w:bidi="ru-RU"/>
              </w:rPr>
            </w:pPr>
          </w:p>
        </w:tc>
        <w:tc>
          <w:tcPr>
            <w:tcW w:w="1987" w:type="dxa"/>
            <w:tcBorders>
              <w:top w:val="single" w:sz="4" w:space="0" w:color="auto"/>
              <w:left w:val="single" w:sz="4" w:space="0" w:color="auto"/>
            </w:tcBorders>
            <w:shd w:val="clear" w:color="auto" w:fill="FFFFFF"/>
            <w:vAlign w:val="center"/>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16-20 слов</w:t>
            </w:r>
          </w:p>
        </w:tc>
        <w:tc>
          <w:tcPr>
            <w:tcW w:w="1982" w:type="dxa"/>
            <w:tcBorders>
              <w:top w:val="single" w:sz="4" w:space="0" w:color="auto"/>
              <w:left w:val="single" w:sz="4" w:space="0" w:color="auto"/>
            </w:tcBorders>
            <w:shd w:val="clear" w:color="auto" w:fill="FFFFFF"/>
            <w:vAlign w:val="center"/>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26-35 слов</w:t>
            </w:r>
          </w:p>
        </w:tc>
        <w:tc>
          <w:tcPr>
            <w:tcW w:w="1992" w:type="dxa"/>
            <w:tcBorders>
              <w:top w:val="single" w:sz="4" w:space="0" w:color="auto"/>
              <w:left w:val="single" w:sz="4" w:space="0" w:color="auto"/>
              <w:right w:val="single" w:sz="4" w:space="0" w:color="auto"/>
            </w:tcBorders>
            <w:shd w:val="clear" w:color="auto" w:fill="FFFFFF"/>
            <w:vAlign w:val="center"/>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31-40 слов</w:t>
            </w:r>
          </w:p>
        </w:tc>
      </w:tr>
      <w:tr w:rsidR="00083340" w:rsidRPr="00083340" w:rsidTr="00083340">
        <w:trPr>
          <w:trHeight w:hRule="exact" w:val="413"/>
        </w:trPr>
        <w:tc>
          <w:tcPr>
            <w:tcW w:w="175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средний</w:t>
            </w:r>
          </w:p>
        </w:tc>
        <w:tc>
          <w:tcPr>
            <w:tcW w:w="1699"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rPr>
                <w:rFonts w:ascii="Arial Unicode MS" w:eastAsia="Arial Unicode MS" w:hAnsi="Arial Unicode MS" w:cs="Arial Unicode MS"/>
                <w:color w:val="000000"/>
                <w:sz w:val="10"/>
                <w:szCs w:val="10"/>
                <w:lang w:eastAsia="ru-RU" w:bidi="ru-RU"/>
              </w:rPr>
            </w:pPr>
          </w:p>
        </w:tc>
        <w:tc>
          <w:tcPr>
            <w:tcW w:w="1987"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10-15 слов</w:t>
            </w:r>
          </w:p>
        </w:tc>
        <w:tc>
          <w:tcPr>
            <w:tcW w:w="198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20-25 слов</w:t>
            </w:r>
          </w:p>
        </w:tc>
        <w:tc>
          <w:tcPr>
            <w:tcW w:w="1992" w:type="dxa"/>
            <w:tcBorders>
              <w:top w:val="single" w:sz="4" w:space="0" w:color="auto"/>
              <w:left w:val="single" w:sz="4" w:space="0" w:color="auto"/>
              <w:righ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25-30 слов</w:t>
            </w:r>
          </w:p>
        </w:tc>
      </w:tr>
      <w:tr w:rsidR="00083340" w:rsidRPr="00083340" w:rsidTr="00083340">
        <w:trPr>
          <w:trHeight w:hRule="exact" w:val="413"/>
        </w:trPr>
        <w:tc>
          <w:tcPr>
            <w:tcW w:w="1752" w:type="dxa"/>
            <w:tcBorders>
              <w:top w:val="single" w:sz="4" w:space="0" w:color="auto"/>
              <w:left w:val="single" w:sz="4" w:space="0" w:color="auto"/>
            </w:tcBorders>
            <w:shd w:val="clear" w:color="auto" w:fill="FFFFFF"/>
            <w:vAlign w:val="center"/>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низкий</w:t>
            </w:r>
          </w:p>
        </w:tc>
        <w:tc>
          <w:tcPr>
            <w:tcW w:w="1699"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auto"/>
              <w:rPr>
                <w:rFonts w:ascii="Arial Unicode MS" w:eastAsia="Arial Unicode MS" w:hAnsi="Arial Unicode MS" w:cs="Arial Unicode MS"/>
                <w:color w:val="000000"/>
                <w:sz w:val="10"/>
                <w:szCs w:val="10"/>
                <w:lang w:eastAsia="ru-RU" w:bidi="ru-RU"/>
              </w:rPr>
            </w:pPr>
          </w:p>
        </w:tc>
        <w:tc>
          <w:tcPr>
            <w:tcW w:w="1987" w:type="dxa"/>
            <w:tcBorders>
              <w:top w:val="single" w:sz="4" w:space="0" w:color="auto"/>
              <w:left w:val="single" w:sz="4" w:space="0" w:color="auto"/>
            </w:tcBorders>
            <w:shd w:val="clear" w:color="auto" w:fill="FFFFFF"/>
            <w:vAlign w:val="center"/>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меньше 10 слов</w:t>
            </w:r>
          </w:p>
        </w:tc>
        <w:tc>
          <w:tcPr>
            <w:tcW w:w="1982" w:type="dxa"/>
            <w:tcBorders>
              <w:top w:val="single" w:sz="4" w:space="0" w:color="auto"/>
              <w:left w:val="single" w:sz="4" w:space="0" w:color="auto"/>
            </w:tcBorders>
            <w:shd w:val="clear" w:color="auto" w:fill="FFFFFF"/>
            <w:vAlign w:val="center"/>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меньше 20 слов</w:t>
            </w:r>
          </w:p>
        </w:tc>
        <w:tc>
          <w:tcPr>
            <w:tcW w:w="1992" w:type="dxa"/>
            <w:tcBorders>
              <w:top w:val="single" w:sz="4" w:space="0" w:color="auto"/>
              <w:left w:val="single" w:sz="4" w:space="0" w:color="auto"/>
              <w:right w:val="single" w:sz="4" w:space="0" w:color="auto"/>
            </w:tcBorders>
            <w:shd w:val="clear" w:color="auto" w:fill="FFFFFF"/>
            <w:vAlign w:val="center"/>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меньше 25 слов</w:t>
            </w:r>
          </w:p>
        </w:tc>
      </w:tr>
      <w:tr w:rsidR="00083340" w:rsidRPr="00083340" w:rsidTr="00083340">
        <w:trPr>
          <w:trHeight w:hRule="exact" w:val="413"/>
        </w:trPr>
        <w:tc>
          <w:tcPr>
            <w:tcW w:w="9412" w:type="dxa"/>
            <w:gridSpan w:val="5"/>
            <w:tcBorders>
              <w:top w:val="single" w:sz="4" w:space="0" w:color="auto"/>
              <w:left w:val="single" w:sz="4" w:space="0" w:color="auto"/>
              <w:right w:val="single" w:sz="4" w:space="0" w:color="auto"/>
            </w:tcBorders>
            <w:shd w:val="clear" w:color="auto" w:fill="FFFFFF"/>
            <w:vAlign w:val="bottom"/>
          </w:tcPr>
          <w:p w:rsidR="00083340" w:rsidRPr="00083340" w:rsidRDefault="00083340" w:rsidP="00083340">
            <w:pPr>
              <w:widowControl w:val="0"/>
              <w:spacing w:after="0" w:line="240" w:lineRule="exact"/>
              <w:jc w:val="center"/>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
                <w:bCs/>
                <w:color w:val="000000"/>
                <w:sz w:val="24"/>
                <w:szCs w:val="24"/>
                <w:lang w:eastAsia="ru-RU" w:bidi="ru-RU"/>
              </w:rPr>
              <w:t>Второй класс</w:t>
            </w:r>
          </w:p>
        </w:tc>
      </w:tr>
      <w:tr w:rsidR="00083340" w:rsidRPr="00083340" w:rsidTr="00083340">
        <w:trPr>
          <w:trHeight w:hRule="exact" w:val="413"/>
        </w:trPr>
        <w:tc>
          <w:tcPr>
            <w:tcW w:w="175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высокий</w:t>
            </w:r>
          </w:p>
        </w:tc>
        <w:tc>
          <w:tcPr>
            <w:tcW w:w="1699"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больше 45 слов</w:t>
            </w:r>
          </w:p>
        </w:tc>
        <w:tc>
          <w:tcPr>
            <w:tcW w:w="1987"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больше 50 слов</w:t>
            </w:r>
          </w:p>
        </w:tc>
        <w:tc>
          <w:tcPr>
            <w:tcW w:w="198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больше 55 слов</w:t>
            </w:r>
          </w:p>
        </w:tc>
        <w:tc>
          <w:tcPr>
            <w:tcW w:w="1992" w:type="dxa"/>
            <w:tcBorders>
              <w:top w:val="single" w:sz="4" w:space="0" w:color="auto"/>
              <w:left w:val="single" w:sz="4" w:space="0" w:color="auto"/>
              <w:righ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больше 60 слов</w:t>
            </w:r>
          </w:p>
        </w:tc>
      </w:tr>
      <w:tr w:rsidR="00083340" w:rsidRPr="00083340" w:rsidTr="00083340">
        <w:trPr>
          <w:trHeight w:hRule="exact" w:val="413"/>
        </w:trPr>
        <w:tc>
          <w:tcPr>
            <w:tcW w:w="175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норма</w:t>
            </w:r>
          </w:p>
        </w:tc>
        <w:tc>
          <w:tcPr>
            <w:tcW w:w="1699"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35-45 слов</w:t>
            </w:r>
          </w:p>
        </w:tc>
        <w:tc>
          <w:tcPr>
            <w:tcW w:w="1987"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40-50 слов</w:t>
            </w:r>
          </w:p>
        </w:tc>
        <w:tc>
          <w:tcPr>
            <w:tcW w:w="198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45 - 55 слов</w:t>
            </w:r>
          </w:p>
        </w:tc>
        <w:tc>
          <w:tcPr>
            <w:tcW w:w="1992" w:type="dxa"/>
            <w:tcBorders>
              <w:top w:val="single" w:sz="4" w:space="0" w:color="auto"/>
              <w:left w:val="single" w:sz="4" w:space="0" w:color="auto"/>
              <w:righ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50-60 слов</w:t>
            </w:r>
          </w:p>
        </w:tc>
      </w:tr>
      <w:tr w:rsidR="00083340" w:rsidRPr="00083340" w:rsidTr="00083340">
        <w:trPr>
          <w:trHeight w:hRule="exact" w:val="408"/>
        </w:trPr>
        <w:tc>
          <w:tcPr>
            <w:tcW w:w="175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средний</w:t>
            </w:r>
          </w:p>
        </w:tc>
        <w:tc>
          <w:tcPr>
            <w:tcW w:w="1699"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25-34 слова</w:t>
            </w:r>
          </w:p>
        </w:tc>
        <w:tc>
          <w:tcPr>
            <w:tcW w:w="1987"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30-39 слов</w:t>
            </w:r>
          </w:p>
        </w:tc>
        <w:tc>
          <w:tcPr>
            <w:tcW w:w="198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35 - 44 слов</w:t>
            </w:r>
          </w:p>
        </w:tc>
        <w:tc>
          <w:tcPr>
            <w:tcW w:w="1992" w:type="dxa"/>
            <w:tcBorders>
              <w:top w:val="single" w:sz="4" w:space="0" w:color="auto"/>
              <w:left w:val="single" w:sz="4" w:space="0" w:color="auto"/>
              <w:righ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40-49 слова</w:t>
            </w:r>
          </w:p>
        </w:tc>
      </w:tr>
      <w:tr w:rsidR="00083340" w:rsidRPr="00083340" w:rsidTr="00083340">
        <w:trPr>
          <w:trHeight w:hRule="exact" w:val="413"/>
        </w:trPr>
        <w:tc>
          <w:tcPr>
            <w:tcW w:w="175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низкий</w:t>
            </w:r>
          </w:p>
        </w:tc>
        <w:tc>
          <w:tcPr>
            <w:tcW w:w="1699"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меньше 25 слов</w:t>
            </w:r>
          </w:p>
        </w:tc>
        <w:tc>
          <w:tcPr>
            <w:tcW w:w="1987"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меньше 30 слов</w:t>
            </w:r>
          </w:p>
        </w:tc>
        <w:tc>
          <w:tcPr>
            <w:tcW w:w="198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меньше 35 слов</w:t>
            </w:r>
          </w:p>
        </w:tc>
        <w:tc>
          <w:tcPr>
            <w:tcW w:w="1992" w:type="dxa"/>
            <w:tcBorders>
              <w:top w:val="single" w:sz="4" w:space="0" w:color="auto"/>
              <w:left w:val="single" w:sz="4" w:space="0" w:color="auto"/>
              <w:righ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меньше 40 слов</w:t>
            </w:r>
          </w:p>
        </w:tc>
      </w:tr>
      <w:tr w:rsidR="00083340" w:rsidRPr="00083340" w:rsidTr="00083340">
        <w:trPr>
          <w:trHeight w:hRule="exact" w:val="437"/>
        </w:trPr>
        <w:tc>
          <w:tcPr>
            <w:tcW w:w="9412" w:type="dxa"/>
            <w:gridSpan w:val="5"/>
            <w:tcBorders>
              <w:top w:val="single" w:sz="4" w:space="0" w:color="auto"/>
              <w:left w:val="single" w:sz="4" w:space="0" w:color="auto"/>
              <w:right w:val="single" w:sz="4" w:space="0" w:color="auto"/>
            </w:tcBorders>
            <w:shd w:val="clear" w:color="auto" w:fill="FFFFFF"/>
            <w:vAlign w:val="bottom"/>
          </w:tcPr>
          <w:p w:rsidR="00083340" w:rsidRPr="00083340" w:rsidRDefault="00083340" w:rsidP="00083340">
            <w:pPr>
              <w:widowControl w:val="0"/>
              <w:spacing w:after="0" w:line="240" w:lineRule="exact"/>
              <w:jc w:val="center"/>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
                <w:bCs/>
                <w:color w:val="000000"/>
                <w:sz w:val="24"/>
                <w:szCs w:val="24"/>
                <w:lang w:eastAsia="ru-RU" w:bidi="ru-RU"/>
              </w:rPr>
              <w:t>Третий класс</w:t>
            </w:r>
          </w:p>
        </w:tc>
      </w:tr>
      <w:tr w:rsidR="00083340" w:rsidRPr="00083340" w:rsidTr="00083340">
        <w:trPr>
          <w:trHeight w:hRule="exact" w:val="413"/>
        </w:trPr>
        <w:tc>
          <w:tcPr>
            <w:tcW w:w="175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высокий</w:t>
            </w:r>
          </w:p>
        </w:tc>
        <w:tc>
          <w:tcPr>
            <w:tcW w:w="1699"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больше 65 слов</w:t>
            </w:r>
          </w:p>
        </w:tc>
        <w:tc>
          <w:tcPr>
            <w:tcW w:w="1987"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больше 70 слов</w:t>
            </w:r>
          </w:p>
        </w:tc>
        <w:tc>
          <w:tcPr>
            <w:tcW w:w="198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больше 75 слов</w:t>
            </w:r>
          </w:p>
        </w:tc>
        <w:tc>
          <w:tcPr>
            <w:tcW w:w="1992" w:type="dxa"/>
            <w:tcBorders>
              <w:top w:val="single" w:sz="4" w:space="0" w:color="auto"/>
              <w:left w:val="single" w:sz="4" w:space="0" w:color="auto"/>
              <w:righ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больше 80 слов</w:t>
            </w:r>
          </w:p>
        </w:tc>
      </w:tr>
      <w:tr w:rsidR="00083340" w:rsidRPr="00083340" w:rsidTr="00083340">
        <w:trPr>
          <w:trHeight w:hRule="exact" w:val="413"/>
        </w:trPr>
        <w:tc>
          <w:tcPr>
            <w:tcW w:w="175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норма</w:t>
            </w:r>
          </w:p>
        </w:tc>
        <w:tc>
          <w:tcPr>
            <w:tcW w:w="1699"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55- 65 слов</w:t>
            </w:r>
          </w:p>
        </w:tc>
        <w:tc>
          <w:tcPr>
            <w:tcW w:w="1987"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60-70 слов</w:t>
            </w:r>
          </w:p>
        </w:tc>
        <w:tc>
          <w:tcPr>
            <w:tcW w:w="198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65-75 слов</w:t>
            </w:r>
          </w:p>
        </w:tc>
        <w:tc>
          <w:tcPr>
            <w:tcW w:w="1992" w:type="dxa"/>
            <w:tcBorders>
              <w:top w:val="single" w:sz="4" w:space="0" w:color="auto"/>
              <w:left w:val="single" w:sz="4" w:space="0" w:color="auto"/>
              <w:righ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75 - 80 слов</w:t>
            </w:r>
          </w:p>
        </w:tc>
      </w:tr>
      <w:tr w:rsidR="00083340" w:rsidRPr="00083340" w:rsidTr="00083340">
        <w:trPr>
          <w:trHeight w:hRule="exact" w:val="413"/>
        </w:trPr>
        <w:tc>
          <w:tcPr>
            <w:tcW w:w="175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средний</w:t>
            </w:r>
          </w:p>
        </w:tc>
        <w:tc>
          <w:tcPr>
            <w:tcW w:w="1699"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45- 54 слова</w:t>
            </w:r>
          </w:p>
        </w:tc>
        <w:tc>
          <w:tcPr>
            <w:tcW w:w="1987"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50-59 слов</w:t>
            </w:r>
          </w:p>
        </w:tc>
        <w:tc>
          <w:tcPr>
            <w:tcW w:w="198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55-64 слов</w:t>
            </w:r>
          </w:p>
        </w:tc>
        <w:tc>
          <w:tcPr>
            <w:tcW w:w="1992" w:type="dxa"/>
            <w:tcBorders>
              <w:top w:val="single" w:sz="4" w:space="0" w:color="auto"/>
              <w:left w:val="single" w:sz="4" w:space="0" w:color="auto"/>
              <w:righ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60 -74 слова</w:t>
            </w:r>
          </w:p>
        </w:tc>
      </w:tr>
      <w:tr w:rsidR="00083340" w:rsidRPr="00083340" w:rsidTr="00083340">
        <w:trPr>
          <w:trHeight w:hRule="exact" w:val="413"/>
        </w:trPr>
        <w:tc>
          <w:tcPr>
            <w:tcW w:w="1752" w:type="dxa"/>
            <w:tcBorders>
              <w:top w:val="single" w:sz="4" w:space="0" w:color="auto"/>
              <w:left w:val="single" w:sz="4" w:space="0" w:color="auto"/>
            </w:tcBorders>
            <w:shd w:val="clear" w:color="auto" w:fill="FFFFFF"/>
            <w:vAlign w:val="center"/>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низкий</w:t>
            </w:r>
          </w:p>
        </w:tc>
        <w:tc>
          <w:tcPr>
            <w:tcW w:w="1699" w:type="dxa"/>
            <w:tcBorders>
              <w:top w:val="single" w:sz="4" w:space="0" w:color="auto"/>
              <w:left w:val="single" w:sz="4" w:space="0" w:color="auto"/>
            </w:tcBorders>
            <w:shd w:val="clear" w:color="auto" w:fill="FFFFFF"/>
            <w:vAlign w:val="center"/>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меньше 45 слов</w:t>
            </w:r>
          </w:p>
        </w:tc>
        <w:tc>
          <w:tcPr>
            <w:tcW w:w="1987" w:type="dxa"/>
            <w:tcBorders>
              <w:top w:val="single" w:sz="4" w:space="0" w:color="auto"/>
              <w:left w:val="single" w:sz="4" w:space="0" w:color="auto"/>
            </w:tcBorders>
            <w:shd w:val="clear" w:color="auto" w:fill="FFFFFF"/>
            <w:vAlign w:val="center"/>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меньше 50 слов</w:t>
            </w:r>
          </w:p>
        </w:tc>
        <w:tc>
          <w:tcPr>
            <w:tcW w:w="1982" w:type="dxa"/>
            <w:tcBorders>
              <w:top w:val="single" w:sz="4" w:space="0" w:color="auto"/>
              <w:left w:val="single" w:sz="4" w:space="0" w:color="auto"/>
            </w:tcBorders>
            <w:shd w:val="clear" w:color="auto" w:fill="FFFFFF"/>
            <w:vAlign w:val="center"/>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меньше 55 слов</w:t>
            </w:r>
          </w:p>
        </w:tc>
        <w:tc>
          <w:tcPr>
            <w:tcW w:w="1992" w:type="dxa"/>
            <w:tcBorders>
              <w:top w:val="single" w:sz="4" w:space="0" w:color="auto"/>
              <w:left w:val="single" w:sz="4" w:space="0" w:color="auto"/>
              <w:right w:val="single" w:sz="4" w:space="0" w:color="auto"/>
            </w:tcBorders>
            <w:shd w:val="clear" w:color="auto" w:fill="FFFFFF"/>
            <w:vAlign w:val="center"/>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меньше 60 слов</w:t>
            </w:r>
          </w:p>
        </w:tc>
      </w:tr>
      <w:tr w:rsidR="00083340" w:rsidRPr="00083340" w:rsidTr="00083340">
        <w:trPr>
          <w:trHeight w:hRule="exact" w:val="475"/>
        </w:trPr>
        <w:tc>
          <w:tcPr>
            <w:tcW w:w="9412" w:type="dxa"/>
            <w:gridSpan w:val="5"/>
            <w:tcBorders>
              <w:top w:val="single" w:sz="4" w:space="0" w:color="auto"/>
              <w:left w:val="single" w:sz="4" w:space="0" w:color="auto"/>
              <w:right w:val="single" w:sz="4" w:space="0" w:color="auto"/>
            </w:tcBorders>
            <w:shd w:val="clear" w:color="auto" w:fill="FFFFFF"/>
            <w:vAlign w:val="center"/>
          </w:tcPr>
          <w:p w:rsidR="00083340" w:rsidRPr="00083340" w:rsidRDefault="00083340" w:rsidP="00083340">
            <w:pPr>
              <w:widowControl w:val="0"/>
              <w:spacing w:after="0" w:line="240" w:lineRule="exact"/>
              <w:jc w:val="center"/>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
                <w:bCs/>
                <w:color w:val="000000"/>
                <w:sz w:val="24"/>
                <w:szCs w:val="24"/>
                <w:lang w:eastAsia="ru-RU" w:bidi="ru-RU"/>
              </w:rPr>
              <w:t>Четвертый класс</w:t>
            </w:r>
          </w:p>
        </w:tc>
      </w:tr>
      <w:tr w:rsidR="00083340" w:rsidRPr="00083340" w:rsidTr="00083340">
        <w:trPr>
          <w:trHeight w:hRule="exact" w:val="413"/>
        </w:trPr>
        <w:tc>
          <w:tcPr>
            <w:tcW w:w="175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высокий</w:t>
            </w:r>
          </w:p>
        </w:tc>
        <w:tc>
          <w:tcPr>
            <w:tcW w:w="1699"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больше 80 слов</w:t>
            </w:r>
          </w:p>
        </w:tc>
        <w:tc>
          <w:tcPr>
            <w:tcW w:w="1987"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больше 85 слов</w:t>
            </w:r>
          </w:p>
        </w:tc>
        <w:tc>
          <w:tcPr>
            <w:tcW w:w="198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больше 90 слов</w:t>
            </w:r>
          </w:p>
        </w:tc>
        <w:tc>
          <w:tcPr>
            <w:tcW w:w="1992" w:type="dxa"/>
            <w:tcBorders>
              <w:top w:val="single" w:sz="4" w:space="0" w:color="auto"/>
              <w:left w:val="single" w:sz="4" w:space="0" w:color="auto"/>
              <w:righ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больше 95 слов</w:t>
            </w:r>
          </w:p>
        </w:tc>
      </w:tr>
      <w:tr w:rsidR="00083340" w:rsidRPr="00083340" w:rsidTr="00083340">
        <w:trPr>
          <w:trHeight w:hRule="exact" w:val="413"/>
        </w:trPr>
        <w:tc>
          <w:tcPr>
            <w:tcW w:w="175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норма</w:t>
            </w:r>
          </w:p>
        </w:tc>
        <w:tc>
          <w:tcPr>
            <w:tcW w:w="1699"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75-80 слов</w:t>
            </w:r>
          </w:p>
        </w:tc>
        <w:tc>
          <w:tcPr>
            <w:tcW w:w="1987"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80 - 85 слов</w:t>
            </w:r>
          </w:p>
        </w:tc>
        <w:tc>
          <w:tcPr>
            <w:tcW w:w="198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85- 90 слов</w:t>
            </w:r>
          </w:p>
        </w:tc>
        <w:tc>
          <w:tcPr>
            <w:tcW w:w="1992" w:type="dxa"/>
            <w:tcBorders>
              <w:top w:val="single" w:sz="4" w:space="0" w:color="auto"/>
              <w:left w:val="single" w:sz="4" w:space="0" w:color="auto"/>
              <w:righ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90 - 95 слов</w:t>
            </w:r>
          </w:p>
        </w:tc>
      </w:tr>
      <w:tr w:rsidR="00083340" w:rsidRPr="00083340" w:rsidTr="00083340">
        <w:trPr>
          <w:trHeight w:hRule="exact" w:val="413"/>
        </w:trPr>
        <w:tc>
          <w:tcPr>
            <w:tcW w:w="175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средний</w:t>
            </w:r>
          </w:p>
        </w:tc>
        <w:tc>
          <w:tcPr>
            <w:tcW w:w="1699"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65-74 слова</w:t>
            </w:r>
          </w:p>
        </w:tc>
        <w:tc>
          <w:tcPr>
            <w:tcW w:w="1987"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70- 79 слов</w:t>
            </w:r>
          </w:p>
        </w:tc>
        <w:tc>
          <w:tcPr>
            <w:tcW w:w="1982" w:type="dxa"/>
            <w:tcBorders>
              <w:top w:val="single" w:sz="4" w:space="0" w:color="auto"/>
              <w:lef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75 - 84 слова</w:t>
            </w:r>
          </w:p>
        </w:tc>
        <w:tc>
          <w:tcPr>
            <w:tcW w:w="1992" w:type="dxa"/>
            <w:tcBorders>
              <w:top w:val="single" w:sz="4" w:space="0" w:color="auto"/>
              <w:left w:val="single" w:sz="4" w:space="0" w:color="auto"/>
              <w:right w:val="single" w:sz="4" w:space="0" w:color="auto"/>
            </w:tcBorders>
            <w:shd w:val="clear" w:color="auto" w:fill="FFFFFF"/>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80 - 89 слов</w:t>
            </w:r>
          </w:p>
        </w:tc>
      </w:tr>
      <w:tr w:rsidR="00083340" w:rsidRPr="00083340" w:rsidTr="00083340">
        <w:trPr>
          <w:trHeight w:hRule="exact" w:val="413"/>
        </w:trPr>
        <w:tc>
          <w:tcPr>
            <w:tcW w:w="1752" w:type="dxa"/>
            <w:tcBorders>
              <w:top w:val="single" w:sz="4" w:space="0" w:color="auto"/>
              <w:left w:val="single" w:sz="4" w:space="0" w:color="auto"/>
              <w:bottom w:val="single" w:sz="4" w:space="0" w:color="auto"/>
            </w:tcBorders>
            <w:shd w:val="clear" w:color="auto" w:fill="FFFFFF"/>
            <w:vAlign w:val="center"/>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низкий</w:t>
            </w:r>
          </w:p>
        </w:tc>
        <w:tc>
          <w:tcPr>
            <w:tcW w:w="1699" w:type="dxa"/>
            <w:tcBorders>
              <w:top w:val="single" w:sz="4" w:space="0" w:color="auto"/>
              <w:left w:val="single" w:sz="4" w:space="0" w:color="auto"/>
              <w:bottom w:val="single" w:sz="4" w:space="0" w:color="auto"/>
            </w:tcBorders>
            <w:shd w:val="clear" w:color="auto" w:fill="FFFFFF"/>
            <w:vAlign w:val="center"/>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меньше 65 слов</w:t>
            </w:r>
          </w:p>
        </w:tc>
        <w:tc>
          <w:tcPr>
            <w:tcW w:w="1987" w:type="dxa"/>
            <w:tcBorders>
              <w:top w:val="single" w:sz="4" w:space="0" w:color="auto"/>
              <w:left w:val="single" w:sz="4" w:space="0" w:color="auto"/>
              <w:bottom w:val="single" w:sz="4" w:space="0" w:color="auto"/>
            </w:tcBorders>
            <w:shd w:val="clear" w:color="auto" w:fill="FFFFFF"/>
            <w:vAlign w:val="center"/>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меньше 70 слов</w:t>
            </w:r>
          </w:p>
        </w:tc>
        <w:tc>
          <w:tcPr>
            <w:tcW w:w="1982" w:type="dxa"/>
            <w:tcBorders>
              <w:top w:val="single" w:sz="4" w:space="0" w:color="auto"/>
              <w:left w:val="single" w:sz="4" w:space="0" w:color="auto"/>
              <w:bottom w:val="single" w:sz="4" w:space="0" w:color="auto"/>
            </w:tcBorders>
            <w:shd w:val="clear" w:color="auto" w:fill="FFFFFF"/>
            <w:vAlign w:val="center"/>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меньше 75 слов</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center"/>
          </w:tcPr>
          <w:p w:rsidR="00083340" w:rsidRPr="00083340" w:rsidRDefault="00083340" w:rsidP="00083340">
            <w:pPr>
              <w:widowControl w:val="0"/>
              <w:spacing w:after="0" w:line="240" w:lineRule="exact"/>
              <w:rPr>
                <w:rFonts w:ascii="Times New Roman" w:eastAsia="Times New Roman" w:hAnsi="Times New Roman" w:cs="Times New Roman"/>
                <w:color w:val="000000"/>
                <w:sz w:val="24"/>
                <w:szCs w:val="24"/>
                <w:lang w:eastAsia="ru-RU" w:bidi="ru-RU"/>
              </w:rPr>
            </w:pPr>
            <w:r w:rsidRPr="00083340">
              <w:rPr>
                <w:rFonts w:ascii="Times New Roman" w:eastAsia="Times New Roman" w:hAnsi="Times New Roman" w:cs="Times New Roman"/>
                <w:bCs/>
                <w:color w:val="000000"/>
                <w:sz w:val="24"/>
                <w:szCs w:val="24"/>
                <w:lang w:eastAsia="ru-RU" w:bidi="ru-RU"/>
              </w:rPr>
              <w:t>меньше 80 слов</w:t>
            </w:r>
          </w:p>
        </w:tc>
      </w:tr>
    </w:tbl>
    <w:p w:rsidR="00B026F8" w:rsidRDefault="00B026F8" w:rsidP="000F3F69">
      <w:pPr>
        <w:spacing w:after="0" w:line="240" w:lineRule="auto"/>
        <w:contextualSpacing/>
        <w:jc w:val="both"/>
        <w:rPr>
          <w:rFonts w:ascii="Times New Roman" w:eastAsia="Calibri" w:hAnsi="Times New Roman" w:cs="Times New Roman"/>
          <w:sz w:val="24"/>
          <w:szCs w:val="24"/>
        </w:rPr>
      </w:pPr>
    </w:p>
    <w:p w:rsidR="000F3F69" w:rsidRPr="000F3F69" w:rsidRDefault="000F3F69" w:rsidP="000F3F69">
      <w:pPr>
        <w:widowControl w:val="0"/>
        <w:spacing w:after="0" w:line="240" w:lineRule="auto"/>
        <w:ind w:firstLine="540"/>
        <w:contextualSpacing/>
        <w:rPr>
          <w:rFonts w:ascii="Times New Roman" w:eastAsia="Times New Roman" w:hAnsi="Times New Roman" w:cs="Times New Roman"/>
          <w:bCs/>
          <w:color w:val="000000"/>
          <w:sz w:val="24"/>
          <w:szCs w:val="24"/>
          <w:lang w:eastAsia="ru-RU" w:bidi="ru-RU"/>
        </w:rPr>
      </w:pPr>
      <w:r w:rsidRPr="000F3F69">
        <w:rPr>
          <w:rFonts w:ascii="Times New Roman" w:eastAsia="Times New Roman" w:hAnsi="Times New Roman" w:cs="Times New Roman"/>
          <w:bCs/>
          <w:color w:val="000000"/>
          <w:sz w:val="24"/>
          <w:szCs w:val="24"/>
          <w:lang w:eastAsia="ru-RU" w:bidi="ru-RU"/>
        </w:rPr>
        <w:t>Вместе с тем необходимо помнить, что темп чтения каждого ребёнка индивидуален. Это может зависеть от многих физических и социальных показателей. Например, медленное чтение связано с недоразвитием челюстных мышц, или наоборот, ребёнок физически развивается в норме, но дома говорят медленно.</w:t>
      </w:r>
    </w:p>
    <w:p w:rsidR="000F3F69" w:rsidRDefault="000F3F69" w:rsidP="000F3F69">
      <w:pPr>
        <w:widowControl w:val="0"/>
        <w:spacing w:after="0" w:line="240" w:lineRule="auto"/>
        <w:ind w:firstLine="720"/>
        <w:contextualSpacing/>
        <w:jc w:val="both"/>
        <w:rPr>
          <w:rFonts w:ascii="Times New Roman" w:eastAsia="Times New Roman" w:hAnsi="Times New Roman" w:cs="Times New Roman"/>
          <w:bCs/>
          <w:color w:val="000000"/>
          <w:sz w:val="24"/>
          <w:szCs w:val="24"/>
          <w:lang w:eastAsia="ru-RU" w:bidi="ru-RU"/>
        </w:rPr>
      </w:pPr>
      <w:r w:rsidRPr="000F3F69">
        <w:rPr>
          <w:rFonts w:ascii="Times New Roman" w:eastAsia="Times New Roman" w:hAnsi="Times New Roman" w:cs="Times New Roman"/>
          <w:bCs/>
          <w:color w:val="000000"/>
          <w:sz w:val="24"/>
          <w:szCs w:val="24"/>
          <w:lang w:eastAsia="ru-RU" w:bidi="ru-RU"/>
        </w:rPr>
        <w:t>Необходимо помнить, что, для восприятия слушателями смысла прочитанного текста, темп чтения читающего не должен превышать более 85слов в минуту (из Требований для дикторов телевидения и радио).</w:t>
      </w:r>
    </w:p>
    <w:p w:rsidR="000F3F69" w:rsidRDefault="000F3F69" w:rsidP="000F3F69">
      <w:pPr>
        <w:widowControl w:val="0"/>
        <w:spacing w:after="0" w:line="240" w:lineRule="auto"/>
        <w:ind w:firstLine="720"/>
        <w:contextualSpacing/>
        <w:jc w:val="both"/>
        <w:rPr>
          <w:rFonts w:ascii="Times New Roman" w:eastAsia="Times New Roman" w:hAnsi="Times New Roman" w:cs="Times New Roman"/>
          <w:bCs/>
          <w:color w:val="000000"/>
          <w:sz w:val="24"/>
          <w:szCs w:val="24"/>
          <w:lang w:eastAsia="ru-RU" w:bidi="ru-RU"/>
        </w:rPr>
      </w:pPr>
      <w:r w:rsidRPr="000F3F69">
        <w:rPr>
          <w:rFonts w:ascii="Times New Roman" w:eastAsia="Times New Roman" w:hAnsi="Times New Roman" w:cs="Times New Roman"/>
          <w:bCs/>
          <w:color w:val="000000"/>
          <w:sz w:val="24"/>
          <w:szCs w:val="24"/>
          <w:lang w:eastAsia="ru-RU" w:bidi="ru-RU"/>
        </w:rPr>
        <w:t>Классификация ошибок и недочётов, влияющих на снижение оценки:</w:t>
      </w:r>
    </w:p>
    <w:tbl>
      <w:tblPr>
        <w:tblW w:w="0" w:type="auto"/>
        <w:tblLayout w:type="fixed"/>
        <w:tblCellMar>
          <w:left w:w="10" w:type="dxa"/>
          <w:right w:w="10" w:type="dxa"/>
        </w:tblCellMar>
        <w:tblLook w:val="04A0" w:firstRow="1" w:lastRow="0" w:firstColumn="1" w:lastColumn="0" w:noHBand="0" w:noVBand="1"/>
      </w:tblPr>
      <w:tblGrid>
        <w:gridCol w:w="4790"/>
        <w:gridCol w:w="4512"/>
      </w:tblGrid>
      <w:tr w:rsidR="000F3F69" w:rsidRPr="000F3F69" w:rsidTr="000F3F69">
        <w:trPr>
          <w:trHeight w:hRule="exact" w:val="331"/>
        </w:trPr>
        <w:tc>
          <w:tcPr>
            <w:tcW w:w="4790" w:type="dxa"/>
            <w:tcBorders>
              <w:top w:val="single" w:sz="4" w:space="0" w:color="auto"/>
              <w:left w:val="single" w:sz="4" w:space="0" w:color="auto"/>
            </w:tcBorders>
            <w:shd w:val="clear" w:color="auto" w:fill="FFFFFF"/>
          </w:tcPr>
          <w:p w:rsidR="000F3F69" w:rsidRPr="000F3F69" w:rsidRDefault="000F3F69" w:rsidP="000F3F69">
            <w:pPr>
              <w:widowControl w:val="0"/>
              <w:spacing w:after="0" w:line="240" w:lineRule="auto"/>
              <w:contextualSpacing/>
              <w:jc w:val="both"/>
              <w:rPr>
                <w:rFonts w:ascii="Times New Roman" w:eastAsia="Times New Roman" w:hAnsi="Times New Roman" w:cs="Times New Roman"/>
                <w:color w:val="000000"/>
                <w:sz w:val="24"/>
                <w:szCs w:val="24"/>
                <w:lang w:eastAsia="ru-RU" w:bidi="ru-RU"/>
              </w:rPr>
            </w:pPr>
            <w:r w:rsidRPr="000F3F69">
              <w:rPr>
                <w:rFonts w:ascii="Times New Roman" w:eastAsia="Times New Roman" w:hAnsi="Times New Roman" w:cs="Times New Roman"/>
                <w:b/>
                <w:bCs/>
                <w:color w:val="000000"/>
                <w:sz w:val="24"/>
                <w:szCs w:val="24"/>
                <w:lang w:eastAsia="ru-RU" w:bidi="ru-RU"/>
              </w:rPr>
              <w:t>Ошибки</w:t>
            </w:r>
          </w:p>
        </w:tc>
        <w:tc>
          <w:tcPr>
            <w:tcW w:w="4512" w:type="dxa"/>
            <w:tcBorders>
              <w:top w:val="single" w:sz="4" w:space="0" w:color="auto"/>
              <w:left w:val="single" w:sz="4" w:space="0" w:color="auto"/>
              <w:right w:val="single" w:sz="4" w:space="0" w:color="auto"/>
            </w:tcBorders>
            <w:shd w:val="clear" w:color="auto" w:fill="FFFFFF"/>
          </w:tcPr>
          <w:p w:rsidR="000F3F69" w:rsidRPr="000F3F69" w:rsidRDefault="000F3F69" w:rsidP="000F3F69">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0F3F69">
              <w:rPr>
                <w:rFonts w:ascii="Times New Roman" w:eastAsia="Times New Roman" w:hAnsi="Times New Roman" w:cs="Times New Roman"/>
                <w:b/>
                <w:bCs/>
                <w:color w:val="000000"/>
                <w:sz w:val="24"/>
                <w:szCs w:val="24"/>
                <w:lang w:eastAsia="ru-RU" w:bidi="ru-RU"/>
              </w:rPr>
              <w:t>Недочёты</w:t>
            </w:r>
          </w:p>
        </w:tc>
      </w:tr>
      <w:tr w:rsidR="000F3F69" w:rsidRPr="000F3F69" w:rsidTr="000F3F69">
        <w:trPr>
          <w:trHeight w:hRule="exact" w:val="1603"/>
        </w:trPr>
        <w:tc>
          <w:tcPr>
            <w:tcW w:w="4790" w:type="dxa"/>
            <w:tcBorders>
              <w:top w:val="single" w:sz="4" w:space="0" w:color="auto"/>
              <w:left w:val="single" w:sz="4" w:space="0" w:color="auto"/>
              <w:bottom w:val="single" w:sz="4" w:space="0" w:color="auto"/>
            </w:tcBorders>
            <w:shd w:val="clear" w:color="auto" w:fill="FFFFFF"/>
          </w:tcPr>
          <w:p w:rsidR="000F3F69" w:rsidRPr="000F3F69" w:rsidRDefault="000F3F69" w:rsidP="000F3F69">
            <w:pPr>
              <w:widowControl w:val="0"/>
              <w:spacing w:after="0" w:line="317" w:lineRule="exact"/>
              <w:jc w:val="both"/>
              <w:rPr>
                <w:rFonts w:ascii="Times New Roman" w:eastAsia="Times New Roman" w:hAnsi="Times New Roman" w:cs="Times New Roman"/>
                <w:color w:val="000000"/>
                <w:sz w:val="24"/>
                <w:szCs w:val="24"/>
                <w:lang w:eastAsia="ru-RU" w:bidi="ru-RU"/>
              </w:rPr>
            </w:pPr>
            <w:r w:rsidRPr="000F3F69">
              <w:rPr>
                <w:rFonts w:ascii="Times New Roman" w:eastAsia="Times New Roman" w:hAnsi="Times New Roman" w:cs="Times New Roman"/>
                <w:bCs/>
                <w:color w:val="000000"/>
                <w:sz w:val="24"/>
                <w:szCs w:val="24"/>
                <w:lang w:eastAsia="ru-RU" w:bidi="ru-RU"/>
              </w:rPr>
              <w:t>искажение читаемых слов (замена, перестановка, пропуски или добавления букв, слогов, слов);</w:t>
            </w:r>
          </w:p>
          <w:p w:rsidR="000F3F69" w:rsidRPr="000F3F69" w:rsidRDefault="000F3F69" w:rsidP="000F3F69">
            <w:pPr>
              <w:widowControl w:val="0"/>
              <w:spacing w:after="0" w:line="336" w:lineRule="exact"/>
              <w:jc w:val="both"/>
              <w:rPr>
                <w:rFonts w:ascii="Times New Roman" w:eastAsia="Times New Roman" w:hAnsi="Times New Roman" w:cs="Times New Roman"/>
                <w:color w:val="000000"/>
                <w:sz w:val="24"/>
                <w:szCs w:val="24"/>
                <w:lang w:eastAsia="ru-RU" w:bidi="ru-RU"/>
              </w:rPr>
            </w:pPr>
            <w:r w:rsidRPr="000F3F69">
              <w:rPr>
                <w:rFonts w:ascii="Times New Roman" w:eastAsia="Times New Roman" w:hAnsi="Times New Roman" w:cs="Times New Roman"/>
                <w:bCs/>
                <w:color w:val="000000"/>
                <w:sz w:val="24"/>
                <w:szCs w:val="24"/>
                <w:lang w:eastAsia="ru-RU" w:bidi="ru-RU"/>
              </w:rPr>
              <w:t>неправильная постановка ударений (более 2);</w:t>
            </w:r>
          </w:p>
        </w:tc>
        <w:tc>
          <w:tcPr>
            <w:tcW w:w="4512" w:type="dxa"/>
            <w:tcBorders>
              <w:top w:val="single" w:sz="4" w:space="0" w:color="auto"/>
              <w:left w:val="single" w:sz="4" w:space="0" w:color="auto"/>
              <w:bottom w:val="single" w:sz="4" w:space="0" w:color="auto"/>
              <w:right w:val="single" w:sz="4" w:space="0" w:color="auto"/>
            </w:tcBorders>
            <w:shd w:val="clear" w:color="auto" w:fill="FFFFFF"/>
          </w:tcPr>
          <w:p w:rsidR="000F3F69" w:rsidRPr="000F3F69" w:rsidRDefault="000F3F69" w:rsidP="000F3F69">
            <w:pPr>
              <w:widowControl w:val="0"/>
              <w:spacing w:after="0" w:line="317" w:lineRule="exact"/>
              <w:rPr>
                <w:rFonts w:ascii="Times New Roman" w:eastAsia="Times New Roman" w:hAnsi="Times New Roman" w:cs="Times New Roman"/>
                <w:color w:val="000000"/>
                <w:sz w:val="24"/>
                <w:szCs w:val="24"/>
                <w:lang w:eastAsia="ru-RU" w:bidi="ru-RU"/>
              </w:rPr>
            </w:pPr>
            <w:r w:rsidRPr="000F3F69">
              <w:rPr>
                <w:rFonts w:ascii="Times New Roman" w:eastAsia="Times New Roman" w:hAnsi="Times New Roman" w:cs="Times New Roman"/>
                <w:bCs/>
                <w:color w:val="000000"/>
                <w:sz w:val="24"/>
                <w:szCs w:val="24"/>
                <w:lang w:eastAsia="ru-RU" w:bidi="ru-RU"/>
              </w:rPr>
              <w:t>не более 2 неправильных ударений отдельные нарушения смысловых пауз, темпа, чёткости произношения слов; осознание прочитанного текста за время, немного превышающее установленное;</w:t>
            </w:r>
          </w:p>
        </w:tc>
      </w:tr>
      <w:tr w:rsidR="000F3F69" w:rsidRPr="000F3F69" w:rsidTr="000F3F69">
        <w:trPr>
          <w:trHeight w:hRule="exact" w:val="4101"/>
        </w:trPr>
        <w:tc>
          <w:tcPr>
            <w:tcW w:w="4790" w:type="dxa"/>
            <w:tcBorders>
              <w:top w:val="single" w:sz="4" w:space="0" w:color="auto"/>
              <w:left w:val="single" w:sz="4" w:space="0" w:color="auto"/>
              <w:bottom w:val="single" w:sz="4" w:space="0" w:color="auto"/>
            </w:tcBorders>
            <w:shd w:val="clear" w:color="auto" w:fill="FFFFFF"/>
          </w:tcPr>
          <w:p w:rsidR="000F3F69" w:rsidRPr="000F3F69" w:rsidRDefault="000F3F69" w:rsidP="000F3F69">
            <w:pPr>
              <w:widowControl w:val="0"/>
              <w:spacing w:after="0" w:line="317" w:lineRule="exact"/>
              <w:jc w:val="both"/>
              <w:rPr>
                <w:rFonts w:ascii="Times New Roman" w:eastAsia="Times New Roman" w:hAnsi="Times New Roman" w:cs="Times New Roman"/>
                <w:bCs/>
                <w:color w:val="000000"/>
                <w:sz w:val="24"/>
                <w:szCs w:val="24"/>
                <w:lang w:eastAsia="ru-RU" w:bidi="ru-RU"/>
              </w:rPr>
            </w:pPr>
            <w:r w:rsidRPr="000F3F69">
              <w:rPr>
                <w:rFonts w:ascii="Times New Roman" w:eastAsia="Times New Roman" w:hAnsi="Times New Roman" w:cs="Times New Roman"/>
                <w:bCs/>
                <w:color w:val="000000"/>
                <w:sz w:val="24"/>
                <w:szCs w:val="24"/>
                <w:lang w:eastAsia="ru-RU" w:bidi="ru-RU"/>
              </w:rPr>
              <w:t>чтение текста без смысловых пауз, нарушение темпа и чёткости произношения слов;</w:t>
            </w:r>
          </w:p>
          <w:p w:rsidR="000F3F69" w:rsidRPr="000F3F69" w:rsidRDefault="000F3F69" w:rsidP="000F3F69">
            <w:pPr>
              <w:widowControl w:val="0"/>
              <w:spacing w:after="0" w:line="317" w:lineRule="exact"/>
              <w:jc w:val="both"/>
              <w:rPr>
                <w:rFonts w:ascii="Times New Roman" w:eastAsia="Times New Roman" w:hAnsi="Times New Roman" w:cs="Times New Roman"/>
                <w:bCs/>
                <w:color w:val="000000"/>
                <w:sz w:val="24"/>
                <w:szCs w:val="24"/>
                <w:lang w:eastAsia="ru-RU" w:bidi="ru-RU"/>
              </w:rPr>
            </w:pPr>
            <w:r w:rsidRPr="000F3F69">
              <w:rPr>
                <w:rFonts w:ascii="Times New Roman" w:eastAsia="Times New Roman" w:hAnsi="Times New Roman" w:cs="Times New Roman"/>
                <w:bCs/>
                <w:color w:val="000000"/>
                <w:sz w:val="24"/>
                <w:szCs w:val="24"/>
                <w:lang w:eastAsia="ru-RU" w:bidi="ru-RU"/>
              </w:rPr>
              <w:t>непонимание общего смысла прочитанного текста за установленное время чтения; неправильные ответы на вопросы по содержанию;</w:t>
            </w:r>
          </w:p>
          <w:p w:rsidR="000F3F69" w:rsidRPr="000F3F69" w:rsidRDefault="000F3F69" w:rsidP="000F3F69">
            <w:pPr>
              <w:widowControl w:val="0"/>
              <w:spacing w:after="0" w:line="317" w:lineRule="exact"/>
              <w:jc w:val="both"/>
              <w:rPr>
                <w:rFonts w:ascii="Times New Roman" w:eastAsia="Times New Roman" w:hAnsi="Times New Roman" w:cs="Times New Roman"/>
                <w:bCs/>
                <w:color w:val="000000"/>
                <w:sz w:val="24"/>
                <w:szCs w:val="24"/>
                <w:lang w:eastAsia="ru-RU" w:bidi="ru-RU"/>
              </w:rPr>
            </w:pPr>
            <w:r w:rsidRPr="000F3F69">
              <w:rPr>
                <w:rFonts w:ascii="Times New Roman" w:eastAsia="Times New Roman" w:hAnsi="Times New Roman" w:cs="Times New Roman"/>
                <w:bCs/>
                <w:color w:val="000000"/>
                <w:sz w:val="24"/>
                <w:szCs w:val="24"/>
                <w:lang w:eastAsia="ru-RU" w:bidi="ru-RU"/>
              </w:rPr>
              <w:t>неумение выделять основную мысль текста; нарушение</w:t>
            </w:r>
            <w:r w:rsidRPr="000F3F69">
              <w:rPr>
                <w:rFonts w:ascii="Times New Roman" w:eastAsia="Times New Roman" w:hAnsi="Times New Roman" w:cs="Times New Roman"/>
                <w:bCs/>
                <w:color w:val="000000"/>
                <w:sz w:val="24"/>
                <w:szCs w:val="24"/>
                <w:lang w:eastAsia="ru-RU" w:bidi="ru-RU"/>
              </w:rPr>
              <w:tab/>
              <w:t>при</w:t>
            </w:r>
            <w:r w:rsidRPr="000F3F69">
              <w:rPr>
                <w:rFonts w:ascii="Times New Roman" w:eastAsia="Times New Roman" w:hAnsi="Times New Roman" w:cs="Times New Roman"/>
                <w:bCs/>
                <w:color w:val="000000"/>
                <w:sz w:val="24"/>
                <w:szCs w:val="24"/>
                <w:lang w:eastAsia="ru-RU" w:bidi="ru-RU"/>
              </w:rPr>
              <w:tab/>
              <w:t>пересказе</w:t>
            </w:r>
          </w:p>
          <w:p w:rsidR="000F3F69" w:rsidRPr="000F3F69" w:rsidRDefault="000F3F69" w:rsidP="000F3F69">
            <w:pPr>
              <w:widowControl w:val="0"/>
              <w:spacing w:after="0" w:line="317" w:lineRule="exact"/>
              <w:jc w:val="both"/>
              <w:rPr>
                <w:rFonts w:ascii="Times New Roman" w:eastAsia="Times New Roman" w:hAnsi="Times New Roman" w:cs="Times New Roman"/>
                <w:bCs/>
                <w:color w:val="000000"/>
                <w:sz w:val="24"/>
                <w:szCs w:val="24"/>
                <w:lang w:eastAsia="ru-RU" w:bidi="ru-RU"/>
              </w:rPr>
            </w:pPr>
            <w:r w:rsidRPr="000F3F69">
              <w:rPr>
                <w:rFonts w:ascii="Times New Roman" w:eastAsia="Times New Roman" w:hAnsi="Times New Roman" w:cs="Times New Roman"/>
                <w:bCs/>
                <w:color w:val="000000"/>
                <w:sz w:val="24"/>
                <w:szCs w:val="24"/>
                <w:lang w:eastAsia="ru-RU" w:bidi="ru-RU"/>
              </w:rPr>
              <w:t>последовательности событий произведения; нетвёрдое знание наизусть подготовленного текста;</w:t>
            </w:r>
          </w:p>
          <w:p w:rsidR="000F3F69" w:rsidRPr="000F3F69" w:rsidRDefault="000F3F69" w:rsidP="000F3F69">
            <w:pPr>
              <w:widowControl w:val="0"/>
              <w:spacing w:after="0" w:line="317" w:lineRule="exact"/>
              <w:jc w:val="both"/>
              <w:rPr>
                <w:rFonts w:ascii="Times New Roman" w:eastAsia="Times New Roman" w:hAnsi="Times New Roman" w:cs="Times New Roman"/>
                <w:bCs/>
                <w:color w:val="000000"/>
                <w:sz w:val="24"/>
                <w:szCs w:val="24"/>
                <w:lang w:eastAsia="ru-RU" w:bidi="ru-RU"/>
              </w:rPr>
            </w:pPr>
            <w:r w:rsidRPr="000F3F69">
              <w:rPr>
                <w:rFonts w:ascii="Times New Roman" w:eastAsia="Times New Roman" w:hAnsi="Times New Roman" w:cs="Times New Roman"/>
                <w:bCs/>
                <w:color w:val="000000"/>
                <w:sz w:val="24"/>
                <w:szCs w:val="24"/>
                <w:lang w:eastAsia="ru-RU" w:bidi="ru-RU"/>
              </w:rPr>
              <w:t>монотонность, отсутствие средств выразительности.</w:t>
            </w:r>
          </w:p>
        </w:tc>
        <w:tc>
          <w:tcPr>
            <w:tcW w:w="4512" w:type="dxa"/>
            <w:tcBorders>
              <w:top w:val="single" w:sz="4" w:space="0" w:color="auto"/>
              <w:left w:val="single" w:sz="4" w:space="0" w:color="auto"/>
              <w:bottom w:val="single" w:sz="4" w:space="0" w:color="auto"/>
              <w:right w:val="single" w:sz="4" w:space="0" w:color="auto"/>
            </w:tcBorders>
            <w:shd w:val="clear" w:color="auto" w:fill="FFFFFF"/>
          </w:tcPr>
          <w:p w:rsidR="000F3F69" w:rsidRPr="000F3F69" w:rsidRDefault="000F3F69" w:rsidP="000F3F69">
            <w:pPr>
              <w:widowControl w:val="0"/>
              <w:spacing w:after="0" w:line="317" w:lineRule="exact"/>
              <w:jc w:val="both"/>
              <w:rPr>
                <w:rFonts w:ascii="Times New Roman" w:eastAsia="Times New Roman" w:hAnsi="Times New Roman" w:cs="Times New Roman"/>
                <w:bCs/>
                <w:color w:val="000000"/>
                <w:sz w:val="24"/>
                <w:szCs w:val="24"/>
                <w:lang w:eastAsia="ru-RU" w:bidi="ru-RU"/>
              </w:rPr>
            </w:pPr>
            <w:r w:rsidRPr="000F3F69">
              <w:rPr>
                <w:rFonts w:ascii="Times New Roman" w:eastAsia="Times New Roman" w:hAnsi="Times New Roman" w:cs="Times New Roman"/>
                <w:bCs/>
                <w:color w:val="000000"/>
                <w:sz w:val="24"/>
                <w:szCs w:val="24"/>
                <w:lang w:eastAsia="ru-RU" w:bidi="ru-RU"/>
              </w:rPr>
              <w:t>неточность при формулировке основной мысли п</w:t>
            </w:r>
            <w:r>
              <w:rPr>
                <w:rFonts w:ascii="Times New Roman" w:eastAsia="Times New Roman" w:hAnsi="Times New Roman" w:cs="Times New Roman"/>
                <w:bCs/>
                <w:color w:val="000000"/>
                <w:sz w:val="24"/>
                <w:szCs w:val="24"/>
                <w:lang w:eastAsia="ru-RU" w:bidi="ru-RU"/>
              </w:rPr>
              <w:t xml:space="preserve">роизведения; нецелесообразность </w:t>
            </w:r>
            <w:r w:rsidRPr="000F3F69">
              <w:rPr>
                <w:rFonts w:ascii="Times New Roman" w:eastAsia="Times New Roman" w:hAnsi="Times New Roman" w:cs="Times New Roman"/>
                <w:bCs/>
                <w:color w:val="000000"/>
                <w:sz w:val="24"/>
                <w:szCs w:val="24"/>
                <w:lang w:eastAsia="ru-RU" w:bidi="ru-RU"/>
              </w:rPr>
              <w:t>использования</w:t>
            </w:r>
            <w:r>
              <w:rPr>
                <w:rFonts w:ascii="Times New Roman" w:eastAsia="Times New Roman" w:hAnsi="Times New Roman" w:cs="Times New Roman"/>
                <w:bCs/>
                <w:color w:val="000000"/>
                <w:sz w:val="24"/>
                <w:szCs w:val="24"/>
                <w:lang w:eastAsia="ru-RU" w:bidi="ru-RU"/>
              </w:rPr>
              <w:t xml:space="preserve"> </w:t>
            </w:r>
            <w:r w:rsidRPr="000F3F69">
              <w:rPr>
                <w:rFonts w:ascii="Times New Roman" w:eastAsia="Times New Roman" w:hAnsi="Times New Roman" w:cs="Times New Roman"/>
                <w:bCs/>
                <w:color w:val="000000"/>
                <w:sz w:val="24"/>
                <w:szCs w:val="24"/>
                <w:lang w:eastAsia="ru-RU" w:bidi="ru-RU"/>
              </w:rPr>
              <w:t>средств выразительности, а также недостаточная выразительность при передаче характера персонажа.</w:t>
            </w:r>
          </w:p>
        </w:tc>
      </w:tr>
    </w:tbl>
    <w:p w:rsidR="000F3F69" w:rsidRDefault="000F3F69" w:rsidP="000F3F69">
      <w:pPr>
        <w:widowControl w:val="0"/>
        <w:spacing w:after="0" w:line="240" w:lineRule="auto"/>
        <w:ind w:firstLine="720"/>
        <w:contextualSpacing/>
        <w:jc w:val="both"/>
        <w:rPr>
          <w:rFonts w:ascii="Times New Roman" w:eastAsia="Times New Roman" w:hAnsi="Times New Roman" w:cs="Times New Roman"/>
          <w:bCs/>
          <w:color w:val="000000"/>
          <w:sz w:val="24"/>
          <w:szCs w:val="24"/>
          <w:lang w:eastAsia="ru-RU" w:bidi="ru-RU"/>
        </w:rPr>
      </w:pPr>
    </w:p>
    <w:p w:rsidR="000F3F69" w:rsidRPr="000F3F69" w:rsidRDefault="000F3F69" w:rsidP="000F3F69">
      <w:pPr>
        <w:spacing w:after="0" w:line="240" w:lineRule="auto"/>
        <w:ind w:left="4380"/>
        <w:contextualSpacing/>
        <w:jc w:val="both"/>
        <w:rPr>
          <w:rFonts w:eastAsiaTheme="minorEastAsia"/>
          <w:sz w:val="20"/>
          <w:szCs w:val="20"/>
          <w:lang w:eastAsia="ru-RU"/>
        </w:rPr>
      </w:pPr>
      <w:r w:rsidRPr="000F3F69">
        <w:rPr>
          <w:rFonts w:ascii="Times New Roman" w:eastAsia="Times New Roman" w:hAnsi="Times New Roman" w:cs="Times New Roman"/>
          <w:b/>
          <w:bCs/>
          <w:sz w:val="24"/>
          <w:szCs w:val="24"/>
          <w:lang w:eastAsia="ru-RU"/>
        </w:rPr>
        <w:t>Математика</w:t>
      </w:r>
    </w:p>
    <w:p w:rsidR="000F3F69" w:rsidRPr="000F3F69" w:rsidRDefault="000F3F69" w:rsidP="000F3F69">
      <w:pPr>
        <w:spacing w:after="0" w:line="240" w:lineRule="auto"/>
        <w:ind w:left="600"/>
        <w:contextualSpacing/>
        <w:jc w:val="both"/>
        <w:rPr>
          <w:rFonts w:eastAsiaTheme="minorEastAsia"/>
          <w:sz w:val="20"/>
          <w:szCs w:val="20"/>
          <w:lang w:eastAsia="ru-RU"/>
        </w:rPr>
      </w:pPr>
      <w:r w:rsidRPr="000F3F69">
        <w:rPr>
          <w:rFonts w:ascii="Times New Roman" w:eastAsia="Times New Roman" w:hAnsi="Times New Roman" w:cs="Times New Roman"/>
          <w:sz w:val="24"/>
          <w:szCs w:val="24"/>
          <w:lang w:eastAsia="ru-RU"/>
        </w:rPr>
        <w:t>Проверочные, самостоятельные работы  проводятся по узловым вопросам, составляющим</w:t>
      </w:r>
    </w:p>
    <w:p w:rsidR="000F3F69" w:rsidRPr="000F3F69" w:rsidRDefault="000F3F69" w:rsidP="000F3F69">
      <w:pPr>
        <w:spacing w:after="0" w:line="240" w:lineRule="auto"/>
        <w:ind w:left="120"/>
        <w:contextualSpacing/>
        <w:jc w:val="both"/>
        <w:rPr>
          <w:rFonts w:eastAsiaTheme="minorEastAsia"/>
          <w:sz w:val="20"/>
          <w:szCs w:val="20"/>
          <w:lang w:eastAsia="ru-RU"/>
        </w:rPr>
      </w:pPr>
      <w:r w:rsidRPr="000F3F69">
        <w:rPr>
          <w:rFonts w:ascii="Times New Roman" w:eastAsia="Times New Roman" w:hAnsi="Times New Roman" w:cs="Times New Roman"/>
          <w:sz w:val="24"/>
          <w:szCs w:val="24"/>
          <w:lang w:eastAsia="ru-RU"/>
        </w:rPr>
        <w:t>основу начального математического образования:</w:t>
      </w:r>
    </w:p>
    <w:p w:rsidR="000F3F69" w:rsidRPr="000F3F69" w:rsidRDefault="000F3F69" w:rsidP="002F7CED">
      <w:pPr>
        <w:numPr>
          <w:ilvl w:val="0"/>
          <w:numId w:val="42"/>
        </w:numPr>
        <w:tabs>
          <w:tab w:val="left" w:pos="840"/>
        </w:tabs>
        <w:spacing w:after="0" w:line="240" w:lineRule="auto"/>
        <w:contextualSpacing/>
        <w:jc w:val="both"/>
        <w:rPr>
          <w:rFonts w:ascii="Symbol" w:eastAsia="Symbol" w:hAnsi="Symbol" w:cs="Symbol"/>
          <w:sz w:val="24"/>
          <w:szCs w:val="24"/>
          <w:lang w:eastAsia="ru-RU"/>
        </w:rPr>
      </w:pPr>
      <w:r w:rsidRPr="000F3F69">
        <w:rPr>
          <w:rFonts w:ascii="Times New Roman" w:eastAsia="Times New Roman" w:hAnsi="Times New Roman" w:cs="Times New Roman"/>
          <w:sz w:val="24"/>
          <w:szCs w:val="24"/>
          <w:lang w:eastAsia="ru-RU"/>
        </w:rPr>
        <w:t xml:space="preserve">усвоение учащимися нумерации чисел в пределах </w:t>
      </w:r>
      <w:proofErr w:type="gramStart"/>
      <w:r w:rsidRPr="000F3F69">
        <w:rPr>
          <w:rFonts w:ascii="Times New Roman" w:eastAsia="Times New Roman" w:hAnsi="Times New Roman" w:cs="Times New Roman"/>
          <w:sz w:val="24"/>
          <w:szCs w:val="24"/>
          <w:lang w:eastAsia="ru-RU"/>
        </w:rPr>
        <w:t>изученного</w:t>
      </w:r>
      <w:proofErr w:type="gramEnd"/>
      <w:r w:rsidRPr="000F3F69">
        <w:rPr>
          <w:rFonts w:ascii="Times New Roman" w:eastAsia="Times New Roman" w:hAnsi="Times New Roman" w:cs="Times New Roman"/>
          <w:sz w:val="24"/>
          <w:szCs w:val="24"/>
          <w:lang w:eastAsia="ru-RU"/>
        </w:rPr>
        <w:t xml:space="preserve"> (сотня, тысяча, миллион),</w:t>
      </w:r>
    </w:p>
    <w:p w:rsidR="000F3F69" w:rsidRPr="000F3F69" w:rsidRDefault="000F3F69" w:rsidP="002F7CED">
      <w:pPr>
        <w:numPr>
          <w:ilvl w:val="0"/>
          <w:numId w:val="42"/>
        </w:numPr>
        <w:tabs>
          <w:tab w:val="left" w:pos="840"/>
        </w:tabs>
        <w:spacing w:after="0" w:line="240" w:lineRule="auto"/>
        <w:contextualSpacing/>
        <w:jc w:val="both"/>
        <w:rPr>
          <w:rFonts w:ascii="Symbol" w:eastAsia="Symbol" w:hAnsi="Symbol" w:cs="Symbol"/>
          <w:sz w:val="24"/>
          <w:szCs w:val="24"/>
          <w:lang w:eastAsia="ru-RU"/>
        </w:rPr>
      </w:pPr>
      <w:r w:rsidRPr="000F3F69">
        <w:rPr>
          <w:rFonts w:ascii="Times New Roman" w:eastAsia="Times New Roman" w:hAnsi="Times New Roman" w:cs="Times New Roman"/>
          <w:sz w:val="24"/>
          <w:szCs w:val="24"/>
          <w:lang w:eastAsia="ru-RU"/>
        </w:rPr>
        <w:t>табличные случаи сложения, вычитания, умножения, деления,</w:t>
      </w:r>
    </w:p>
    <w:p w:rsidR="000F3F69" w:rsidRPr="000F3F69" w:rsidRDefault="000F3F69" w:rsidP="002F7CED">
      <w:pPr>
        <w:numPr>
          <w:ilvl w:val="0"/>
          <w:numId w:val="42"/>
        </w:numPr>
        <w:tabs>
          <w:tab w:val="left" w:pos="840"/>
        </w:tabs>
        <w:spacing w:after="0" w:line="240" w:lineRule="auto"/>
        <w:contextualSpacing/>
        <w:jc w:val="both"/>
        <w:rPr>
          <w:rFonts w:ascii="Symbol" w:eastAsia="Symbol" w:hAnsi="Symbol" w:cs="Symbol"/>
          <w:sz w:val="24"/>
          <w:szCs w:val="24"/>
          <w:lang w:eastAsia="ru-RU"/>
        </w:rPr>
      </w:pPr>
      <w:proofErr w:type="spellStart"/>
      <w:r w:rsidRPr="000F3F69">
        <w:rPr>
          <w:rFonts w:ascii="Times New Roman" w:eastAsia="Times New Roman" w:hAnsi="Times New Roman" w:cs="Times New Roman"/>
          <w:sz w:val="24"/>
          <w:szCs w:val="24"/>
          <w:lang w:eastAsia="ru-RU"/>
        </w:rPr>
        <w:t>внетабличное</w:t>
      </w:r>
      <w:proofErr w:type="spellEnd"/>
      <w:r w:rsidRPr="000F3F69">
        <w:rPr>
          <w:rFonts w:ascii="Times New Roman" w:eastAsia="Times New Roman" w:hAnsi="Times New Roman" w:cs="Times New Roman"/>
          <w:sz w:val="24"/>
          <w:szCs w:val="24"/>
          <w:lang w:eastAsia="ru-RU"/>
        </w:rPr>
        <w:t xml:space="preserve"> умножение и деление в пределах 100,</w:t>
      </w:r>
    </w:p>
    <w:p w:rsidR="000F3F69" w:rsidRPr="000F3F69" w:rsidRDefault="000F3F69" w:rsidP="002F7CED">
      <w:pPr>
        <w:numPr>
          <w:ilvl w:val="0"/>
          <w:numId w:val="42"/>
        </w:numPr>
        <w:tabs>
          <w:tab w:val="left" w:pos="840"/>
        </w:tabs>
        <w:spacing w:after="0" w:line="240" w:lineRule="auto"/>
        <w:ind w:right="-197"/>
        <w:contextualSpacing/>
        <w:jc w:val="both"/>
        <w:rPr>
          <w:rFonts w:ascii="Symbol" w:eastAsia="Symbol" w:hAnsi="Symbol" w:cs="Symbol"/>
          <w:sz w:val="24"/>
          <w:szCs w:val="24"/>
          <w:lang w:eastAsia="ru-RU"/>
        </w:rPr>
      </w:pPr>
      <w:r w:rsidRPr="000F3F69">
        <w:rPr>
          <w:rFonts w:ascii="Times New Roman" w:eastAsia="Times New Roman" w:hAnsi="Times New Roman" w:cs="Times New Roman"/>
          <w:sz w:val="24"/>
          <w:szCs w:val="24"/>
          <w:lang w:eastAsia="ru-RU"/>
        </w:rPr>
        <w:t xml:space="preserve">алгоритмы письменного сложения, вычитания, умножения, деления многозначных </w:t>
      </w:r>
      <w:r>
        <w:rPr>
          <w:rFonts w:ascii="Times New Roman" w:eastAsia="Times New Roman" w:hAnsi="Times New Roman" w:cs="Times New Roman"/>
          <w:sz w:val="24"/>
          <w:szCs w:val="24"/>
          <w:lang w:eastAsia="ru-RU"/>
        </w:rPr>
        <w:t>ч</w:t>
      </w:r>
      <w:r w:rsidRPr="000F3F69">
        <w:rPr>
          <w:rFonts w:ascii="Times New Roman" w:eastAsia="Times New Roman" w:hAnsi="Times New Roman" w:cs="Times New Roman"/>
          <w:sz w:val="24"/>
          <w:szCs w:val="24"/>
          <w:lang w:eastAsia="ru-RU"/>
        </w:rPr>
        <w:t>исел,</w:t>
      </w:r>
    </w:p>
    <w:p w:rsidR="000F3F69" w:rsidRPr="000F3F69" w:rsidRDefault="000F3F69" w:rsidP="002F7CED">
      <w:pPr>
        <w:numPr>
          <w:ilvl w:val="0"/>
          <w:numId w:val="42"/>
        </w:numPr>
        <w:tabs>
          <w:tab w:val="left" w:pos="840"/>
        </w:tabs>
        <w:spacing w:after="0" w:line="240" w:lineRule="auto"/>
        <w:contextualSpacing/>
        <w:jc w:val="both"/>
        <w:rPr>
          <w:rFonts w:ascii="Symbol" w:eastAsia="Symbol" w:hAnsi="Symbol" w:cs="Symbol"/>
          <w:sz w:val="24"/>
          <w:szCs w:val="24"/>
          <w:lang w:eastAsia="ru-RU"/>
        </w:rPr>
      </w:pPr>
      <w:r w:rsidRPr="000F3F69">
        <w:rPr>
          <w:rFonts w:ascii="Times New Roman" w:eastAsia="Times New Roman" w:hAnsi="Times New Roman" w:cs="Times New Roman"/>
          <w:sz w:val="24"/>
          <w:szCs w:val="24"/>
          <w:lang w:eastAsia="ru-RU"/>
        </w:rPr>
        <w:t>порядок выполнения действий в выражениях (в 3-4 действия) со скобками или без скобок,</w:t>
      </w:r>
    </w:p>
    <w:p w:rsidR="000F3F69" w:rsidRPr="000F3F69" w:rsidRDefault="000F3F69" w:rsidP="002F7CED">
      <w:pPr>
        <w:numPr>
          <w:ilvl w:val="0"/>
          <w:numId w:val="42"/>
        </w:numPr>
        <w:tabs>
          <w:tab w:val="left" w:pos="840"/>
        </w:tabs>
        <w:spacing w:after="0" w:line="240" w:lineRule="auto"/>
        <w:contextualSpacing/>
        <w:jc w:val="both"/>
        <w:rPr>
          <w:rFonts w:ascii="Symbol" w:eastAsia="Symbol" w:hAnsi="Symbol" w:cs="Symbol"/>
          <w:sz w:val="24"/>
          <w:szCs w:val="24"/>
          <w:lang w:eastAsia="ru-RU"/>
        </w:rPr>
      </w:pPr>
      <w:r w:rsidRPr="000F3F69">
        <w:rPr>
          <w:rFonts w:ascii="Times New Roman" w:eastAsia="Times New Roman" w:hAnsi="Times New Roman" w:cs="Times New Roman"/>
          <w:sz w:val="24"/>
          <w:szCs w:val="24"/>
          <w:lang w:eastAsia="ru-RU"/>
        </w:rPr>
        <w:t>решение текстовых арифметических задач,</w:t>
      </w:r>
    </w:p>
    <w:p w:rsidR="000F3F69" w:rsidRPr="000F3F69" w:rsidRDefault="000F3F69" w:rsidP="002F7CED">
      <w:pPr>
        <w:numPr>
          <w:ilvl w:val="0"/>
          <w:numId w:val="42"/>
        </w:numPr>
        <w:tabs>
          <w:tab w:val="left" w:pos="840"/>
        </w:tabs>
        <w:spacing w:after="0" w:line="240" w:lineRule="auto"/>
        <w:contextualSpacing/>
        <w:jc w:val="both"/>
        <w:rPr>
          <w:rFonts w:ascii="Symbol" w:eastAsia="Symbol" w:hAnsi="Symbol" w:cs="Symbol"/>
          <w:sz w:val="24"/>
          <w:szCs w:val="24"/>
          <w:lang w:eastAsia="ru-RU"/>
        </w:rPr>
      </w:pPr>
      <w:r w:rsidRPr="000F3F69">
        <w:rPr>
          <w:rFonts w:ascii="Times New Roman" w:eastAsia="Times New Roman" w:hAnsi="Times New Roman" w:cs="Times New Roman"/>
          <w:sz w:val="24"/>
          <w:szCs w:val="24"/>
          <w:lang w:eastAsia="ru-RU"/>
        </w:rPr>
        <w:t>преобразование величин (меры длины, массы, времени),</w:t>
      </w:r>
    </w:p>
    <w:p w:rsidR="000F3F69" w:rsidRPr="000F3F69" w:rsidRDefault="000F3F69" w:rsidP="002F7CED">
      <w:pPr>
        <w:numPr>
          <w:ilvl w:val="0"/>
          <w:numId w:val="42"/>
        </w:numPr>
        <w:tabs>
          <w:tab w:val="left" w:pos="840"/>
        </w:tabs>
        <w:spacing w:after="0" w:line="240" w:lineRule="auto"/>
        <w:contextualSpacing/>
        <w:jc w:val="both"/>
        <w:rPr>
          <w:rFonts w:ascii="Symbol" w:eastAsia="Symbol" w:hAnsi="Symbol" w:cs="Symbol"/>
          <w:sz w:val="24"/>
          <w:szCs w:val="24"/>
          <w:lang w:eastAsia="ru-RU"/>
        </w:rPr>
      </w:pPr>
      <w:r w:rsidRPr="000F3F69">
        <w:rPr>
          <w:rFonts w:ascii="Times New Roman" w:eastAsia="Times New Roman" w:hAnsi="Times New Roman" w:cs="Times New Roman"/>
          <w:sz w:val="24"/>
          <w:szCs w:val="24"/>
          <w:lang w:eastAsia="ru-RU"/>
        </w:rPr>
        <w:t>вычисление периметра и площади прямоугольника и квадрата.</w:t>
      </w:r>
    </w:p>
    <w:p w:rsidR="000F3F69" w:rsidRPr="000F3F69" w:rsidRDefault="000F3F69" w:rsidP="000F3F69">
      <w:pPr>
        <w:spacing w:after="0" w:line="240" w:lineRule="auto"/>
        <w:ind w:left="120"/>
        <w:contextualSpacing/>
        <w:jc w:val="both"/>
        <w:rPr>
          <w:rFonts w:eastAsiaTheme="minorEastAsia"/>
          <w:sz w:val="20"/>
          <w:szCs w:val="20"/>
          <w:lang w:eastAsia="ru-RU"/>
        </w:rPr>
      </w:pPr>
      <w:r w:rsidRPr="000F3F69">
        <w:rPr>
          <w:rFonts w:ascii="Times New Roman" w:eastAsia="Times New Roman" w:hAnsi="Times New Roman" w:cs="Times New Roman"/>
          <w:b/>
          <w:bCs/>
          <w:sz w:val="24"/>
          <w:szCs w:val="24"/>
          <w:lang w:eastAsia="ru-RU"/>
        </w:rPr>
        <w:t xml:space="preserve">Итоговый контроль </w:t>
      </w:r>
      <w:r w:rsidRPr="000F3F69">
        <w:rPr>
          <w:rFonts w:ascii="Times New Roman" w:eastAsia="Times New Roman" w:hAnsi="Times New Roman" w:cs="Times New Roman"/>
          <w:sz w:val="24"/>
          <w:szCs w:val="24"/>
          <w:lang w:eastAsia="ru-RU"/>
        </w:rPr>
        <w:t>проводится в конце каждой четверти,</w:t>
      </w:r>
      <w:r w:rsidRPr="000F3F69">
        <w:rPr>
          <w:rFonts w:ascii="Times New Roman" w:eastAsia="Times New Roman" w:hAnsi="Times New Roman" w:cs="Times New Roman"/>
          <w:b/>
          <w:bCs/>
          <w:sz w:val="24"/>
          <w:szCs w:val="24"/>
          <w:lang w:eastAsia="ru-RU"/>
        </w:rPr>
        <w:t xml:space="preserve"> </w:t>
      </w:r>
      <w:r w:rsidRPr="000F3F69">
        <w:rPr>
          <w:rFonts w:ascii="Times New Roman" w:eastAsia="Times New Roman" w:hAnsi="Times New Roman" w:cs="Times New Roman"/>
          <w:sz w:val="24"/>
          <w:szCs w:val="24"/>
          <w:lang w:eastAsia="ru-RU"/>
        </w:rPr>
        <w:t>полугодия и в конце года.</w:t>
      </w:r>
    </w:p>
    <w:p w:rsidR="00895B04" w:rsidRPr="000F3F69" w:rsidRDefault="00895B04" w:rsidP="00895B04">
      <w:pPr>
        <w:spacing w:after="0" w:line="240" w:lineRule="auto"/>
        <w:ind w:firstLine="420"/>
        <w:contextualSpacing/>
        <w:jc w:val="both"/>
        <w:rPr>
          <w:rFonts w:eastAsiaTheme="minorEastAsia"/>
          <w:sz w:val="20"/>
          <w:szCs w:val="20"/>
          <w:lang w:eastAsia="ru-RU"/>
        </w:rPr>
      </w:pPr>
      <w:r w:rsidRPr="000F3F69">
        <w:rPr>
          <w:rFonts w:ascii="Times New Roman" w:eastAsia="Times New Roman" w:hAnsi="Times New Roman" w:cs="Times New Roman"/>
          <w:sz w:val="24"/>
          <w:szCs w:val="24"/>
          <w:lang w:eastAsia="ru-RU"/>
        </w:rPr>
        <w:t xml:space="preserve">Классификация ошибок и недочётов, влияющих на снижение оценки по математике: </w:t>
      </w:r>
      <w:r w:rsidRPr="000F3F69">
        <w:rPr>
          <w:rFonts w:ascii="Times New Roman" w:eastAsia="Times New Roman" w:hAnsi="Times New Roman" w:cs="Times New Roman"/>
          <w:sz w:val="24"/>
          <w:szCs w:val="24"/>
          <w:u w:val="single"/>
          <w:lang w:eastAsia="ru-RU"/>
        </w:rPr>
        <w:t>Оценка "5" ставится:</w:t>
      </w:r>
    </w:p>
    <w:p w:rsidR="00895B04" w:rsidRPr="000F3F69" w:rsidRDefault="00895B04" w:rsidP="00895B04">
      <w:pPr>
        <w:spacing w:after="0" w:line="240" w:lineRule="auto"/>
        <w:contextualSpacing/>
        <w:jc w:val="both"/>
        <w:rPr>
          <w:rFonts w:eastAsiaTheme="minorEastAsia"/>
          <w:sz w:val="20"/>
          <w:szCs w:val="20"/>
          <w:lang w:eastAsia="ru-RU"/>
        </w:rPr>
      </w:pPr>
      <w:r w:rsidRPr="000F3F69">
        <w:rPr>
          <w:rFonts w:ascii="Times New Roman" w:eastAsia="Times New Roman" w:hAnsi="Times New Roman" w:cs="Times New Roman"/>
          <w:sz w:val="24"/>
          <w:szCs w:val="24"/>
          <w:lang w:eastAsia="ru-RU"/>
        </w:rPr>
        <w:t>а) работа выполнена полностью и без ошибок;</w:t>
      </w:r>
    </w:p>
    <w:p w:rsidR="00895B04" w:rsidRPr="000F3F69" w:rsidRDefault="00895B04" w:rsidP="00895B04">
      <w:pPr>
        <w:spacing w:after="0" w:line="240" w:lineRule="auto"/>
        <w:contextualSpacing/>
        <w:rPr>
          <w:rFonts w:eastAsiaTheme="minorEastAsia"/>
          <w:sz w:val="20"/>
          <w:szCs w:val="20"/>
          <w:lang w:eastAsia="ru-RU"/>
        </w:rPr>
      </w:pPr>
      <w:r w:rsidRPr="000F3F69">
        <w:rPr>
          <w:rFonts w:ascii="Times New Roman" w:eastAsia="Times New Roman" w:hAnsi="Times New Roman" w:cs="Times New Roman"/>
          <w:sz w:val="24"/>
          <w:szCs w:val="24"/>
          <w:lang w:eastAsia="ru-RU"/>
        </w:rPr>
        <w:t>б) количество недочетов в такой работе не должно превышать двух.</w:t>
      </w:r>
    </w:p>
    <w:p w:rsidR="00895B04" w:rsidRPr="000F3F69" w:rsidRDefault="00895B04" w:rsidP="00895B04">
      <w:pPr>
        <w:spacing w:after="0" w:line="240" w:lineRule="auto"/>
        <w:contextualSpacing/>
        <w:rPr>
          <w:rFonts w:eastAsiaTheme="minorEastAsia"/>
          <w:sz w:val="20"/>
          <w:szCs w:val="20"/>
          <w:lang w:eastAsia="ru-RU"/>
        </w:rPr>
      </w:pPr>
      <w:r w:rsidRPr="000F3F69">
        <w:rPr>
          <w:rFonts w:ascii="Times New Roman" w:eastAsia="Times New Roman" w:hAnsi="Times New Roman" w:cs="Times New Roman"/>
          <w:sz w:val="24"/>
          <w:szCs w:val="24"/>
          <w:u w:val="single"/>
          <w:lang w:eastAsia="ru-RU"/>
        </w:rPr>
        <w:t>Оценка "4" ставится</w:t>
      </w:r>
      <w:r w:rsidRPr="000F3F69">
        <w:rPr>
          <w:rFonts w:ascii="Times New Roman" w:eastAsia="Times New Roman" w:hAnsi="Times New Roman" w:cs="Times New Roman"/>
          <w:sz w:val="24"/>
          <w:szCs w:val="24"/>
          <w:lang w:eastAsia="ru-RU"/>
        </w:rPr>
        <w:t>:</w:t>
      </w:r>
    </w:p>
    <w:p w:rsidR="00895B04" w:rsidRPr="000F3F69" w:rsidRDefault="00895B04" w:rsidP="00895B04">
      <w:pPr>
        <w:spacing w:after="0" w:line="240" w:lineRule="auto"/>
        <w:ind w:right="2720"/>
        <w:contextualSpacing/>
        <w:rPr>
          <w:rFonts w:eastAsiaTheme="minorEastAsia"/>
          <w:sz w:val="20"/>
          <w:szCs w:val="20"/>
          <w:lang w:eastAsia="ru-RU"/>
        </w:rPr>
      </w:pPr>
      <w:r w:rsidRPr="000F3F69">
        <w:rPr>
          <w:rFonts w:ascii="Times New Roman" w:eastAsia="Times New Roman" w:hAnsi="Times New Roman" w:cs="Times New Roman"/>
          <w:sz w:val="24"/>
          <w:szCs w:val="24"/>
          <w:lang w:eastAsia="ru-RU"/>
        </w:rPr>
        <w:t>а) работа выполнена полностью, но содержит не более 3-5 недочетов; б) из всех предложенных заданий не выполнено одно задание; в) содержит одну грубую ошибку.</w:t>
      </w:r>
    </w:p>
    <w:p w:rsidR="00895B04" w:rsidRPr="000F3F69" w:rsidRDefault="00895B04" w:rsidP="00895B04">
      <w:pPr>
        <w:spacing w:after="0" w:line="240" w:lineRule="auto"/>
        <w:ind w:left="120"/>
        <w:contextualSpacing/>
        <w:rPr>
          <w:rFonts w:eastAsiaTheme="minorEastAsia"/>
          <w:sz w:val="20"/>
          <w:szCs w:val="20"/>
          <w:lang w:eastAsia="ru-RU"/>
        </w:rPr>
      </w:pPr>
      <w:r w:rsidRPr="000F3F69">
        <w:rPr>
          <w:rFonts w:ascii="Times New Roman" w:eastAsia="Times New Roman" w:hAnsi="Times New Roman" w:cs="Times New Roman"/>
          <w:sz w:val="24"/>
          <w:szCs w:val="24"/>
          <w:u w:val="single"/>
          <w:lang w:eastAsia="ru-RU"/>
        </w:rPr>
        <w:t>Оценка "3" ставится</w:t>
      </w:r>
      <w:r w:rsidRPr="000F3F69">
        <w:rPr>
          <w:rFonts w:ascii="Times New Roman" w:eastAsia="Times New Roman" w:hAnsi="Times New Roman" w:cs="Times New Roman"/>
          <w:sz w:val="24"/>
          <w:szCs w:val="24"/>
          <w:lang w:eastAsia="ru-RU"/>
        </w:rPr>
        <w:t>:</w:t>
      </w:r>
    </w:p>
    <w:p w:rsidR="00895B04" w:rsidRPr="000F3F69" w:rsidRDefault="00895B04" w:rsidP="00895B04">
      <w:pPr>
        <w:spacing w:after="0" w:line="240" w:lineRule="auto"/>
        <w:ind w:right="3580"/>
        <w:contextualSpacing/>
        <w:rPr>
          <w:rFonts w:eastAsiaTheme="minorEastAsia"/>
          <w:sz w:val="20"/>
          <w:szCs w:val="20"/>
          <w:lang w:eastAsia="ru-RU"/>
        </w:rPr>
      </w:pPr>
      <w:r w:rsidRPr="000F3F69">
        <w:rPr>
          <w:rFonts w:ascii="Times New Roman" w:eastAsia="Times New Roman" w:hAnsi="Times New Roman" w:cs="Times New Roman"/>
          <w:sz w:val="24"/>
          <w:szCs w:val="24"/>
          <w:lang w:eastAsia="ru-RU"/>
        </w:rPr>
        <w:t xml:space="preserve">а) </w:t>
      </w:r>
      <w:proofErr w:type="gramStart"/>
      <w:r w:rsidRPr="000F3F69">
        <w:rPr>
          <w:rFonts w:ascii="Times New Roman" w:eastAsia="Times New Roman" w:hAnsi="Times New Roman" w:cs="Times New Roman"/>
          <w:sz w:val="24"/>
          <w:szCs w:val="24"/>
          <w:lang w:eastAsia="ru-RU"/>
        </w:rPr>
        <w:t>выполнено</w:t>
      </w:r>
      <w:proofErr w:type="gramEnd"/>
      <w:r w:rsidRPr="000F3F69">
        <w:rPr>
          <w:rFonts w:ascii="Times New Roman" w:eastAsia="Times New Roman" w:hAnsi="Times New Roman" w:cs="Times New Roman"/>
          <w:sz w:val="24"/>
          <w:szCs w:val="24"/>
          <w:lang w:eastAsia="ru-RU"/>
        </w:rPr>
        <w:t xml:space="preserve"> верно половина из всех предложенных заданий б) работа содержит не более 5-7 недочетов. Оценка "2"</w:t>
      </w:r>
    </w:p>
    <w:p w:rsidR="00895B04" w:rsidRPr="000F3F69" w:rsidRDefault="00895B04" w:rsidP="00895B04">
      <w:pPr>
        <w:spacing w:after="0" w:line="240" w:lineRule="auto"/>
        <w:contextualSpacing/>
        <w:rPr>
          <w:rFonts w:eastAsiaTheme="minorEastAsia"/>
          <w:sz w:val="20"/>
          <w:szCs w:val="20"/>
          <w:lang w:eastAsia="ru-RU"/>
        </w:rPr>
      </w:pPr>
      <w:r w:rsidRPr="000F3F69">
        <w:rPr>
          <w:rFonts w:ascii="Times New Roman" w:eastAsia="Times New Roman" w:hAnsi="Times New Roman" w:cs="Times New Roman"/>
          <w:sz w:val="24"/>
          <w:szCs w:val="24"/>
          <w:u w:val="single"/>
          <w:lang w:eastAsia="ru-RU"/>
        </w:rPr>
        <w:t>Оценка "2" ставится</w:t>
      </w:r>
      <w:r w:rsidRPr="000F3F69">
        <w:rPr>
          <w:rFonts w:ascii="Times New Roman" w:eastAsia="Times New Roman" w:hAnsi="Times New Roman" w:cs="Times New Roman"/>
          <w:sz w:val="24"/>
          <w:szCs w:val="24"/>
          <w:lang w:eastAsia="ru-RU"/>
        </w:rPr>
        <w:t xml:space="preserve"> во всех остальных случаях</w:t>
      </w:r>
    </w:p>
    <w:p w:rsidR="00895B04" w:rsidRPr="000F3F69" w:rsidRDefault="00895B04" w:rsidP="00895B04">
      <w:pPr>
        <w:spacing w:after="0" w:line="240" w:lineRule="auto"/>
        <w:ind w:left="540"/>
        <w:contextualSpacing/>
        <w:rPr>
          <w:rFonts w:eastAsiaTheme="minorEastAsia"/>
          <w:sz w:val="20"/>
          <w:szCs w:val="20"/>
          <w:lang w:eastAsia="ru-RU"/>
        </w:rPr>
      </w:pPr>
      <w:r w:rsidRPr="000F3F69">
        <w:rPr>
          <w:rFonts w:ascii="Times New Roman" w:eastAsia="Times New Roman" w:hAnsi="Times New Roman" w:cs="Times New Roman"/>
          <w:sz w:val="24"/>
          <w:szCs w:val="24"/>
          <w:lang w:eastAsia="ru-RU"/>
        </w:rPr>
        <w:t>При оценке работ, включающих в себя проверку вычислительных навыков, ставятся следующие оценки:</w:t>
      </w:r>
    </w:p>
    <w:p w:rsidR="00895B04" w:rsidRPr="000F3F69" w:rsidRDefault="00895B04" w:rsidP="00895B04">
      <w:pPr>
        <w:spacing w:after="0" w:line="240" w:lineRule="auto"/>
        <w:contextualSpacing/>
        <w:rPr>
          <w:rFonts w:eastAsiaTheme="minorEastAsia"/>
          <w:sz w:val="20"/>
          <w:szCs w:val="20"/>
          <w:lang w:eastAsia="ru-RU"/>
        </w:rPr>
      </w:pPr>
      <w:r w:rsidRPr="000F3F69">
        <w:rPr>
          <w:rFonts w:ascii="Times New Roman" w:eastAsia="Times New Roman" w:hAnsi="Times New Roman" w:cs="Times New Roman"/>
          <w:sz w:val="24"/>
          <w:szCs w:val="24"/>
          <w:lang w:eastAsia="ru-RU"/>
        </w:rPr>
        <w:t>Оценка "5" ставится, если работа выполнена безошибочно;</w:t>
      </w:r>
    </w:p>
    <w:p w:rsidR="00895B04" w:rsidRPr="000F3F69" w:rsidRDefault="00895B04" w:rsidP="00895B04">
      <w:pPr>
        <w:spacing w:after="0" w:line="240" w:lineRule="auto"/>
        <w:ind w:right="2320"/>
        <w:contextualSpacing/>
        <w:jc w:val="both"/>
        <w:rPr>
          <w:rFonts w:eastAsiaTheme="minorEastAsia"/>
          <w:sz w:val="20"/>
          <w:szCs w:val="20"/>
          <w:lang w:eastAsia="ru-RU"/>
        </w:rPr>
      </w:pPr>
      <w:r w:rsidRPr="000F3F69">
        <w:rPr>
          <w:rFonts w:ascii="Times New Roman" w:eastAsia="Times New Roman" w:hAnsi="Times New Roman" w:cs="Times New Roman"/>
          <w:sz w:val="24"/>
          <w:szCs w:val="24"/>
          <w:lang w:eastAsia="ru-RU"/>
        </w:rPr>
        <w:t>Оценка "4" ставится, если в работе допущены 1-3 ошибки и 1-3 недочета; Оценка "3" ставится, если в работе допущены 3-4 ошибки и 1-2 недочета; Оценка "2" ставится, если в работе допущено 5 и более ошибок;</w:t>
      </w:r>
    </w:p>
    <w:p w:rsidR="00895B04" w:rsidRPr="000F3F69" w:rsidRDefault="00895B04" w:rsidP="00895B04">
      <w:pPr>
        <w:spacing w:after="0" w:line="240" w:lineRule="auto"/>
        <w:contextualSpacing/>
        <w:rPr>
          <w:rFonts w:eastAsiaTheme="minorEastAsia"/>
          <w:sz w:val="20"/>
          <w:szCs w:val="20"/>
          <w:lang w:eastAsia="ru-RU"/>
        </w:rPr>
      </w:pPr>
    </w:p>
    <w:p w:rsidR="00895B04" w:rsidRDefault="00895B04" w:rsidP="00895B04">
      <w:pPr>
        <w:spacing w:after="0" w:line="240" w:lineRule="auto"/>
        <w:ind w:right="4320"/>
        <w:contextualSpacing/>
        <w:rPr>
          <w:rFonts w:ascii="Times New Roman" w:eastAsia="Times New Roman" w:hAnsi="Times New Roman" w:cs="Times New Roman"/>
          <w:sz w:val="23"/>
          <w:szCs w:val="23"/>
          <w:lang w:eastAsia="ru-RU"/>
        </w:rPr>
      </w:pPr>
      <w:r w:rsidRPr="000F3F69">
        <w:rPr>
          <w:rFonts w:ascii="Times New Roman" w:eastAsia="Times New Roman" w:hAnsi="Times New Roman" w:cs="Times New Roman"/>
          <w:sz w:val="23"/>
          <w:szCs w:val="23"/>
          <w:lang w:eastAsia="ru-RU"/>
        </w:rPr>
        <w:t xml:space="preserve">При оценке работ, состоящих только из задач: </w:t>
      </w:r>
    </w:p>
    <w:p w:rsidR="00895B04" w:rsidRDefault="00895B04" w:rsidP="00895B04">
      <w:pPr>
        <w:spacing w:after="0" w:line="240" w:lineRule="auto"/>
        <w:ind w:right="4320"/>
        <w:contextualSpacing/>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О</w:t>
      </w:r>
      <w:r w:rsidRPr="000F3F69">
        <w:rPr>
          <w:rFonts w:ascii="Times New Roman" w:eastAsia="Times New Roman" w:hAnsi="Times New Roman" w:cs="Times New Roman"/>
          <w:sz w:val="23"/>
          <w:szCs w:val="23"/>
          <w:lang w:eastAsia="ru-RU"/>
        </w:rPr>
        <w:t>ценка "5" ставится, если задачи решены б</w:t>
      </w:r>
      <w:r>
        <w:rPr>
          <w:rFonts w:ascii="Times New Roman" w:eastAsia="Times New Roman" w:hAnsi="Times New Roman" w:cs="Times New Roman"/>
          <w:sz w:val="23"/>
          <w:szCs w:val="23"/>
          <w:lang w:eastAsia="ru-RU"/>
        </w:rPr>
        <w:t>ез ошибок;</w:t>
      </w:r>
    </w:p>
    <w:p w:rsidR="00895B04" w:rsidRPr="000F3F69" w:rsidRDefault="00895B04" w:rsidP="00895B04">
      <w:pPr>
        <w:spacing w:after="0" w:line="240" w:lineRule="auto"/>
        <w:ind w:right="4320"/>
        <w:contextualSpacing/>
        <w:rPr>
          <w:rFonts w:eastAsiaTheme="minorEastAsia"/>
          <w:sz w:val="20"/>
          <w:szCs w:val="20"/>
          <w:lang w:eastAsia="ru-RU"/>
        </w:rPr>
      </w:pPr>
      <w:r>
        <w:rPr>
          <w:rFonts w:ascii="Times New Roman" w:eastAsia="Times New Roman" w:hAnsi="Times New Roman" w:cs="Times New Roman"/>
          <w:sz w:val="23"/>
          <w:szCs w:val="23"/>
          <w:lang w:eastAsia="ru-RU"/>
        </w:rPr>
        <w:t>О</w:t>
      </w:r>
      <w:r w:rsidRPr="000F3F69">
        <w:rPr>
          <w:rFonts w:ascii="Times New Roman" w:eastAsia="Times New Roman" w:hAnsi="Times New Roman" w:cs="Times New Roman"/>
          <w:sz w:val="23"/>
          <w:szCs w:val="23"/>
          <w:lang w:eastAsia="ru-RU"/>
        </w:rPr>
        <w:t>ценка "4" ставится, если допущены 1-2 ошибки;</w:t>
      </w:r>
    </w:p>
    <w:p w:rsidR="00895B04" w:rsidRPr="000F3F69" w:rsidRDefault="00895B04" w:rsidP="00895B04">
      <w:pPr>
        <w:spacing w:after="0" w:line="240" w:lineRule="auto"/>
        <w:ind w:right="3240"/>
        <w:contextualSpacing/>
        <w:rPr>
          <w:rFonts w:eastAsiaTheme="minorEastAsia"/>
          <w:sz w:val="20"/>
          <w:szCs w:val="20"/>
          <w:lang w:eastAsia="ru-RU"/>
        </w:rPr>
      </w:pPr>
      <w:r w:rsidRPr="000F3F69">
        <w:rPr>
          <w:rFonts w:ascii="Times New Roman" w:eastAsia="Times New Roman" w:hAnsi="Times New Roman" w:cs="Times New Roman"/>
          <w:sz w:val="23"/>
          <w:szCs w:val="23"/>
          <w:lang w:eastAsia="ru-RU"/>
        </w:rPr>
        <w:t>Оценка "3" ставится, если допущены 1-2 ошибки и 3-4 недочета; Оценка "2" ставится, если допущены 3 и более ошибок;</w:t>
      </w:r>
    </w:p>
    <w:p w:rsidR="00895B04" w:rsidRPr="000F3F69" w:rsidRDefault="00895B04" w:rsidP="00895B04">
      <w:pPr>
        <w:spacing w:after="0" w:line="240" w:lineRule="auto"/>
        <w:contextualSpacing/>
        <w:rPr>
          <w:rFonts w:eastAsiaTheme="minorEastAsia"/>
          <w:sz w:val="20"/>
          <w:szCs w:val="20"/>
          <w:lang w:eastAsia="ru-RU"/>
        </w:rPr>
      </w:pPr>
      <w:r w:rsidRPr="000F3F69">
        <w:rPr>
          <w:rFonts w:ascii="Times New Roman" w:eastAsia="Times New Roman" w:hAnsi="Times New Roman" w:cs="Times New Roman"/>
          <w:sz w:val="24"/>
          <w:szCs w:val="24"/>
          <w:lang w:eastAsia="ru-RU"/>
        </w:rPr>
        <w:t>При оценке комбинированных работ:</w:t>
      </w:r>
    </w:p>
    <w:p w:rsidR="00895B04" w:rsidRPr="000F3F69" w:rsidRDefault="00895B04" w:rsidP="00895B04">
      <w:pPr>
        <w:spacing w:after="0" w:line="240" w:lineRule="auto"/>
        <w:contextualSpacing/>
        <w:rPr>
          <w:rFonts w:eastAsiaTheme="minorEastAsia"/>
          <w:sz w:val="20"/>
          <w:szCs w:val="20"/>
          <w:lang w:eastAsia="ru-RU"/>
        </w:rPr>
      </w:pPr>
      <w:r w:rsidRPr="000F3F69">
        <w:rPr>
          <w:rFonts w:ascii="Times New Roman" w:eastAsia="Times New Roman" w:hAnsi="Times New Roman" w:cs="Times New Roman"/>
          <w:sz w:val="24"/>
          <w:szCs w:val="24"/>
          <w:lang w:eastAsia="ru-RU"/>
        </w:rPr>
        <w:t>Оценка "5" ставится, если работа выполнена безошибочно;</w:t>
      </w:r>
    </w:p>
    <w:p w:rsidR="00895B04" w:rsidRPr="000F3F69" w:rsidRDefault="00895B04" w:rsidP="00895B04">
      <w:pPr>
        <w:spacing w:after="0" w:line="240" w:lineRule="auto"/>
        <w:contextualSpacing/>
        <w:rPr>
          <w:rFonts w:eastAsiaTheme="minorEastAsia"/>
          <w:sz w:val="20"/>
          <w:szCs w:val="20"/>
          <w:lang w:eastAsia="ru-RU"/>
        </w:rPr>
      </w:pPr>
      <w:r w:rsidRPr="000F3F69">
        <w:rPr>
          <w:rFonts w:ascii="Times New Roman" w:eastAsia="Times New Roman" w:hAnsi="Times New Roman" w:cs="Times New Roman"/>
          <w:sz w:val="24"/>
          <w:szCs w:val="24"/>
          <w:lang w:eastAsia="ru-RU"/>
        </w:rPr>
        <w:t>Оценка "4" ставится, если в работе допущены 1-2 ошибки и 1-2 недочета, при этом ошибки не</w:t>
      </w:r>
    </w:p>
    <w:p w:rsidR="00895B04" w:rsidRPr="000F3F69" w:rsidRDefault="00895B04" w:rsidP="00895B04">
      <w:pPr>
        <w:spacing w:after="0" w:line="240" w:lineRule="auto"/>
        <w:contextualSpacing/>
        <w:rPr>
          <w:rFonts w:eastAsiaTheme="minorEastAsia"/>
          <w:sz w:val="20"/>
          <w:szCs w:val="20"/>
          <w:lang w:eastAsia="ru-RU"/>
        </w:rPr>
      </w:pPr>
      <w:r w:rsidRPr="000F3F69">
        <w:rPr>
          <w:rFonts w:ascii="Times New Roman" w:eastAsia="Times New Roman" w:hAnsi="Times New Roman" w:cs="Times New Roman"/>
          <w:sz w:val="24"/>
          <w:szCs w:val="24"/>
          <w:lang w:eastAsia="ru-RU"/>
        </w:rPr>
        <w:t>должно быть в задаче;</w:t>
      </w:r>
    </w:p>
    <w:p w:rsidR="00895B04" w:rsidRPr="000F3F69" w:rsidRDefault="00895B04" w:rsidP="00895B04">
      <w:pPr>
        <w:spacing w:after="0" w:line="240" w:lineRule="auto"/>
        <w:contextualSpacing/>
        <w:rPr>
          <w:rFonts w:eastAsiaTheme="minorEastAsia"/>
          <w:sz w:val="20"/>
          <w:szCs w:val="20"/>
          <w:lang w:eastAsia="ru-RU"/>
        </w:rPr>
      </w:pPr>
      <w:r w:rsidRPr="000F3F69">
        <w:rPr>
          <w:rFonts w:ascii="Times New Roman" w:eastAsia="Times New Roman" w:hAnsi="Times New Roman" w:cs="Times New Roman"/>
          <w:sz w:val="24"/>
          <w:szCs w:val="24"/>
          <w:lang w:eastAsia="ru-RU"/>
        </w:rPr>
        <w:t>Оценка "3" ставится, если в работе допущены 3-4 ошибки и 3-4 недочета;</w:t>
      </w:r>
    </w:p>
    <w:p w:rsidR="00895B04" w:rsidRPr="000F3F69" w:rsidRDefault="00895B04" w:rsidP="00895B04">
      <w:pPr>
        <w:spacing w:after="0" w:line="240" w:lineRule="auto"/>
        <w:contextualSpacing/>
        <w:rPr>
          <w:rFonts w:eastAsiaTheme="minorEastAsia"/>
          <w:sz w:val="20"/>
          <w:szCs w:val="20"/>
          <w:lang w:eastAsia="ru-RU"/>
        </w:rPr>
      </w:pPr>
      <w:r w:rsidRPr="000F3F69">
        <w:rPr>
          <w:rFonts w:ascii="Times New Roman" w:eastAsia="Times New Roman" w:hAnsi="Times New Roman" w:cs="Times New Roman"/>
          <w:sz w:val="24"/>
          <w:szCs w:val="24"/>
          <w:lang w:eastAsia="ru-RU"/>
        </w:rPr>
        <w:t>Оценка "2" ставится, если в работе допущены 5 ошибок;</w:t>
      </w:r>
    </w:p>
    <w:p w:rsidR="00895B04" w:rsidRPr="000F3F69" w:rsidRDefault="00895B04" w:rsidP="00895B04">
      <w:pPr>
        <w:spacing w:after="0" w:line="240" w:lineRule="auto"/>
        <w:contextualSpacing/>
        <w:rPr>
          <w:rFonts w:eastAsiaTheme="minorEastAsia"/>
          <w:sz w:val="20"/>
          <w:szCs w:val="20"/>
          <w:lang w:eastAsia="ru-RU"/>
        </w:rPr>
      </w:pPr>
    </w:p>
    <w:p w:rsidR="00895B04" w:rsidRPr="000F3F69" w:rsidRDefault="00895B04" w:rsidP="00895B04">
      <w:pPr>
        <w:spacing w:after="0" w:line="240" w:lineRule="auto"/>
        <w:ind w:left="540"/>
        <w:contextualSpacing/>
        <w:rPr>
          <w:rFonts w:eastAsiaTheme="minorEastAsia"/>
          <w:sz w:val="20"/>
          <w:szCs w:val="20"/>
          <w:lang w:eastAsia="ru-RU"/>
        </w:rPr>
      </w:pPr>
      <w:r w:rsidRPr="000F3F69">
        <w:rPr>
          <w:rFonts w:ascii="Times New Roman" w:eastAsia="Times New Roman" w:hAnsi="Times New Roman" w:cs="Times New Roman"/>
          <w:sz w:val="24"/>
          <w:szCs w:val="24"/>
          <w:lang w:eastAsia="ru-RU"/>
        </w:rPr>
        <w:t>При оценке работ, включающих в себя решение выражений на порядок действий:</w:t>
      </w:r>
    </w:p>
    <w:p w:rsidR="00895B04" w:rsidRPr="000F3F69" w:rsidRDefault="00895B04" w:rsidP="00895B04">
      <w:pPr>
        <w:spacing w:after="0" w:line="240" w:lineRule="auto"/>
        <w:contextualSpacing/>
        <w:rPr>
          <w:rFonts w:eastAsiaTheme="minorEastAsia"/>
          <w:sz w:val="20"/>
          <w:szCs w:val="20"/>
          <w:lang w:eastAsia="ru-RU"/>
        </w:rPr>
      </w:pPr>
      <w:r w:rsidRPr="000F3F69">
        <w:rPr>
          <w:rFonts w:ascii="Times New Roman" w:eastAsia="Times New Roman" w:hAnsi="Times New Roman" w:cs="Times New Roman"/>
          <w:sz w:val="24"/>
          <w:szCs w:val="24"/>
          <w:lang w:eastAsia="ru-RU"/>
        </w:rPr>
        <w:t xml:space="preserve">считается  ошибкой  неправильно  выбранный  порядок  действий,  неправильно  </w:t>
      </w:r>
      <w:proofErr w:type="gramStart"/>
      <w:r w:rsidRPr="000F3F69">
        <w:rPr>
          <w:rFonts w:ascii="Times New Roman" w:eastAsia="Times New Roman" w:hAnsi="Times New Roman" w:cs="Times New Roman"/>
          <w:sz w:val="24"/>
          <w:szCs w:val="24"/>
          <w:lang w:eastAsia="ru-RU"/>
        </w:rPr>
        <w:t>выполненное</w:t>
      </w:r>
      <w:proofErr w:type="gramEnd"/>
    </w:p>
    <w:p w:rsidR="00895B04" w:rsidRPr="000F3F69" w:rsidRDefault="00895B04" w:rsidP="00895B04">
      <w:pPr>
        <w:spacing w:after="0" w:line="240" w:lineRule="auto"/>
        <w:contextualSpacing/>
        <w:rPr>
          <w:rFonts w:eastAsiaTheme="minorEastAsia"/>
          <w:sz w:val="20"/>
          <w:szCs w:val="20"/>
          <w:lang w:eastAsia="ru-RU"/>
        </w:rPr>
      </w:pPr>
      <w:r w:rsidRPr="000F3F69">
        <w:rPr>
          <w:rFonts w:ascii="Times New Roman" w:eastAsia="Times New Roman" w:hAnsi="Times New Roman" w:cs="Times New Roman"/>
          <w:sz w:val="24"/>
          <w:szCs w:val="24"/>
          <w:lang w:eastAsia="ru-RU"/>
        </w:rPr>
        <w:t>арифметическое действие;</w:t>
      </w:r>
    </w:p>
    <w:p w:rsidR="00895B04" w:rsidRDefault="00895B04" w:rsidP="00895B04">
      <w:pPr>
        <w:spacing w:after="0" w:line="240" w:lineRule="auto"/>
        <w:ind w:right="3300"/>
        <w:contextualSpacing/>
        <w:rPr>
          <w:rFonts w:ascii="Times New Roman" w:eastAsia="Times New Roman" w:hAnsi="Times New Roman" w:cs="Times New Roman"/>
          <w:sz w:val="23"/>
          <w:szCs w:val="23"/>
          <w:lang w:eastAsia="ru-RU"/>
        </w:rPr>
      </w:pPr>
      <w:r w:rsidRPr="000F3F69">
        <w:rPr>
          <w:rFonts w:ascii="Times New Roman" w:eastAsia="Times New Roman" w:hAnsi="Times New Roman" w:cs="Times New Roman"/>
          <w:sz w:val="23"/>
          <w:szCs w:val="23"/>
          <w:lang w:eastAsia="ru-RU"/>
        </w:rPr>
        <w:t xml:space="preserve">Оценка "5" ставится, если работа выполнена безошибочно; Оценка "4" ставится, если в работе допущены 1-2 ошибки; </w:t>
      </w:r>
    </w:p>
    <w:p w:rsidR="00895B04" w:rsidRDefault="00895B04" w:rsidP="00895B04">
      <w:pPr>
        <w:spacing w:after="0" w:line="240" w:lineRule="auto"/>
        <w:ind w:right="3300"/>
        <w:contextualSpacing/>
        <w:rPr>
          <w:rFonts w:ascii="Times New Roman" w:eastAsia="Times New Roman" w:hAnsi="Times New Roman" w:cs="Times New Roman"/>
          <w:sz w:val="23"/>
          <w:szCs w:val="23"/>
          <w:lang w:eastAsia="ru-RU"/>
        </w:rPr>
      </w:pPr>
      <w:r w:rsidRPr="000F3F69">
        <w:rPr>
          <w:rFonts w:ascii="Times New Roman" w:eastAsia="Times New Roman" w:hAnsi="Times New Roman" w:cs="Times New Roman"/>
          <w:sz w:val="23"/>
          <w:szCs w:val="23"/>
          <w:lang w:eastAsia="ru-RU"/>
        </w:rPr>
        <w:t xml:space="preserve">Оценка "3" ставится, если в работе допущены 3 ошибки; </w:t>
      </w:r>
    </w:p>
    <w:p w:rsidR="00895B04" w:rsidRPr="000F3F69" w:rsidRDefault="00895B04" w:rsidP="00895B04">
      <w:pPr>
        <w:spacing w:after="0" w:line="240" w:lineRule="auto"/>
        <w:ind w:right="3300"/>
        <w:contextualSpacing/>
        <w:rPr>
          <w:rFonts w:eastAsiaTheme="minorEastAsia"/>
          <w:sz w:val="20"/>
          <w:szCs w:val="20"/>
          <w:lang w:eastAsia="ru-RU"/>
        </w:rPr>
      </w:pPr>
      <w:r w:rsidRPr="000F3F69">
        <w:rPr>
          <w:rFonts w:ascii="Times New Roman" w:eastAsia="Times New Roman" w:hAnsi="Times New Roman" w:cs="Times New Roman"/>
          <w:sz w:val="23"/>
          <w:szCs w:val="23"/>
          <w:lang w:eastAsia="ru-RU"/>
        </w:rPr>
        <w:t>Оценка "2" ставится, если в работе допущено 4 и более ошибок;</w:t>
      </w:r>
    </w:p>
    <w:p w:rsidR="00895B04" w:rsidRPr="000F3F69" w:rsidRDefault="00895B04" w:rsidP="00895B04">
      <w:pPr>
        <w:spacing w:after="0" w:line="240" w:lineRule="auto"/>
        <w:contextualSpacing/>
        <w:rPr>
          <w:rFonts w:eastAsiaTheme="minorEastAsia"/>
          <w:sz w:val="20"/>
          <w:szCs w:val="20"/>
          <w:lang w:eastAsia="ru-RU"/>
        </w:rPr>
      </w:pPr>
    </w:p>
    <w:p w:rsidR="000F3F69" w:rsidRPr="000F3F69" w:rsidRDefault="000F3F69" w:rsidP="000F3F69">
      <w:pPr>
        <w:spacing w:after="0" w:line="240" w:lineRule="auto"/>
        <w:contextualSpacing/>
        <w:rPr>
          <w:rFonts w:eastAsiaTheme="minorEastAsia"/>
          <w:sz w:val="20"/>
          <w:szCs w:val="20"/>
          <w:lang w:eastAsia="ru-RU"/>
        </w:rPr>
      </w:pPr>
      <w:r w:rsidRPr="000F3F69">
        <w:rPr>
          <w:rFonts w:ascii="Times New Roman" w:eastAsia="Times New Roman" w:hAnsi="Times New Roman" w:cs="Times New Roman"/>
          <w:sz w:val="24"/>
          <w:szCs w:val="24"/>
          <w:lang w:eastAsia="ru-RU"/>
        </w:rPr>
        <w:t>При оценке работ, включающих в себя решение уравнений:</w:t>
      </w:r>
    </w:p>
    <w:p w:rsidR="000F3F69" w:rsidRPr="000F3F69" w:rsidRDefault="000F3F69" w:rsidP="000F3F69">
      <w:pPr>
        <w:spacing w:after="0" w:line="240" w:lineRule="auto"/>
        <w:contextualSpacing/>
        <w:rPr>
          <w:rFonts w:eastAsiaTheme="minorEastAsia"/>
          <w:sz w:val="20"/>
          <w:szCs w:val="20"/>
          <w:lang w:eastAsia="ru-RU"/>
        </w:rPr>
      </w:pPr>
      <w:r w:rsidRPr="000F3F69">
        <w:rPr>
          <w:rFonts w:ascii="Times New Roman" w:eastAsia="Times New Roman" w:hAnsi="Times New Roman" w:cs="Times New Roman"/>
          <w:sz w:val="24"/>
          <w:szCs w:val="24"/>
          <w:lang w:eastAsia="ru-RU"/>
        </w:rPr>
        <w:t>считается ошибкой неверный ход решения, неправильно выполненное действие, а также, если</w:t>
      </w:r>
    </w:p>
    <w:p w:rsidR="000F3F69" w:rsidRPr="000F3F69" w:rsidRDefault="000F3F69" w:rsidP="000F3F69">
      <w:pPr>
        <w:spacing w:after="0" w:line="240" w:lineRule="auto"/>
        <w:contextualSpacing/>
        <w:rPr>
          <w:rFonts w:eastAsiaTheme="minorEastAsia"/>
          <w:sz w:val="20"/>
          <w:szCs w:val="20"/>
          <w:lang w:eastAsia="ru-RU"/>
        </w:rPr>
      </w:pPr>
      <w:r w:rsidRPr="000F3F69">
        <w:rPr>
          <w:rFonts w:ascii="Times New Roman" w:eastAsia="Times New Roman" w:hAnsi="Times New Roman" w:cs="Times New Roman"/>
          <w:sz w:val="24"/>
          <w:szCs w:val="24"/>
          <w:lang w:eastAsia="ru-RU"/>
        </w:rPr>
        <w:t>не выполнена проверка;</w:t>
      </w:r>
    </w:p>
    <w:p w:rsidR="000F3F69" w:rsidRPr="000F3F69" w:rsidRDefault="000F3F69" w:rsidP="000F3F69">
      <w:pPr>
        <w:spacing w:after="0" w:line="240" w:lineRule="auto"/>
        <w:contextualSpacing/>
        <w:rPr>
          <w:rFonts w:eastAsiaTheme="minorEastAsia"/>
          <w:sz w:val="20"/>
          <w:szCs w:val="20"/>
          <w:lang w:eastAsia="ru-RU"/>
        </w:rPr>
      </w:pPr>
      <w:r w:rsidRPr="000F3F69">
        <w:rPr>
          <w:rFonts w:ascii="Times New Roman" w:eastAsia="Times New Roman" w:hAnsi="Times New Roman" w:cs="Times New Roman"/>
          <w:sz w:val="24"/>
          <w:szCs w:val="24"/>
          <w:lang w:eastAsia="ru-RU"/>
        </w:rPr>
        <w:t>Оценка "5" ставится, если работа выполнена безошибочно;</w:t>
      </w:r>
    </w:p>
    <w:p w:rsidR="000F3F69" w:rsidRPr="000F3F69" w:rsidRDefault="000F3F69" w:rsidP="000F3F69">
      <w:pPr>
        <w:spacing w:after="0" w:line="240" w:lineRule="auto"/>
        <w:contextualSpacing/>
        <w:rPr>
          <w:rFonts w:eastAsiaTheme="minorEastAsia"/>
          <w:sz w:val="20"/>
          <w:szCs w:val="20"/>
          <w:lang w:eastAsia="ru-RU"/>
        </w:rPr>
      </w:pPr>
      <w:r w:rsidRPr="000F3F69">
        <w:rPr>
          <w:rFonts w:ascii="Times New Roman" w:eastAsia="Times New Roman" w:hAnsi="Times New Roman" w:cs="Times New Roman"/>
          <w:sz w:val="24"/>
          <w:szCs w:val="24"/>
          <w:lang w:eastAsia="ru-RU"/>
        </w:rPr>
        <w:t>Оценка "4" ставится, если в работе допущены 1-2 ошибка;</w:t>
      </w:r>
    </w:p>
    <w:p w:rsidR="000F3F69" w:rsidRPr="000F3F69" w:rsidRDefault="000F3F69" w:rsidP="000F3F69">
      <w:pPr>
        <w:spacing w:after="0" w:line="240" w:lineRule="auto"/>
        <w:contextualSpacing/>
        <w:rPr>
          <w:rFonts w:eastAsiaTheme="minorEastAsia"/>
          <w:lang w:eastAsia="ru-RU"/>
        </w:rPr>
        <w:sectPr w:rsidR="000F3F69" w:rsidRPr="000F3F69">
          <w:pgSz w:w="11920" w:h="16841"/>
          <w:pgMar w:top="765" w:right="1011" w:bottom="965" w:left="1020" w:header="0" w:footer="0" w:gutter="0"/>
          <w:cols w:space="720" w:equalWidth="0">
            <w:col w:w="9880"/>
          </w:cols>
        </w:sectPr>
      </w:pPr>
    </w:p>
    <w:p w:rsidR="000F3F69" w:rsidRDefault="000F3F69" w:rsidP="000F3F69">
      <w:pPr>
        <w:spacing w:after="0" w:line="240" w:lineRule="auto"/>
        <w:ind w:right="3300"/>
        <w:contextualSpacing/>
        <w:rPr>
          <w:rFonts w:ascii="Times New Roman" w:eastAsia="Times New Roman" w:hAnsi="Times New Roman" w:cs="Times New Roman"/>
          <w:sz w:val="23"/>
          <w:szCs w:val="23"/>
          <w:lang w:eastAsia="ru-RU"/>
        </w:rPr>
      </w:pPr>
      <w:r w:rsidRPr="000F3F69">
        <w:rPr>
          <w:rFonts w:ascii="Times New Roman" w:eastAsia="Times New Roman" w:hAnsi="Times New Roman" w:cs="Times New Roman"/>
          <w:sz w:val="23"/>
          <w:szCs w:val="23"/>
          <w:lang w:eastAsia="ru-RU"/>
        </w:rPr>
        <w:t xml:space="preserve">Оценка "3" ставится, если в работе допущены 3 ошибки; </w:t>
      </w:r>
    </w:p>
    <w:p w:rsidR="000F3F69" w:rsidRPr="000F3F69" w:rsidRDefault="000F3F69" w:rsidP="000F3F69">
      <w:pPr>
        <w:spacing w:after="0" w:line="240" w:lineRule="auto"/>
        <w:ind w:right="3300"/>
        <w:contextualSpacing/>
        <w:rPr>
          <w:rFonts w:eastAsiaTheme="minorEastAsia"/>
          <w:sz w:val="20"/>
          <w:szCs w:val="20"/>
          <w:lang w:eastAsia="ru-RU"/>
        </w:rPr>
      </w:pPr>
      <w:r w:rsidRPr="000F3F69">
        <w:rPr>
          <w:rFonts w:ascii="Times New Roman" w:eastAsia="Times New Roman" w:hAnsi="Times New Roman" w:cs="Times New Roman"/>
          <w:sz w:val="23"/>
          <w:szCs w:val="23"/>
          <w:lang w:eastAsia="ru-RU"/>
        </w:rPr>
        <w:t>Оценка "2" ставится, если в работе допущено 4 и более ошибок;</w:t>
      </w:r>
    </w:p>
    <w:p w:rsidR="000F3F69" w:rsidRPr="000F3F69" w:rsidRDefault="000F3F69" w:rsidP="000F3F69">
      <w:pPr>
        <w:spacing w:after="0" w:line="240" w:lineRule="auto"/>
        <w:contextualSpacing/>
        <w:rPr>
          <w:rFonts w:eastAsiaTheme="minorEastAsia"/>
          <w:sz w:val="20"/>
          <w:szCs w:val="20"/>
          <w:lang w:eastAsia="ru-RU"/>
        </w:rPr>
      </w:pPr>
    </w:p>
    <w:p w:rsidR="000F3F69" w:rsidRPr="000F3F69" w:rsidRDefault="000F3F69" w:rsidP="000F3F69">
      <w:pPr>
        <w:spacing w:after="0" w:line="240" w:lineRule="auto"/>
        <w:ind w:left="540"/>
        <w:contextualSpacing/>
        <w:jc w:val="both"/>
        <w:rPr>
          <w:rFonts w:eastAsiaTheme="minorEastAsia"/>
          <w:sz w:val="20"/>
          <w:szCs w:val="20"/>
          <w:lang w:eastAsia="ru-RU"/>
        </w:rPr>
      </w:pPr>
      <w:r w:rsidRPr="000F3F69">
        <w:rPr>
          <w:rFonts w:ascii="Times New Roman" w:eastAsia="Times New Roman" w:hAnsi="Times New Roman" w:cs="Times New Roman"/>
          <w:sz w:val="24"/>
          <w:szCs w:val="24"/>
          <w:lang w:eastAsia="ru-RU"/>
        </w:rPr>
        <w:t>При оценке заданий, связанных с геометрическим материалом:</w:t>
      </w:r>
    </w:p>
    <w:p w:rsidR="000F3F69" w:rsidRPr="000F3F69" w:rsidRDefault="000F3F69" w:rsidP="000F3F69">
      <w:pPr>
        <w:spacing w:after="0" w:line="240" w:lineRule="auto"/>
        <w:contextualSpacing/>
        <w:jc w:val="both"/>
        <w:rPr>
          <w:rFonts w:eastAsiaTheme="minorEastAsia"/>
          <w:sz w:val="20"/>
          <w:szCs w:val="20"/>
          <w:lang w:eastAsia="ru-RU"/>
        </w:rPr>
      </w:pPr>
      <w:proofErr w:type="gramStart"/>
      <w:r w:rsidRPr="000F3F69">
        <w:rPr>
          <w:rFonts w:ascii="Times New Roman" w:eastAsia="Times New Roman" w:hAnsi="Times New Roman" w:cs="Times New Roman"/>
          <w:sz w:val="24"/>
          <w:szCs w:val="24"/>
          <w:lang w:eastAsia="ru-RU"/>
        </w:rPr>
        <w:t xml:space="preserve">считается ошибкой, если ученик неверно построил геометрическую фигуру, если не соблюдал размеры, неверно перевел одни единицы измерения в другие, если не умеет использовать </w:t>
      </w:r>
      <w:proofErr w:type="spellStart"/>
      <w:r w:rsidRPr="000F3F69">
        <w:rPr>
          <w:rFonts w:ascii="Times New Roman" w:eastAsia="Times New Roman" w:hAnsi="Times New Roman" w:cs="Times New Roman"/>
          <w:sz w:val="24"/>
          <w:szCs w:val="24"/>
          <w:lang w:eastAsia="ru-RU"/>
        </w:rPr>
        <w:t>чер-тежный</w:t>
      </w:r>
      <w:proofErr w:type="spellEnd"/>
      <w:r w:rsidRPr="000F3F69">
        <w:rPr>
          <w:rFonts w:ascii="Times New Roman" w:eastAsia="Times New Roman" w:hAnsi="Times New Roman" w:cs="Times New Roman"/>
          <w:sz w:val="24"/>
          <w:szCs w:val="24"/>
          <w:lang w:eastAsia="ru-RU"/>
        </w:rPr>
        <w:t xml:space="preserve"> инструмент для измерения или построения геометрических фигур; Оценка "5" ставится, если работа выполнена безошибочно; Оценка "4" ставится, если в работе допущены 1-2 ошибка; Оценка "3" ставится, если в работе допущены 3 ошибки;</w:t>
      </w:r>
      <w:proofErr w:type="gramEnd"/>
      <w:r w:rsidRPr="000F3F69">
        <w:rPr>
          <w:rFonts w:ascii="Times New Roman" w:eastAsia="Times New Roman" w:hAnsi="Times New Roman" w:cs="Times New Roman"/>
          <w:sz w:val="24"/>
          <w:szCs w:val="24"/>
          <w:lang w:eastAsia="ru-RU"/>
        </w:rPr>
        <w:t xml:space="preserve"> Оценка "2" ставится, если в работе допущено 4 и более ошибок;</w:t>
      </w:r>
    </w:p>
    <w:p w:rsidR="000F3F69" w:rsidRPr="000F3F69" w:rsidRDefault="000F3F69" w:rsidP="000F3F69">
      <w:pPr>
        <w:spacing w:after="0" w:line="240" w:lineRule="auto"/>
        <w:ind w:right="20" w:firstLine="660"/>
        <w:contextualSpacing/>
        <w:jc w:val="both"/>
        <w:rPr>
          <w:rFonts w:eastAsiaTheme="minorEastAsia"/>
          <w:b/>
          <w:sz w:val="20"/>
          <w:szCs w:val="20"/>
          <w:lang w:eastAsia="ru-RU"/>
        </w:rPr>
      </w:pPr>
      <w:r w:rsidRPr="000F3F69">
        <w:rPr>
          <w:rFonts w:ascii="Times New Roman" w:eastAsia="Times New Roman" w:hAnsi="Times New Roman" w:cs="Times New Roman"/>
          <w:sz w:val="24"/>
          <w:szCs w:val="24"/>
          <w:lang w:eastAsia="ru-RU"/>
        </w:rPr>
        <w:t xml:space="preserve">Примечание: </w:t>
      </w:r>
      <w:r w:rsidRPr="000F3F69">
        <w:rPr>
          <w:rFonts w:ascii="Times New Roman" w:eastAsia="Times New Roman" w:hAnsi="Times New Roman" w:cs="Times New Roman"/>
          <w:b/>
          <w:sz w:val="24"/>
          <w:szCs w:val="24"/>
          <w:lang w:eastAsia="ru-RU"/>
        </w:rPr>
        <w:t>за грамматические ошибки, допущенные в работе, оценка по математике не снижается.</w:t>
      </w:r>
    </w:p>
    <w:p w:rsidR="000F3F69" w:rsidRPr="000F3F69" w:rsidRDefault="000F3F69" w:rsidP="000F3F69">
      <w:pPr>
        <w:spacing w:after="0" w:line="240" w:lineRule="auto"/>
        <w:contextualSpacing/>
        <w:jc w:val="both"/>
        <w:rPr>
          <w:rFonts w:eastAsiaTheme="minorEastAsia"/>
          <w:sz w:val="20"/>
          <w:szCs w:val="20"/>
          <w:lang w:eastAsia="ru-RU"/>
        </w:rPr>
      </w:pPr>
      <w:r w:rsidRPr="000F3F69">
        <w:rPr>
          <w:rFonts w:ascii="Times New Roman" w:eastAsia="Times New Roman" w:hAnsi="Times New Roman" w:cs="Times New Roman"/>
          <w:sz w:val="24"/>
          <w:szCs w:val="24"/>
          <w:lang w:eastAsia="ru-RU"/>
        </w:rPr>
        <w:t>Оценивание работы по объему и правильности выполнения</w:t>
      </w:r>
    </w:p>
    <w:p w:rsidR="000F3F69" w:rsidRPr="000F3F69" w:rsidRDefault="000F3F69" w:rsidP="000F3F69">
      <w:pPr>
        <w:spacing w:after="0" w:line="240" w:lineRule="auto"/>
        <w:contextualSpacing/>
        <w:jc w:val="both"/>
        <w:rPr>
          <w:rFonts w:eastAsiaTheme="minorEastAsia"/>
          <w:sz w:val="20"/>
          <w:szCs w:val="20"/>
          <w:lang w:eastAsia="ru-RU"/>
        </w:rPr>
      </w:pPr>
      <w:r w:rsidRPr="000F3F69">
        <w:rPr>
          <w:rFonts w:ascii="Times New Roman" w:eastAsia="Times New Roman" w:hAnsi="Times New Roman" w:cs="Times New Roman"/>
          <w:sz w:val="24"/>
          <w:szCs w:val="24"/>
          <w:lang w:eastAsia="ru-RU"/>
        </w:rPr>
        <w:t xml:space="preserve">Оценка "5" ставится в том случае, если учащийся выполнил 4 задания (до заданий </w:t>
      </w:r>
      <w:proofErr w:type="gramStart"/>
      <w:r w:rsidRPr="000F3F69">
        <w:rPr>
          <w:rFonts w:ascii="Times New Roman" w:eastAsia="Times New Roman" w:hAnsi="Times New Roman" w:cs="Times New Roman"/>
          <w:sz w:val="24"/>
          <w:szCs w:val="24"/>
          <w:lang w:eastAsia="ru-RU"/>
        </w:rPr>
        <w:t>со</w:t>
      </w:r>
      <w:proofErr w:type="gramEnd"/>
      <w:r w:rsidRPr="000F3F69">
        <w:rPr>
          <w:rFonts w:ascii="Times New Roman" w:eastAsia="Times New Roman" w:hAnsi="Times New Roman" w:cs="Times New Roman"/>
          <w:sz w:val="24"/>
          <w:szCs w:val="24"/>
          <w:lang w:eastAsia="ru-RU"/>
        </w:rPr>
        <w:t xml:space="preserve"> *);</w:t>
      </w:r>
    </w:p>
    <w:p w:rsidR="000F3F69" w:rsidRPr="000F3F69" w:rsidRDefault="000F3F69" w:rsidP="000F3F69">
      <w:pPr>
        <w:spacing w:after="0" w:line="240" w:lineRule="auto"/>
        <w:contextualSpacing/>
        <w:jc w:val="both"/>
        <w:rPr>
          <w:rFonts w:eastAsiaTheme="minorEastAsia"/>
          <w:sz w:val="20"/>
          <w:szCs w:val="20"/>
          <w:lang w:eastAsia="ru-RU"/>
        </w:rPr>
      </w:pPr>
      <w:r w:rsidRPr="000F3F69">
        <w:rPr>
          <w:rFonts w:ascii="Times New Roman" w:eastAsia="Times New Roman" w:hAnsi="Times New Roman" w:cs="Times New Roman"/>
          <w:sz w:val="24"/>
          <w:szCs w:val="24"/>
          <w:lang w:eastAsia="ru-RU"/>
        </w:rPr>
        <w:t>Оценка "4" ставится в том случае, если учащийся выполнил задачу и 1 задание из остальных</w:t>
      </w:r>
    </w:p>
    <w:p w:rsidR="000F3F69" w:rsidRPr="000F3F69" w:rsidRDefault="000F3F69" w:rsidP="000F3F69">
      <w:pPr>
        <w:spacing w:after="0" w:line="240" w:lineRule="auto"/>
        <w:contextualSpacing/>
        <w:jc w:val="both"/>
        <w:rPr>
          <w:rFonts w:eastAsiaTheme="minorEastAsia"/>
          <w:sz w:val="20"/>
          <w:szCs w:val="20"/>
          <w:lang w:eastAsia="ru-RU"/>
        </w:rPr>
      </w:pPr>
      <w:proofErr w:type="gramStart"/>
      <w:r w:rsidRPr="000F3F69">
        <w:rPr>
          <w:rFonts w:ascii="Times New Roman" w:eastAsia="Times New Roman" w:hAnsi="Times New Roman" w:cs="Times New Roman"/>
          <w:sz w:val="24"/>
          <w:szCs w:val="24"/>
          <w:lang w:eastAsia="ru-RU"/>
        </w:rPr>
        <w:t>предложенных</w:t>
      </w:r>
      <w:proofErr w:type="gramEnd"/>
      <w:r w:rsidRPr="000F3F69">
        <w:rPr>
          <w:rFonts w:ascii="Times New Roman" w:eastAsia="Times New Roman" w:hAnsi="Times New Roman" w:cs="Times New Roman"/>
          <w:sz w:val="24"/>
          <w:szCs w:val="24"/>
          <w:lang w:eastAsia="ru-RU"/>
        </w:rPr>
        <w:t xml:space="preserve"> либо допущено 1 - 3 ошибки;</w:t>
      </w:r>
    </w:p>
    <w:p w:rsidR="000F3F69" w:rsidRPr="000F3F69" w:rsidRDefault="000F3F69" w:rsidP="000F3F69">
      <w:pPr>
        <w:spacing w:after="0" w:line="240" w:lineRule="auto"/>
        <w:ind w:right="20"/>
        <w:contextualSpacing/>
        <w:jc w:val="both"/>
        <w:rPr>
          <w:rFonts w:eastAsiaTheme="minorEastAsia"/>
          <w:sz w:val="20"/>
          <w:szCs w:val="20"/>
          <w:lang w:eastAsia="ru-RU"/>
        </w:rPr>
      </w:pPr>
      <w:r w:rsidRPr="000F3F69">
        <w:rPr>
          <w:rFonts w:ascii="Times New Roman" w:eastAsia="Times New Roman" w:hAnsi="Times New Roman" w:cs="Times New Roman"/>
          <w:sz w:val="24"/>
          <w:szCs w:val="24"/>
          <w:lang w:eastAsia="ru-RU"/>
        </w:rPr>
        <w:t xml:space="preserve">Оценка "3" ставится в том случае, если учащийся выполнил задачу и приступил к выполнению какого-либо еще задания или если есть положительная динамика по сравнению с предыдущей контрольной работой либо допущено 4 - 6 ошибок; Оценка "2" ставится, если в работе допущено 7 и более </w:t>
      </w:r>
      <w:r w:rsidRPr="000F3F69">
        <w:rPr>
          <w:rFonts w:ascii="Times New Roman" w:eastAsia="Times New Roman" w:hAnsi="Times New Roman" w:cs="Times New Roman"/>
          <w:b/>
          <w:bCs/>
          <w:sz w:val="24"/>
          <w:szCs w:val="24"/>
          <w:lang w:eastAsia="ru-RU"/>
        </w:rPr>
        <w:t>Оценка устных ответов</w:t>
      </w:r>
      <w:r w:rsidRPr="000F3F69">
        <w:rPr>
          <w:rFonts w:ascii="Times New Roman" w:eastAsia="Times New Roman" w:hAnsi="Times New Roman" w:cs="Times New Roman"/>
          <w:sz w:val="24"/>
          <w:szCs w:val="24"/>
          <w:lang w:eastAsia="ru-RU"/>
        </w:rPr>
        <w:t>.</w:t>
      </w:r>
    </w:p>
    <w:p w:rsidR="000F3F69" w:rsidRPr="000F3F69" w:rsidRDefault="000F3F69" w:rsidP="00DE3716">
      <w:pPr>
        <w:tabs>
          <w:tab w:val="left" w:pos="939"/>
        </w:tabs>
        <w:spacing w:after="0" w:line="240" w:lineRule="auto"/>
        <w:ind w:right="240"/>
        <w:contextualSpacing/>
        <w:jc w:val="both"/>
        <w:rPr>
          <w:rFonts w:eastAsia="Times New Roman"/>
          <w:sz w:val="24"/>
          <w:szCs w:val="24"/>
          <w:lang w:eastAsia="ru-RU"/>
        </w:rPr>
      </w:pPr>
      <w:r>
        <w:rPr>
          <w:rFonts w:ascii="Times New Roman" w:eastAsia="Times New Roman" w:hAnsi="Times New Roman" w:cs="Times New Roman"/>
          <w:sz w:val="24"/>
          <w:szCs w:val="24"/>
          <w:lang w:eastAsia="ru-RU"/>
        </w:rPr>
        <w:tab/>
        <w:t xml:space="preserve">В </w:t>
      </w:r>
      <w:r w:rsidRPr="000F3F69">
        <w:rPr>
          <w:rFonts w:ascii="Times New Roman" w:eastAsia="Times New Roman" w:hAnsi="Times New Roman" w:cs="Times New Roman"/>
          <w:sz w:val="24"/>
          <w:szCs w:val="24"/>
          <w:lang w:eastAsia="ru-RU"/>
        </w:rPr>
        <w:t>основу оценивания устного ответа учащихся положены следующие показатели: правильность, обоснованность, самостоятельность, полнота.</w:t>
      </w:r>
    </w:p>
    <w:p w:rsidR="000F3F69" w:rsidRPr="000F3F69" w:rsidRDefault="000F3F69" w:rsidP="00DE3716">
      <w:pPr>
        <w:spacing w:after="0" w:line="240" w:lineRule="auto"/>
        <w:contextualSpacing/>
        <w:jc w:val="both"/>
        <w:rPr>
          <w:rFonts w:eastAsia="Times New Roman"/>
          <w:sz w:val="24"/>
          <w:szCs w:val="24"/>
          <w:lang w:eastAsia="ru-RU"/>
        </w:rPr>
      </w:pPr>
      <w:r w:rsidRPr="000F3F69">
        <w:rPr>
          <w:rFonts w:ascii="Times New Roman" w:eastAsia="Times New Roman" w:hAnsi="Times New Roman" w:cs="Times New Roman"/>
          <w:sz w:val="24"/>
          <w:szCs w:val="24"/>
          <w:u w:val="single"/>
          <w:lang w:eastAsia="ru-RU"/>
        </w:rPr>
        <w:t>Ошибки</w:t>
      </w:r>
      <w:proofErr w:type="gramStart"/>
      <w:r w:rsidRPr="000F3F69">
        <w:rPr>
          <w:rFonts w:ascii="Times New Roman" w:eastAsia="Times New Roman" w:hAnsi="Times New Roman" w:cs="Times New Roman"/>
          <w:sz w:val="24"/>
          <w:szCs w:val="24"/>
          <w:u w:val="single"/>
          <w:lang w:eastAsia="ru-RU"/>
        </w:rPr>
        <w:t xml:space="preserve"> </w:t>
      </w:r>
      <w:r w:rsidRPr="000F3F69">
        <w:rPr>
          <w:rFonts w:ascii="Times New Roman" w:eastAsia="Times New Roman" w:hAnsi="Times New Roman" w:cs="Times New Roman"/>
          <w:sz w:val="24"/>
          <w:szCs w:val="24"/>
          <w:lang w:eastAsia="ru-RU"/>
        </w:rPr>
        <w:t>:</w:t>
      </w:r>
      <w:proofErr w:type="gramEnd"/>
    </w:p>
    <w:p w:rsidR="000F3F69" w:rsidRPr="000F3F69" w:rsidRDefault="000F3F69" w:rsidP="00DE3716">
      <w:pPr>
        <w:spacing w:after="0" w:line="240" w:lineRule="auto"/>
        <w:contextualSpacing/>
        <w:jc w:val="both"/>
        <w:rPr>
          <w:rFonts w:eastAsia="Times New Roman"/>
          <w:sz w:val="24"/>
          <w:szCs w:val="24"/>
          <w:lang w:eastAsia="ru-RU"/>
        </w:rPr>
      </w:pPr>
      <w:r w:rsidRPr="000F3F69">
        <w:rPr>
          <w:rFonts w:ascii="Times New Roman" w:eastAsia="Times New Roman" w:hAnsi="Times New Roman" w:cs="Times New Roman"/>
          <w:sz w:val="24"/>
          <w:szCs w:val="24"/>
          <w:lang w:eastAsia="ru-RU"/>
        </w:rPr>
        <w:t>-неправильный ответ на поставленный вопрос;</w:t>
      </w:r>
    </w:p>
    <w:p w:rsidR="000F3F69" w:rsidRPr="000F3F69" w:rsidRDefault="000F3F69" w:rsidP="002F7CED">
      <w:pPr>
        <w:numPr>
          <w:ilvl w:val="0"/>
          <w:numId w:val="43"/>
        </w:numPr>
        <w:tabs>
          <w:tab w:val="left" w:pos="140"/>
        </w:tabs>
        <w:spacing w:after="0" w:line="240" w:lineRule="auto"/>
        <w:contextualSpacing/>
        <w:jc w:val="both"/>
        <w:rPr>
          <w:rFonts w:eastAsia="Times New Roman"/>
          <w:sz w:val="24"/>
          <w:szCs w:val="24"/>
          <w:lang w:eastAsia="ru-RU"/>
        </w:rPr>
      </w:pPr>
      <w:r w:rsidRPr="000F3F69">
        <w:rPr>
          <w:rFonts w:ascii="Times New Roman" w:eastAsia="Times New Roman" w:hAnsi="Times New Roman" w:cs="Times New Roman"/>
          <w:sz w:val="24"/>
          <w:szCs w:val="24"/>
          <w:lang w:eastAsia="ru-RU"/>
        </w:rPr>
        <w:t>неумение ответить на поставленный вопрос или выполнить задание без помощи учителя;</w:t>
      </w:r>
    </w:p>
    <w:p w:rsidR="000F3F69" w:rsidRPr="000F3F69" w:rsidRDefault="000F3F69" w:rsidP="002F7CED">
      <w:pPr>
        <w:numPr>
          <w:ilvl w:val="0"/>
          <w:numId w:val="43"/>
        </w:numPr>
        <w:tabs>
          <w:tab w:val="left" w:pos="139"/>
        </w:tabs>
        <w:spacing w:after="0" w:line="240" w:lineRule="auto"/>
        <w:ind w:right="1160"/>
        <w:contextualSpacing/>
        <w:jc w:val="both"/>
        <w:rPr>
          <w:rFonts w:eastAsia="Times New Roman"/>
          <w:sz w:val="24"/>
          <w:szCs w:val="24"/>
          <w:lang w:eastAsia="ru-RU"/>
        </w:rPr>
      </w:pPr>
      <w:r w:rsidRPr="000F3F69">
        <w:rPr>
          <w:rFonts w:ascii="Times New Roman" w:eastAsia="Times New Roman" w:hAnsi="Times New Roman" w:cs="Times New Roman"/>
          <w:sz w:val="24"/>
          <w:szCs w:val="24"/>
          <w:lang w:eastAsia="ru-RU"/>
        </w:rPr>
        <w:t xml:space="preserve">при правильном выполнении задания неумение дать соответствующие объяснения. </w:t>
      </w:r>
      <w:r w:rsidRPr="000F3F69">
        <w:rPr>
          <w:rFonts w:ascii="Times New Roman" w:eastAsia="Times New Roman" w:hAnsi="Times New Roman" w:cs="Times New Roman"/>
          <w:sz w:val="24"/>
          <w:szCs w:val="24"/>
          <w:u w:val="single"/>
          <w:lang w:eastAsia="ru-RU"/>
        </w:rPr>
        <w:t>Недочеты:</w:t>
      </w:r>
    </w:p>
    <w:p w:rsidR="000F3F69" w:rsidRPr="000F3F69" w:rsidRDefault="000F3F69" w:rsidP="002F7CED">
      <w:pPr>
        <w:numPr>
          <w:ilvl w:val="0"/>
          <w:numId w:val="43"/>
        </w:numPr>
        <w:tabs>
          <w:tab w:val="left" w:pos="140"/>
        </w:tabs>
        <w:spacing w:after="0" w:line="240" w:lineRule="auto"/>
        <w:contextualSpacing/>
        <w:jc w:val="both"/>
        <w:rPr>
          <w:rFonts w:eastAsia="Times New Roman"/>
          <w:sz w:val="24"/>
          <w:szCs w:val="24"/>
          <w:lang w:eastAsia="ru-RU"/>
        </w:rPr>
      </w:pPr>
      <w:r w:rsidRPr="000F3F69">
        <w:rPr>
          <w:rFonts w:ascii="Times New Roman" w:eastAsia="Times New Roman" w:hAnsi="Times New Roman" w:cs="Times New Roman"/>
          <w:sz w:val="24"/>
          <w:szCs w:val="24"/>
          <w:lang w:eastAsia="ru-RU"/>
        </w:rPr>
        <w:t>неточный или неполный ответ на поставленный вопрос;</w:t>
      </w:r>
    </w:p>
    <w:p w:rsidR="000F3F69" w:rsidRPr="000F3F69" w:rsidRDefault="000F3F69" w:rsidP="002F7CED">
      <w:pPr>
        <w:numPr>
          <w:ilvl w:val="0"/>
          <w:numId w:val="43"/>
        </w:numPr>
        <w:tabs>
          <w:tab w:val="left" w:pos="139"/>
        </w:tabs>
        <w:spacing w:after="0" w:line="240" w:lineRule="auto"/>
        <w:ind w:right="260"/>
        <w:contextualSpacing/>
        <w:jc w:val="both"/>
        <w:rPr>
          <w:rFonts w:eastAsia="Times New Roman"/>
          <w:sz w:val="24"/>
          <w:szCs w:val="24"/>
          <w:lang w:eastAsia="ru-RU"/>
        </w:rPr>
      </w:pPr>
      <w:r w:rsidRPr="000F3F69">
        <w:rPr>
          <w:rFonts w:ascii="Times New Roman" w:eastAsia="Times New Roman" w:hAnsi="Times New Roman" w:cs="Times New Roman"/>
          <w:sz w:val="24"/>
          <w:szCs w:val="24"/>
          <w:lang w:eastAsia="ru-RU"/>
        </w:rPr>
        <w:t>при правильном ответе неумение самостоятельно и полно обосновать и проиллюстрировать его;</w:t>
      </w:r>
    </w:p>
    <w:p w:rsidR="000F3F69" w:rsidRPr="000F3F69" w:rsidRDefault="000F3F69" w:rsidP="002F7CED">
      <w:pPr>
        <w:numPr>
          <w:ilvl w:val="0"/>
          <w:numId w:val="43"/>
        </w:numPr>
        <w:tabs>
          <w:tab w:val="left" w:pos="140"/>
        </w:tabs>
        <w:spacing w:after="0" w:line="240" w:lineRule="auto"/>
        <w:contextualSpacing/>
        <w:jc w:val="both"/>
        <w:rPr>
          <w:rFonts w:eastAsia="Times New Roman"/>
          <w:sz w:val="24"/>
          <w:szCs w:val="24"/>
          <w:lang w:eastAsia="ru-RU"/>
        </w:rPr>
      </w:pPr>
      <w:r w:rsidRPr="000F3F69">
        <w:rPr>
          <w:rFonts w:ascii="Times New Roman" w:eastAsia="Times New Roman" w:hAnsi="Times New Roman" w:cs="Times New Roman"/>
          <w:sz w:val="24"/>
          <w:szCs w:val="24"/>
          <w:lang w:eastAsia="ru-RU"/>
        </w:rPr>
        <w:t>неумение точно сформулировать ответ решенной задачи;</w:t>
      </w:r>
    </w:p>
    <w:p w:rsidR="000F3F69" w:rsidRPr="000F3F69" w:rsidRDefault="000F3F69" w:rsidP="002F7CED">
      <w:pPr>
        <w:numPr>
          <w:ilvl w:val="0"/>
          <w:numId w:val="43"/>
        </w:numPr>
        <w:tabs>
          <w:tab w:val="left" w:pos="139"/>
        </w:tabs>
        <w:spacing w:after="0" w:line="240" w:lineRule="auto"/>
        <w:ind w:right="100"/>
        <w:contextualSpacing/>
        <w:jc w:val="both"/>
        <w:rPr>
          <w:rFonts w:eastAsia="Times New Roman"/>
          <w:sz w:val="24"/>
          <w:szCs w:val="24"/>
          <w:lang w:eastAsia="ru-RU"/>
        </w:rPr>
      </w:pPr>
      <w:r w:rsidRPr="000F3F69">
        <w:rPr>
          <w:rFonts w:ascii="Times New Roman" w:eastAsia="Times New Roman" w:hAnsi="Times New Roman" w:cs="Times New Roman"/>
          <w:sz w:val="24"/>
          <w:szCs w:val="24"/>
          <w:lang w:eastAsia="ru-RU"/>
        </w:rPr>
        <w:t>медленный темп выполнения задания, не являющийся индивидуальной особенностью школьника;</w:t>
      </w:r>
    </w:p>
    <w:p w:rsidR="000F3F69" w:rsidRPr="000F3F69" w:rsidRDefault="000F3F69" w:rsidP="002F7CED">
      <w:pPr>
        <w:numPr>
          <w:ilvl w:val="0"/>
          <w:numId w:val="43"/>
        </w:numPr>
        <w:tabs>
          <w:tab w:val="left" w:pos="140"/>
        </w:tabs>
        <w:spacing w:after="0" w:line="240" w:lineRule="auto"/>
        <w:contextualSpacing/>
        <w:jc w:val="both"/>
        <w:rPr>
          <w:rFonts w:eastAsia="Times New Roman"/>
          <w:sz w:val="24"/>
          <w:szCs w:val="24"/>
          <w:lang w:eastAsia="ru-RU"/>
        </w:rPr>
      </w:pPr>
      <w:r w:rsidRPr="000F3F69">
        <w:rPr>
          <w:rFonts w:ascii="Times New Roman" w:eastAsia="Times New Roman" w:hAnsi="Times New Roman" w:cs="Times New Roman"/>
          <w:sz w:val="24"/>
          <w:szCs w:val="24"/>
          <w:lang w:eastAsia="ru-RU"/>
        </w:rPr>
        <w:t>неправильное произношение математических терминов.</w:t>
      </w:r>
    </w:p>
    <w:p w:rsidR="000F3F69" w:rsidRPr="000F3F69" w:rsidRDefault="000F3F69" w:rsidP="00DE3716">
      <w:pPr>
        <w:spacing w:after="0" w:line="240" w:lineRule="auto"/>
        <w:contextualSpacing/>
        <w:jc w:val="both"/>
        <w:rPr>
          <w:rFonts w:eastAsiaTheme="minorEastAsia"/>
          <w:sz w:val="20"/>
          <w:szCs w:val="20"/>
          <w:lang w:eastAsia="ru-RU"/>
        </w:rPr>
      </w:pPr>
      <w:r w:rsidRPr="000F3F69">
        <w:rPr>
          <w:rFonts w:ascii="Times New Roman" w:eastAsia="Times New Roman" w:hAnsi="Times New Roman" w:cs="Times New Roman"/>
          <w:sz w:val="24"/>
          <w:szCs w:val="24"/>
          <w:u w:val="single"/>
          <w:lang w:eastAsia="ru-RU"/>
        </w:rPr>
        <w:t>Оценка "5"</w:t>
      </w:r>
      <w:r w:rsidRPr="000F3F69">
        <w:rPr>
          <w:rFonts w:ascii="Times New Roman" w:eastAsia="Times New Roman" w:hAnsi="Times New Roman" w:cs="Times New Roman"/>
          <w:sz w:val="24"/>
          <w:szCs w:val="24"/>
          <w:lang w:eastAsia="ru-RU"/>
        </w:rPr>
        <w:t xml:space="preserve"> ставится ученику, если он:</w:t>
      </w:r>
    </w:p>
    <w:p w:rsidR="000F3F69" w:rsidRPr="000F3F69" w:rsidRDefault="000F3F69" w:rsidP="002F7CED">
      <w:pPr>
        <w:numPr>
          <w:ilvl w:val="0"/>
          <w:numId w:val="44"/>
        </w:numPr>
        <w:tabs>
          <w:tab w:val="left" w:pos="139"/>
        </w:tabs>
        <w:spacing w:after="0" w:line="240" w:lineRule="auto"/>
        <w:ind w:right="440"/>
        <w:contextualSpacing/>
        <w:jc w:val="both"/>
        <w:rPr>
          <w:rFonts w:eastAsia="Times New Roman"/>
          <w:sz w:val="24"/>
          <w:szCs w:val="24"/>
          <w:lang w:eastAsia="ru-RU"/>
        </w:rPr>
      </w:pPr>
      <w:r w:rsidRPr="000F3F69">
        <w:rPr>
          <w:rFonts w:ascii="Times New Roman" w:eastAsia="Times New Roman" w:hAnsi="Times New Roman" w:cs="Times New Roman"/>
          <w:sz w:val="24"/>
          <w:szCs w:val="24"/>
          <w:lang w:eastAsia="ru-RU"/>
        </w:rPr>
        <w:t>при ответе обнаруживает осознанное усвоение изученного учебного материала и умеет им самостоятельно пользоваться;</w:t>
      </w:r>
    </w:p>
    <w:p w:rsidR="000F3F69" w:rsidRPr="000F3F69" w:rsidRDefault="000F3F69" w:rsidP="002F7CED">
      <w:pPr>
        <w:numPr>
          <w:ilvl w:val="0"/>
          <w:numId w:val="44"/>
        </w:numPr>
        <w:tabs>
          <w:tab w:val="left" w:pos="140"/>
        </w:tabs>
        <w:spacing w:after="0" w:line="240" w:lineRule="auto"/>
        <w:contextualSpacing/>
        <w:jc w:val="both"/>
        <w:rPr>
          <w:rFonts w:eastAsia="Times New Roman"/>
          <w:sz w:val="24"/>
          <w:szCs w:val="24"/>
          <w:lang w:eastAsia="ru-RU"/>
        </w:rPr>
      </w:pPr>
      <w:r w:rsidRPr="000F3F69">
        <w:rPr>
          <w:rFonts w:ascii="Times New Roman" w:eastAsia="Times New Roman" w:hAnsi="Times New Roman" w:cs="Times New Roman"/>
          <w:sz w:val="24"/>
          <w:szCs w:val="24"/>
          <w:lang w:eastAsia="ru-RU"/>
        </w:rPr>
        <w:t>производит вычисления правильно и достаточно быстро;</w:t>
      </w:r>
    </w:p>
    <w:p w:rsidR="000F3F69" w:rsidRPr="000F3F69" w:rsidRDefault="000F3F69" w:rsidP="002F7CED">
      <w:pPr>
        <w:numPr>
          <w:ilvl w:val="0"/>
          <w:numId w:val="44"/>
        </w:numPr>
        <w:tabs>
          <w:tab w:val="left" w:pos="142"/>
        </w:tabs>
        <w:spacing w:after="0" w:line="240" w:lineRule="auto"/>
        <w:ind w:right="160"/>
        <w:contextualSpacing/>
        <w:jc w:val="both"/>
        <w:rPr>
          <w:rFonts w:eastAsia="Times New Roman"/>
          <w:sz w:val="24"/>
          <w:szCs w:val="24"/>
          <w:lang w:eastAsia="ru-RU"/>
        </w:rPr>
      </w:pPr>
      <w:r w:rsidRPr="000F3F69">
        <w:rPr>
          <w:rFonts w:ascii="Times New Roman" w:eastAsia="Times New Roman" w:hAnsi="Times New Roman" w:cs="Times New Roman"/>
          <w:sz w:val="24"/>
          <w:szCs w:val="24"/>
          <w:lang w:eastAsia="ru-RU"/>
        </w:rPr>
        <w:t>умеет самостоятельно решить задачу (составить план, решить, объяснить ход решения и точно сформулировать ответ на вопрос задачи);</w:t>
      </w:r>
    </w:p>
    <w:p w:rsidR="000F3F69" w:rsidRPr="000F3F69" w:rsidRDefault="000F3F69" w:rsidP="002F7CED">
      <w:pPr>
        <w:numPr>
          <w:ilvl w:val="0"/>
          <w:numId w:val="44"/>
        </w:numPr>
        <w:tabs>
          <w:tab w:val="left" w:pos="140"/>
        </w:tabs>
        <w:spacing w:after="0" w:line="240" w:lineRule="auto"/>
        <w:contextualSpacing/>
        <w:jc w:val="both"/>
        <w:rPr>
          <w:rFonts w:eastAsia="Times New Roman"/>
          <w:sz w:val="24"/>
          <w:szCs w:val="24"/>
          <w:lang w:eastAsia="ru-RU"/>
        </w:rPr>
      </w:pPr>
      <w:r w:rsidRPr="000F3F69">
        <w:rPr>
          <w:rFonts w:ascii="Times New Roman" w:eastAsia="Times New Roman" w:hAnsi="Times New Roman" w:cs="Times New Roman"/>
          <w:sz w:val="24"/>
          <w:szCs w:val="24"/>
          <w:lang w:eastAsia="ru-RU"/>
        </w:rPr>
        <w:t>правильно выполняет практические задания.</w:t>
      </w:r>
    </w:p>
    <w:p w:rsidR="000F3F69" w:rsidRPr="000F3F69" w:rsidRDefault="000F3F69" w:rsidP="00DE3716">
      <w:pPr>
        <w:spacing w:after="0" w:line="240" w:lineRule="auto"/>
        <w:ind w:right="-34"/>
        <w:contextualSpacing/>
        <w:rPr>
          <w:rFonts w:eastAsiaTheme="minorEastAsia"/>
          <w:sz w:val="20"/>
          <w:szCs w:val="20"/>
          <w:lang w:eastAsia="ru-RU"/>
        </w:rPr>
      </w:pPr>
      <w:r w:rsidRPr="000F3F69">
        <w:rPr>
          <w:rFonts w:ascii="Times New Roman" w:eastAsia="Times New Roman" w:hAnsi="Times New Roman" w:cs="Times New Roman"/>
          <w:sz w:val="24"/>
          <w:szCs w:val="24"/>
          <w:u w:val="single"/>
          <w:lang w:eastAsia="ru-RU"/>
        </w:rPr>
        <w:t>Оценка "4"</w:t>
      </w:r>
      <w:r w:rsidRPr="000F3F69">
        <w:rPr>
          <w:rFonts w:ascii="Times New Roman" w:eastAsia="Times New Roman" w:hAnsi="Times New Roman" w:cs="Times New Roman"/>
          <w:sz w:val="24"/>
          <w:szCs w:val="24"/>
          <w:lang w:eastAsia="ru-RU"/>
        </w:rPr>
        <w:t>ставится ученику, если его ответ в основном</w:t>
      </w:r>
      <w:r w:rsidR="00DE3716">
        <w:rPr>
          <w:rFonts w:ascii="Times New Roman" w:eastAsia="Times New Roman" w:hAnsi="Times New Roman" w:cs="Times New Roman"/>
          <w:sz w:val="24"/>
          <w:szCs w:val="24"/>
          <w:lang w:eastAsia="ru-RU"/>
        </w:rPr>
        <w:t xml:space="preserve"> с</w:t>
      </w:r>
      <w:r w:rsidRPr="000F3F69">
        <w:rPr>
          <w:rFonts w:ascii="Times New Roman" w:eastAsia="Times New Roman" w:hAnsi="Times New Roman" w:cs="Times New Roman"/>
          <w:sz w:val="24"/>
          <w:szCs w:val="24"/>
          <w:lang w:eastAsia="ru-RU"/>
        </w:rPr>
        <w:t>оответствует требованиям, установленным для оценки "5", но:</w:t>
      </w:r>
    </w:p>
    <w:p w:rsidR="000F3F69" w:rsidRPr="00DE3716" w:rsidRDefault="000F3F69" w:rsidP="002F7CED">
      <w:pPr>
        <w:numPr>
          <w:ilvl w:val="0"/>
          <w:numId w:val="45"/>
        </w:numPr>
        <w:tabs>
          <w:tab w:val="left" w:pos="140"/>
        </w:tabs>
        <w:spacing w:after="0" w:line="240" w:lineRule="auto"/>
        <w:contextualSpacing/>
        <w:rPr>
          <w:rFonts w:eastAsia="Times New Roman"/>
          <w:sz w:val="24"/>
          <w:szCs w:val="24"/>
          <w:lang w:eastAsia="ru-RU"/>
        </w:rPr>
      </w:pPr>
      <w:r w:rsidRPr="000F3F69">
        <w:rPr>
          <w:rFonts w:ascii="Times New Roman" w:eastAsia="Times New Roman" w:hAnsi="Times New Roman" w:cs="Times New Roman"/>
          <w:sz w:val="24"/>
          <w:szCs w:val="24"/>
          <w:lang w:eastAsia="ru-RU"/>
        </w:rPr>
        <w:t>ученик допускает отдельные неточности в формулировках;</w:t>
      </w:r>
    </w:p>
    <w:p w:rsidR="000F3F69" w:rsidRPr="000F3F69" w:rsidRDefault="000F3F69" w:rsidP="002F7CED">
      <w:pPr>
        <w:numPr>
          <w:ilvl w:val="0"/>
          <w:numId w:val="46"/>
        </w:numPr>
        <w:tabs>
          <w:tab w:val="left" w:pos="260"/>
        </w:tabs>
        <w:spacing w:after="0" w:line="240" w:lineRule="auto"/>
        <w:contextualSpacing/>
        <w:rPr>
          <w:rFonts w:eastAsia="Times New Roman"/>
          <w:sz w:val="24"/>
          <w:szCs w:val="24"/>
          <w:lang w:eastAsia="ru-RU"/>
        </w:rPr>
      </w:pPr>
      <w:r w:rsidRPr="000F3F69">
        <w:rPr>
          <w:rFonts w:ascii="Times New Roman" w:eastAsia="Times New Roman" w:hAnsi="Times New Roman" w:cs="Times New Roman"/>
          <w:sz w:val="24"/>
          <w:szCs w:val="24"/>
          <w:lang w:eastAsia="ru-RU"/>
        </w:rPr>
        <w:t>не всегда использует рациональные приемы вычислений.</w:t>
      </w:r>
    </w:p>
    <w:p w:rsidR="000F3F69" w:rsidRPr="000F3F69" w:rsidRDefault="000F3F69" w:rsidP="00DE3716">
      <w:pPr>
        <w:spacing w:after="0" w:line="240" w:lineRule="auto"/>
        <w:ind w:left="120"/>
        <w:contextualSpacing/>
        <w:rPr>
          <w:rFonts w:eastAsiaTheme="minorEastAsia"/>
          <w:sz w:val="20"/>
          <w:szCs w:val="20"/>
          <w:lang w:eastAsia="ru-RU"/>
        </w:rPr>
      </w:pPr>
      <w:r w:rsidRPr="000F3F69">
        <w:rPr>
          <w:rFonts w:ascii="Times New Roman" w:eastAsia="Times New Roman" w:hAnsi="Times New Roman" w:cs="Times New Roman"/>
          <w:sz w:val="24"/>
          <w:szCs w:val="24"/>
          <w:lang w:eastAsia="ru-RU"/>
        </w:rPr>
        <w:t>При этом ученик легко исправляет эти недочеты сам при указании на них учителем.</w:t>
      </w:r>
    </w:p>
    <w:p w:rsidR="000F3F69" w:rsidRPr="000F3F69" w:rsidRDefault="000F3F69" w:rsidP="000F3F69">
      <w:pPr>
        <w:spacing w:after="0" w:line="240" w:lineRule="auto"/>
        <w:ind w:left="120"/>
        <w:contextualSpacing/>
        <w:jc w:val="both"/>
        <w:rPr>
          <w:rFonts w:eastAsiaTheme="minorEastAsia"/>
          <w:sz w:val="20"/>
          <w:szCs w:val="20"/>
          <w:lang w:eastAsia="ru-RU"/>
        </w:rPr>
      </w:pPr>
      <w:r w:rsidRPr="000F3F69">
        <w:rPr>
          <w:rFonts w:ascii="Times New Roman" w:eastAsia="Times New Roman" w:hAnsi="Times New Roman" w:cs="Times New Roman"/>
          <w:sz w:val="24"/>
          <w:szCs w:val="24"/>
          <w:u w:val="single"/>
          <w:lang w:eastAsia="ru-RU"/>
        </w:rPr>
        <w:t>Оценка "3"</w:t>
      </w:r>
      <w:r w:rsidRPr="000F3F69">
        <w:rPr>
          <w:rFonts w:ascii="Times New Roman" w:eastAsia="Times New Roman" w:hAnsi="Times New Roman" w:cs="Times New Roman"/>
          <w:sz w:val="24"/>
          <w:szCs w:val="24"/>
          <w:lang w:eastAsia="ru-RU"/>
        </w:rPr>
        <w:t xml:space="preserve"> ставится ученику, если он показывает осозна</w:t>
      </w:r>
      <w:r w:rsidR="00DE3716">
        <w:rPr>
          <w:rFonts w:ascii="Times New Roman" w:eastAsia="Times New Roman" w:hAnsi="Times New Roman" w:cs="Times New Roman"/>
          <w:sz w:val="24"/>
          <w:szCs w:val="24"/>
          <w:lang w:eastAsia="ru-RU"/>
        </w:rPr>
        <w:t>нное усвоение более половины изу</w:t>
      </w:r>
      <w:r w:rsidRPr="000F3F69">
        <w:rPr>
          <w:rFonts w:ascii="Times New Roman" w:eastAsia="Times New Roman" w:hAnsi="Times New Roman" w:cs="Times New Roman"/>
          <w:sz w:val="24"/>
          <w:szCs w:val="24"/>
          <w:lang w:eastAsia="ru-RU"/>
        </w:rPr>
        <w:t>ченных вопросов, допускает ошибки в вычислениях и решении задач, но исправляет их с помощью учителя.</w:t>
      </w:r>
    </w:p>
    <w:p w:rsidR="000F3F69" w:rsidRDefault="000F3F69" w:rsidP="000F3F69">
      <w:pPr>
        <w:spacing w:after="0" w:line="240" w:lineRule="auto"/>
        <w:ind w:left="120" w:right="20"/>
        <w:contextualSpacing/>
        <w:jc w:val="both"/>
        <w:rPr>
          <w:rFonts w:ascii="Times New Roman" w:eastAsia="Times New Roman" w:hAnsi="Times New Roman" w:cs="Times New Roman"/>
          <w:sz w:val="24"/>
          <w:szCs w:val="24"/>
          <w:lang w:eastAsia="ru-RU"/>
        </w:rPr>
      </w:pPr>
      <w:r w:rsidRPr="000F3F69">
        <w:rPr>
          <w:rFonts w:ascii="Times New Roman" w:eastAsia="Times New Roman" w:hAnsi="Times New Roman" w:cs="Times New Roman"/>
          <w:sz w:val="24"/>
          <w:szCs w:val="24"/>
          <w:u w:val="single"/>
          <w:lang w:eastAsia="ru-RU"/>
        </w:rPr>
        <w:t>Оценка "2"</w:t>
      </w:r>
      <w:r w:rsidRPr="000F3F69">
        <w:rPr>
          <w:rFonts w:ascii="Times New Roman" w:eastAsia="Times New Roman" w:hAnsi="Times New Roman" w:cs="Times New Roman"/>
          <w:sz w:val="24"/>
          <w:szCs w:val="24"/>
          <w:lang w:eastAsia="ru-RU"/>
        </w:rPr>
        <w:t xml:space="preserve"> ставится ученику, если он обнаруживает незнание большей части программного материала, не справляется с решением задач и вычислениями даже с помощью учителя.</w:t>
      </w:r>
    </w:p>
    <w:p w:rsidR="00DE3716" w:rsidRDefault="00DE3716" w:rsidP="000F3F69">
      <w:pPr>
        <w:spacing w:after="0" w:line="240" w:lineRule="auto"/>
        <w:ind w:left="120" w:right="20"/>
        <w:contextualSpacing/>
        <w:jc w:val="both"/>
        <w:rPr>
          <w:rFonts w:eastAsiaTheme="minorEastAsia"/>
          <w:sz w:val="20"/>
          <w:szCs w:val="20"/>
          <w:lang w:eastAsia="ru-RU"/>
        </w:rPr>
      </w:pPr>
    </w:p>
    <w:tbl>
      <w:tblPr>
        <w:tblW w:w="0" w:type="auto"/>
        <w:tblLayout w:type="fixed"/>
        <w:tblCellMar>
          <w:left w:w="10" w:type="dxa"/>
          <w:right w:w="10" w:type="dxa"/>
        </w:tblCellMar>
        <w:tblLook w:val="04A0" w:firstRow="1" w:lastRow="0" w:firstColumn="1" w:lastColumn="0" w:noHBand="0" w:noVBand="1"/>
      </w:tblPr>
      <w:tblGrid>
        <w:gridCol w:w="4651"/>
        <w:gridCol w:w="4829"/>
      </w:tblGrid>
      <w:tr w:rsidR="00DE3716" w:rsidRPr="00DE3716" w:rsidTr="00DE3716">
        <w:trPr>
          <w:trHeight w:hRule="exact" w:val="336"/>
        </w:trPr>
        <w:tc>
          <w:tcPr>
            <w:tcW w:w="4651" w:type="dxa"/>
            <w:tcBorders>
              <w:top w:val="single" w:sz="4" w:space="0" w:color="auto"/>
              <w:left w:val="single" w:sz="4" w:space="0" w:color="auto"/>
            </w:tcBorders>
            <w:shd w:val="clear" w:color="auto" w:fill="FFFFFF"/>
          </w:tcPr>
          <w:p w:rsidR="00DE3716" w:rsidRPr="00DE3716" w:rsidRDefault="00DE3716" w:rsidP="00DE3716">
            <w:pPr>
              <w:widowControl w:val="0"/>
              <w:spacing w:after="0" w:line="240" w:lineRule="exact"/>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Ошибки</w:t>
            </w:r>
          </w:p>
        </w:tc>
        <w:tc>
          <w:tcPr>
            <w:tcW w:w="4829" w:type="dxa"/>
            <w:tcBorders>
              <w:top w:val="single" w:sz="4" w:space="0" w:color="auto"/>
              <w:left w:val="single" w:sz="4" w:space="0" w:color="auto"/>
              <w:right w:val="single" w:sz="4" w:space="0" w:color="auto"/>
            </w:tcBorders>
            <w:shd w:val="clear" w:color="auto" w:fill="FFFFFF"/>
          </w:tcPr>
          <w:p w:rsidR="00DE3716" w:rsidRPr="00DE3716" w:rsidRDefault="00DE3716" w:rsidP="00DE3716">
            <w:pPr>
              <w:widowControl w:val="0"/>
              <w:spacing w:after="0" w:line="240" w:lineRule="exact"/>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Недочёты</w:t>
            </w:r>
          </w:p>
        </w:tc>
      </w:tr>
      <w:tr w:rsidR="00DE3716" w:rsidRPr="00DE3716" w:rsidTr="00DE3716">
        <w:trPr>
          <w:trHeight w:hRule="exact" w:val="317"/>
        </w:trPr>
        <w:tc>
          <w:tcPr>
            <w:tcW w:w="4651" w:type="dxa"/>
            <w:tcBorders>
              <w:top w:val="single" w:sz="4" w:space="0" w:color="auto"/>
              <w:left w:val="single" w:sz="4" w:space="0" w:color="auto"/>
            </w:tcBorders>
            <w:shd w:val="clear" w:color="auto" w:fill="FFFFFF"/>
            <w:vAlign w:val="bottom"/>
          </w:tcPr>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неверные вычисления в случае, когда цель</w:t>
            </w:r>
          </w:p>
        </w:tc>
        <w:tc>
          <w:tcPr>
            <w:tcW w:w="4829" w:type="dxa"/>
            <w:tcBorders>
              <w:top w:val="single" w:sz="4" w:space="0" w:color="auto"/>
              <w:left w:val="single" w:sz="4" w:space="0" w:color="auto"/>
              <w:right w:val="single" w:sz="4" w:space="0" w:color="auto"/>
            </w:tcBorders>
            <w:shd w:val="clear" w:color="auto" w:fill="FFFFFF"/>
            <w:vAlign w:val="bottom"/>
          </w:tcPr>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неверные вычисления, когда цель задания не</w:t>
            </w:r>
          </w:p>
        </w:tc>
      </w:tr>
      <w:tr w:rsidR="00DE3716" w:rsidRPr="00DE3716" w:rsidTr="00DE3716">
        <w:trPr>
          <w:trHeight w:hRule="exact" w:val="288"/>
        </w:trPr>
        <w:tc>
          <w:tcPr>
            <w:tcW w:w="4651" w:type="dxa"/>
            <w:tcBorders>
              <w:left w:val="single" w:sz="4" w:space="0" w:color="auto"/>
            </w:tcBorders>
            <w:shd w:val="clear" w:color="auto" w:fill="FFFFFF"/>
          </w:tcPr>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задания - проверка вычислительных умений и</w:t>
            </w:r>
          </w:p>
        </w:tc>
        <w:tc>
          <w:tcPr>
            <w:tcW w:w="4829" w:type="dxa"/>
            <w:tcBorders>
              <w:left w:val="single" w:sz="4" w:space="0" w:color="auto"/>
              <w:right w:val="single" w:sz="4" w:space="0" w:color="auto"/>
            </w:tcBorders>
            <w:shd w:val="clear" w:color="auto" w:fill="FFFFFF"/>
          </w:tcPr>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proofErr w:type="gramStart"/>
            <w:r w:rsidRPr="00DE3716">
              <w:rPr>
                <w:rFonts w:ascii="Times New Roman" w:eastAsia="Times New Roman" w:hAnsi="Times New Roman" w:cs="Times New Roman"/>
                <w:color w:val="000000"/>
                <w:sz w:val="24"/>
                <w:szCs w:val="24"/>
                <w:lang w:eastAsia="ru-RU" w:bidi="ru-RU"/>
              </w:rPr>
              <w:t>связана</w:t>
            </w:r>
            <w:proofErr w:type="gramEnd"/>
            <w:r w:rsidRPr="00DE3716">
              <w:rPr>
                <w:rFonts w:ascii="Times New Roman" w:eastAsia="Times New Roman" w:hAnsi="Times New Roman" w:cs="Times New Roman"/>
                <w:color w:val="000000"/>
                <w:sz w:val="24"/>
                <w:szCs w:val="24"/>
                <w:lang w:eastAsia="ru-RU" w:bidi="ru-RU"/>
              </w:rPr>
              <w:t xml:space="preserve"> с проверкой вычислительных навыков</w:t>
            </w:r>
          </w:p>
        </w:tc>
      </w:tr>
      <w:tr w:rsidR="00DE3716" w:rsidRPr="00DE3716" w:rsidTr="00DE3716">
        <w:trPr>
          <w:trHeight w:hRule="exact" w:val="293"/>
        </w:trPr>
        <w:tc>
          <w:tcPr>
            <w:tcW w:w="4651" w:type="dxa"/>
            <w:tcBorders>
              <w:left w:val="single" w:sz="4" w:space="0" w:color="auto"/>
            </w:tcBorders>
            <w:shd w:val="clear" w:color="auto" w:fill="FFFFFF"/>
          </w:tcPr>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навыков;</w:t>
            </w:r>
          </w:p>
        </w:tc>
        <w:tc>
          <w:tcPr>
            <w:tcW w:w="4829" w:type="dxa"/>
            <w:tcBorders>
              <w:left w:val="single" w:sz="4" w:space="0" w:color="auto"/>
              <w:right w:val="single" w:sz="4" w:space="0" w:color="auto"/>
            </w:tcBorders>
            <w:shd w:val="clear" w:color="auto" w:fill="FFFFFF"/>
          </w:tcPr>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(в текстовой задаче, в геометрическом задании)</w:t>
            </w:r>
          </w:p>
        </w:tc>
      </w:tr>
      <w:tr w:rsidR="00DE3716" w:rsidRPr="00DE3716" w:rsidTr="00DE3716">
        <w:trPr>
          <w:trHeight w:hRule="exact" w:val="293"/>
        </w:trPr>
        <w:tc>
          <w:tcPr>
            <w:tcW w:w="4651" w:type="dxa"/>
            <w:tcBorders>
              <w:left w:val="single" w:sz="4" w:space="0" w:color="auto"/>
            </w:tcBorders>
            <w:shd w:val="clear" w:color="auto" w:fill="FFFFFF"/>
          </w:tcPr>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незнание или неправильное применение</w:t>
            </w:r>
          </w:p>
        </w:tc>
        <w:tc>
          <w:tcPr>
            <w:tcW w:w="4829" w:type="dxa"/>
            <w:tcBorders>
              <w:left w:val="single" w:sz="4" w:space="0" w:color="auto"/>
              <w:right w:val="single" w:sz="4" w:space="0" w:color="auto"/>
            </w:tcBorders>
            <w:shd w:val="clear" w:color="auto" w:fill="FFFFFF"/>
          </w:tcPr>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неправильное списывание данных;</w:t>
            </w:r>
          </w:p>
        </w:tc>
      </w:tr>
      <w:tr w:rsidR="00DE3716" w:rsidRPr="00DE3716" w:rsidTr="00DE3716">
        <w:trPr>
          <w:trHeight w:hRule="exact" w:val="283"/>
        </w:trPr>
        <w:tc>
          <w:tcPr>
            <w:tcW w:w="4651" w:type="dxa"/>
            <w:tcBorders>
              <w:left w:val="single" w:sz="4" w:space="0" w:color="auto"/>
            </w:tcBorders>
            <w:shd w:val="clear" w:color="auto" w:fill="FFFFFF"/>
          </w:tcPr>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алгоритмов письменного сложения,</w:t>
            </w:r>
          </w:p>
        </w:tc>
        <w:tc>
          <w:tcPr>
            <w:tcW w:w="4829" w:type="dxa"/>
            <w:tcBorders>
              <w:left w:val="single" w:sz="4" w:space="0" w:color="auto"/>
              <w:right w:val="single" w:sz="4" w:space="0" w:color="auto"/>
            </w:tcBorders>
            <w:shd w:val="clear" w:color="auto" w:fill="FFFFFF"/>
          </w:tcPr>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proofErr w:type="gramStart"/>
            <w:r w:rsidRPr="00DE3716">
              <w:rPr>
                <w:rFonts w:ascii="Times New Roman" w:eastAsia="Times New Roman" w:hAnsi="Times New Roman" w:cs="Times New Roman"/>
                <w:color w:val="000000"/>
                <w:sz w:val="24"/>
                <w:szCs w:val="24"/>
                <w:lang w:eastAsia="ru-RU" w:bidi="ru-RU"/>
              </w:rPr>
              <w:t>ошибки в записи ответа текстовой задачи (при</w:t>
            </w:r>
            <w:proofErr w:type="gramEnd"/>
          </w:p>
        </w:tc>
      </w:tr>
      <w:tr w:rsidR="00DE3716" w:rsidRPr="00DE3716" w:rsidTr="00DE3716">
        <w:trPr>
          <w:trHeight w:hRule="exact" w:val="293"/>
        </w:trPr>
        <w:tc>
          <w:tcPr>
            <w:tcW w:w="4651" w:type="dxa"/>
            <w:tcBorders>
              <w:left w:val="single" w:sz="4" w:space="0" w:color="auto"/>
            </w:tcBorders>
            <w:shd w:val="clear" w:color="auto" w:fill="FFFFFF"/>
          </w:tcPr>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вычитания, умножения и деления, свойств,</w:t>
            </w:r>
          </w:p>
        </w:tc>
        <w:tc>
          <w:tcPr>
            <w:tcW w:w="4829" w:type="dxa"/>
            <w:tcBorders>
              <w:left w:val="single" w:sz="4" w:space="0" w:color="auto"/>
              <w:right w:val="single" w:sz="4" w:space="0" w:color="auto"/>
            </w:tcBorders>
            <w:shd w:val="clear" w:color="auto" w:fill="FFFFFF"/>
          </w:tcPr>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proofErr w:type="gramStart"/>
            <w:r w:rsidRPr="00DE3716">
              <w:rPr>
                <w:rFonts w:ascii="Times New Roman" w:eastAsia="Times New Roman" w:hAnsi="Times New Roman" w:cs="Times New Roman"/>
                <w:color w:val="000000"/>
                <w:sz w:val="24"/>
                <w:szCs w:val="24"/>
                <w:lang w:eastAsia="ru-RU" w:bidi="ru-RU"/>
              </w:rPr>
              <w:t>условии</w:t>
            </w:r>
            <w:proofErr w:type="gramEnd"/>
            <w:r w:rsidRPr="00DE3716">
              <w:rPr>
                <w:rFonts w:ascii="Times New Roman" w:eastAsia="Times New Roman" w:hAnsi="Times New Roman" w:cs="Times New Roman"/>
                <w:color w:val="000000"/>
                <w:sz w:val="24"/>
                <w:szCs w:val="24"/>
                <w:lang w:eastAsia="ru-RU" w:bidi="ru-RU"/>
              </w:rPr>
              <w:t>, что по действиям всё было решено</w:t>
            </w:r>
          </w:p>
        </w:tc>
      </w:tr>
      <w:tr w:rsidR="00DE3716" w:rsidRPr="00DE3716" w:rsidTr="00DE3716">
        <w:trPr>
          <w:trHeight w:hRule="exact" w:val="293"/>
        </w:trPr>
        <w:tc>
          <w:tcPr>
            <w:tcW w:w="4651" w:type="dxa"/>
            <w:tcBorders>
              <w:left w:val="single" w:sz="4" w:space="0" w:color="auto"/>
            </w:tcBorders>
            <w:shd w:val="clear" w:color="auto" w:fill="FFFFFF"/>
          </w:tcPr>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правил, зависимостей, лежащих в основе</w:t>
            </w:r>
          </w:p>
        </w:tc>
        <w:tc>
          <w:tcPr>
            <w:tcW w:w="4829" w:type="dxa"/>
            <w:tcBorders>
              <w:left w:val="single" w:sz="4" w:space="0" w:color="auto"/>
              <w:right w:val="single" w:sz="4" w:space="0" w:color="auto"/>
            </w:tcBorders>
            <w:shd w:val="clear" w:color="auto" w:fill="FFFFFF"/>
          </w:tcPr>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верно);</w:t>
            </w:r>
          </w:p>
        </w:tc>
      </w:tr>
      <w:tr w:rsidR="00DE3716" w:rsidRPr="00DE3716" w:rsidTr="00DE3716">
        <w:trPr>
          <w:trHeight w:hRule="exact" w:val="293"/>
        </w:trPr>
        <w:tc>
          <w:tcPr>
            <w:tcW w:w="4651" w:type="dxa"/>
            <w:tcBorders>
              <w:left w:val="single" w:sz="4" w:space="0" w:color="auto"/>
            </w:tcBorders>
            <w:shd w:val="clear" w:color="auto" w:fill="FFFFFF"/>
          </w:tcPr>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выполнения заданий;</w:t>
            </w:r>
          </w:p>
        </w:tc>
        <w:tc>
          <w:tcPr>
            <w:tcW w:w="4829" w:type="dxa"/>
            <w:tcBorders>
              <w:left w:val="single" w:sz="4" w:space="0" w:color="auto"/>
              <w:right w:val="single" w:sz="4" w:space="0" w:color="auto"/>
            </w:tcBorders>
            <w:shd w:val="clear" w:color="auto" w:fill="FFFFFF"/>
          </w:tcPr>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 xml:space="preserve">отсутствие ответа в числовом выражении </w:t>
            </w:r>
            <w:proofErr w:type="gramStart"/>
            <w:r w:rsidRPr="00DE3716">
              <w:rPr>
                <w:rFonts w:ascii="Times New Roman" w:eastAsia="Times New Roman" w:hAnsi="Times New Roman" w:cs="Times New Roman"/>
                <w:color w:val="000000"/>
                <w:sz w:val="24"/>
                <w:szCs w:val="24"/>
                <w:lang w:eastAsia="ru-RU" w:bidi="ru-RU"/>
              </w:rPr>
              <w:t>на</w:t>
            </w:r>
            <w:proofErr w:type="gramEnd"/>
          </w:p>
        </w:tc>
      </w:tr>
      <w:tr w:rsidR="00DE3716" w:rsidRPr="00DE3716" w:rsidTr="00DE3716">
        <w:trPr>
          <w:trHeight w:hRule="exact" w:val="293"/>
        </w:trPr>
        <w:tc>
          <w:tcPr>
            <w:tcW w:w="4651" w:type="dxa"/>
            <w:tcBorders>
              <w:left w:val="single" w:sz="4" w:space="0" w:color="auto"/>
            </w:tcBorders>
            <w:shd w:val="clear" w:color="auto" w:fill="FFFFFF"/>
          </w:tcPr>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неправильный выбор действий в решении</w:t>
            </w:r>
          </w:p>
        </w:tc>
        <w:tc>
          <w:tcPr>
            <w:tcW w:w="4829" w:type="dxa"/>
            <w:tcBorders>
              <w:left w:val="single" w:sz="4" w:space="0" w:color="auto"/>
              <w:right w:val="single" w:sz="4" w:space="0" w:color="auto"/>
            </w:tcBorders>
            <w:shd w:val="clear" w:color="auto" w:fill="FFFFFF"/>
          </w:tcPr>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 xml:space="preserve">порядок действий (если оно </w:t>
            </w:r>
            <w:proofErr w:type="gramStart"/>
            <w:r w:rsidRPr="00DE3716">
              <w:rPr>
                <w:rFonts w:ascii="Times New Roman" w:eastAsia="Times New Roman" w:hAnsi="Times New Roman" w:cs="Times New Roman"/>
                <w:color w:val="000000"/>
                <w:sz w:val="24"/>
                <w:szCs w:val="24"/>
                <w:lang w:eastAsia="ru-RU" w:bidi="ru-RU"/>
              </w:rPr>
              <w:t>решено</w:t>
            </w:r>
            <w:proofErr w:type="gramEnd"/>
            <w:r w:rsidRPr="00DE3716">
              <w:rPr>
                <w:rFonts w:ascii="Times New Roman" w:eastAsia="Times New Roman" w:hAnsi="Times New Roman" w:cs="Times New Roman"/>
                <w:color w:val="000000"/>
                <w:sz w:val="24"/>
                <w:szCs w:val="24"/>
                <w:lang w:eastAsia="ru-RU" w:bidi="ru-RU"/>
              </w:rPr>
              <w:t xml:space="preserve"> верно);</w:t>
            </w:r>
          </w:p>
        </w:tc>
      </w:tr>
      <w:tr w:rsidR="00DE3716" w:rsidRPr="00DE3716" w:rsidTr="00DE3716">
        <w:trPr>
          <w:trHeight w:hRule="exact" w:val="3190"/>
        </w:trPr>
        <w:tc>
          <w:tcPr>
            <w:tcW w:w="4651" w:type="dxa"/>
            <w:tcBorders>
              <w:left w:val="single" w:sz="4" w:space="0" w:color="auto"/>
              <w:bottom w:val="single" w:sz="4" w:space="0" w:color="auto"/>
            </w:tcBorders>
            <w:shd w:val="clear" w:color="auto" w:fill="FFFFFF"/>
          </w:tcPr>
          <w:p w:rsid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текстовой задачи;</w:t>
            </w:r>
          </w:p>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несоответствие пояснительного текста выбранному действию в текстовой задаче, наименование величин вычислительным действиям и полученным результатам; неправильное определение порядка действий в числовом выражении со скобками или без скобок;</w:t>
            </w:r>
          </w:p>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несоответствие выполненных измерений и геометрических построений заданным параметрам.</w:t>
            </w:r>
          </w:p>
        </w:tc>
        <w:tc>
          <w:tcPr>
            <w:tcW w:w="4829" w:type="dxa"/>
            <w:tcBorders>
              <w:left w:val="single" w:sz="4" w:space="0" w:color="auto"/>
              <w:bottom w:val="single" w:sz="4" w:space="0" w:color="auto"/>
              <w:right w:val="single" w:sz="4" w:space="0" w:color="auto"/>
            </w:tcBorders>
            <w:shd w:val="clear" w:color="auto" w:fill="FFFFFF"/>
          </w:tcPr>
          <w:p w:rsid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ошибки в записи математических терминов.</w:t>
            </w:r>
          </w:p>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Примечание:</w:t>
            </w:r>
          </w:p>
          <w:p w:rsidR="00DE3716" w:rsidRPr="00DE3716" w:rsidRDefault="00DE3716" w:rsidP="00DE3716">
            <w:pPr>
              <w:widowControl w:val="0"/>
              <w:spacing w:after="0" w:line="240" w:lineRule="auto"/>
              <w:contextualSpacing/>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За грамматические ошибки и самостоятельные исправления - баллы не снижаются.</w:t>
            </w:r>
          </w:p>
        </w:tc>
      </w:tr>
    </w:tbl>
    <w:p w:rsidR="00DE3716" w:rsidRPr="000F3F69" w:rsidRDefault="00DE3716" w:rsidP="000F3F69">
      <w:pPr>
        <w:spacing w:after="0" w:line="240" w:lineRule="auto"/>
        <w:ind w:left="120" w:right="20"/>
        <w:contextualSpacing/>
        <w:jc w:val="both"/>
        <w:rPr>
          <w:rFonts w:eastAsiaTheme="minorEastAsia"/>
          <w:sz w:val="20"/>
          <w:szCs w:val="20"/>
          <w:lang w:eastAsia="ru-RU"/>
        </w:rPr>
      </w:pPr>
    </w:p>
    <w:p w:rsidR="00DE3716" w:rsidRPr="00DE3716" w:rsidRDefault="00DE3716" w:rsidP="00DE3716">
      <w:pPr>
        <w:spacing w:after="0" w:line="240" w:lineRule="auto"/>
        <w:ind w:right="-119"/>
        <w:contextualSpacing/>
        <w:jc w:val="center"/>
        <w:rPr>
          <w:rFonts w:eastAsiaTheme="minorEastAsia"/>
          <w:sz w:val="20"/>
          <w:szCs w:val="20"/>
          <w:lang w:eastAsia="ru-RU"/>
        </w:rPr>
      </w:pPr>
      <w:r w:rsidRPr="00DE3716">
        <w:rPr>
          <w:rFonts w:ascii="Times New Roman" w:eastAsia="Times New Roman" w:hAnsi="Times New Roman" w:cs="Times New Roman"/>
          <w:b/>
          <w:bCs/>
          <w:sz w:val="24"/>
          <w:szCs w:val="24"/>
          <w:lang w:eastAsia="ru-RU"/>
        </w:rPr>
        <w:t>Окружающий мир.</w:t>
      </w:r>
    </w:p>
    <w:p w:rsidR="00DE3716" w:rsidRPr="00DE3716" w:rsidRDefault="00DE3716" w:rsidP="00DE3716">
      <w:pPr>
        <w:spacing w:after="0" w:line="240" w:lineRule="auto"/>
        <w:ind w:left="120" w:firstLine="840"/>
        <w:contextualSpacing/>
        <w:jc w:val="both"/>
        <w:rPr>
          <w:rFonts w:eastAsiaTheme="minorEastAsia"/>
          <w:sz w:val="20"/>
          <w:szCs w:val="20"/>
          <w:lang w:eastAsia="ru-RU"/>
        </w:rPr>
      </w:pPr>
      <w:r w:rsidRPr="00DE3716">
        <w:rPr>
          <w:rFonts w:ascii="Times New Roman" w:eastAsia="Times New Roman" w:hAnsi="Times New Roman" w:cs="Times New Roman"/>
          <w:sz w:val="24"/>
          <w:szCs w:val="24"/>
          <w:lang w:eastAsia="ru-RU"/>
        </w:rPr>
        <w:t>Основная цель контроля – проверка знания фактов учебного материала, умения детей делать простейшие выводы, высказывать обобщённые суждения, приводить примеры из дополнительных источников, применять комплексные знания.</w:t>
      </w:r>
    </w:p>
    <w:p w:rsidR="00DE3716" w:rsidRPr="00DE3716" w:rsidRDefault="00DE3716" w:rsidP="00DE3716">
      <w:pPr>
        <w:spacing w:after="0" w:line="240" w:lineRule="auto"/>
        <w:ind w:left="120" w:firstLine="720"/>
        <w:contextualSpacing/>
        <w:jc w:val="both"/>
        <w:rPr>
          <w:rFonts w:eastAsiaTheme="minorEastAsia"/>
          <w:sz w:val="20"/>
          <w:szCs w:val="20"/>
          <w:lang w:eastAsia="ru-RU"/>
        </w:rPr>
      </w:pPr>
      <w:r w:rsidRPr="00DE3716">
        <w:rPr>
          <w:rFonts w:ascii="Times New Roman" w:eastAsia="Times New Roman" w:hAnsi="Times New Roman" w:cs="Times New Roman"/>
          <w:sz w:val="24"/>
          <w:szCs w:val="24"/>
          <w:lang w:eastAsia="ru-RU"/>
        </w:rPr>
        <w:t>Для контроля и оценки знаний и умений по предметам этой образовательной области используются индивидуальная и фронтальная устные проверки, различные письменные работы, которые не требуют развёрнутого ответа с большой затратой времени, т.е. проверочные работы тестового характера.</w:t>
      </w:r>
    </w:p>
    <w:p w:rsidR="00DE3716" w:rsidRPr="00DE3716" w:rsidRDefault="00DE3716" w:rsidP="00DE3716">
      <w:pPr>
        <w:tabs>
          <w:tab w:val="left" w:pos="1071"/>
        </w:tabs>
        <w:spacing w:after="0" w:line="240" w:lineRule="auto"/>
        <w:contextualSpacing/>
        <w:jc w:val="both"/>
        <w:rPr>
          <w:rFonts w:eastAsia="Times New Roman"/>
          <w:sz w:val="24"/>
          <w:szCs w:val="24"/>
          <w:lang w:eastAsia="ru-RU"/>
        </w:rPr>
      </w:pPr>
      <w:r>
        <w:rPr>
          <w:rFonts w:ascii="Times New Roman" w:eastAsia="Times New Roman" w:hAnsi="Times New Roman" w:cs="Times New Roman"/>
          <w:sz w:val="24"/>
          <w:szCs w:val="24"/>
          <w:lang w:eastAsia="ru-RU"/>
        </w:rPr>
        <w:tab/>
        <w:t xml:space="preserve">В </w:t>
      </w:r>
      <w:r w:rsidRPr="00DE3716">
        <w:rPr>
          <w:rFonts w:ascii="Times New Roman" w:eastAsia="Times New Roman" w:hAnsi="Times New Roman" w:cs="Times New Roman"/>
          <w:sz w:val="24"/>
          <w:szCs w:val="24"/>
          <w:lang w:eastAsia="ru-RU"/>
        </w:rPr>
        <w:t>тестовую работу можно включить во 2 классе – 9-10 заданий, в 3 классе – 12-13 заданий, в 4 классе – не более 15-16 заданий.</w:t>
      </w:r>
    </w:p>
    <w:p w:rsidR="00DE3716" w:rsidRPr="00DE3716" w:rsidRDefault="00DE3716" w:rsidP="00DE3716">
      <w:pPr>
        <w:spacing w:after="0" w:line="240" w:lineRule="auto"/>
        <w:ind w:left="120"/>
        <w:contextualSpacing/>
        <w:jc w:val="both"/>
        <w:rPr>
          <w:rFonts w:eastAsia="Times New Roman"/>
          <w:sz w:val="24"/>
          <w:szCs w:val="24"/>
          <w:lang w:eastAsia="ru-RU"/>
        </w:rPr>
      </w:pPr>
      <w:r w:rsidRPr="00DE3716">
        <w:rPr>
          <w:rFonts w:ascii="Times New Roman" w:eastAsia="Times New Roman" w:hAnsi="Times New Roman" w:cs="Times New Roman"/>
          <w:sz w:val="24"/>
          <w:szCs w:val="24"/>
          <w:lang w:eastAsia="ru-RU"/>
        </w:rPr>
        <w:t>Оценочная норма предполагает выставление:</w:t>
      </w:r>
    </w:p>
    <w:p w:rsidR="00DE3716" w:rsidRDefault="00DE3716" w:rsidP="00DE3716">
      <w:pPr>
        <w:spacing w:after="0" w:line="240" w:lineRule="auto"/>
        <w:ind w:left="120" w:right="1787" w:firstLine="60"/>
        <w:contextualSpacing/>
        <w:jc w:val="both"/>
        <w:rPr>
          <w:rFonts w:ascii="Times New Roman" w:eastAsia="Times New Roman" w:hAnsi="Times New Roman" w:cs="Times New Roman"/>
          <w:sz w:val="24"/>
          <w:szCs w:val="24"/>
          <w:lang w:eastAsia="ru-RU"/>
        </w:rPr>
      </w:pPr>
      <w:r w:rsidRPr="00DE3716">
        <w:rPr>
          <w:rFonts w:ascii="Times New Roman" w:eastAsia="Times New Roman" w:hAnsi="Times New Roman" w:cs="Times New Roman"/>
          <w:sz w:val="24"/>
          <w:szCs w:val="24"/>
          <w:lang w:eastAsia="ru-RU"/>
        </w:rPr>
        <w:t xml:space="preserve">отличной оценки: при 90-100% набранных тестовых баллов, </w:t>
      </w:r>
    </w:p>
    <w:p w:rsidR="00DE3716" w:rsidRDefault="00DE3716" w:rsidP="00DE3716">
      <w:pPr>
        <w:spacing w:after="0" w:line="240" w:lineRule="auto"/>
        <w:ind w:left="120" w:right="1787" w:firstLine="60"/>
        <w:contextualSpacing/>
        <w:jc w:val="both"/>
        <w:rPr>
          <w:rFonts w:ascii="Times New Roman" w:eastAsia="Times New Roman" w:hAnsi="Times New Roman" w:cs="Times New Roman"/>
          <w:sz w:val="24"/>
          <w:szCs w:val="24"/>
          <w:lang w:eastAsia="ru-RU"/>
        </w:rPr>
      </w:pPr>
      <w:r w:rsidRPr="00DE3716">
        <w:rPr>
          <w:rFonts w:ascii="Times New Roman" w:eastAsia="Times New Roman" w:hAnsi="Times New Roman" w:cs="Times New Roman"/>
          <w:sz w:val="24"/>
          <w:szCs w:val="24"/>
          <w:lang w:eastAsia="ru-RU"/>
        </w:rPr>
        <w:t xml:space="preserve">хорошей – 70-80%, </w:t>
      </w:r>
    </w:p>
    <w:p w:rsidR="00DE3716" w:rsidRPr="00DE3716" w:rsidRDefault="00DE3716" w:rsidP="00DE3716">
      <w:pPr>
        <w:spacing w:after="0" w:line="240" w:lineRule="auto"/>
        <w:ind w:left="120" w:right="1787" w:firstLine="60"/>
        <w:contextualSpacing/>
        <w:jc w:val="both"/>
        <w:rPr>
          <w:rFonts w:eastAsia="Times New Roman"/>
          <w:sz w:val="24"/>
          <w:szCs w:val="24"/>
          <w:lang w:eastAsia="ru-RU"/>
        </w:rPr>
      </w:pPr>
      <w:r w:rsidRPr="00DE3716">
        <w:rPr>
          <w:rFonts w:ascii="Times New Roman" w:eastAsia="Times New Roman" w:hAnsi="Times New Roman" w:cs="Times New Roman"/>
          <w:sz w:val="24"/>
          <w:szCs w:val="24"/>
          <w:lang w:eastAsia="ru-RU"/>
        </w:rPr>
        <w:t>удовлетворительной – 50-60%.</w:t>
      </w:r>
    </w:p>
    <w:p w:rsidR="00DE3716" w:rsidRPr="00DE3716" w:rsidRDefault="00DE3716" w:rsidP="00DE3716">
      <w:pPr>
        <w:spacing w:after="0" w:line="240" w:lineRule="auto"/>
        <w:contextualSpacing/>
        <w:jc w:val="both"/>
        <w:rPr>
          <w:rFonts w:eastAsia="Times New Roman"/>
          <w:sz w:val="24"/>
          <w:szCs w:val="24"/>
          <w:lang w:eastAsia="ru-RU"/>
        </w:rPr>
      </w:pPr>
      <w:r>
        <w:rPr>
          <w:rFonts w:ascii="Times New Roman" w:eastAsia="Times New Roman" w:hAnsi="Times New Roman" w:cs="Times New Roman"/>
          <w:sz w:val="24"/>
          <w:szCs w:val="24"/>
          <w:lang w:eastAsia="ru-RU"/>
        </w:rPr>
        <w:t xml:space="preserve">В </w:t>
      </w:r>
      <w:r w:rsidRPr="00DE3716">
        <w:rPr>
          <w:rFonts w:ascii="Times New Roman" w:eastAsia="Times New Roman" w:hAnsi="Times New Roman" w:cs="Times New Roman"/>
          <w:sz w:val="24"/>
          <w:szCs w:val="24"/>
          <w:lang w:eastAsia="ru-RU"/>
        </w:rPr>
        <w:t>1 классе проводится одна проверочная работа (апрель).</w:t>
      </w:r>
    </w:p>
    <w:p w:rsidR="00DE3716" w:rsidRPr="00DE3716" w:rsidRDefault="00DE3716" w:rsidP="00DE3716">
      <w:pPr>
        <w:spacing w:after="0" w:line="240" w:lineRule="auto"/>
        <w:ind w:left="120" w:firstLine="60"/>
        <w:contextualSpacing/>
        <w:jc w:val="both"/>
        <w:rPr>
          <w:rFonts w:eastAsiaTheme="minorEastAsia"/>
          <w:sz w:val="20"/>
          <w:szCs w:val="20"/>
          <w:lang w:eastAsia="ru-RU"/>
        </w:rPr>
      </w:pPr>
      <w:r w:rsidRPr="00DE3716">
        <w:rPr>
          <w:rFonts w:ascii="Times New Roman" w:eastAsia="Times New Roman" w:hAnsi="Times New Roman" w:cs="Times New Roman"/>
          <w:sz w:val="24"/>
          <w:szCs w:val="24"/>
          <w:lang w:eastAsia="ru-RU"/>
        </w:rPr>
        <w:t>Во 2, 3, 4 классах – по 4 контрольных работ. (По усмотрению учителя можно включить проверочные работы обучающего характера: по одной в каждой четверти во 2, 3, 4 классов.)</w:t>
      </w:r>
    </w:p>
    <w:p w:rsidR="00DE3716" w:rsidRPr="00DE3716" w:rsidRDefault="00DE3716" w:rsidP="00DE3716">
      <w:pPr>
        <w:spacing w:after="0" w:line="240" w:lineRule="auto"/>
        <w:contextualSpacing/>
        <w:jc w:val="both"/>
        <w:rPr>
          <w:rFonts w:eastAsiaTheme="minorEastAsia"/>
          <w:lang w:eastAsia="ru-RU"/>
        </w:rPr>
        <w:sectPr w:rsidR="00DE3716" w:rsidRPr="00DE3716">
          <w:pgSz w:w="11920" w:h="16841"/>
          <w:pgMar w:top="753" w:right="1011" w:bottom="1440" w:left="900" w:header="0" w:footer="0" w:gutter="0"/>
          <w:cols w:space="720" w:equalWidth="0">
            <w:col w:w="10000"/>
          </w:cols>
        </w:sectPr>
      </w:pPr>
    </w:p>
    <w:p w:rsidR="00DE3716" w:rsidRPr="00DE3716" w:rsidRDefault="00DE3716" w:rsidP="00DE3716">
      <w:pPr>
        <w:spacing w:after="0" w:line="240" w:lineRule="auto"/>
        <w:ind w:left="3440"/>
        <w:contextualSpacing/>
        <w:rPr>
          <w:rFonts w:eastAsiaTheme="minorEastAsia"/>
          <w:sz w:val="20"/>
          <w:szCs w:val="20"/>
          <w:lang w:eastAsia="ru-RU"/>
        </w:rPr>
      </w:pPr>
      <w:r w:rsidRPr="00DE3716">
        <w:rPr>
          <w:rFonts w:ascii="Times New Roman" w:eastAsia="Times New Roman" w:hAnsi="Times New Roman" w:cs="Times New Roman"/>
          <w:b/>
          <w:bCs/>
          <w:sz w:val="24"/>
          <w:szCs w:val="24"/>
          <w:lang w:eastAsia="ru-RU"/>
        </w:rPr>
        <w:t>Классификация ошибок и недочётов:</w:t>
      </w:r>
    </w:p>
    <w:p w:rsidR="000F3F69" w:rsidRDefault="000F3F69" w:rsidP="000F3F69">
      <w:pPr>
        <w:widowControl w:val="0"/>
        <w:spacing w:after="0" w:line="240" w:lineRule="auto"/>
        <w:ind w:firstLine="720"/>
        <w:contextualSpacing/>
        <w:jc w:val="both"/>
        <w:rPr>
          <w:rFonts w:ascii="Times New Roman" w:eastAsia="Times New Roman" w:hAnsi="Times New Roman" w:cs="Times New Roman"/>
          <w:bCs/>
          <w:color w:val="000000"/>
          <w:sz w:val="24"/>
          <w:szCs w:val="24"/>
          <w:lang w:eastAsia="ru-RU" w:bidi="ru-RU"/>
        </w:rPr>
      </w:pPr>
    </w:p>
    <w:tbl>
      <w:tblPr>
        <w:tblW w:w="9806" w:type="dxa"/>
        <w:tblLayout w:type="fixed"/>
        <w:tblCellMar>
          <w:left w:w="10" w:type="dxa"/>
          <w:right w:w="10" w:type="dxa"/>
        </w:tblCellMar>
        <w:tblLook w:val="04A0" w:firstRow="1" w:lastRow="0" w:firstColumn="1" w:lastColumn="0" w:noHBand="0" w:noVBand="1"/>
      </w:tblPr>
      <w:tblGrid>
        <w:gridCol w:w="5222"/>
        <w:gridCol w:w="4584"/>
      </w:tblGrid>
      <w:tr w:rsidR="00DE3716" w:rsidRPr="00DE3716" w:rsidTr="00895B04">
        <w:trPr>
          <w:trHeight w:hRule="exact" w:val="331"/>
        </w:trPr>
        <w:tc>
          <w:tcPr>
            <w:tcW w:w="5222" w:type="dxa"/>
            <w:tcBorders>
              <w:top w:val="single" w:sz="4" w:space="0" w:color="auto"/>
              <w:left w:val="single" w:sz="4" w:space="0" w:color="auto"/>
            </w:tcBorders>
            <w:shd w:val="clear" w:color="auto" w:fill="FFFFFF"/>
          </w:tcPr>
          <w:p w:rsidR="00DE3716" w:rsidRPr="00DE3716" w:rsidRDefault="00DE3716" w:rsidP="00DE3716">
            <w:pPr>
              <w:widowControl w:val="0"/>
              <w:spacing w:after="0" w:line="240" w:lineRule="exact"/>
              <w:jc w:val="both"/>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b/>
                <w:bCs/>
                <w:color w:val="000000"/>
                <w:sz w:val="24"/>
                <w:szCs w:val="24"/>
                <w:lang w:eastAsia="ru-RU" w:bidi="ru-RU"/>
              </w:rPr>
              <w:t>Ошибки</w:t>
            </w:r>
          </w:p>
        </w:tc>
        <w:tc>
          <w:tcPr>
            <w:tcW w:w="4584" w:type="dxa"/>
            <w:tcBorders>
              <w:top w:val="single" w:sz="4" w:space="0" w:color="auto"/>
              <w:left w:val="single" w:sz="4" w:space="0" w:color="auto"/>
              <w:right w:val="single" w:sz="4" w:space="0" w:color="auto"/>
            </w:tcBorders>
            <w:shd w:val="clear" w:color="auto" w:fill="FFFFFF"/>
          </w:tcPr>
          <w:p w:rsidR="00DE3716" w:rsidRPr="00DE3716" w:rsidRDefault="00DE3716" w:rsidP="00DE3716">
            <w:pPr>
              <w:widowControl w:val="0"/>
              <w:spacing w:after="0" w:line="240" w:lineRule="exact"/>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b/>
                <w:bCs/>
                <w:color w:val="000000"/>
                <w:sz w:val="24"/>
                <w:szCs w:val="24"/>
                <w:lang w:eastAsia="ru-RU" w:bidi="ru-RU"/>
              </w:rPr>
              <w:t>Недочёты</w:t>
            </w:r>
          </w:p>
        </w:tc>
      </w:tr>
      <w:tr w:rsidR="00DE3716" w:rsidRPr="00DE3716" w:rsidTr="00895B04">
        <w:trPr>
          <w:trHeight w:hRule="exact" w:val="5566"/>
        </w:trPr>
        <w:tc>
          <w:tcPr>
            <w:tcW w:w="5222" w:type="dxa"/>
            <w:tcBorders>
              <w:top w:val="single" w:sz="4" w:space="0" w:color="auto"/>
              <w:left w:val="single" w:sz="4" w:space="0" w:color="auto"/>
              <w:bottom w:val="single" w:sz="4" w:space="0" w:color="auto"/>
            </w:tcBorders>
            <w:shd w:val="clear" w:color="auto" w:fill="FFFFFF"/>
            <w:vAlign w:val="bottom"/>
          </w:tcPr>
          <w:p w:rsidR="00DE3716" w:rsidRPr="00DE3716" w:rsidRDefault="00DE3716" w:rsidP="00DE3716">
            <w:pPr>
              <w:widowControl w:val="0"/>
              <w:spacing w:after="0" w:line="317" w:lineRule="exact"/>
              <w:jc w:val="both"/>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bCs/>
                <w:color w:val="000000"/>
                <w:sz w:val="24"/>
                <w:szCs w:val="24"/>
                <w:lang w:eastAsia="ru-RU" w:bidi="ru-RU"/>
              </w:rPr>
              <w:t>неправильное определение понятия, замена существенной характеристики понятия несущественной;</w:t>
            </w:r>
          </w:p>
          <w:p w:rsidR="00DE3716" w:rsidRPr="00DE3716" w:rsidRDefault="00DE3716" w:rsidP="00DE3716">
            <w:pPr>
              <w:widowControl w:val="0"/>
              <w:spacing w:after="0" w:line="317" w:lineRule="exact"/>
              <w:jc w:val="both"/>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bCs/>
                <w:color w:val="000000"/>
                <w:sz w:val="24"/>
                <w:szCs w:val="24"/>
                <w:lang w:eastAsia="ru-RU" w:bidi="ru-RU"/>
              </w:rPr>
              <w:t>нарушение последовательности в описании объекта (явления) в тех случаях, когда она является существенной;</w:t>
            </w:r>
          </w:p>
          <w:p w:rsidR="00DE3716" w:rsidRPr="00DE3716" w:rsidRDefault="00DE3716" w:rsidP="00DE3716">
            <w:pPr>
              <w:widowControl w:val="0"/>
              <w:spacing w:after="0" w:line="317" w:lineRule="exact"/>
              <w:jc w:val="both"/>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bCs/>
                <w:color w:val="000000"/>
                <w:sz w:val="24"/>
                <w:szCs w:val="24"/>
                <w:lang w:eastAsia="ru-RU" w:bidi="ru-RU"/>
              </w:rPr>
              <w:t>ошибки в сравнении объектов, их классификация на группы по существенным признакам;</w:t>
            </w:r>
          </w:p>
          <w:p w:rsidR="00DE3716" w:rsidRDefault="00DE3716" w:rsidP="00DE3716">
            <w:pPr>
              <w:widowControl w:val="0"/>
              <w:spacing w:after="0" w:line="288" w:lineRule="exact"/>
              <w:rPr>
                <w:rFonts w:ascii="Times New Roman" w:eastAsia="Times New Roman" w:hAnsi="Times New Roman" w:cs="Times New Roman"/>
                <w:bCs/>
                <w:color w:val="000000"/>
                <w:sz w:val="24"/>
                <w:szCs w:val="24"/>
                <w:lang w:eastAsia="ru-RU" w:bidi="ru-RU"/>
              </w:rPr>
            </w:pPr>
            <w:r w:rsidRPr="00DE3716">
              <w:rPr>
                <w:rFonts w:ascii="Times New Roman" w:eastAsia="Times New Roman" w:hAnsi="Times New Roman" w:cs="Times New Roman"/>
                <w:bCs/>
                <w:color w:val="000000"/>
                <w:sz w:val="24"/>
                <w:szCs w:val="24"/>
                <w:lang w:eastAsia="ru-RU" w:bidi="ru-RU"/>
              </w:rPr>
              <w:t>незнание фактического материала, неумение привести самостоятельные примеры, подтверждающие высказанное суждение; неумение ориентироваться на карте и плане, затруднения в правильном показе изученных объектов (природоведческих и исторических)</w:t>
            </w:r>
            <w:proofErr w:type="gramStart"/>
            <w:r w:rsidRPr="00DE3716">
              <w:rPr>
                <w:rFonts w:ascii="Times New Roman" w:eastAsia="Times New Roman" w:hAnsi="Times New Roman" w:cs="Times New Roman"/>
                <w:bCs/>
                <w:color w:val="000000"/>
                <w:sz w:val="24"/>
                <w:szCs w:val="24"/>
                <w:lang w:eastAsia="ru-RU" w:bidi="ru-RU"/>
              </w:rPr>
              <w:t>.</w:t>
            </w:r>
            <w:proofErr w:type="gramEnd"/>
            <w:r w:rsidRPr="00DE3716">
              <w:rPr>
                <w:rFonts w:ascii="Times New Roman" w:eastAsia="Times New Roman" w:hAnsi="Times New Roman" w:cs="Times New Roman"/>
                <w:bCs/>
                <w:color w:val="000000"/>
                <w:sz w:val="24"/>
                <w:szCs w:val="24"/>
                <w:lang w:eastAsia="ru-RU" w:bidi="ru-RU"/>
              </w:rPr>
              <w:t xml:space="preserve"> </w:t>
            </w:r>
            <w:proofErr w:type="gramStart"/>
            <w:r w:rsidRPr="00DE3716">
              <w:rPr>
                <w:rFonts w:ascii="Times New Roman" w:eastAsia="Times New Roman" w:hAnsi="Times New Roman" w:cs="Times New Roman"/>
                <w:bCs/>
                <w:color w:val="000000"/>
                <w:sz w:val="24"/>
                <w:szCs w:val="24"/>
                <w:lang w:eastAsia="ru-RU" w:bidi="ru-RU"/>
              </w:rPr>
              <w:t>о</w:t>
            </w:r>
            <w:proofErr w:type="gramEnd"/>
            <w:r w:rsidRPr="00DE3716">
              <w:rPr>
                <w:rFonts w:ascii="Times New Roman" w:eastAsia="Times New Roman" w:hAnsi="Times New Roman" w:cs="Times New Roman"/>
                <w:bCs/>
                <w:color w:val="000000"/>
                <w:sz w:val="24"/>
                <w:szCs w:val="24"/>
                <w:lang w:eastAsia="ru-RU" w:bidi="ru-RU"/>
              </w:rPr>
              <w:t>шибки при постановке опыта, приводящие к неправильному результату;</w:t>
            </w:r>
          </w:p>
          <w:p w:rsidR="00DE3716" w:rsidRPr="00DE3716" w:rsidRDefault="00DE3716" w:rsidP="00DE3716">
            <w:pPr>
              <w:widowControl w:val="0"/>
              <w:spacing w:after="0" w:line="288" w:lineRule="exact"/>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неумение выполнить рисунок,</w:t>
            </w:r>
            <w:r w:rsidRPr="00DE3716">
              <w:rPr>
                <w:rFonts w:ascii="Times New Roman" w:eastAsia="Times New Roman" w:hAnsi="Times New Roman" w:cs="Times New Roman"/>
                <w:color w:val="000000"/>
                <w:sz w:val="24"/>
                <w:szCs w:val="24"/>
                <w:lang w:eastAsia="ru-RU" w:bidi="ru-RU"/>
              </w:rPr>
              <w:tab/>
              <w:t>схему,</w:t>
            </w:r>
          </w:p>
          <w:p w:rsidR="00DE3716" w:rsidRDefault="00DE3716" w:rsidP="00DE3716">
            <w:pPr>
              <w:widowControl w:val="0"/>
              <w:spacing w:after="0" w:line="288" w:lineRule="exact"/>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color w:val="000000"/>
                <w:sz w:val="24"/>
                <w:szCs w:val="24"/>
                <w:lang w:eastAsia="ru-RU" w:bidi="ru-RU"/>
              </w:rPr>
              <w:t>неправильное заполнение таблицы</w:t>
            </w:r>
          </w:p>
          <w:p w:rsidR="00DE3716" w:rsidRPr="00DE3716" w:rsidRDefault="00DE3716" w:rsidP="00DE3716">
            <w:pPr>
              <w:widowControl w:val="0"/>
              <w:spacing w:after="0" w:line="288" w:lineRule="exact"/>
              <w:rPr>
                <w:rFonts w:ascii="Times New Roman" w:eastAsia="Times New Roman" w:hAnsi="Times New Roman" w:cs="Times New Roman"/>
                <w:color w:val="000000"/>
                <w:sz w:val="24"/>
                <w:szCs w:val="24"/>
                <w:lang w:eastAsia="ru-RU" w:bidi="ru-RU"/>
              </w:rPr>
            </w:pPr>
          </w:p>
        </w:tc>
        <w:tc>
          <w:tcPr>
            <w:tcW w:w="4584" w:type="dxa"/>
            <w:tcBorders>
              <w:top w:val="single" w:sz="4" w:space="0" w:color="auto"/>
              <w:left w:val="single" w:sz="4" w:space="0" w:color="auto"/>
              <w:bottom w:val="single" w:sz="4" w:space="0" w:color="auto"/>
              <w:right w:val="single" w:sz="4" w:space="0" w:color="auto"/>
            </w:tcBorders>
            <w:shd w:val="clear" w:color="auto" w:fill="FFFFFF"/>
          </w:tcPr>
          <w:p w:rsidR="00DE3716" w:rsidRPr="00DE3716" w:rsidRDefault="00DE3716" w:rsidP="00DE3716">
            <w:pPr>
              <w:widowControl w:val="0"/>
              <w:spacing w:after="0" w:line="317" w:lineRule="exact"/>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bCs/>
                <w:color w:val="000000"/>
                <w:sz w:val="24"/>
                <w:szCs w:val="24"/>
                <w:lang w:eastAsia="ru-RU" w:bidi="ru-RU"/>
              </w:rPr>
              <w:t>раскрытие понятия только с помощью наводящих вопросов; преобладание при описании объекта несущественных его признаков; неточности при нахождении объекта на карте;</w:t>
            </w:r>
          </w:p>
          <w:p w:rsidR="00DE3716" w:rsidRPr="00DE3716" w:rsidRDefault="00DE3716" w:rsidP="00DE3716">
            <w:pPr>
              <w:widowControl w:val="0"/>
              <w:spacing w:after="0" w:line="317" w:lineRule="exact"/>
              <w:jc w:val="both"/>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bCs/>
                <w:color w:val="000000"/>
                <w:sz w:val="24"/>
                <w:szCs w:val="24"/>
                <w:lang w:eastAsia="ru-RU" w:bidi="ru-RU"/>
              </w:rPr>
              <w:t>неточности при выполнении рисунков, схем, таблиц, отсутствие подписей и обозначений;</w:t>
            </w:r>
          </w:p>
          <w:p w:rsidR="00DE3716" w:rsidRPr="00DE3716" w:rsidRDefault="00DE3716" w:rsidP="00DE3716">
            <w:pPr>
              <w:widowControl w:val="0"/>
              <w:spacing w:after="0" w:line="317" w:lineRule="exact"/>
              <w:jc w:val="both"/>
              <w:rPr>
                <w:rFonts w:ascii="Times New Roman" w:eastAsia="Times New Roman" w:hAnsi="Times New Roman" w:cs="Times New Roman"/>
                <w:color w:val="000000"/>
                <w:sz w:val="24"/>
                <w:szCs w:val="24"/>
                <w:lang w:eastAsia="ru-RU" w:bidi="ru-RU"/>
              </w:rPr>
            </w:pPr>
            <w:r w:rsidRPr="00DE3716">
              <w:rPr>
                <w:rFonts w:ascii="Times New Roman" w:eastAsia="Times New Roman" w:hAnsi="Times New Roman" w:cs="Times New Roman"/>
                <w:bCs/>
                <w:color w:val="000000"/>
                <w:sz w:val="24"/>
                <w:szCs w:val="24"/>
                <w:lang w:eastAsia="ru-RU" w:bidi="ru-RU"/>
              </w:rPr>
              <w:t>неточности в определении назначения прибора, его применение осуществляется после наводящих вопросов.</w:t>
            </w:r>
          </w:p>
        </w:tc>
      </w:tr>
    </w:tbl>
    <w:p w:rsidR="000F3F69" w:rsidRDefault="000F3F69" w:rsidP="000F3F69">
      <w:pPr>
        <w:widowControl w:val="0"/>
        <w:spacing w:after="0" w:line="240" w:lineRule="auto"/>
        <w:ind w:firstLine="720"/>
        <w:contextualSpacing/>
        <w:jc w:val="both"/>
        <w:rPr>
          <w:rFonts w:ascii="Times New Roman" w:eastAsia="Times New Roman" w:hAnsi="Times New Roman" w:cs="Times New Roman"/>
          <w:bCs/>
          <w:color w:val="000000"/>
          <w:sz w:val="24"/>
          <w:szCs w:val="24"/>
          <w:lang w:eastAsia="ru-RU" w:bidi="ru-RU"/>
        </w:rPr>
      </w:pPr>
    </w:p>
    <w:p w:rsidR="004644F7" w:rsidRPr="004644F7" w:rsidRDefault="004644F7" w:rsidP="004644F7">
      <w:pPr>
        <w:spacing w:after="0" w:line="240" w:lineRule="auto"/>
        <w:ind w:left="1701" w:right="648" w:hanging="433"/>
        <w:contextualSpacing/>
        <w:jc w:val="center"/>
        <w:rPr>
          <w:rFonts w:eastAsiaTheme="minorEastAsia"/>
          <w:b/>
          <w:sz w:val="20"/>
          <w:szCs w:val="20"/>
          <w:lang w:eastAsia="ru-RU"/>
        </w:rPr>
      </w:pPr>
      <w:r w:rsidRPr="004644F7">
        <w:rPr>
          <w:rFonts w:ascii="Times New Roman" w:eastAsia="Times New Roman" w:hAnsi="Times New Roman" w:cs="Times New Roman"/>
          <w:b/>
          <w:bCs/>
          <w:sz w:val="24"/>
          <w:szCs w:val="24"/>
          <w:lang w:eastAsia="ru-RU"/>
        </w:rPr>
        <w:t xml:space="preserve">Нормы оценки практической работы по технологии </w:t>
      </w:r>
      <w:r w:rsidRPr="004644F7">
        <w:rPr>
          <w:rFonts w:ascii="Times New Roman" w:eastAsia="Times New Roman" w:hAnsi="Times New Roman" w:cs="Times New Roman"/>
          <w:b/>
          <w:sz w:val="24"/>
          <w:szCs w:val="24"/>
          <w:lang w:eastAsia="ru-RU"/>
        </w:rPr>
        <w:t>Организация труда</w:t>
      </w:r>
    </w:p>
    <w:p w:rsidR="004644F7" w:rsidRPr="004644F7" w:rsidRDefault="004644F7" w:rsidP="004644F7">
      <w:pPr>
        <w:spacing w:after="0" w:line="240" w:lineRule="auto"/>
        <w:contextualSpacing/>
        <w:rPr>
          <w:rFonts w:eastAsiaTheme="minorEastAsia"/>
          <w:b/>
          <w:sz w:val="20"/>
          <w:szCs w:val="20"/>
          <w:lang w:eastAsia="ru-RU"/>
        </w:rPr>
      </w:pP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«5» ставиться, если полностью соблюдались правила трудовой и технической дисциплины, работа выполнялась самостоятельно, тщательно спланирован труд, предложенный учителем, рационально организовано рабочее место, полностью соблюдались общие правила техники безопасности, отношение к труду добросовестное, к инструментам - бережное, экономное.</w:t>
      </w:r>
    </w:p>
    <w:p w:rsidR="004644F7" w:rsidRPr="004644F7" w:rsidRDefault="004644F7" w:rsidP="004644F7">
      <w:pPr>
        <w:spacing w:after="0" w:line="240" w:lineRule="auto"/>
        <w:contextualSpacing/>
        <w:rPr>
          <w:rFonts w:eastAsiaTheme="minorEastAsia"/>
          <w:sz w:val="20"/>
          <w:szCs w:val="20"/>
          <w:lang w:eastAsia="ru-RU"/>
        </w:rPr>
      </w:pP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«4» ставиться, если работа выполнялась самостоятельно, допущены незначительные ошибки в планировании труда, организации рабочего места, которые исправлялись самостоятельно, полностью выполнялись правила трудовой и технологической дисциплины, правила техники безопасности.</w:t>
      </w:r>
    </w:p>
    <w:p w:rsidR="004644F7" w:rsidRPr="004644F7" w:rsidRDefault="004644F7" w:rsidP="004644F7">
      <w:pPr>
        <w:spacing w:after="0" w:line="240" w:lineRule="auto"/>
        <w:contextualSpacing/>
        <w:rPr>
          <w:rFonts w:eastAsiaTheme="minorEastAsia"/>
          <w:sz w:val="20"/>
          <w:szCs w:val="20"/>
          <w:lang w:eastAsia="ru-RU"/>
        </w:rPr>
      </w:pP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«3» ставиться, если самостоятельность в работе была низкой, допущены нарушения трудовой и технологической дисциплины, организации рабочего места.</w:t>
      </w:r>
    </w:p>
    <w:p w:rsidR="004644F7" w:rsidRPr="004644F7" w:rsidRDefault="004644F7" w:rsidP="004644F7">
      <w:pPr>
        <w:spacing w:after="0" w:line="240" w:lineRule="auto"/>
        <w:contextualSpacing/>
        <w:rPr>
          <w:rFonts w:eastAsiaTheme="minorEastAsia"/>
          <w:sz w:val="20"/>
          <w:szCs w:val="20"/>
          <w:lang w:eastAsia="ru-RU"/>
        </w:rPr>
      </w:pP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«2» ставится, если самостоятельность в работе отсутствовала, допущены грубые нарушения правил трудовой и технологической дисциплины, правил техники безопасности, которые повторялись после замечаний учителя.</w:t>
      </w:r>
    </w:p>
    <w:p w:rsidR="004644F7" w:rsidRPr="004644F7" w:rsidRDefault="004644F7" w:rsidP="004644F7">
      <w:pPr>
        <w:spacing w:after="0" w:line="240" w:lineRule="auto"/>
        <w:contextualSpacing/>
        <w:rPr>
          <w:rFonts w:eastAsiaTheme="minorEastAsia"/>
          <w:sz w:val="20"/>
          <w:szCs w:val="20"/>
          <w:lang w:eastAsia="ru-RU"/>
        </w:rPr>
      </w:pPr>
    </w:p>
    <w:p w:rsidR="004644F7" w:rsidRPr="004644F7" w:rsidRDefault="004644F7" w:rsidP="004644F7">
      <w:pPr>
        <w:spacing w:after="0" w:line="240" w:lineRule="auto"/>
        <w:ind w:left="3540"/>
        <w:contextualSpacing/>
        <w:rPr>
          <w:rFonts w:eastAsiaTheme="minorEastAsia"/>
          <w:sz w:val="20"/>
          <w:szCs w:val="20"/>
          <w:lang w:eastAsia="ru-RU"/>
        </w:rPr>
      </w:pPr>
      <w:r w:rsidRPr="004644F7">
        <w:rPr>
          <w:rFonts w:ascii="Times New Roman" w:eastAsia="Times New Roman" w:hAnsi="Times New Roman" w:cs="Times New Roman"/>
          <w:b/>
          <w:bCs/>
          <w:sz w:val="24"/>
          <w:szCs w:val="24"/>
          <w:lang w:eastAsia="ru-RU"/>
        </w:rPr>
        <w:t>Приемы труда</w:t>
      </w:r>
    </w:p>
    <w:p w:rsidR="004644F7" w:rsidRPr="004644F7" w:rsidRDefault="004644F7" w:rsidP="004644F7">
      <w:pPr>
        <w:spacing w:after="0" w:line="240" w:lineRule="auto"/>
        <w:contextualSpacing/>
        <w:jc w:val="both"/>
        <w:rPr>
          <w:rFonts w:eastAsiaTheme="minorEastAsia"/>
          <w:sz w:val="20"/>
          <w:szCs w:val="20"/>
          <w:lang w:eastAsia="ru-RU"/>
        </w:rPr>
      </w:pP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«5» ставиться, если все приемы труда выполнялись правильно, не было нарушений</w:t>
      </w: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правил техники безопасности, установленных для данного вида работ.</w:t>
      </w:r>
    </w:p>
    <w:p w:rsidR="004644F7" w:rsidRPr="004644F7" w:rsidRDefault="004644F7" w:rsidP="004644F7">
      <w:pPr>
        <w:spacing w:after="0" w:line="240" w:lineRule="auto"/>
        <w:contextualSpacing/>
        <w:jc w:val="both"/>
        <w:rPr>
          <w:rFonts w:eastAsiaTheme="minorEastAsia"/>
          <w:sz w:val="20"/>
          <w:szCs w:val="20"/>
          <w:lang w:eastAsia="ru-RU"/>
        </w:rPr>
      </w:pP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«4» ставиться, если приемы выполнялись в основном правильно, допущенные ошибки исправлялись самостоятельно, не было на рушения правил техники безопасности, установленных для данного вида работ.</w:t>
      </w:r>
    </w:p>
    <w:p w:rsidR="004644F7" w:rsidRPr="004644F7" w:rsidRDefault="004644F7" w:rsidP="004644F7">
      <w:pPr>
        <w:spacing w:after="0" w:line="240" w:lineRule="auto"/>
        <w:contextualSpacing/>
        <w:rPr>
          <w:rFonts w:eastAsiaTheme="minorEastAsia"/>
          <w:sz w:val="20"/>
          <w:szCs w:val="20"/>
          <w:lang w:eastAsia="ru-RU"/>
        </w:rPr>
      </w:pP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«3» ставиться, если отдельные приемы труда выполнялись неправильно, но ошибки исправлялись после замечания учителя, допущены незначительные нарушения правил техники безопасности, установленных для данного вида работ.</w:t>
      </w:r>
    </w:p>
    <w:p w:rsidR="004644F7" w:rsidRPr="004644F7" w:rsidRDefault="004644F7" w:rsidP="004644F7">
      <w:pPr>
        <w:spacing w:after="0" w:line="240" w:lineRule="auto"/>
        <w:contextualSpacing/>
        <w:rPr>
          <w:rFonts w:eastAsiaTheme="minorEastAsia"/>
          <w:sz w:val="20"/>
          <w:szCs w:val="20"/>
          <w:lang w:eastAsia="ru-RU"/>
        </w:rPr>
      </w:pPr>
    </w:p>
    <w:p w:rsidR="004644F7" w:rsidRPr="004644F7" w:rsidRDefault="004644F7" w:rsidP="004644F7">
      <w:pPr>
        <w:spacing w:after="0" w:line="240" w:lineRule="auto"/>
        <w:ind w:right="2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«2» ставится, если неправильно выполнялись многие виды работ, ошибки повторялись после замечания учителя, неправильные действия привели к травме учащегося или поломке</w:t>
      </w:r>
      <w:r>
        <w:rPr>
          <w:rFonts w:ascii="Times New Roman" w:eastAsia="Times New Roman" w:hAnsi="Times New Roman" w:cs="Times New Roman"/>
          <w:sz w:val="24"/>
          <w:szCs w:val="24"/>
          <w:lang w:eastAsia="ru-RU"/>
        </w:rPr>
        <w:t xml:space="preserve"> </w:t>
      </w:r>
      <w:r w:rsidRPr="004644F7">
        <w:rPr>
          <w:rFonts w:ascii="Times New Roman" w:eastAsia="Times New Roman" w:hAnsi="Times New Roman" w:cs="Times New Roman"/>
          <w:sz w:val="24"/>
          <w:szCs w:val="24"/>
          <w:lang w:eastAsia="ru-RU"/>
        </w:rPr>
        <w:t>инструмента (оборудования).</w:t>
      </w:r>
    </w:p>
    <w:p w:rsidR="004644F7" w:rsidRPr="004644F7" w:rsidRDefault="004644F7" w:rsidP="004644F7">
      <w:pPr>
        <w:spacing w:after="0" w:line="240" w:lineRule="auto"/>
        <w:contextualSpacing/>
        <w:rPr>
          <w:rFonts w:eastAsiaTheme="minorEastAsia"/>
          <w:sz w:val="20"/>
          <w:szCs w:val="20"/>
          <w:lang w:eastAsia="ru-RU"/>
        </w:rPr>
      </w:pPr>
    </w:p>
    <w:p w:rsidR="004644F7" w:rsidRPr="004644F7" w:rsidRDefault="004644F7" w:rsidP="004644F7">
      <w:pPr>
        <w:spacing w:after="0" w:line="240" w:lineRule="auto"/>
        <w:ind w:left="2100"/>
        <w:contextualSpacing/>
        <w:rPr>
          <w:rFonts w:eastAsiaTheme="minorEastAsia"/>
          <w:sz w:val="20"/>
          <w:szCs w:val="20"/>
          <w:lang w:eastAsia="ru-RU"/>
        </w:rPr>
      </w:pPr>
      <w:r w:rsidRPr="004644F7">
        <w:rPr>
          <w:rFonts w:ascii="Times New Roman" w:eastAsia="Times New Roman" w:hAnsi="Times New Roman" w:cs="Times New Roman"/>
          <w:b/>
          <w:bCs/>
          <w:sz w:val="24"/>
          <w:szCs w:val="24"/>
          <w:lang w:eastAsia="ru-RU"/>
        </w:rPr>
        <w:t>Качество изделий (работы)</w:t>
      </w:r>
    </w:p>
    <w:p w:rsidR="004644F7" w:rsidRPr="004644F7" w:rsidRDefault="004644F7" w:rsidP="004644F7">
      <w:pPr>
        <w:spacing w:after="0" w:line="240" w:lineRule="auto"/>
        <w:contextualSpacing/>
        <w:rPr>
          <w:rFonts w:eastAsiaTheme="minorEastAsia"/>
          <w:sz w:val="20"/>
          <w:szCs w:val="20"/>
          <w:lang w:eastAsia="ru-RU"/>
        </w:rPr>
      </w:pP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«5» ставиться, если изделие выполнено точно по чертежу; все размеры выдержаны; отделка выполнена в соответствии с требованиями инструкционной карты или по образцу. Отметка «4» ставиться, если изделие выполнено по чертежу, размеры выдержаны, но качество отделки ниже требуемого.</w:t>
      </w:r>
    </w:p>
    <w:p w:rsidR="004644F7" w:rsidRPr="004644F7" w:rsidRDefault="004644F7" w:rsidP="004644F7">
      <w:pPr>
        <w:spacing w:after="0" w:line="240" w:lineRule="auto"/>
        <w:contextualSpacing/>
        <w:jc w:val="both"/>
        <w:rPr>
          <w:rFonts w:eastAsiaTheme="minorEastAsia"/>
          <w:sz w:val="20"/>
          <w:szCs w:val="20"/>
          <w:lang w:eastAsia="ru-RU"/>
        </w:rPr>
      </w:pP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«3» ставиться, если изделие выполнено по чертежу с небольшими отклонениями; качество отделки удовлетворительное.</w:t>
      </w:r>
    </w:p>
    <w:p w:rsidR="004644F7" w:rsidRPr="004644F7" w:rsidRDefault="004644F7" w:rsidP="004644F7">
      <w:pPr>
        <w:spacing w:after="0" w:line="240" w:lineRule="auto"/>
        <w:contextualSpacing/>
        <w:jc w:val="both"/>
        <w:rPr>
          <w:rFonts w:eastAsiaTheme="minorEastAsia"/>
          <w:sz w:val="20"/>
          <w:szCs w:val="20"/>
          <w:lang w:eastAsia="ru-RU"/>
        </w:rPr>
      </w:pPr>
    </w:p>
    <w:p w:rsidR="004644F7" w:rsidRPr="004644F7" w:rsidRDefault="004644F7" w:rsidP="004644F7">
      <w:pPr>
        <w:spacing w:after="0" w:line="240" w:lineRule="auto"/>
        <w:ind w:right="2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«2» ставится, если изделие выполнено с отступлениями от чертежа, не соответствует образцу. Дополнительная доработка не может привести к возможности использования изделия.</w:t>
      </w:r>
    </w:p>
    <w:p w:rsidR="004644F7" w:rsidRPr="004644F7" w:rsidRDefault="004644F7" w:rsidP="004644F7">
      <w:pPr>
        <w:spacing w:after="0" w:line="240" w:lineRule="auto"/>
        <w:contextualSpacing/>
        <w:rPr>
          <w:rFonts w:eastAsiaTheme="minorEastAsia"/>
          <w:sz w:val="20"/>
          <w:szCs w:val="20"/>
          <w:lang w:eastAsia="ru-RU"/>
        </w:rPr>
      </w:pPr>
    </w:p>
    <w:p w:rsidR="004644F7" w:rsidRPr="004644F7" w:rsidRDefault="004644F7" w:rsidP="004644F7">
      <w:pPr>
        <w:spacing w:after="0" w:line="240" w:lineRule="auto"/>
        <w:ind w:left="1980"/>
        <w:contextualSpacing/>
        <w:rPr>
          <w:rFonts w:eastAsiaTheme="minorEastAsia"/>
          <w:sz w:val="20"/>
          <w:szCs w:val="20"/>
          <w:lang w:eastAsia="ru-RU"/>
        </w:rPr>
      </w:pPr>
      <w:r w:rsidRPr="004644F7">
        <w:rPr>
          <w:rFonts w:ascii="Times New Roman" w:eastAsia="Times New Roman" w:hAnsi="Times New Roman" w:cs="Times New Roman"/>
          <w:b/>
          <w:bCs/>
          <w:sz w:val="24"/>
          <w:szCs w:val="24"/>
          <w:lang w:eastAsia="ru-RU"/>
        </w:rPr>
        <w:t>Норма времени (выработки)</w:t>
      </w:r>
    </w:p>
    <w:p w:rsidR="004644F7" w:rsidRPr="004644F7" w:rsidRDefault="004644F7" w:rsidP="004644F7">
      <w:pPr>
        <w:spacing w:after="0" w:line="240" w:lineRule="auto"/>
        <w:contextualSpacing/>
        <w:rPr>
          <w:rFonts w:eastAsiaTheme="minorEastAsia"/>
          <w:sz w:val="20"/>
          <w:szCs w:val="20"/>
          <w:lang w:eastAsia="ru-RU"/>
        </w:rPr>
      </w:pPr>
    </w:p>
    <w:p w:rsidR="004644F7" w:rsidRPr="004644F7" w:rsidRDefault="004644F7" w:rsidP="004644F7">
      <w:pPr>
        <w:spacing w:after="0" w:line="240" w:lineRule="auto"/>
        <w:ind w:right="2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«5» ставиться, если задание выполнено в полном объеме и в установленный срок. Отметка «4» ставиться, если на выполнение работы затрачено времени больше установленного по норме на 10%.</w:t>
      </w:r>
    </w:p>
    <w:p w:rsidR="004644F7" w:rsidRPr="004644F7" w:rsidRDefault="004644F7" w:rsidP="004644F7">
      <w:pPr>
        <w:spacing w:after="0" w:line="240" w:lineRule="auto"/>
        <w:contextualSpacing/>
        <w:jc w:val="both"/>
        <w:rPr>
          <w:rFonts w:eastAsiaTheme="minorEastAsia"/>
          <w:sz w:val="20"/>
          <w:szCs w:val="20"/>
          <w:lang w:eastAsia="ru-RU"/>
        </w:rPr>
      </w:pPr>
    </w:p>
    <w:p w:rsidR="004644F7" w:rsidRPr="004644F7" w:rsidRDefault="004644F7" w:rsidP="004644F7">
      <w:pPr>
        <w:spacing w:after="0" w:line="240" w:lineRule="auto"/>
        <w:ind w:right="2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«3» ставиться, если на выполнение работы затрачено времени больше установленного по норме на 25%.</w:t>
      </w:r>
    </w:p>
    <w:p w:rsidR="004644F7" w:rsidRPr="004644F7" w:rsidRDefault="004644F7" w:rsidP="004644F7">
      <w:pPr>
        <w:spacing w:after="0" w:line="240" w:lineRule="auto"/>
        <w:contextualSpacing/>
        <w:jc w:val="both"/>
        <w:rPr>
          <w:rFonts w:eastAsiaTheme="minorEastAsia"/>
          <w:sz w:val="20"/>
          <w:szCs w:val="20"/>
          <w:lang w:eastAsia="ru-RU"/>
        </w:rPr>
      </w:pP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«2» ставится, если на выполнение работы затрачено времени против нормы больше чем на 25%.</w:t>
      </w:r>
    </w:p>
    <w:p w:rsidR="004644F7" w:rsidRPr="004644F7" w:rsidRDefault="004644F7" w:rsidP="004644F7">
      <w:pPr>
        <w:spacing w:after="0" w:line="240" w:lineRule="auto"/>
        <w:contextualSpacing/>
        <w:rPr>
          <w:rFonts w:eastAsiaTheme="minorEastAsia"/>
          <w:sz w:val="20"/>
          <w:szCs w:val="20"/>
          <w:lang w:eastAsia="ru-RU"/>
        </w:rPr>
      </w:pPr>
    </w:p>
    <w:p w:rsidR="004644F7" w:rsidRPr="004644F7" w:rsidRDefault="004644F7" w:rsidP="004644F7">
      <w:pPr>
        <w:spacing w:after="0" w:line="240" w:lineRule="auto"/>
        <w:ind w:right="20"/>
        <w:contextualSpacing/>
        <w:jc w:val="center"/>
        <w:rPr>
          <w:rFonts w:eastAsiaTheme="minorEastAsia"/>
          <w:sz w:val="20"/>
          <w:szCs w:val="20"/>
          <w:lang w:eastAsia="ru-RU"/>
        </w:rPr>
      </w:pPr>
      <w:r w:rsidRPr="004644F7">
        <w:rPr>
          <w:rFonts w:ascii="Times New Roman" w:eastAsia="Times New Roman" w:hAnsi="Times New Roman" w:cs="Times New Roman"/>
          <w:b/>
          <w:bCs/>
          <w:sz w:val="24"/>
          <w:szCs w:val="24"/>
          <w:lang w:eastAsia="ru-RU"/>
        </w:rPr>
        <w:t>Критерии и нормы оценки знаний, умений и навыков, обучающихся по изобразительному искусству.</w:t>
      </w:r>
    </w:p>
    <w:p w:rsidR="004644F7" w:rsidRPr="004644F7" w:rsidRDefault="004644F7" w:rsidP="004644F7">
      <w:pPr>
        <w:spacing w:after="0" w:line="240" w:lineRule="auto"/>
        <w:contextualSpacing/>
        <w:rPr>
          <w:rFonts w:eastAsiaTheme="minorEastAsia"/>
          <w:sz w:val="20"/>
          <w:szCs w:val="20"/>
          <w:lang w:eastAsia="ru-RU"/>
        </w:rPr>
      </w:pP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«5» ставиться, если полностью соблюдались правила трудовой и технической дисциплины, работа выполнялась самостоятельно, тщательно спланирован труд, предложенный учителем, рационально организовано рабочее место, полностью соблюдались общие правила техники безопасности, отношение к труду добросовестное, к инструментам - бережное, экономное.</w:t>
      </w:r>
    </w:p>
    <w:p w:rsidR="004644F7" w:rsidRPr="004644F7" w:rsidRDefault="004644F7" w:rsidP="004644F7">
      <w:pPr>
        <w:spacing w:after="0" w:line="240" w:lineRule="auto"/>
        <w:contextualSpacing/>
        <w:rPr>
          <w:rFonts w:eastAsiaTheme="minorEastAsia"/>
          <w:sz w:val="20"/>
          <w:szCs w:val="20"/>
          <w:lang w:eastAsia="ru-RU"/>
        </w:rPr>
      </w:pP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«4» ставиться, если работа выполнялась самостоятельно, допущены незначительные ошибки в планировании труда, организации рабочего места, которые исправлялись самостоятельно, полностью выполнялись правила трудовой и технологической дисциплины, правила техники безопасности.</w:t>
      </w:r>
    </w:p>
    <w:p w:rsidR="004644F7" w:rsidRPr="004644F7" w:rsidRDefault="004644F7" w:rsidP="004644F7">
      <w:pPr>
        <w:spacing w:after="0" w:line="240" w:lineRule="auto"/>
        <w:contextualSpacing/>
        <w:rPr>
          <w:rFonts w:eastAsiaTheme="minorEastAsia"/>
          <w:sz w:val="20"/>
          <w:szCs w:val="20"/>
          <w:lang w:eastAsia="ru-RU"/>
        </w:rPr>
      </w:pPr>
    </w:p>
    <w:p w:rsidR="004644F7" w:rsidRPr="004644F7" w:rsidRDefault="004644F7" w:rsidP="004644F7">
      <w:pPr>
        <w:spacing w:after="0" w:line="240" w:lineRule="auto"/>
        <w:ind w:right="2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«3» ставиться, если самостоятельность в работе была низкой, допущены нарушения трудовой и технологической дисциплины, организации рабочего места.</w:t>
      </w:r>
    </w:p>
    <w:p w:rsidR="004644F7" w:rsidRPr="004644F7" w:rsidRDefault="004644F7" w:rsidP="004644F7">
      <w:pPr>
        <w:spacing w:after="0" w:line="240" w:lineRule="auto"/>
        <w:contextualSpacing/>
        <w:rPr>
          <w:rFonts w:eastAsiaTheme="minorEastAsia"/>
          <w:sz w:val="20"/>
          <w:szCs w:val="20"/>
          <w:lang w:eastAsia="ru-RU"/>
        </w:rPr>
      </w:pP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«2» ставится, если самостоятельность в работе отсутствовала, допущены грубые нарушения правил трудовой и технологической дисциплины, правил техники безопасности, которые повторялись после замечаний учителя.</w:t>
      </w:r>
    </w:p>
    <w:p w:rsidR="004644F7" w:rsidRPr="004644F7" w:rsidRDefault="004644F7" w:rsidP="004644F7">
      <w:pPr>
        <w:spacing w:after="0" w:line="240" w:lineRule="auto"/>
        <w:ind w:left="3000"/>
        <w:contextualSpacing/>
        <w:rPr>
          <w:rFonts w:eastAsiaTheme="minorEastAsia"/>
          <w:sz w:val="20"/>
          <w:szCs w:val="20"/>
          <w:lang w:eastAsia="ru-RU"/>
        </w:rPr>
      </w:pPr>
      <w:r w:rsidRPr="004644F7">
        <w:rPr>
          <w:rFonts w:ascii="Times New Roman" w:eastAsia="Times New Roman" w:hAnsi="Times New Roman" w:cs="Times New Roman"/>
          <w:b/>
          <w:bCs/>
          <w:sz w:val="24"/>
          <w:szCs w:val="24"/>
          <w:lang w:eastAsia="ru-RU"/>
        </w:rPr>
        <w:t>Приемы труда</w:t>
      </w:r>
    </w:p>
    <w:p w:rsidR="004644F7" w:rsidRPr="004644F7" w:rsidRDefault="004644F7" w:rsidP="004644F7">
      <w:pPr>
        <w:spacing w:after="0" w:line="240" w:lineRule="auto"/>
        <w:contextualSpacing/>
        <w:rPr>
          <w:rFonts w:eastAsiaTheme="minorEastAsia"/>
          <w:sz w:val="20"/>
          <w:szCs w:val="20"/>
          <w:lang w:eastAsia="ru-RU"/>
        </w:rPr>
      </w:pP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«5» ставиться, если все приемы труда выполнялись правильно, не было нарушений</w:t>
      </w:r>
      <w:r>
        <w:rPr>
          <w:rFonts w:ascii="Times New Roman" w:eastAsia="Times New Roman" w:hAnsi="Times New Roman" w:cs="Times New Roman"/>
          <w:sz w:val="24"/>
          <w:szCs w:val="24"/>
          <w:lang w:eastAsia="ru-RU"/>
        </w:rPr>
        <w:t xml:space="preserve"> </w:t>
      </w: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правил техники безопасности, установленных для данного вида работ.</w:t>
      </w:r>
    </w:p>
    <w:p w:rsidR="004644F7" w:rsidRPr="004644F7" w:rsidRDefault="004644F7" w:rsidP="004644F7">
      <w:pPr>
        <w:spacing w:after="0" w:line="240" w:lineRule="auto"/>
        <w:contextualSpacing/>
        <w:jc w:val="both"/>
        <w:rPr>
          <w:rFonts w:eastAsiaTheme="minorEastAsia"/>
          <w:sz w:val="20"/>
          <w:szCs w:val="20"/>
          <w:lang w:eastAsia="ru-RU"/>
        </w:rPr>
      </w:pP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«4» ставиться, если приемы выполнялись в основном правильно, допущенные ошибки исправлялись самостоятельно, не было на рушения правил техники безопасности, установленных для данного вида работ.</w:t>
      </w:r>
    </w:p>
    <w:p w:rsidR="004644F7" w:rsidRPr="004644F7" w:rsidRDefault="004644F7" w:rsidP="004644F7">
      <w:pPr>
        <w:spacing w:after="0" w:line="240" w:lineRule="auto"/>
        <w:contextualSpacing/>
        <w:jc w:val="both"/>
        <w:rPr>
          <w:rFonts w:eastAsiaTheme="minorEastAsia"/>
          <w:sz w:val="20"/>
          <w:szCs w:val="20"/>
          <w:lang w:eastAsia="ru-RU"/>
        </w:rPr>
      </w:pPr>
    </w:p>
    <w:p w:rsidR="004644F7" w:rsidRPr="004644F7" w:rsidRDefault="004644F7" w:rsidP="004644F7">
      <w:pPr>
        <w:spacing w:after="0" w:line="240" w:lineRule="auto"/>
        <w:ind w:right="2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«3» ставиться, если отдельные приемы труда выполнялись неправильно, но ошибки исправлялись после замечания учителя, допущены незначительные нарушения правил техники безопасности, установленных для данного вида работ.</w:t>
      </w:r>
    </w:p>
    <w:p w:rsidR="004644F7" w:rsidRPr="004644F7" w:rsidRDefault="004644F7" w:rsidP="004644F7">
      <w:pPr>
        <w:spacing w:after="0" w:line="240" w:lineRule="auto"/>
        <w:contextualSpacing/>
        <w:jc w:val="both"/>
        <w:rPr>
          <w:rFonts w:eastAsiaTheme="minorEastAsia"/>
          <w:sz w:val="20"/>
          <w:szCs w:val="20"/>
          <w:lang w:eastAsia="ru-RU"/>
        </w:rPr>
      </w:pPr>
    </w:p>
    <w:p w:rsidR="004644F7" w:rsidRDefault="004644F7" w:rsidP="004644F7">
      <w:pPr>
        <w:spacing w:after="0" w:line="240" w:lineRule="auto"/>
        <w:ind w:right="20"/>
        <w:contextualSpacing/>
        <w:jc w:val="both"/>
        <w:rPr>
          <w:rFonts w:ascii="Times New Roman" w:eastAsia="Times New Roman" w:hAnsi="Times New Roman" w:cs="Times New Roman"/>
          <w:sz w:val="24"/>
          <w:szCs w:val="24"/>
          <w:lang w:eastAsia="ru-RU"/>
        </w:rPr>
      </w:pPr>
      <w:r w:rsidRPr="004644F7">
        <w:rPr>
          <w:rFonts w:ascii="Times New Roman" w:eastAsia="Times New Roman" w:hAnsi="Times New Roman" w:cs="Times New Roman"/>
          <w:sz w:val="24"/>
          <w:szCs w:val="24"/>
          <w:lang w:eastAsia="ru-RU"/>
        </w:rPr>
        <w:t>Отметка «2» ставится, если неправильно выполнялись многие виды работ, ошибки повторялись после замечания учителя, неправильные действия привели к травме учащегося или поломке инструмента (оборудования).</w:t>
      </w:r>
    </w:p>
    <w:p w:rsidR="004644F7" w:rsidRPr="004644F7" w:rsidRDefault="004644F7" w:rsidP="004644F7">
      <w:pPr>
        <w:spacing w:after="0" w:line="240" w:lineRule="auto"/>
        <w:ind w:left="2100"/>
        <w:contextualSpacing/>
        <w:rPr>
          <w:rFonts w:eastAsiaTheme="minorEastAsia"/>
          <w:sz w:val="20"/>
          <w:szCs w:val="20"/>
          <w:lang w:eastAsia="ru-RU"/>
        </w:rPr>
      </w:pPr>
      <w:r w:rsidRPr="004644F7">
        <w:rPr>
          <w:rFonts w:ascii="Times New Roman" w:eastAsia="Times New Roman" w:hAnsi="Times New Roman" w:cs="Times New Roman"/>
          <w:b/>
          <w:bCs/>
          <w:sz w:val="24"/>
          <w:szCs w:val="24"/>
          <w:lang w:eastAsia="ru-RU"/>
        </w:rPr>
        <w:t>Качество изделий (работы)</w:t>
      </w:r>
    </w:p>
    <w:p w:rsidR="004644F7" w:rsidRPr="004644F7" w:rsidRDefault="004644F7" w:rsidP="004644F7">
      <w:pPr>
        <w:spacing w:after="0" w:line="240" w:lineRule="auto"/>
        <w:contextualSpacing/>
        <w:rPr>
          <w:rFonts w:eastAsiaTheme="minorEastAsia"/>
          <w:sz w:val="20"/>
          <w:szCs w:val="20"/>
          <w:lang w:eastAsia="ru-RU"/>
        </w:rPr>
      </w:pPr>
    </w:p>
    <w:p w:rsidR="004644F7" w:rsidRPr="004644F7" w:rsidRDefault="004644F7" w:rsidP="004644F7">
      <w:pPr>
        <w:spacing w:after="0" w:line="240" w:lineRule="auto"/>
        <w:ind w:right="2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«5» ставиться, если изделие выполнено точно по чертежу; все размеры выдержаны; отделка выполнена в соответствии с требованиями инструкционной карты или по образцу. Отметка «4» ставиться, если изделие выполнено по чертежу, размеры выдержаны, но качество отделки ниже требуемого.</w:t>
      </w: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 xml:space="preserve">Отметка «3» ставиться, если изделие выполнено по чертежу с небольшими отклонениями; </w:t>
      </w:r>
      <w:proofErr w:type="gramStart"/>
      <w:r w:rsidRPr="004644F7">
        <w:rPr>
          <w:rFonts w:ascii="Times New Roman" w:eastAsia="Times New Roman" w:hAnsi="Times New Roman" w:cs="Times New Roman"/>
          <w:sz w:val="24"/>
          <w:szCs w:val="24"/>
          <w:lang w:eastAsia="ru-RU"/>
        </w:rPr>
        <w:t>ка-</w:t>
      </w:r>
      <w:proofErr w:type="spellStart"/>
      <w:r w:rsidRPr="004644F7">
        <w:rPr>
          <w:rFonts w:ascii="Times New Roman" w:eastAsia="Times New Roman" w:hAnsi="Times New Roman" w:cs="Times New Roman"/>
          <w:sz w:val="24"/>
          <w:szCs w:val="24"/>
          <w:lang w:eastAsia="ru-RU"/>
        </w:rPr>
        <w:t>чество</w:t>
      </w:r>
      <w:proofErr w:type="spellEnd"/>
      <w:proofErr w:type="gramEnd"/>
      <w:r w:rsidRPr="004644F7">
        <w:rPr>
          <w:rFonts w:ascii="Times New Roman" w:eastAsia="Times New Roman" w:hAnsi="Times New Roman" w:cs="Times New Roman"/>
          <w:sz w:val="24"/>
          <w:szCs w:val="24"/>
          <w:lang w:eastAsia="ru-RU"/>
        </w:rPr>
        <w:t xml:space="preserve"> отделки удовлетворительное.</w:t>
      </w:r>
    </w:p>
    <w:p w:rsidR="004644F7" w:rsidRPr="004644F7" w:rsidRDefault="004644F7" w:rsidP="004644F7">
      <w:pPr>
        <w:spacing w:after="0" w:line="240" w:lineRule="auto"/>
        <w:ind w:right="2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«2» ставится, если изделие выполнено с отступлениями от чертежа, не соответствует образцу. Дополнительная доработка не может привести к возможности использования изделия.</w:t>
      </w:r>
    </w:p>
    <w:p w:rsidR="004644F7" w:rsidRPr="004644F7" w:rsidRDefault="004644F7" w:rsidP="004644F7">
      <w:pPr>
        <w:spacing w:after="0" w:line="240" w:lineRule="auto"/>
        <w:ind w:left="1980"/>
        <w:contextualSpacing/>
        <w:rPr>
          <w:rFonts w:eastAsiaTheme="minorEastAsia"/>
          <w:sz w:val="20"/>
          <w:szCs w:val="20"/>
          <w:lang w:eastAsia="ru-RU"/>
        </w:rPr>
      </w:pPr>
      <w:r w:rsidRPr="004644F7">
        <w:rPr>
          <w:rFonts w:ascii="Times New Roman" w:eastAsia="Times New Roman" w:hAnsi="Times New Roman" w:cs="Times New Roman"/>
          <w:b/>
          <w:bCs/>
          <w:sz w:val="24"/>
          <w:szCs w:val="24"/>
          <w:lang w:eastAsia="ru-RU"/>
        </w:rPr>
        <w:t>Норма времени (выработки)</w:t>
      </w:r>
    </w:p>
    <w:p w:rsidR="004644F7" w:rsidRPr="004644F7" w:rsidRDefault="004644F7" w:rsidP="004644F7">
      <w:pPr>
        <w:spacing w:after="0" w:line="240" w:lineRule="auto"/>
        <w:contextualSpacing/>
        <w:rPr>
          <w:rFonts w:eastAsiaTheme="minorEastAsia"/>
          <w:sz w:val="20"/>
          <w:szCs w:val="20"/>
          <w:lang w:eastAsia="ru-RU"/>
        </w:rPr>
      </w:pPr>
    </w:p>
    <w:p w:rsidR="004644F7" w:rsidRPr="004644F7" w:rsidRDefault="004644F7" w:rsidP="004644F7">
      <w:pPr>
        <w:spacing w:after="0" w:line="240" w:lineRule="auto"/>
        <w:ind w:right="20"/>
        <w:contextualSpacing/>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«5» ставиться, если задание выполнено в полном объеме и в установленный срок. Отметка «4» ставиться, если на выполнение работы затрачено времени больше установленного по норме на 10%.</w:t>
      </w:r>
    </w:p>
    <w:p w:rsidR="004644F7" w:rsidRPr="004644F7" w:rsidRDefault="004644F7" w:rsidP="004644F7">
      <w:pPr>
        <w:spacing w:after="0" w:line="240" w:lineRule="auto"/>
        <w:ind w:right="2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«3» ставиться, если на выполнение работы затрачено времени больше установленного по норме на 25%.</w:t>
      </w: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Отметка «2» ставится, если на выполнение работы затрачено времени против нормы больше чем на 25%.</w:t>
      </w:r>
    </w:p>
    <w:p w:rsidR="004644F7" w:rsidRPr="004644F7" w:rsidRDefault="004644F7" w:rsidP="004644F7">
      <w:pPr>
        <w:spacing w:after="0" w:line="240" w:lineRule="auto"/>
        <w:contextualSpacing/>
        <w:rPr>
          <w:rFonts w:eastAsiaTheme="minorEastAsia"/>
          <w:sz w:val="20"/>
          <w:szCs w:val="20"/>
          <w:lang w:eastAsia="ru-RU"/>
        </w:rPr>
      </w:pPr>
    </w:p>
    <w:p w:rsidR="004644F7" w:rsidRDefault="004644F7" w:rsidP="004644F7">
      <w:pPr>
        <w:spacing w:after="0" w:line="240" w:lineRule="auto"/>
        <w:ind w:right="20"/>
        <w:contextualSpacing/>
        <w:jc w:val="both"/>
        <w:rPr>
          <w:rFonts w:ascii="Times New Roman" w:eastAsia="Times New Roman" w:hAnsi="Times New Roman" w:cs="Times New Roman"/>
          <w:sz w:val="24"/>
          <w:szCs w:val="24"/>
          <w:lang w:eastAsia="ru-RU"/>
        </w:rPr>
      </w:pPr>
      <w:r w:rsidRPr="004644F7">
        <w:rPr>
          <w:rFonts w:ascii="Times New Roman" w:eastAsia="Times New Roman" w:hAnsi="Times New Roman" w:cs="Times New Roman"/>
          <w:sz w:val="24"/>
          <w:szCs w:val="24"/>
          <w:lang w:eastAsia="ru-RU"/>
        </w:rPr>
        <w:t xml:space="preserve">Знания и умения, учащихся </w:t>
      </w:r>
      <w:r w:rsidRPr="004644F7">
        <w:rPr>
          <w:rFonts w:ascii="Times New Roman" w:eastAsia="Times New Roman" w:hAnsi="Times New Roman" w:cs="Times New Roman"/>
          <w:b/>
          <w:bCs/>
          <w:sz w:val="24"/>
          <w:szCs w:val="24"/>
          <w:lang w:eastAsia="ru-RU"/>
        </w:rPr>
        <w:t>по Музыке и физической культуре</w:t>
      </w:r>
      <w:r w:rsidRPr="004644F7">
        <w:rPr>
          <w:rFonts w:ascii="Times New Roman" w:eastAsia="Times New Roman" w:hAnsi="Times New Roman" w:cs="Times New Roman"/>
          <w:sz w:val="24"/>
          <w:szCs w:val="24"/>
          <w:lang w:eastAsia="ru-RU"/>
        </w:rPr>
        <w:t xml:space="preserve"> оцениваются по результатам выполнения практических заданий по пятибалльной системе.</w:t>
      </w:r>
    </w:p>
    <w:p w:rsidR="004644F7" w:rsidRDefault="004644F7" w:rsidP="004644F7">
      <w:pPr>
        <w:spacing w:after="0" w:line="240" w:lineRule="auto"/>
        <w:ind w:right="20"/>
        <w:contextualSpacing/>
        <w:jc w:val="both"/>
        <w:rPr>
          <w:rFonts w:ascii="Times New Roman" w:eastAsia="Times New Roman" w:hAnsi="Times New Roman" w:cs="Times New Roman"/>
          <w:sz w:val="24"/>
          <w:szCs w:val="24"/>
          <w:lang w:eastAsia="ru-RU"/>
        </w:rPr>
      </w:pPr>
    </w:p>
    <w:p w:rsidR="004644F7" w:rsidRPr="004644F7" w:rsidRDefault="004644F7" w:rsidP="004644F7">
      <w:pPr>
        <w:spacing w:after="0" w:line="240" w:lineRule="auto"/>
        <w:ind w:right="20"/>
        <w:contextualSpacing/>
        <w:jc w:val="center"/>
        <w:rPr>
          <w:rFonts w:eastAsiaTheme="minorEastAsia"/>
          <w:sz w:val="20"/>
          <w:szCs w:val="20"/>
          <w:lang w:eastAsia="ru-RU"/>
        </w:rPr>
      </w:pPr>
      <w:r w:rsidRPr="004644F7">
        <w:rPr>
          <w:rFonts w:ascii="Times New Roman" w:eastAsia="Times New Roman" w:hAnsi="Times New Roman" w:cs="Times New Roman"/>
          <w:b/>
          <w:bCs/>
          <w:sz w:val="24"/>
          <w:szCs w:val="24"/>
          <w:lang w:eastAsia="ru-RU"/>
        </w:rPr>
        <w:t xml:space="preserve">Нормы оценки </w:t>
      </w:r>
      <w:proofErr w:type="gramStart"/>
      <w:r w:rsidRPr="004644F7">
        <w:rPr>
          <w:rFonts w:ascii="Times New Roman" w:eastAsia="Times New Roman" w:hAnsi="Times New Roman" w:cs="Times New Roman"/>
          <w:b/>
          <w:bCs/>
          <w:sz w:val="24"/>
          <w:szCs w:val="24"/>
          <w:lang w:eastAsia="ru-RU"/>
        </w:rPr>
        <w:t>обучающихся</w:t>
      </w:r>
      <w:proofErr w:type="gramEnd"/>
      <w:r w:rsidRPr="004644F7">
        <w:rPr>
          <w:rFonts w:ascii="Times New Roman" w:eastAsia="Times New Roman" w:hAnsi="Times New Roman" w:cs="Times New Roman"/>
          <w:b/>
          <w:bCs/>
          <w:sz w:val="24"/>
          <w:szCs w:val="24"/>
          <w:lang w:eastAsia="ru-RU"/>
        </w:rPr>
        <w:t xml:space="preserve"> по информатике и</w:t>
      </w:r>
    </w:p>
    <w:p w:rsidR="004644F7" w:rsidRPr="004644F7" w:rsidRDefault="004644F7" w:rsidP="004644F7">
      <w:pPr>
        <w:spacing w:after="0" w:line="240" w:lineRule="auto"/>
        <w:ind w:left="3200"/>
        <w:contextualSpacing/>
        <w:rPr>
          <w:rFonts w:eastAsiaTheme="minorEastAsia"/>
          <w:sz w:val="20"/>
          <w:szCs w:val="20"/>
          <w:lang w:eastAsia="ru-RU"/>
        </w:rPr>
      </w:pPr>
      <w:r w:rsidRPr="004644F7">
        <w:rPr>
          <w:rFonts w:ascii="Times New Roman" w:eastAsia="Times New Roman" w:hAnsi="Times New Roman" w:cs="Times New Roman"/>
          <w:b/>
          <w:bCs/>
          <w:sz w:val="24"/>
          <w:szCs w:val="24"/>
          <w:lang w:eastAsia="ru-RU"/>
        </w:rPr>
        <w:t>информационным технологиям</w:t>
      </w:r>
    </w:p>
    <w:p w:rsidR="004644F7" w:rsidRPr="004644F7" w:rsidRDefault="004644F7" w:rsidP="004644F7">
      <w:pPr>
        <w:spacing w:after="0" w:line="240" w:lineRule="auto"/>
        <w:ind w:right="20" w:firstLine="708"/>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Контроль предполагает выявление уровня освоения учебного материала при изучении, как отдельных разделов, так и всего курса информатики и информационных технологий в целом.</w:t>
      </w:r>
    </w:p>
    <w:p w:rsidR="004644F7" w:rsidRPr="004644F7" w:rsidRDefault="004644F7" w:rsidP="004644F7">
      <w:pPr>
        <w:spacing w:after="0" w:line="240" w:lineRule="auto"/>
        <w:contextualSpacing/>
        <w:rPr>
          <w:rFonts w:eastAsiaTheme="minorEastAsia"/>
          <w:sz w:val="20"/>
          <w:szCs w:val="20"/>
          <w:lang w:eastAsia="ru-RU"/>
        </w:rPr>
      </w:pPr>
      <w:r w:rsidRPr="004644F7">
        <w:rPr>
          <w:rFonts w:ascii="Times New Roman" w:eastAsia="Times New Roman" w:hAnsi="Times New Roman" w:cs="Times New Roman"/>
          <w:b/>
          <w:bCs/>
          <w:i/>
          <w:iCs/>
          <w:sz w:val="24"/>
          <w:szCs w:val="24"/>
          <w:u w:val="single"/>
          <w:lang w:eastAsia="ru-RU"/>
        </w:rPr>
        <w:t>При выполнении письменной контрольной работы:</w:t>
      </w:r>
    </w:p>
    <w:p w:rsidR="004644F7" w:rsidRPr="004644F7" w:rsidRDefault="004644F7" w:rsidP="004644F7">
      <w:pPr>
        <w:spacing w:after="0" w:line="240" w:lineRule="auto"/>
        <w:ind w:right="2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 xml:space="preserve">Содержание и объем материала, подлежащего проверке в контрольной работе, определяется программой. При проверке усвоения материала выявляется </w:t>
      </w:r>
      <w:r>
        <w:rPr>
          <w:rFonts w:ascii="Times New Roman" w:eastAsia="Times New Roman" w:hAnsi="Times New Roman" w:cs="Times New Roman"/>
          <w:sz w:val="24"/>
          <w:szCs w:val="24"/>
          <w:lang w:eastAsia="ru-RU"/>
        </w:rPr>
        <w:t xml:space="preserve">полнота, прочность усвоения </w:t>
      </w:r>
      <w:proofErr w:type="gramStart"/>
      <w:r>
        <w:rPr>
          <w:rFonts w:ascii="Times New Roman" w:eastAsia="Times New Roman" w:hAnsi="Times New Roman" w:cs="Times New Roman"/>
          <w:sz w:val="24"/>
          <w:szCs w:val="24"/>
          <w:lang w:eastAsia="ru-RU"/>
        </w:rPr>
        <w:t>обу</w:t>
      </w:r>
      <w:r w:rsidRPr="004644F7">
        <w:rPr>
          <w:rFonts w:ascii="Times New Roman" w:eastAsia="Times New Roman" w:hAnsi="Times New Roman" w:cs="Times New Roman"/>
          <w:sz w:val="24"/>
          <w:szCs w:val="24"/>
          <w:lang w:eastAsia="ru-RU"/>
        </w:rPr>
        <w:t>чающимися</w:t>
      </w:r>
      <w:proofErr w:type="gramEnd"/>
      <w:r w:rsidRPr="004644F7">
        <w:rPr>
          <w:rFonts w:ascii="Times New Roman" w:eastAsia="Times New Roman" w:hAnsi="Times New Roman" w:cs="Times New Roman"/>
          <w:sz w:val="24"/>
          <w:szCs w:val="24"/>
          <w:lang w:eastAsia="ru-RU"/>
        </w:rPr>
        <w:t xml:space="preserve"> теории и умение применять ее на практике в знакомых и незнакомых ситуациях.</w:t>
      </w:r>
    </w:p>
    <w:p w:rsidR="004644F7" w:rsidRPr="004644F7" w:rsidRDefault="004644F7" w:rsidP="004644F7">
      <w:pPr>
        <w:spacing w:after="0" w:line="240" w:lineRule="auto"/>
        <w:ind w:right="2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Исходя из норм (пятибалльной системы), заложенных во всех предметных областях выставляет</w:t>
      </w:r>
      <w:r>
        <w:rPr>
          <w:rFonts w:ascii="Times New Roman" w:eastAsia="Times New Roman" w:hAnsi="Times New Roman" w:cs="Times New Roman"/>
          <w:sz w:val="24"/>
          <w:szCs w:val="24"/>
          <w:lang w:eastAsia="ru-RU"/>
        </w:rPr>
        <w:t>ся</w:t>
      </w:r>
      <w:r w:rsidRPr="004644F7">
        <w:rPr>
          <w:rFonts w:ascii="Times New Roman" w:eastAsia="Times New Roman" w:hAnsi="Times New Roman" w:cs="Times New Roman"/>
          <w:sz w:val="24"/>
          <w:szCs w:val="24"/>
          <w:lang w:eastAsia="ru-RU"/>
        </w:rPr>
        <w:t xml:space="preserve"> отметка:</w:t>
      </w:r>
    </w:p>
    <w:p w:rsidR="004644F7" w:rsidRPr="004644F7" w:rsidRDefault="004644F7" w:rsidP="002F7CED">
      <w:pPr>
        <w:numPr>
          <w:ilvl w:val="0"/>
          <w:numId w:val="47"/>
        </w:numPr>
        <w:tabs>
          <w:tab w:val="left" w:pos="1440"/>
        </w:tabs>
        <w:spacing w:after="0" w:line="240" w:lineRule="auto"/>
        <w:ind w:left="720" w:right="20"/>
        <w:contextualSpacing/>
        <w:jc w:val="both"/>
        <w:rPr>
          <w:rFonts w:ascii="Symbol" w:eastAsia="Symbol" w:hAnsi="Symbol" w:cs="Symbol"/>
          <w:sz w:val="24"/>
          <w:szCs w:val="24"/>
          <w:lang w:eastAsia="ru-RU"/>
        </w:rPr>
      </w:pPr>
      <w:r w:rsidRPr="004644F7">
        <w:rPr>
          <w:rFonts w:ascii="Times New Roman" w:eastAsia="Times New Roman" w:hAnsi="Times New Roman" w:cs="Times New Roman"/>
          <w:sz w:val="24"/>
          <w:szCs w:val="24"/>
          <w:lang w:eastAsia="ru-RU"/>
        </w:rPr>
        <w:t>«5» ставится при выполнении всех заданий полностью или при наличии 1-2 мелких погрешностей;</w:t>
      </w:r>
    </w:p>
    <w:p w:rsidR="004644F7" w:rsidRPr="004644F7" w:rsidRDefault="004644F7" w:rsidP="002F7CED">
      <w:pPr>
        <w:numPr>
          <w:ilvl w:val="0"/>
          <w:numId w:val="47"/>
        </w:numPr>
        <w:tabs>
          <w:tab w:val="left" w:pos="1440"/>
        </w:tabs>
        <w:spacing w:after="0" w:line="240" w:lineRule="auto"/>
        <w:ind w:left="1440" w:hanging="720"/>
        <w:contextualSpacing/>
        <w:jc w:val="both"/>
        <w:rPr>
          <w:rFonts w:ascii="Symbol" w:eastAsia="Symbol" w:hAnsi="Symbol" w:cs="Symbol"/>
          <w:sz w:val="24"/>
          <w:szCs w:val="24"/>
          <w:lang w:eastAsia="ru-RU"/>
        </w:rPr>
      </w:pPr>
      <w:r w:rsidRPr="004644F7">
        <w:rPr>
          <w:rFonts w:ascii="Times New Roman" w:eastAsia="Times New Roman" w:hAnsi="Times New Roman" w:cs="Times New Roman"/>
          <w:sz w:val="24"/>
          <w:szCs w:val="24"/>
          <w:lang w:eastAsia="ru-RU"/>
        </w:rPr>
        <w:t>«4» ставится при наличии 1-2 недочетов или одной ошибки:</w:t>
      </w:r>
    </w:p>
    <w:p w:rsidR="004644F7" w:rsidRPr="004644F7" w:rsidRDefault="004644F7" w:rsidP="002F7CED">
      <w:pPr>
        <w:numPr>
          <w:ilvl w:val="0"/>
          <w:numId w:val="47"/>
        </w:numPr>
        <w:tabs>
          <w:tab w:val="left" w:pos="1440"/>
        </w:tabs>
        <w:spacing w:after="0" w:line="240" w:lineRule="auto"/>
        <w:ind w:left="1440" w:hanging="720"/>
        <w:contextualSpacing/>
        <w:jc w:val="both"/>
        <w:rPr>
          <w:rFonts w:ascii="Symbol" w:eastAsia="Symbol" w:hAnsi="Symbol" w:cs="Symbol"/>
          <w:sz w:val="24"/>
          <w:szCs w:val="24"/>
          <w:lang w:eastAsia="ru-RU"/>
        </w:rPr>
      </w:pPr>
      <w:r w:rsidRPr="004644F7">
        <w:rPr>
          <w:rFonts w:ascii="Times New Roman" w:eastAsia="Times New Roman" w:hAnsi="Times New Roman" w:cs="Times New Roman"/>
          <w:sz w:val="24"/>
          <w:szCs w:val="24"/>
          <w:lang w:eastAsia="ru-RU"/>
        </w:rPr>
        <w:t>«3» ставится при выполнении 2/3 от объема предложенных заданий;</w:t>
      </w:r>
    </w:p>
    <w:p w:rsidR="004644F7" w:rsidRPr="004644F7" w:rsidRDefault="004644F7" w:rsidP="002F7CED">
      <w:pPr>
        <w:numPr>
          <w:ilvl w:val="0"/>
          <w:numId w:val="47"/>
        </w:numPr>
        <w:tabs>
          <w:tab w:val="left" w:pos="1440"/>
        </w:tabs>
        <w:spacing w:after="0" w:line="240" w:lineRule="auto"/>
        <w:ind w:left="720" w:right="20"/>
        <w:contextualSpacing/>
        <w:jc w:val="both"/>
        <w:rPr>
          <w:rFonts w:ascii="Symbol" w:eastAsia="Symbol" w:hAnsi="Symbol" w:cs="Symbol"/>
          <w:sz w:val="24"/>
          <w:szCs w:val="24"/>
          <w:lang w:eastAsia="ru-RU"/>
        </w:rPr>
      </w:pPr>
      <w:r w:rsidRPr="004644F7">
        <w:rPr>
          <w:rFonts w:ascii="Times New Roman" w:eastAsia="Times New Roman" w:hAnsi="Times New Roman" w:cs="Times New Roman"/>
          <w:sz w:val="24"/>
          <w:szCs w:val="24"/>
          <w:lang w:eastAsia="ru-RU"/>
        </w:rPr>
        <w:t>«2» ставится, если допущены существенные ошибки, показавшие, что учащийся не владеет обязательными умениями поданной теме в полной мере (незнание основного программного материала):</w:t>
      </w:r>
    </w:p>
    <w:p w:rsidR="004644F7" w:rsidRPr="004644F7" w:rsidRDefault="004644F7" w:rsidP="004644F7">
      <w:pPr>
        <w:spacing w:after="0" w:line="240" w:lineRule="auto"/>
        <w:contextualSpacing/>
        <w:rPr>
          <w:rFonts w:eastAsiaTheme="minorEastAsia"/>
          <w:sz w:val="20"/>
          <w:szCs w:val="20"/>
          <w:lang w:eastAsia="ru-RU"/>
        </w:rPr>
      </w:pP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b/>
          <w:bCs/>
          <w:i/>
          <w:iCs/>
          <w:sz w:val="24"/>
          <w:szCs w:val="24"/>
          <w:u w:val="single"/>
          <w:lang w:eastAsia="ru-RU"/>
        </w:rPr>
        <w:t>Оценка устных ответов обучающихся</w:t>
      </w: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i/>
          <w:iCs/>
          <w:sz w:val="24"/>
          <w:szCs w:val="24"/>
          <w:lang w:eastAsia="ru-RU"/>
        </w:rPr>
        <w:t xml:space="preserve">Ответ оценивается отметкой «5», </w:t>
      </w:r>
      <w:r w:rsidRPr="004644F7">
        <w:rPr>
          <w:rFonts w:ascii="Times New Roman" w:eastAsia="Times New Roman" w:hAnsi="Times New Roman" w:cs="Times New Roman"/>
          <w:sz w:val="24"/>
          <w:szCs w:val="24"/>
          <w:lang w:eastAsia="ru-RU"/>
        </w:rPr>
        <w:t>если обучающийся:</w:t>
      </w:r>
    </w:p>
    <w:p w:rsidR="004644F7" w:rsidRPr="004644F7" w:rsidRDefault="004644F7" w:rsidP="002F7CED">
      <w:pPr>
        <w:numPr>
          <w:ilvl w:val="0"/>
          <w:numId w:val="48"/>
        </w:numPr>
        <w:tabs>
          <w:tab w:val="left" w:pos="140"/>
        </w:tabs>
        <w:spacing w:after="0" w:line="240" w:lineRule="auto"/>
        <w:ind w:left="140" w:hanging="140"/>
        <w:contextualSpacing/>
        <w:jc w:val="both"/>
        <w:rPr>
          <w:rFonts w:eastAsia="Times New Roman"/>
          <w:sz w:val="24"/>
          <w:szCs w:val="24"/>
          <w:lang w:eastAsia="ru-RU"/>
        </w:rPr>
      </w:pPr>
      <w:r w:rsidRPr="004644F7">
        <w:rPr>
          <w:rFonts w:ascii="Times New Roman" w:eastAsia="Times New Roman" w:hAnsi="Times New Roman" w:cs="Times New Roman"/>
          <w:sz w:val="24"/>
          <w:szCs w:val="24"/>
          <w:lang w:eastAsia="ru-RU"/>
        </w:rPr>
        <w:t>полно раскрыл содержание материала в объеме, предусмотренном программой;</w:t>
      </w:r>
    </w:p>
    <w:p w:rsidR="004644F7" w:rsidRPr="004644F7" w:rsidRDefault="004644F7" w:rsidP="002F7CED">
      <w:pPr>
        <w:numPr>
          <w:ilvl w:val="0"/>
          <w:numId w:val="48"/>
        </w:numPr>
        <w:tabs>
          <w:tab w:val="left" w:pos="149"/>
        </w:tabs>
        <w:spacing w:after="0" w:line="240" w:lineRule="auto"/>
        <w:ind w:right="20"/>
        <w:contextualSpacing/>
        <w:jc w:val="both"/>
        <w:rPr>
          <w:rFonts w:eastAsia="Times New Roman"/>
          <w:sz w:val="24"/>
          <w:szCs w:val="24"/>
          <w:lang w:eastAsia="ru-RU"/>
        </w:rPr>
      </w:pPr>
      <w:r w:rsidRPr="004644F7">
        <w:rPr>
          <w:rFonts w:ascii="Times New Roman" w:eastAsia="Times New Roman" w:hAnsi="Times New Roman" w:cs="Times New Roman"/>
          <w:sz w:val="24"/>
          <w:szCs w:val="24"/>
          <w:lang w:eastAsia="ru-RU"/>
        </w:rPr>
        <w:t>изложил материал грамотным языком в определенной логической последовательности, точно используя терминологию информатики как учебной дисциплины;</w:t>
      </w:r>
    </w:p>
    <w:p w:rsidR="004644F7" w:rsidRPr="004644F7" w:rsidRDefault="004644F7" w:rsidP="002F7CED">
      <w:pPr>
        <w:numPr>
          <w:ilvl w:val="0"/>
          <w:numId w:val="48"/>
        </w:numPr>
        <w:tabs>
          <w:tab w:val="left" w:pos="140"/>
        </w:tabs>
        <w:spacing w:after="0" w:line="240" w:lineRule="auto"/>
        <w:ind w:left="140" w:hanging="140"/>
        <w:contextualSpacing/>
        <w:jc w:val="both"/>
        <w:rPr>
          <w:rFonts w:eastAsia="Times New Roman"/>
          <w:sz w:val="24"/>
          <w:szCs w:val="24"/>
          <w:lang w:eastAsia="ru-RU"/>
        </w:rPr>
      </w:pPr>
      <w:r w:rsidRPr="004644F7">
        <w:rPr>
          <w:rFonts w:ascii="Times New Roman" w:eastAsia="Times New Roman" w:hAnsi="Times New Roman" w:cs="Times New Roman"/>
          <w:sz w:val="24"/>
          <w:szCs w:val="24"/>
          <w:lang w:eastAsia="ru-RU"/>
        </w:rPr>
        <w:t>правильно выполнил рисунки, схемы, сопутствующие ответу;</w:t>
      </w:r>
    </w:p>
    <w:p w:rsidR="004644F7" w:rsidRPr="004644F7" w:rsidRDefault="004644F7" w:rsidP="002F7CED">
      <w:pPr>
        <w:numPr>
          <w:ilvl w:val="0"/>
          <w:numId w:val="48"/>
        </w:numPr>
        <w:tabs>
          <w:tab w:val="left" w:pos="140"/>
        </w:tabs>
        <w:spacing w:after="0" w:line="240" w:lineRule="auto"/>
        <w:ind w:left="140" w:hanging="140"/>
        <w:contextualSpacing/>
        <w:jc w:val="both"/>
        <w:rPr>
          <w:rFonts w:eastAsia="Times New Roman"/>
          <w:sz w:val="24"/>
          <w:szCs w:val="24"/>
          <w:lang w:eastAsia="ru-RU"/>
        </w:rPr>
      </w:pPr>
      <w:r w:rsidRPr="004644F7">
        <w:rPr>
          <w:rFonts w:ascii="Times New Roman" w:eastAsia="Times New Roman" w:hAnsi="Times New Roman" w:cs="Times New Roman"/>
          <w:sz w:val="24"/>
          <w:szCs w:val="24"/>
          <w:lang w:eastAsia="ru-RU"/>
        </w:rPr>
        <w:t>показал умение иллюстрировать теоретические положения конкретными примерами;</w:t>
      </w:r>
    </w:p>
    <w:p w:rsidR="004644F7" w:rsidRPr="004644F7" w:rsidRDefault="004644F7" w:rsidP="002F7CED">
      <w:pPr>
        <w:numPr>
          <w:ilvl w:val="0"/>
          <w:numId w:val="48"/>
        </w:numPr>
        <w:tabs>
          <w:tab w:val="left" w:pos="158"/>
        </w:tabs>
        <w:spacing w:after="0" w:line="240" w:lineRule="auto"/>
        <w:ind w:right="20"/>
        <w:contextualSpacing/>
        <w:jc w:val="both"/>
        <w:rPr>
          <w:rFonts w:eastAsia="Times New Roman"/>
          <w:sz w:val="24"/>
          <w:szCs w:val="24"/>
          <w:lang w:eastAsia="ru-RU"/>
        </w:rPr>
      </w:pPr>
      <w:r w:rsidRPr="004644F7">
        <w:rPr>
          <w:rFonts w:ascii="Times New Roman" w:eastAsia="Times New Roman" w:hAnsi="Times New Roman" w:cs="Times New Roman"/>
          <w:sz w:val="24"/>
          <w:szCs w:val="24"/>
          <w:lang w:eastAsia="ru-RU"/>
        </w:rPr>
        <w:t xml:space="preserve">продемонстрировал усвоение ранее изученных сопутствующих вопросов, </w:t>
      </w:r>
      <w:proofErr w:type="spellStart"/>
      <w:r w:rsidRPr="004644F7">
        <w:rPr>
          <w:rFonts w:ascii="Times New Roman" w:eastAsia="Times New Roman" w:hAnsi="Times New Roman" w:cs="Times New Roman"/>
          <w:sz w:val="24"/>
          <w:szCs w:val="24"/>
          <w:lang w:eastAsia="ru-RU"/>
        </w:rPr>
        <w:t>сформированность</w:t>
      </w:r>
      <w:proofErr w:type="spellEnd"/>
      <w:r w:rsidRPr="004644F7">
        <w:rPr>
          <w:rFonts w:ascii="Times New Roman" w:eastAsia="Times New Roman" w:hAnsi="Times New Roman" w:cs="Times New Roman"/>
          <w:sz w:val="24"/>
          <w:szCs w:val="24"/>
          <w:lang w:eastAsia="ru-RU"/>
        </w:rPr>
        <w:t xml:space="preserve"> и устойчивость используемых при ответе умений и навыков;</w:t>
      </w:r>
    </w:p>
    <w:p w:rsidR="004644F7" w:rsidRPr="004644F7" w:rsidRDefault="004644F7" w:rsidP="002F7CED">
      <w:pPr>
        <w:numPr>
          <w:ilvl w:val="0"/>
          <w:numId w:val="49"/>
        </w:numPr>
        <w:tabs>
          <w:tab w:val="left" w:pos="140"/>
        </w:tabs>
        <w:spacing w:after="0" w:line="240" w:lineRule="auto"/>
        <w:ind w:left="140" w:hanging="140"/>
        <w:contextualSpacing/>
        <w:jc w:val="both"/>
        <w:rPr>
          <w:rFonts w:eastAsia="Times New Roman"/>
          <w:sz w:val="24"/>
          <w:szCs w:val="24"/>
          <w:lang w:eastAsia="ru-RU"/>
        </w:rPr>
      </w:pPr>
      <w:r w:rsidRPr="004644F7">
        <w:rPr>
          <w:rFonts w:ascii="Times New Roman" w:eastAsia="Times New Roman" w:hAnsi="Times New Roman" w:cs="Times New Roman"/>
          <w:sz w:val="24"/>
          <w:szCs w:val="24"/>
          <w:lang w:eastAsia="ru-RU"/>
        </w:rPr>
        <w:t>отвечал самостоятельно без наводящих вопросов учителя.</w:t>
      </w:r>
    </w:p>
    <w:p w:rsidR="004644F7" w:rsidRPr="004644F7" w:rsidRDefault="004644F7" w:rsidP="004644F7">
      <w:pPr>
        <w:spacing w:after="0" w:line="240" w:lineRule="auto"/>
        <w:ind w:right="2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Возможны одна – две неточности при освещении второстепенных вопросов или в выкладках, которые школьник легко исправил по замечанию учителя.</w:t>
      </w:r>
    </w:p>
    <w:p w:rsidR="004644F7" w:rsidRPr="004644F7" w:rsidRDefault="004644F7" w:rsidP="004644F7">
      <w:pPr>
        <w:spacing w:after="0" w:line="240" w:lineRule="auto"/>
        <w:contextualSpacing/>
        <w:jc w:val="both"/>
        <w:rPr>
          <w:rFonts w:eastAsiaTheme="minorEastAsia"/>
          <w:sz w:val="20"/>
          <w:szCs w:val="20"/>
          <w:lang w:eastAsia="ru-RU"/>
        </w:rPr>
      </w:pPr>
    </w:p>
    <w:p w:rsidR="004644F7" w:rsidRPr="004644F7" w:rsidRDefault="004644F7" w:rsidP="004644F7">
      <w:pPr>
        <w:spacing w:after="0" w:line="240" w:lineRule="auto"/>
        <w:ind w:right="20"/>
        <w:contextualSpacing/>
        <w:jc w:val="both"/>
        <w:rPr>
          <w:rFonts w:eastAsiaTheme="minorEastAsia"/>
          <w:sz w:val="20"/>
          <w:szCs w:val="20"/>
          <w:lang w:eastAsia="ru-RU"/>
        </w:rPr>
      </w:pPr>
      <w:r w:rsidRPr="004644F7">
        <w:rPr>
          <w:rFonts w:ascii="Times New Roman" w:eastAsia="Times New Roman" w:hAnsi="Times New Roman" w:cs="Times New Roman"/>
          <w:i/>
          <w:iCs/>
          <w:sz w:val="24"/>
          <w:szCs w:val="24"/>
          <w:lang w:eastAsia="ru-RU"/>
        </w:rPr>
        <w:t xml:space="preserve">Ответ оценивается отметкой «4,. </w:t>
      </w:r>
      <w:r w:rsidRPr="004644F7">
        <w:rPr>
          <w:rFonts w:ascii="Times New Roman" w:eastAsia="Times New Roman" w:hAnsi="Times New Roman" w:cs="Times New Roman"/>
          <w:sz w:val="24"/>
          <w:szCs w:val="24"/>
          <w:lang w:eastAsia="ru-RU"/>
        </w:rPr>
        <w:t>если ответ удовлетворяет в основном требованиям на отметку «5», но при этом имеет один из недостатков:</w:t>
      </w:r>
    </w:p>
    <w:p w:rsidR="004644F7" w:rsidRPr="004644F7" w:rsidRDefault="004644F7" w:rsidP="002F7CED">
      <w:pPr>
        <w:numPr>
          <w:ilvl w:val="0"/>
          <w:numId w:val="50"/>
        </w:numPr>
        <w:tabs>
          <w:tab w:val="left" w:pos="146"/>
        </w:tabs>
        <w:spacing w:after="0" w:line="240" w:lineRule="auto"/>
        <w:ind w:right="20"/>
        <w:contextualSpacing/>
        <w:jc w:val="both"/>
        <w:rPr>
          <w:rFonts w:eastAsia="Times New Roman"/>
          <w:sz w:val="24"/>
          <w:szCs w:val="24"/>
          <w:lang w:eastAsia="ru-RU"/>
        </w:rPr>
      </w:pPr>
      <w:r w:rsidRPr="004644F7">
        <w:rPr>
          <w:rFonts w:ascii="Times New Roman" w:eastAsia="Times New Roman" w:hAnsi="Times New Roman" w:cs="Times New Roman"/>
          <w:sz w:val="24"/>
          <w:szCs w:val="24"/>
          <w:lang w:eastAsia="ru-RU"/>
        </w:rPr>
        <w:t>допущены один-два недочета при освещении основного содержания ответа, исправленные по замечанию учителя:</w:t>
      </w:r>
    </w:p>
    <w:p w:rsidR="004644F7" w:rsidRPr="004644F7" w:rsidRDefault="004644F7" w:rsidP="002F7CED">
      <w:pPr>
        <w:numPr>
          <w:ilvl w:val="0"/>
          <w:numId w:val="50"/>
        </w:numPr>
        <w:tabs>
          <w:tab w:val="left" w:pos="151"/>
        </w:tabs>
        <w:spacing w:after="0" w:line="240" w:lineRule="auto"/>
        <w:ind w:right="20"/>
        <w:contextualSpacing/>
        <w:jc w:val="both"/>
        <w:rPr>
          <w:rFonts w:eastAsia="Times New Roman"/>
          <w:sz w:val="24"/>
          <w:szCs w:val="24"/>
          <w:lang w:eastAsia="ru-RU"/>
        </w:rPr>
      </w:pPr>
      <w:r w:rsidRPr="004644F7">
        <w:rPr>
          <w:rFonts w:ascii="Times New Roman" w:eastAsia="Times New Roman" w:hAnsi="Times New Roman" w:cs="Times New Roman"/>
          <w:sz w:val="24"/>
          <w:szCs w:val="24"/>
          <w:lang w:eastAsia="ru-RU"/>
        </w:rPr>
        <w:t>допущены ошибка или более двух недочетов при освещении второстепенных вопросов или в выкладках, легко исправленные по замечанию учителя.</w:t>
      </w:r>
    </w:p>
    <w:p w:rsidR="004644F7" w:rsidRPr="004644F7" w:rsidRDefault="004644F7" w:rsidP="004644F7">
      <w:pPr>
        <w:spacing w:after="0" w:line="240" w:lineRule="auto"/>
        <w:contextualSpacing/>
        <w:jc w:val="both"/>
        <w:rPr>
          <w:rFonts w:eastAsia="Times New Roman"/>
          <w:sz w:val="24"/>
          <w:szCs w:val="24"/>
          <w:lang w:eastAsia="ru-RU"/>
        </w:rPr>
      </w:pPr>
    </w:p>
    <w:p w:rsidR="004644F7" w:rsidRPr="004644F7" w:rsidRDefault="004644F7" w:rsidP="003D2867">
      <w:pPr>
        <w:spacing w:after="0" w:line="240" w:lineRule="auto"/>
        <w:contextualSpacing/>
        <w:jc w:val="both"/>
        <w:rPr>
          <w:rFonts w:eastAsia="Times New Roman"/>
          <w:sz w:val="24"/>
          <w:szCs w:val="24"/>
          <w:lang w:eastAsia="ru-RU"/>
        </w:rPr>
      </w:pPr>
      <w:r w:rsidRPr="004644F7">
        <w:rPr>
          <w:rFonts w:ascii="Times New Roman" w:eastAsia="Times New Roman" w:hAnsi="Times New Roman" w:cs="Times New Roman"/>
          <w:i/>
          <w:iCs/>
          <w:sz w:val="24"/>
          <w:szCs w:val="24"/>
          <w:lang w:eastAsia="ru-RU"/>
        </w:rPr>
        <w:t xml:space="preserve">Отметка «3» </w:t>
      </w:r>
      <w:r w:rsidRPr="004644F7">
        <w:rPr>
          <w:rFonts w:ascii="Times New Roman" w:eastAsia="Times New Roman" w:hAnsi="Times New Roman" w:cs="Times New Roman"/>
          <w:sz w:val="24"/>
          <w:szCs w:val="24"/>
          <w:lang w:eastAsia="ru-RU"/>
        </w:rPr>
        <w:t>ставится в следующих случаях:</w:t>
      </w:r>
    </w:p>
    <w:p w:rsidR="004644F7" w:rsidRPr="004644F7" w:rsidRDefault="004644F7" w:rsidP="002F7CED">
      <w:pPr>
        <w:numPr>
          <w:ilvl w:val="0"/>
          <w:numId w:val="50"/>
        </w:numPr>
        <w:tabs>
          <w:tab w:val="left" w:pos="144"/>
        </w:tabs>
        <w:spacing w:after="0" w:line="240" w:lineRule="auto"/>
        <w:ind w:right="20"/>
        <w:contextualSpacing/>
        <w:jc w:val="both"/>
        <w:rPr>
          <w:rFonts w:eastAsia="Times New Roman"/>
          <w:sz w:val="24"/>
          <w:szCs w:val="24"/>
          <w:lang w:eastAsia="ru-RU"/>
        </w:rPr>
      </w:pPr>
      <w:r w:rsidRPr="004644F7">
        <w:rPr>
          <w:rFonts w:ascii="Times New Roman" w:eastAsia="Times New Roman" w:hAnsi="Times New Roman" w:cs="Times New Roman"/>
          <w:sz w:val="24"/>
          <w:szCs w:val="24"/>
          <w:lang w:eastAsia="ru-RU"/>
        </w:rPr>
        <w:t xml:space="preserve">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настоящей программой; </w:t>
      </w:r>
      <w:r w:rsidRPr="004644F7">
        <w:rPr>
          <w:rFonts w:ascii="Times New Roman" w:eastAsia="Times New Roman" w:hAnsi="Times New Roman" w:cs="Times New Roman"/>
          <w:i/>
          <w:iCs/>
          <w:sz w:val="24"/>
          <w:szCs w:val="24"/>
          <w:lang w:eastAsia="ru-RU"/>
        </w:rPr>
        <w:t xml:space="preserve">Отметка «2» </w:t>
      </w:r>
      <w:r w:rsidRPr="004644F7">
        <w:rPr>
          <w:rFonts w:ascii="Times New Roman" w:eastAsia="Times New Roman" w:hAnsi="Times New Roman" w:cs="Times New Roman"/>
          <w:sz w:val="24"/>
          <w:szCs w:val="24"/>
          <w:lang w:eastAsia="ru-RU"/>
        </w:rPr>
        <w:t>ставится в следующих случаях:</w:t>
      </w:r>
    </w:p>
    <w:p w:rsidR="004644F7" w:rsidRPr="004644F7" w:rsidRDefault="004644F7" w:rsidP="002F7CED">
      <w:pPr>
        <w:numPr>
          <w:ilvl w:val="0"/>
          <w:numId w:val="50"/>
        </w:numPr>
        <w:tabs>
          <w:tab w:val="left" w:pos="140"/>
        </w:tabs>
        <w:spacing w:after="0" w:line="240" w:lineRule="auto"/>
        <w:ind w:left="140" w:hanging="140"/>
        <w:contextualSpacing/>
        <w:jc w:val="both"/>
        <w:rPr>
          <w:rFonts w:eastAsia="Times New Roman"/>
          <w:sz w:val="24"/>
          <w:szCs w:val="24"/>
          <w:lang w:eastAsia="ru-RU"/>
        </w:rPr>
      </w:pPr>
      <w:r w:rsidRPr="004644F7">
        <w:rPr>
          <w:rFonts w:ascii="Times New Roman" w:eastAsia="Times New Roman" w:hAnsi="Times New Roman" w:cs="Times New Roman"/>
          <w:sz w:val="24"/>
          <w:szCs w:val="24"/>
          <w:lang w:eastAsia="ru-RU"/>
        </w:rPr>
        <w:t>не раскрыто основное содержание учебного материала;</w:t>
      </w:r>
    </w:p>
    <w:p w:rsidR="004644F7" w:rsidRPr="004644F7" w:rsidRDefault="004644F7" w:rsidP="002F7CED">
      <w:pPr>
        <w:numPr>
          <w:ilvl w:val="0"/>
          <w:numId w:val="50"/>
        </w:numPr>
        <w:tabs>
          <w:tab w:val="left" w:pos="149"/>
        </w:tabs>
        <w:spacing w:after="0" w:line="240" w:lineRule="auto"/>
        <w:ind w:right="20"/>
        <w:contextualSpacing/>
        <w:jc w:val="both"/>
        <w:rPr>
          <w:rFonts w:eastAsia="Times New Roman"/>
          <w:sz w:val="24"/>
          <w:szCs w:val="24"/>
          <w:lang w:eastAsia="ru-RU"/>
        </w:rPr>
      </w:pPr>
      <w:r w:rsidRPr="004644F7">
        <w:rPr>
          <w:rFonts w:ascii="Times New Roman" w:eastAsia="Times New Roman" w:hAnsi="Times New Roman" w:cs="Times New Roman"/>
          <w:sz w:val="24"/>
          <w:szCs w:val="24"/>
          <w:lang w:eastAsia="ru-RU"/>
        </w:rPr>
        <w:t>обнаружено незнание или неполное понимание учеником большей или наиболее важной части учебного материала;</w:t>
      </w:r>
    </w:p>
    <w:p w:rsidR="004644F7" w:rsidRPr="004644F7" w:rsidRDefault="004644F7" w:rsidP="002F7CED">
      <w:pPr>
        <w:numPr>
          <w:ilvl w:val="0"/>
          <w:numId w:val="50"/>
        </w:numPr>
        <w:tabs>
          <w:tab w:val="left" w:pos="151"/>
        </w:tabs>
        <w:spacing w:after="0" w:line="240" w:lineRule="auto"/>
        <w:ind w:right="20"/>
        <w:contextualSpacing/>
        <w:jc w:val="both"/>
        <w:rPr>
          <w:rFonts w:eastAsia="Times New Roman"/>
          <w:sz w:val="24"/>
          <w:szCs w:val="24"/>
          <w:lang w:eastAsia="ru-RU"/>
        </w:rPr>
      </w:pPr>
      <w:r w:rsidRPr="004644F7">
        <w:rPr>
          <w:rFonts w:ascii="Times New Roman" w:eastAsia="Times New Roman" w:hAnsi="Times New Roman" w:cs="Times New Roman"/>
          <w:sz w:val="24"/>
          <w:szCs w:val="24"/>
          <w:lang w:eastAsia="ru-RU"/>
        </w:rPr>
        <w:t>допущены ошибки в определении понятий, при использовании специальной терминологии, в рисунках, схемах, в выкладках, которые не исправлены после нескольких наводящих вопросов учителя.</w:t>
      </w:r>
    </w:p>
    <w:p w:rsidR="004644F7" w:rsidRPr="004644F7" w:rsidRDefault="004644F7" w:rsidP="003D2867">
      <w:pPr>
        <w:spacing w:after="0" w:line="240" w:lineRule="auto"/>
        <w:contextualSpacing/>
        <w:jc w:val="both"/>
        <w:rPr>
          <w:rFonts w:eastAsia="Times New Roman"/>
          <w:sz w:val="24"/>
          <w:szCs w:val="24"/>
          <w:lang w:eastAsia="ru-RU"/>
        </w:rPr>
      </w:pPr>
      <w:r w:rsidRPr="004644F7">
        <w:rPr>
          <w:rFonts w:ascii="Times New Roman" w:eastAsia="Times New Roman" w:hAnsi="Times New Roman" w:cs="Times New Roman"/>
          <w:b/>
          <w:bCs/>
          <w:i/>
          <w:iCs/>
          <w:sz w:val="24"/>
          <w:szCs w:val="24"/>
          <w:u w:val="single"/>
          <w:lang w:eastAsia="ru-RU"/>
        </w:rPr>
        <w:t>Критерии оценок для проекта:</w:t>
      </w:r>
    </w:p>
    <w:p w:rsidR="004644F7" w:rsidRPr="004644F7" w:rsidRDefault="004644F7" w:rsidP="002F7CED">
      <w:pPr>
        <w:numPr>
          <w:ilvl w:val="0"/>
          <w:numId w:val="50"/>
        </w:numPr>
        <w:tabs>
          <w:tab w:val="left" w:pos="140"/>
        </w:tabs>
        <w:spacing w:after="0" w:line="240" w:lineRule="auto"/>
        <w:ind w:left="140" w:hanging="140"/>
        <w:contextualSpacing/>
        <w:rPr>
          <w:rFonts w:eastAsia="Times New Roman"/>
          <w:sz w:val="24"/>
          <w:szCs w:val="24"/>
          <w:lang w:eastAsia="ru-RU"/>
        </w:rPr>
      </w:pPr>
      <w:r w:rsidRPr="004644F7">
        <w:rPr>
          <w:rFonts w:ascii="Times New Roman" w:eastAsia="Times New Roman" w:hAnsi="Times New Roman" w:cs="Times New Roman"/>
          <w:sz w:val="24"/>
          <w:szCs w:val="24"/>
          <w:lang w:eastAsia="ru-RU"/>
        </w:rPr>
        <w:t>эстетичность оформления;</w:t>
      </w:r>
    </w:p>
    <w:p w:rsidR="004644F7" w:rsidRPr="004644F7" w:rsidRDefault="004644F7" w:rsidP="002F7CED">
      <w:pPr>
        <w:numPr>
          <w:ilvl w:val="0"/>
          <w:numId w:val="50"/>
        </w:numPr>
        <w:tabs>
          <w:tab w:val="left" w:pos="140"/>
        </w:tabs>
        <w:spacing w:after="0" w:line="240" w:lineRule="auto"/>
        <w:ind w:left="140" w:hanging="140"/>
        <w:contextualSpacing/>
        <w:rPr>
          <w:rFonts w:eastAsia="Times New Roman"/>
          <w:sz w:val="24"/>
          <w:szCs w:val="24"/>
          <w:lang w:eastAsia="ru-RU"/>
        </w:rPr>
      </w:pPr>
      <w:r w:rsidRPr="004644F7">
        <w:rPr>
          <w:rFonts w:ascii="Times New Roman" w:eastAsia="Times New Roman" w:hAnsi="Times New Roman" w:cs="Times New Roman"/>
          <w:sz w:val="24"/>
          <w:szCs w:val="24"/>
          <w:lang w:eastAsia="ru-RU"/>
        </w:rPr>
        <w:t>содержание, соответствующее теме работы;</w:t>
      </w:r>
    </w:p>
    <w:p w:rsidR="004644F7" w:rsidRPr="004644F7" w:rsidRDefault="004644F7" w:rsidP="002F7CED">
      <w:pPr>
        <w:numPr>
          <w:ilvl w:val="0"/>
          <w:numId w:val="50"/>
        </w:numPr>
        <w:tabs>
          <w:tab w:val="left" w:pos="140"/>
        </w:tabs>
        <w:spacing w:after="0" w:line="240" w:lineRule="auto"/>
        <w:ind w:left="140" w:hanging="140"/>
        <w:contextualSpacing/>
        <w:rPr>
          <w:rFonts w:eastAsia="Times New Roman"/>
          <w:sz w:val="24"/>
          <w:szCs w:val="24"/>
          <w:lang w:eastAsia="ru-RU"/>
        </w:rPr>
      </w:pPr>
      <w:r w:rsidRPr="004644F7">
        <w:rPr>
          <w:rFonts w:ascii="Times New Roman" w:eastAsia="Times New Roman" w:hAnsi="Times New Roman" w:cs="Times New Roman"/>
          <w:sz w:val="24"/>
          <w:szCs w:val="24"/>
          <w:lang w:eastAsia="ru-RU"/>
        </w:rPr>
        <w:t>полная и достоверная информация по теме;</w:t>
      </w:r>
    </w:p>
    <w:p w:rsidR="004644F7" w:rsidRPr="004644F7" w:rsidRDefault="004644F7" w:rsidP="002F7CED">
      <w:pPr>
        <w:numPr>
          <w:ilvl w:val="0"/>
          <w:numId w:val="50"/>
        </w:numPr>
        <w:tabs>
          <w:tab w:val="left" w:pos="140"/>
        </w:tabs>
        <w:spacing w:after="0" w:line="240" w:lineRule="auto"/>
        <w:ind w:left="140" w:hanging="140"/>
        <w:contextualSpacing/>
        <w:rPr>
          <w:rFonts w:eastAsia="Times New Roman"/>
          <w:sz w:val="24"/>
          <w:szCs w:val="24"/>
          <w:lang w:eastAsia="ru-RU"/>
        </w:rPr>
      </w:pPr>
      <w:r w:rsidRPr="004644F7">
        <w:rPr>
          <w:rFonts w:ascii="Times New Roman" w:eastAsia="Times New Roman" w:hAnsi="Times New Roman" w:cs="Times New Roman"/>
          <w:sz w:val="24"/>
          <w:szCs w:val="24"/>
          <w:lang w:eastAsia="ru-RU"/>
        </w:rPr>
        <w:t xml:space="preserve">отражение всех знаний и </w:t>
      </w:r>
      <w:proofErr w:type="gramStart"/>
      <w:r w:rsidRPr="004644F7">
        <w:rPr>
          <w:rFonts w:ascii="Times New Roman" w:eastAsia="Times New Roman" w:hAnsi="Times New Roman" w:cs="Times New Roman"/>
          <w:sz w:val="24"/>
          <w:szCs w:val="24"/>
          <w:lang w:eastAsia="ru-RU"/>
        </w:rPr>
        <w:t>умений</w:t>
      </w:r>
      <w:proofErr w:type="gramEnd"/>
      <w:r w:rsidRPr="004644F7">
        <w:rPr>
          <w:rFonts w:ascii="Times New Roman" w:eastAsia="Times New Roman" w:hAnsi="Times New Roman" w:cs="Times New Roman"/>
          <w:sz w:val="24"/>
          <w:szCs w:val="24"/>
          <w:lang w:eastAsia="ru-RU"/>
        </w:rPr>
        <w:t xml:space="preserve"> обучающихся в данной программе.</w:t>
      </w:r>
    </w:p>
    <w:p w:rsidR="004644F7" w:rsidRPr="004644F7" w:rsidRDefault="004644F7" w:rsidP="004644F7">
      <w:pPr>
        <w:spacing w:after="0" w:line="240" w:lineRule="auto"/>
        <w:contextualSpacing/>
        <w:rPr>
          <w:rFonts w:eastAsiaTheme="minorEastAsia"/>
          <w:sz w:val="20"/>
          <w:szCs w:val="20"/>
          <w:lang w:eastAsia="ru-RU"/>
        </w:rPr>
      </w:pPr>
      <w:r w:rsidRPr="004644F7">
        <w:rPr>
          <w:rFonts w:ascii="Times New Roman" w:eastAsia="Times New Roman" w:hAnsi="Times New Roman" w:cs="Times New Roman"/>
          <w:b/>
          <w:bCs/>
          <w:sz w:val="24"/>
          <w:szCs w:val="24"/>
          <w:lang w:eastAsia="ru-RU"/>
        </w:rPr>
        <w:t>Критерии оценки по музыке</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1.Проявление интереса к музыке, непосредственный эмоциональный отклик на неё.</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 xml:space="preserve">2.Высказывание о прослушанном или исполненном произведении, умение </w:t>
      </w:r>
      <w:proofErr w:type="gramStart"/>
      <w:r w:rsidRPr="004644F7">
        <w:rPr>
          <w:rFonts w:ascii="Times New Roman" w:eastAsia="Times New Roman" w:hAnsi="Times New Roman" w:cs="Times New Roman"/>
          <w:sz w:val="24"/>
          <w:szCs w:val="24"/>
          <w:lang w:eastAsia="ru-RU"/>
        </w:rPr>
        <w:t>пользоваться</w:t>
      </w:r>
      <w:proofErr w:type="gramEnd"/>
      <w:r w:rsidRPr="004644F7">
        <w:rPr>
          <w:rFonts w:ascii="Times New Roman" w:eastAsia="Times New Roman" w:hAnsi="Times New Roman" w:cs="Times New Roman"/>
          <w:sz w:val="24"/>
          <w:szCs w:val="24"/>
          <w:lang w:eastAsia="ru-RU"/>
        </w:rPr>
        <w:t xml:space="preserve"> прежде всего ключевыми знаниями в процессе живого восприятия музыки.</w:t>
      </w:r>
    </w:p>
    <w:p w:rsidR="004644F7" w:rsidRPr="004644F7" w:rsidRDefault="004644F7" w:rsidP="002F7CED">
      <w:pPr>
        <w:numPr>
          <w:ilvl w:val="0"/>
          <w:numId w:val="51"/>
        </w:numPr>
        <w:tabs>
          <w:tab w:val="left" w:pos="254"/>
        </w:tabs>
        <w:spacing w:after="0" w:line="240" w:lineRule="auto"/>
        <w:contextualSpacing/>
        <w:jc w:val="both"/>
        <w:rPr>
          <w:rFonts w:eastAsia="Times New Roman"/>
          <w:sz w:val="24"/>
          <w:szCs w:val="24"/>
          <w:lang w:eastAsia="ru-RU"/>
        </w:rPr>
      </w:pPr>
      <w:r w:rsidRPr="004644F7">
        <w:rPr>
          <w:rFonts w:ascii="Times New Roman" w:eastAsia="Times New Roman" w:hAnsi="Times New Roman" w:cs="Times New Roman"/>
          <w:sz w:val="24"/>
          <w:szCs w:val="24"/>
          <w:lang w:eastAsia="ru-RU"/>
        </w:rPr>
        <w:t>Рост исполнительских навыков, которые оцениваются с у</w:t>
      </w:r>
      <w:r w:rsidR="00065F14">
        <w:rPr>
          <w:rFonts w:ascii="Times New Roman" w:eastAsia="Times New Roman" w:hAnsi="Times New Roman" w:cs="Times New Roman"/>
          <w:sz w:val="24"/>
          <w:szCs w:val="24"/>
          <w:lang w:eastAsia="ru-RU"/>
        </w:rPr>
        <w:t>четом исходного уровня подготов</w:t>
      </w:r>
      <w:r w:rsidRPr="004644F7">
        <w:rPr>
          <w:rFonts w:ascii="Times New Roman" w:eastAsia="Times New Roman" w:hAnsi="Times New Roman" w:cs="Times New Roman"/>
          <w:sz w:val="24"/>
          <w:szCs w:val="24"/>
          <w:lang w:eastAsia="ru-RU"/>
        </w:rPr>
        <w:t>ки ученика и его активности в занятиях.</w:t>
      </w:r>
    </w:p>
    <w:p w:rsidR="004644F7" w:rsidRPr="004644F7" w:rsidRDefault="004644F7" w:rsidP="004644F7">
      <w:pPr>
        <w:spacing w:after="0" w:line="240" w:lineRule="auto"/>
        <w:contextualSpacing/>
        <w:rPr>
          <w:rFonts w:eastAsiaTheme="minorEastAsia"/>
          <w:sz w:val="20"/>
          <w:szCs w:val="20"/>
          <w:lang w:eastAsia="ru-RU"/>
        </w:rPr>
      </w:pPr>
    </w:p>
    <w:p w:rsidR="004644F7" w:rsidRPr="004644F7" w:rsidRDefault="004644F7" w:rsidP="004644F7">
      <w:pPr>
        <w:spacing w:after="0" w:line="240" w:lineRule="auto"/>
        <w:contextualSpacing/>
        <w:rPr>
          <w:rFonts w:eastAsiaTheme="minorEastAsia"/>
          <w:sz w:val="20"/>
          <w:szCs w:val="20"/>
          <w:lang w:eastAsia="ru-RU"/>
        </w:rPr>
      </w:pPr>
      <w:r w:rsidRPr="004644F7">
        <w:rPr>
          <w:rFonts w:ascii="Times New Roman" w:eastAsia="Times New Roman" w:hAnsi="Times New Roman" w:cs="Times New Roman"/>
          <w:b/>
          <w:bCs/>
          <w:sz w:val="24"/>
          <w:szCs w:val="24"/>
          <w:lang w:eastAsia="ru-RU"/>
        </w:rPr>
        <w:t>Примерные нормы оценки знаний и умений учащихся.</w:t>
      </w:r>
    </w:p>
    <w:p w:rsidR="004644F7" w:rsidRPr="004644F7" w:rsidRDefault="004644F7" w:rsidP="003D2867">
      <w:pPr>
        <w:spacing w:after="0" w:line="240" w:lineRule="auto"/>
        <w:ind w:firstLine="42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 xml:space="preserve">На уроках музыки проверяется и оценивается качество усвоения учащимися программного материала. 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 Результаты обучения оцениваются по пятибалльной системе и дополняются устной характеристикой ответа. 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импровизацию, коллективное </w:t>
      </w:r>
      <w:proofErr w:type="spellStart"/>
      <w:r w:rsidRPr="004644F7">
        <w:rPr>
          <w:rFonts w:ascii="Times New Roman" w:eastAsia="Times New Roman" w:hAnsi="Times New Roman" w:cs="Times New Roman"/>
          <w:sz w:val="24"/>
          <w:szCs w:val="24"/>
          <w:lang w:eastAsia="ru-RU"/>
        </w:rPr>
        <w:t>музицирование</w:t>
      </w:r>
      <w:proofErr w:type="spellEnd"/>
      <w:r w:rsidRPr="004644F7">
        <w:rPr>
          <w:rFonts w:ascii="Times New Roman" w:eastAsia="Times New Roman" w:hAnsi="Times New Roman" w:cs="Times New Roman"/>
          <w:sz w:val="24"/>
          <w:szCs w:val="24"/>
          <w:lang w:eastAsia="ru-RU"/>
        </w:rPr>
        <w:t>. 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 Учитывается:</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-степень раскрытия эмоционального содержания музыкального произведения через средства</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музыкальной выразительности;</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-самостоятельность в разборе музыкального произведения;</w:t>
      </w:r>
    </w:p>
    <w:p w:rsidR="004644F7" w:rsidRPr="004644F7" w:rsidRDefault="004644F7" w:rsidP="003D2867">
      <w:pPr>
        <w:spacing w:after="0" w:line="240" w:lineRule="auto"/>
        <w:ind w:right="2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-умение учащегося сравнивать произведения и делать самостоятельные обобщения на основе полученных знаний.</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b/>
          <w:bCs/>
          <w:sz w:val="24"/>
          <w:szCs w:val="24"/>
          <w:lang w:eastAsia="ru-RU"/>
        </w:rPr>
        <w:t>Нормы оценок.</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b/>
          <w:bCs/>
          <w:sz w:val="24"/>
          <w:szCs w:val="24"/>
          <w:lang w:eastAsia="ru-RU"/>
        </w:rPr>
        <w:t xml:space="preserve">Оценка «пять»: </w:t>
      </w:r>
      <w:r w:rsidRPr="004644F7">
        <w:rPr>
          <w:rFonts w:ascii="Times New Roman" w:eastAsia="Times New Roman" w:hAnsi="Times New Roman" w:cs="Times New Roman"/>
          <w:sz w:val="24"/>
          <w:szCs w:val="24"/>
          <w:lang w:eastAsia="ru-RU"/>
        </w:rPr>
        <w:t>дан правильный и полный ответ,</w:t>
      </w:r>
      <w:r w:rsidRPr="004644F7">
        <w:rPr>
          <w:rFonts w:ascii="Times New Roman" w:eastAsia="Times New Roman" w:hAnsi="Times New Roman" w:cs="Times New Roman"/>
          <w:b/>
          <w:bCs/>
          <w:sz w:val="24"/>
          <w:szCs w:val="24"/>
          <w:lang w:eastAsia="ru-RU"/>
        </w:rPr>
        <w:t xml:space="preserve"> </w:t>
      </w:r>
      <w:r w:rsidRPr="004644F7">
        <w:rPr>
          <w:rFonts w:ascii="Times New Roman" w:eastAsia="Times New Roman" w:hAnsi="Times New Roman" w:cs="Times New Roman"/>
          <w:sz w:val="24"/>
          <w:szCs w:val="24"/>
          <w:lang w:eastAsia="ru-RU"/>
        </w:rPr>
        <w:t>включающий характеристику содержания</w:t>
      </w:r>
      <w:r w:rsidRPr="004644F7">
        <w:rPr>
          <w:rFonts w:ascii="Times New Roman" w:eastAsia="Times New Roman" w:hAnsi="Times New Roman" w:cs="Times New Roman"/>
          <w:b/>
          <w:bCs/>
          <w:sz w:val="24"/>
          <w:szCs w:val="24"/>
          <w:lang w:eastAsia="ru-RU"/>
        </w:rPr>
        <w:t xml:space="preserve"> </w:t>
      </w:r>
      <w:r w:rsidRPr="004644F7">
        <w:rPr>
          <w:rFonts w:ascii="Times New Roman" w:eastAsia="Times New Roman" w:hAnsi="Times New Roman" w:cs="Times New Roman"/>
          <w:sz w:val="24"/>
          <w:szCs w:val="24"/>
          <w:lang w:eastAsia="ru-RU"/>
        </w:rPr>
        <w:t xml:space="preserve">музыкального произведения, средств музыкальной выразительности, ответ самостоятельный. </w:t>
      </w:r>
      <w:r w:rsidRPr="004644F7">
        <w:rPr>
          <w:rFonts w:ascii="Times New Roman" w:eastAsia="Times New Roman" w:hAnsi="Times New Roman" w:cs="Times New Roman"/>
          <w:b/>
          <w:bCs/>
          <w:sz w:val="24"/>
          <w:szCs w:val="24"/>
          <w:lang w:eastAsia="ru-RU"/>
        </w:rPr>
        <w:t xml:space="preserve">Оценка «четыре»: </w:t>
      </w:r>
      <w:r w:rsidRPr="004644F7">
        <w:rPr>
          <w:rFonts w:ascii="Times New Roman" w:eastAsia="Times New Roman" w:hAnsi="Times New Roman" w:cs="Times New Roman"/>
          <w:sz w:val="24"/>
          <w:szCs w:val="24"/>
          <w:lang w:eastAsia="ru-RU"/>
        </w:rPr>
        <w:t>дан правильный,</w:t>
      </w:r>
      <w:r w:rsidRPr="004644F7">
        <w:rPr>
          <w:rFonts w:ascii="Times New Roman" w:eastAsia="Times New Roman" w:hAnsi="Times New Roman" w:cs="Times New Roman"/>
          <w:b/>
          <w:bCs/>
          <w:sz w:val="24"/>
          <w:szCs w:val="24"/>
          <w:lang w:eastAsia="ru-RU"/>
        </w:rPr>
        <w:t xml:space="preserve"> </w:t>
      </w:r>
      <w:r w:rsidRPr="004644F7">
        <w:rPr>
          <w:rFonts w:ascii="Times New Roman" w:eastAsia="Times New Roman" w:hAnsi="Times New Roman" w:cs="Times New Roman"/>
          <w:sz w:val="24"/>
          <w:szCs w:val="24"/>
          <w:lang w:eastAsia="ru-RU"/>
        </w:rPr>
        <w:t>но неполный,</w:t>
      </w:r>
      <w:r w:rsidRPr="004644F7">
        <w:rPr>
          <w:rFonts w:ascii="Times New Roman" w:eastAsia="Times New Roman" w:hAnsi="Times New Roman" w:cs="Times New Roman"/>
          <w:b/>
          <w:bCs/>
          <w:sz w:val="24"/>
          <w:szCs w:val="24"/>
          <w:lang w:eastAsia="ru-RU"/>
        </w:rPr>
        <w:t xml:space="preserve"> </w:t>
      </w:r>
      <w:r w:rsidRPr="004644F7">
        <w:rPr>
          <w:rFonts w:ascii="Times New Roman" w:eastAsia="Times New Roman" w:hAnsi="Times New Roman" w:cs="Times New Roman"/>
          <w:sz w:val="24"/>
          <w:szCs w:val="24"/>
          <w:lang w:eastAsia="ru-RU"/>
        </w:rPr>
        <w:t>дана характеристика содержания музыкального произведения, средств музыкальной выразительности с наводящими (1-2) вопросами учителя.</w:t>
      </w:r>
    </w:p>
    <w:p w:rsidR="004644F7" w:rsidRPr="004644F7" w:rsidRDefault="004644F7" w:rsidP="003D2867">
      <w:pPr>
        <w:spacing w:after="0" w:line="240" w:lineRule="auto"/>
        <w:ind w:right="20"/>
        <w:contextualSpacing/>
        <w:jc w:val="both"/>
        <w:rPr>
          <w:rFonts w:eastAsiaTheme="minorEastAsia"/>
          <w:sz w:val="20"/>
          <w:szCs w:val="20"/>
          <w:lang w:eastAsia="ru-RU"/>
        </w:rPr>
      </w:pPr>
      <w:r w:rsidRPr="004644F7">
        <w:rPr>
          <w:rFonts w:ascii="Times New Roman" w:eastAsia="Times New Roman" w:hAnsi="Times New Roman" w:cs="Times New Roman"/>
          <w:b/>
          <w:bCs/>
          <w:sz w:val="24"/>
          <w:szCs w:val="24"/>
          <w:lang w:eastAsia="ru-RU"/>
        </w:rPr>
        <w:t xml:space="preserve">Оценка «три»: </w:t>
      </w:r>
      <w:r w:rsidRPr="004644F7">
        <w:rPr>
          <w:rFonts w:ascii="Times New Roman" w:eastAsia="Times New Roman" w:hAnsi="Times New Roman" w:cs="Times New Roman"/>
          <w:sz w:val="24"/>
          <w:szCs w:val="24"/>
          <w:lang w:eastAsia="ru-RU"/>
        </w:rPr>
        <w:t>ответ правильный,</w:t>
      </w:r>
      <w:r w:rsidRPr="004644F7">
        <w:rPr>
          <w:rFonts w:ascii="Times New Roman" w:eastAsia="Times New Roman" w:hAnsi="Times New Roman" w:cs="Times New Roman"/>
          <w:b/>
          <w:bCs/>
          <w:sz w:val="24"/>
          <w:szCs w:val="24"/>
          <w:lang w:eastAsia="ru-RU"/>
        </w:rPr>
        <w:t xml:space="preserve"> </w:t>
      </w:r>
      <w:r w:rsidRPr="004644F7">
        <w:rPr>
          <w:rFonts w:ascii="Times New Roman" w:eastAsia="Times New Roman" w:hAnsi="Times New Roman" w:cs="Times New Roman"/>
          <w:sz w:val="24"/>
          <w:szCs w:val="24"/>
          <w:lang w:eastAsia="ru-RU"/>
        </w:rPr>
        <w:t>но неполный,</w:t>
      </w:r>
      <w:r w:rsidRPr="004644F7">
        <w:rPr>
          <w:rFonts w:ascii="Times New Roman" w:eastAsia="Times New Roman" w:hAnsi="Times New Roman" w:cs="Times New Roman"/>
          <w:b/>
          <w:bCs/>
          <w:sz w:val="24"/>
          <w:szCs w:val="24"/>
          <w:lang w:eastAsia="ru-RU"/>
        </w:rPr>
        <w:t xml:space="preserve"> </w:t>
      </w:r>
      <w:r w:rsidRPr="004644F7">
        <w:rPr>
          <w:rFonts w:ascii="Times New Roman" w:eastAsia="Times New Roman" w:hAnsi="Times New Roman" w:cs="Times New Roman"/>
          <w:sz w:val="24"/>
          <w:szCs w:val="24"/>
          <w:lang w:eastAsia="ru-RU"/>
        </w:rPr>
        <w:t xml:space="preserve">средства музыкальной выразительности раскрыты недостаточно, допустимы несколько наводящих вопросов учителя. </w:t>
      </w:r>
      <w:r w:rsidRPr="004644F7">
        <w:rPr>
          <w:rFonts w:ascii="Times New Roman" w:eastAsia="Times New Roman" w:hAnsi="Times New Roman" w:cs="Times New Roman"/>
          <w:b/>
          <w:bCs/>
          <w:sz w:val="24"/>
          <w:szCs w:val="24"/>
          <w:lang w:eastAsia="ru-RU"/>
        </w:rPr>
        <w:t xml:space="preserve">Оценка «два»: </w:t>
      </w:r>
      <w:r w:rsidRPr="004644F7">
        <w:rPr>
          <w:rFonts w:ascii="Times New Roman" w:eastAsia="Times New Roman" w:hAnsi="Times New Roman" w:cs="Times New Roman"/>
          <w:sz w:val="24"/>
          <w:szCs w:val="24"/>
          <w:lang w:eastAsia="ru-RU"/>
        </w:rPr>
        <w:t>ответ обнаруживает незнание и непонимание учебного материала.</w:t>
      </w:r>
    </w:p>
    <w:p w:rsidR="004644F7" w:rsidRPr="004644F7" w:rsidRDefault="004644F7" w:rsidP="004644F7">
      <w:pPr>
        <w:spacing w:after="0" w:line="240" w:lineRule="auto"/>
        <w:contextualSpacing/>
        <w:rPr>
          <w:rFonts w:eastAsiaTheme="minorEastAsia"/>
          <w:sz w:val="20"/>
          <w:szCs w:val="20"/>
          <w:lang w:eastAsia="ru-RU"/>
        </w:rPr>
      </w:pPr>
      <w:r w:rsidRPr="004644F7">
        <w:rPr>
          <w:rFonts w:ascii="Times New Roman" w:eastAsia="Times New Roman" w:hAnsi="Times New Roman" w:cs="Times New Roman"/>
          <w:b/>
          <w:bCs/>
          <w:sz w:val="24"/>
          <w:szCs w:val="24"/>
          <w:lang w:eastAsia="ru-RU"/>
        </w:rPr>
        <w:t>Хоровое пение.</w:t>
      </w:r>
    </w:p>
    <w:p w:rsidR="004644F7" w:rsidRPr="004644F7" w:rsidRDefault="004644F7" w:rsidP="004644F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Для оценивания качества выполнения учениками певческий заданий необходимо предварительно провести индивидуальное прослушивание каждого ребенка, чтобы иметь данные о диапазоне его певческого голоса. Учет полученных данных, с одной стороны, позволит дать более объективную оценку качества выполнения учеником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b/>
          <w:bCs/>
          <w:sz w:val="24"/>
          <w:szCs w:val="24"/>
          <w:lang w:eastAsia="ru-RU"/>
        </w:rPr>
        <w:t>Нормы оценок.</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b/>
          <w:bCs/>
          <w:sz w:val="24"/>
          <w:szCs w:val="24"/>
          <w:lang w:eastAsia="ru-RU"/>
        </w:rPr>
        <w:t>«5»:</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-знание мелодической линии и текста песни;</w:t>
      </w:r>
    </w:p>
    <w:p w:rsidR="004644F7" w:rsidRPr="004644F7" w:rsidRDefault="004644F7" w:rsidP="003D2867">
      <w:pPr>
        <w:spacing w:after="0" w:line="240" w:lineRule="auto"/>
        <w:ind w:right="394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 xml:space="preserve">-чистое интонирование и ритмически точное исполнение; </w:t>
      </w:r>
      <w:proofErr w:type="gramStart"/>
      <w:r w:rsidRPr="004644F7">
        <w:rPr>
          <w:rFonts w:ascii="Times New Roman" w:eastAsia="Times New Roman" w:hAnsi="Times New Roman" w:cs="Times New Roman"/>
          <w:sz w:val="24"/>
          <w:szCs w:val="24"/>
          <w:lang w:eastAsia="ru-RU"/>
        </w:rPr>
        <w:t>-в</w:t>
      </w:r>
      <w:proofErr w:type="gramEnd"/>
      <w:r w:rsidRPr="004644F7">
        <w:rPr>
          <w:rFonts w:ascii="Times New Roman" w:eastAsia="Times New Roman" w:hAnsi="Times New Roman" w:cs="Times New Roman"/>
          <w:sz w:val="24"/>
          <w:szCs w:val="24"/>
          <w:lang w:eastAsia="ru-RU"/>
        </w:rPr>
        <w:t>ыразительное исполнение.</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b/>
          <w:bCs/>
          <w:sz w:val="24"/>
          <w:szCs w:val="24"/>
          <w:lang w:eastAsia="ru-RU"/>
        </w:rPr>
        <w:t>«4»:</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-знание мелодической линии и текста песни;</w:t>
      </w:r>
    </w:p>
    <w:p w:rsidR="004644F7" w:rsidRPr="004644F7" w:rsidRDefault="004644F7" w:rsidP="003D2867">
      <w:pPr>
        <w:spacing w:after="0" w:line="240" w:lineRule="auto"/>
        <w:ind w:right="364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 xml:space="preserve">-в основном чистое интонирование, ритмически правильное; </w:t>
      </w:r>
      <w:proofErr w:type="gramStart"/>
      <w:r w:rsidRPr="004644F7">
        <w:rPr>
          <w:rFonts w:ascii="Times New Roman" w:eastAsia="Times New Roman" w:hAnsi="Times New Roman" w:cs="Times New Roman"/>
          <w:sz w:val="24"/>
          <w:szCs w:val="24"/>
          <w:lang w:eastAsia="ru-RU"/>
        </w:rPr>
        <w:t>-п</w:t>
      </w:r>
      <w:proofErr w:type="gramEnd"/>
      <w:r w:rsidRPr="004644F7">
        <w:rPr>
          <w:rFonts w:ascii="Times New Roman" w:eastAsia="Times New Roman" w:hAnsi="Times New Roman" w:cs="Times New Roman"/>
          <w:sz w:val="24"/>
          <w:szCs w:val="24"/>
          <w:lang w:eastAsia="ru-RU"/>
        </w:rPr>
        <w:t>ение недостаточно выразительное.</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b/>
          <w:bCs/>
          <w:sz w:val="24"/>
          <w:szCs w:val="24"/>
          <w:lang w:eastAsia="ru-RU"/>
        </w:rPr>
        <w:t>«3»:</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-допускаются отдельные неточности в исполнении мелодии и текста песни;</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-неуверенное и не вполне точное, иногда фальшивое исполнение, есть ритмические неточности;</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-пение невыразительное.</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b/>
          <w:bCs/>
          <w:sz w:val="24"/>
          <w:szCs w:val="24"/>
          <w:lang w:eastAsia="ru-RU"/>
        </w:rPr>
        <w:t>«2»:</w:t>
      </w:r>
      <w:r w:rsidR="00065F14">
        <w:rPr>
          <w:rFonts w:ascii="Times New Roman" w:eastAsia="Times New Roman" w:hAnsi="Times New Roman" w:cs="Times New Roman"/>
          <w:b/>
          <w:bCs/>
          <w:sz w:val="24"/>
          <w:szCs w:val="24"/>
          <w:lang w:eastAsia="ru-RU"/>
        </w:rPr>
        <w:t xml:space="preserve"> </w:t>
      </w:r>
      <w:r w:rsidRPr="004644F7">
        <w:rPr>
          <w:rFonts w:ascii="Times New Roman" w:eastAsia="Times New Roman" w:hAnsi="Times New Roman" w:cs="Times New Roman"/>
          <w:sz w:val="24"/>
          <w:szCs w:val="24"/>
          <w:lang w:eastAsia="ru-RU"/>
        </w:rPr>
        <w:t>-исполнение неуверенное, фальшивое.</w:t>
      </w:r>
    </w:p>
    <w:p w:rsidR="004644F7" w:rsidRPr="004644F7" w:rsidRDefault="004644F7" w:rsidP="003D2867">
      <w:pPr>
        <w:spacing w:after="0" w:line="240" w:lineRule="auto"/>
        <w:ind w:right="20" w:firstLine="36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Существует достаточно большой перечень форм работы, который может быть выполнен учащимися и соответствующим образом оценен учителем.</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1.Кроссворды.</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2.Рефераты и творческие работы по специально заданным темам или по выбору учащегося.</w:t>
      </w:r>
    </w:p>
    <w:p w:rsidR="004644F7" w:rsidRPr="004644F7" w:rsidRDefault="004644F7" w:rsidP="003D2867">
      <w:pPr>
        <w:spacing w:after="0" w:line="240" w:lineRule="auto"/>
        <w:ind w:right="2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3.Угадай мелодию» (фрагментарный калейдоскоп из произведений, звучавших на уроках или достаточно популярных).</w:t>
      </w:r>
    </w:p>
    <w:p w:rsidR="004644F7" w:rsidRPr="004644F7" w:rsidRDefault="004644F7" w:rsidP="003D2867">
      <w:pPr>
        <w:spacing w:after="0" w:line="240" w:lineRule="auto"/>
        <w:ind w:right="2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4.Применение широкого спектра творческих способностей ребёнка в передаче музыкальных образов через прослушанную музыку или исполняемую самим ребёнком (рисунки, поделки и т.д.).</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5.Ведение тетради по музыке.</w:t>
      </w:r>
    </w:p>
    <w:p w:rsidR="004644F7" w:rsidRPr="004644F7" w:rsidRDefault="004644F7" w:rsidP="004644F7">
      <w:pPr>
        <w:spacing w:after="0" w:line="240" w:lineRule="auto"/>
        <w:contextualSpacing/>
        <w:rPr>
          <w:rFonts w:eastAsiaTheme="minorEastAsia"/>
          <w:sz w:val="20"/>
          <w:szCs w:val="20"/>
          <w:lang w:eastAsia="ru-RU"/>
        </w:rPr>
      </w:pPr>
    </w:p>
    <w:p w:rsidR="004644F7" w:rsidRPr="004644F7" w:rsidRDefault="004644F7" w:rsidP="004644F7">
      <w:pPr>
        <w:spacing w:after="0" w:line="240" w:lineRule="auto"/>
        <w:contextualSpacing/>
        <w:jc w:val="center"/>
        <w:rPr>
          <w:rFonts w:eastAsiaTheme="minorEastAsia"/>
          <w:sz w:val="20"/>
          <w:szCs w:val="20"/>
          <w:lang w:eastAsia="ru-RU"/>
        </w:rPr>
      </w:pPr>
      <w:r w:rsidRPr="004644F7">
        <w:rPr>
          <w:rFonts w:ascii="Times New Roman" w:eastAsia="Times New Roman" w:hAnsi="Times New Roman" w:cs="Times New Roman"/>
          <w:b/>
          <w:bCs/>
          <w:sz w:val="24"/>
          <w:szCs w:val="24"/>
          <w:lang w:eastAsia="ru-RU"/>
        </w:rPr>
        <w:t>Система оценки достижений планируемых результатов</w:t>
      </w:r>
    </w:p>
    <w:p w:rsidR="004644F7" w:rsidRPr="004644F7" w:rsidRDefault="004644F7" w:rsidP="004644F7">
      <w:pPr>
        <w:spacing w:after="0" w:line="240" w:lineRule="auto"/>
        <w:ind w:left="1560"/>
        <w:contextualSpacing/>
        <w:rPr>
          <w:rFonts w:eastAsiaTheme="minorEastAsia"/>
          <w:sz w:val="20"/>
          <w:szCs w:val="20"/>
          <w:lang w:eastAsia="ru-RU"/>
        </w:rPr>
      </w:pPr>
      <w:r w:rsidRPr="004644F7">
        <w:rPr>
          <w:rFonts w:ascii="Times New Roman" w:eastAsia="Times New Roman" w:hAnsi="Times New Roman" w:cs="Times New Roman"/>
          <w:b/>
          <w:bCs/>
          <w:sz w:val="24"/>
          <w:szCs w:val="24"/>
          <w:lang w:eastAsia="ru-RU"/>
        </w:rPr>
        <w:t>по физической культуре (с учётом особенностей программы).</w:t>
      </w:r>
    </w:p>
    <w:p w:rsidR="004644F7" w:rsidRPr="004644F7" w:rsidRDefault="004644F7" w:rsidP="004644F7">
      <w:pPr>
        <w:spacing w:after="0" w:line="240" w:lineRule="auto"/>
        <w:contextualSpacing/>
        <w:rPr>
          <w:rFonts w:eastAsiaTheme="minorEastAsia"/>
          <w:sz w:val="20"/>
          <w:szCs w:val="20"/>
          <w:lang w:eastAsia="ru-RU"/>
        </w:rPr>
      </w:pPr>
      <w:r w:rsidRPr="004644F7">
        <w:rPr>
          <w:rFonts w:ascii="Times New Roman" w:eastAsia="Times New Roman" w:hAnsi="Times New Roman" w:cs="Times New Roman"/>
          <w:b/>
          <w:bCs/>
          <w:i/>
          <w:iCs/>
          <w:sz w:val="24"/>
          <w:szCs w:val="24"/>
          <w:lang w:eastAsia="ru-RU"/>
        </w:rPr>
        <w:t>Оценки по физической культуре включают в себя несколько категорий:</w:t>
      </w:r>
    </w:p>
    <w:p w:rsidR="004644F7" w:rsidRPr="004644F7" w:rsidRDefault="004644F7" w:rsidP="002F7CED">
      <w:pPr>
        <w:numPr>
          <w:ilvl w:val="0"/>
          <w:numId w:val="52"/>
        </w:numPr>
        <w:tabs>
          <w:tab w:val="left" w:pos="720"/>
        </w:tabs>
        <w:spacing w:after="0" w:line="240" w:lineRule="auto"/>
        <w:ind w:left="720"/>
        <w:contextualSpacing/>
        <w:jc w:val="both"/>
        <w:rPr>
          <w:rFonts w:eastAsia="Times New Roman"/>
          <w:sz w:val="24"/>
          <w:szCs w:val="24"/>
          <w:lang w:eastAsia="ru-RU"/>
        </w:rPr>
      </w:pPr>
      <w:r w:rsidRPr="004644F7">
        <w:rPr>
          <w:rFonts w:ascii="Times New Roman" w:eastAsia="Times New Roman" w:hAnsi="Times New Roman" w:cs="Times New Roman"/>
          <w:sz w:val="24"/>
          <w:szCs w:val="24"/>
          <w:lang w:eastAsia="ru-RU"/>
        </w:rPr>
        <w:t>Оценка за выполнение определённых технических действий;</w:t>
      </w:r>
    </w:p>
    <w:p w:rsidR="004644F7" w:rsidRPr="004644F7" w:rsidRDefault="004644F7" w:rsidP="002F7CED">
      <w:pPr>
        <w:numPr>
          <w:ilvl w:val="0"/>
          <w:numId w:val="52"/>
        </w:numPr>
        <w:tabs>
          <w:tab w:val="left" w:pos="720"/>
        </w:tabs>
        <w:spacing w:after="0" w:line="240" w:lineRule="auto"/>
        <w:ind w:left="720" w:right="20"/>
        <w:contextualSpacing/>
        <w:jc w:val="both"/>
        <w:rPr>
          <w:rFonts w:eastAsia="Times New Roman"/>
          <w:sz w:val="24"/>
          <w:szCs w:val="24"/>
          <w:lang w:eastAsia="ru-RU"/>
        </w:rPr>
      </w:pPr>
      <w:r w:rsidRPr="004644F7">
        <w:rPr>
          <w:rFonts w:ascii="Times New Roman" w:eastAsia="Times New Roman" w:hAnsi="Times New Roman" w:cs="Times New Roman"/>
          <w:sz w:val="24"/>
          <w:szCs w:val="24"/>
          <w:lang w:eastAsia="ru-RU"/>
        </w:rPr>
        <w:t>Умение использовать отдельные элементы или связки нескольких элементов в учебной игре;</w:t>
      </w:r>
    </w:p>
    <w:p w:rsidR="004644F7" w:rsidRPr="004644F7" w:rsidRDefault="004644F7" w:rsidP="002F7CED">
      <w:pPr>
        <w:numPr>
          <w:ilvl w:val="0"/>
          <w:numId w:val="52"/>
        </w:numPr>
        <w:tabs>
          <w:tab w:val="left" w:pos="720"/>
        </w:tabs>
        <w:spacing w:after="0" w:line="240" w:lineRule="auto"/>
        <w:ind w:left="720"/>
        <w:contextualSpacing/>
        <w:jc w:val="both"/>
        <w:rPr>
          <w:rFonts w:eastAsia="Times New Roman"/>
          <w:sz w:val="24"/>
          <w:szCs w:val="24"/>
          <w:lang w:eastAsia="ru-RU"/>
        </w:rPr>
      </w:pPr>
      <w:r w:rsidRPr="004644F7">
        <w:rPr>
          <w:rFonts w:ascii="Times New Roman" w:eastAsia="Times New Roman" w:hAnsi="Times New Roman" w:cs="Times New Roman"/>
          <w:sz w:val="24"/>
          <w:szCs w:val="24"/>
          <w:lang w:eastAsia="ru-RU"/>
        </w:rPr>
        <w:t>Выполнение одного или нескольких тестовых нормативов (согласно таблице результат – уровень);</w:t>
      </w:r>
    </w:p>
    <w:p w:rsidR="004644F7" w:rsidRPr="004644F7" w:rsidRDefault="004644F7" w:rsidP="002F7CED">
      <w:pPr>
        <w:numPr>
          <w:ilvl w:val="0"/>
          <w:numId w:val="52"/>
        </w:numPr>
        <w:tabs>
          <w:tab w:val="left" w:pos="720"/>
        </w:tabs>
        <w:spacing w:after="0" w:line="240" w:lineRule="auto"/>
        <w:ind w:left="720"/>
        <w:contextualSpacing/>
        <w:jc w:val="both"/>
        <w:rPr>
          <w:rFonts w:eastAsia="Times New Roman"/>
          <w:sz w:val="24"/>
          <w:szCs w:val="24"/>
          <w:lang w:eastAsia="ru-RU"/>
        </w:rPr>
      </w:pPr>
      <w:r w:rsidRPr="004644F7">
        <w:rPr>
          <w:rFonts w:ascii="Times New Roman" w:eastAsia="Times New Roman" w:hAnsi="Times New Roman" w:cs="Times New Roman"/>
          <w:sz w:val="24"/>
          <w:szCs w:val="24"/>
          <w:lang w:eastAsia="ru-RU"/>
        </w:rPr>
        <w:t xml:space="preserve">Выполнение всех поставленных задач в течение урока, в том числе достижение </w:t>
      </w:r>
      <w:proofErr w:type="gramStart"/>
      <w:r w:rsidRPr="004644F7">
        <w:rPr>
          <w:rFonts w:ascii="Times New Roman" w:eastAsia="Times New Roman" w:hAnsi="Times New Roman" w:cs="Times New Roman"/>
          <w:sz w:val="24"/>
          <w:szCs w:val="24"/>
          <w:lang w:eastAsia="ru-RU"/>
        </w:rPr>
        <w:t>основ-ной</w:t>
      </w:r>
      <w:proofErr w:type="gramEnd"/>
      <w:r w:rsidRPr="004644F7">
        <w:rPr>
          <w:rFonts w:ascii="Times New Roman" w:eastAsia="Times New Roman" w:hAnsi="Times New Roman" w:cs="Times New Roman"/>
          <w:sz w:val="24"/>
          <w:szCs w:val="24"/>
          <w:lang w:eastAsia="ru-RU"/>
        </w:rPr>
        <w:t xml:space="preserve"> цели урока;</w:t>
      </w:r>
    </w:p>
    <w:p w:rsidR="004644F7" w:rsidRPr="004644F7" w:rsidRDefault="004644F7" w:rsidP="002F7CED">
      <w:pPr>
        <w:numPr>
          <w:ilvl w:val="0"/>
          <w:numId w:val="52"/>
        </w:numPr>
        <w:tabs>
          <w:tab w:val="left" w:pos="720"/>
        </w:tabs>
        <w:spacing w:after="0" w:line="240" w:lineRule="auto"/>
        <w:ind w:left="72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Умение рассказать сообщение на заданную тему, согласно плану уроков (для учащихся, отнесённых к специальной медицинской группе, и учащихся, не имеющих достаточного</w:t>
      </w:r>
      <w:r w:rsidR="003D2867" w:rsidRPr="003D2867">
        <w:rPr>
          <w:rFonts w:ascii="Times New Roman" w:eastAsia="Times New Roman" w:hAnsi="Times New Roman" w:cs="Times New Roman"/>
          <w:sz w:val="24"/>
          <w:szCs w:val="24"/>
          <w:lang w:eastAsia="ru-RU"/>
        </w:rPr>
        <w:t xml:space="preserve"> </w:t>
      </w:r>
      <w:r w:rsidRPr="004644F7">
        <w:rPr>
          <w:rFonts w:ascii="Times New Roman" w:eastAsia="Times New Roman" w:hAnsi="Times New Roman" w:cs="Times New Roman"/>
          <w:sz w:val="24"/>
          <w:szCs w:val="24"/>
          <w:lang w:eastAsia="ru-RU"/>
        </w:rPr>
        <w:t>количества оценок для оценивания четверти).</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Школьники оцениваются по трем основным показателям.</w:t>
      </w:r>
    </w:p>
    <w:p w:rsidR="004644F7" w:rsidRPr="004644F7" w:rsidRDefault="004644F7" w:rsidP="003D2867">
      <w:pPr>
        <w:spacing w:after="0" w:line="240" w:lineRule="auto"/>
        <w:ind w:firstLine="42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 xml:space="preserve">Качественные показатели – сдвиги в физической подготовленности складываются из </w:t>
      </w:r>
      <w:proofErr w:type="gramStart"/>
      <w:r w:rsidRPr="004644F7">
        <w:rPr>
          <w:rFonts w:ascii="Times New Roman" w:eastAsia="Times New Roman" w:hAnsi="Times New Roman" w:cs="Times New Roman"/>
          <w:sz w:val="24"/>
          <w:szCs w:val="24"/>
          <w:lang w:eastAsia="ru-RU"/>
        </w:rPr>
        <w:t>раз-вития</w:t>
      </w:r>
      <w:proofErr w:type="gramEnd"/>
      <w:r w:rsidRPr="004644F7">
        <w:rPr>
          <w:rFonts w:ascii="Times New Roman" w:eastAsia="Times New Roman" w:hAnsi="Times New Roman" w:cs="Times New Roman"/>
          <w:sz w:val="24"/>
          <w:szCs w:val="24"/>
          <w:lang w:eastAsia="ru-RU"/>
        </w:rPr>
        <w:t xml:space="preserve"> основных физических качеств и способностей.</w:t>
      </w:r>
    </w:p>
    <w:p w:rsidR="004644F7" w:rsidRPr="004644F7" w:rsidRDefault="004644F7" w:rsidP="003D2867">
      <w:pPr>
        <w:spacing w:after="0" w:line="240" w:lineRule="auto"/>
        <w:ind w:right="2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Во время оценивания учащихся учитываются индивидуальные особенности: как телесные, так и психические.</w:t>
      </w:r>
    </w:p>
    <w:p w:rsidR="004644F7" w:rsidRPr="004644F7" w:rsidRDefault="004644F7" w:rsidP="004644F7">
      <w:pPr>
        <w:spacing w:after="0" w:line="240" w:lineRule="auto"/>
        <w:contextualSpacing/>
        <w:rPr>
          <w:rFonts w:eastAsiaTheme="minorEastAsia"/>
          <w:sz w:val="20"/>
          <w:szCs w:val="20"/>
          <w:lang w:eastAsia="ru-RU"/>
        </w:rPr>
      </w:pPr>
      <w:r w:rsidRPr="004644F7">
        <w:rPr>
          <w:rFonts w:ascii="Times New Roman" w:eastAsia="Times New Roman" w:hAnsi="Times New Roman" w:cs="Times New Roman"/>
          <w:b/>
          <w:bCs/>
          <w:i/>
          <w:iCs/>
          <w:sz w:val="24"/>
          <w:szCs w:val="24"/>
          <w:lang w:eastAsia="ru-RU"/>
        </w:rPr>
        <w:t>Оценка теоретических сведений:</w:t>
      </w:r>
    </w:p>
    <w:p w:rsidR="003D2867" w:rsidRDefault="004644F7" w:rsidP="003D2867">
      <w:pPr>
        <w:spacing w:after="0" w:line="240" w:lineRule="auto"/>
        <w:ind w:right="4160"/>
        <w:contextualSpacing/>
        <w:jc w:val="both"/>
        <w:rPr>
          <w:rFonts w:ascii="Times New Roman" w:eastAsia="Times New Roman" w:hAnsi="Times New Roman" w:cs="Times New Roman"/>
          <w:sz w:val="24"/>
          <w:szCs w:val="24"/>
          <w:lang w:eastAsia="ru-RU"/>
        </w:rPr>
      </w:pPr>
      <w:r w:rsidRPr="004644F7">
        <w:rPr>
          <w:rFonts w:ascii="Times New Roman" w:eastAsia="Times New Roman" w:hAnsi="Times New Roman" w:cs="Times New Roman"/>
          <w:sz w:val="24"/>
          <w:szCs w:val="24"/>
          <w:lang w:eastAsia="ru-RU"/>
        </w:rPr>
        <w:t xml:space="preserve">«5» - Глубокое понимание сущности материала; </w:t>
      </w:r>
    </w:p>
    <w:p w:rsidR="004644F7" w:rsidRPr="004644F7" w:rsidRDefault="004644F7" w:rsidP="003D2867">
      <w:pPr>
        <w:spacing w:after="0" w:line="240" w:lineRule="auto"/>
        <w:ind w:right="416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«4» - Небольшие неточности, незначительные ошибки;</w:t>
      </w:r>
    </w:p>
    <w:p w:rsidR="004644F7" w:rsidRPr="004644F7" w:rsidRDefault="004644F7" w:rsidP="003D2867">
      <w:pPr>
        <w:spacing w:after="0" w:line="240" w:lineRule="auto"/>
        <w:ind w:left="600" w:right="-34" w:hanging="599"/>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«3» - Отсутствие логической последовательности, проблемы в</w:t>
      </w:r>
      <w:r w:rsidR="003D2867">
        <w:rPr>
          <w:rFonts w:ascii="Times New Roman" w:eastAsia="Times New Roman" w:hAnsi="Times New Roman" w:cs="Times New Roman"/>
          <w:sz w:val="24"/>
          <w:szCs w:val="24"/>
          <w:lang w:eastAsia="ru-RU"/>
        </w:rPr>
        <w:t xml:space="preserve"> </w:t>
      </w:r>
      <w:r w:rsidRPr="004644F7">
        <w:rPr>
          <w:rFonts w:ascii="Times New Roman" w:eastAsia="Times New Roman" w:hAnsi="Times New Roman" w:cs="Times New Roman"/>
          <w:sz w:val="24"/>
          <w:szCs w:val="24"/>
          <w:lang w:eastAsia="ru-RU"/>
        </w:rPr>
        <w:t xml:space="preserve"> знаниях, неумение ответить на дополнительные вопросы;</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«2» -  Непонимание и незнание материала.</w:t>
      </w:r>
    </w:p>
    <w:p w:rsidR="004644F7" w:rsidRPr="004644F7" w:rsidRDefault="004644F7" w:rsidP="003D2867">
      <w:pPr>
        <w:spacing w:after="0" w:line="240" w:lineRule="auto"/>
        <w:ind w:right="20" w:firstLine="60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Учащиеся, отнесённые к подготовительной группе, оцениваются на общих основаниях за исключением тех упражнений, которые им противопоказаны по медицинским критериям.</w:t>
      </w:r>
    </w:p>
    <w:p w:rsidR="004644F7" w:rsidRPr="004644F7" w:rsidRDefault="004644F7" w:rsidP="003D2867">
      <w:pPr>
        <w:spacing w:after="0" w:line="240" w:lineRule="auto"/>
        <w:ind w:right="20" w:firstLine="600"/>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Учащиеся, отнесённые к специальной медицинской группе, оцениваются по программе «основы знаний».</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b/>
          <w:bCs/>
          <w:i/>
          <w:iCs/>
          <w:sz w:val="24"/>
          <w:szCs w:val="24"/>
          <w:lang w:eastAsia="ru-RU"/>
        </w:rPr>
        <w:t>Оценка техники:</w:t>
      </w:r>
    </w:p>
    <w:p w:rsidR="004644F7" w:rsidRPr="004644F7" w:rsidRDefault="004644F7" w:rsidP="003D2867">
      <w:pPr>
        <w:spacing w:after="0" w:line="240" w:lineRule="auto"/>
        <w:ind w:left="600" w:right="-34" w:hanging="599"/>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«5» - Выполняются упражнения без ошибок, в надлежащем темпе, заданным способом, использует их в нестандартных условиях;</w:t>
      </w:r>
    </w:p>
    <w:p w:rsidR="004644F7" w:rsidRPr="004644F7" w:rsidRDefault="004644F7" w:rsidP="003D2867">
      <w:pPr>
        <w:spacing w:after="0" w:line="240" w:lineRule="auto"/>
        <w:ind w:left="480" w:right="-34" w:hanging="479"/>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«4»- Движения выполняются правильно, но скованно, есть мелкие неточности, недостаточно легко;</w:t>
      </w:r>
    </w:p>
    <w:p w:rsidR="004644F7" w:rsidRPr="004644F7" w:rsidRDefault="004644F7" w:rsidP="003D2867">
      <w:pPr>
        <w:spacing w:after="0" w:line="240" w:lineRule="auto"/>
        <w:ind w:left="600" w:right="-34" w:hanging="599"/>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«3» - Упражнение выполнено правильно, есть одна грубая или несколько мелких ошибок, неумение применять данные элементы в учебной игре;</w:t>
      </w:r>
    </w:p>
    <w:p w:rsidR="004644F7" w:rsidRPr="004644F7" w:rsidRDefault="004644F7" w:rsidP="003D2867">
      <w:pPr>
        <w:spacing w:after="0" w:line="240" w:lineRule="auto"/>
        <w:ind w:left="540" w:right="-34" w:hanging="539"/>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«2»- Отказа от выполнения упражнений или многократное неумение выполнить хотя бы часть задания.</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b/>
          <w:bCs/>
          <w:i/>
          <w:iCs/>
          <w:sz w:val="24"/>
          <w:szCs w:val="24"/>
          <w:lang w:eastAsia="ru-RU"/>
        </w:rPr>
        <w:t>Оценка результата:</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«5» - Результат соответствует нормативным требования, согласно таблице результатов или есть</w:t>
      </w:r>
      <w:r w:rsidR="00065F14">
        <w:rPr>
          <w:rFonts w:ascii="Times New Roman" w:eastAsia="Times New Roman" w:hAnsi="Times New Roman" w:cs="Times New Roman"/>
          <w:sz w:val="24"/>
          <w:szCs w:val="24"/>
          <w:lang w:eastAsia="ru-RU"/>
        </w:rPr>
        <w:t xml:space="preserve"> </w:t>
      </w:r>
      <w:r w:rsidRPr="004644F7">
        <w:rPr>
          <w:rFonts w:ascii="Times New Roman" w:eastAsia="Times New Roman" w:hAnsi="Times New Roman" w:cs="Times New Roman"/>
          <w:sz w:val="24"/>
          <w:szCs w:val="24"/>
          <w:lang w:eastAsia="ru-RU"/>
        </w:rPr>
        <w:t>динамика роста результата, относительно прошлого года;</w:t>
      </w:r>
    </w:p>
    <w:p w:rsidR="004644F7" w:rsidRPr="004644F7" w:rsidRDefault="004644F7" w:rsidP="003D2867">
      <w:pPr>
        <w:spacing w:after="0" w:line="240" w:lineRule="auto"/>
        <w:contextualSpacing/>
        <w:jc w:val="both"/>
        <w:rPr>
          <w:rFonts w:eastAsiaTheme="minorEastAsia"/>
          <w:sz w:val="20"/>
          <w:szCs w:val="20"/>
          <w:lang w:eastAsia="ru-RU"/>
        </w:rPr>
      </w:pPr>
      <w:r w:rsidRPr="004644F7">
        <w:rPr>
          <w:rFonts w:ascii="Times New Roman" w:eastAsia="Times New Roman" w:hAnsi="Times New Roman" w:cs="Times New Roman"/>
          <w:sz w:val="24"/>
          <w:szCs w:val="24"/>
          <w:lang w:eastAsia="ru-RU"/>
        </w:rPr>
        <w:t>«4», «3» - Согласно таблице результатов, учитывая особенности личности.</w:t>
      </w:r>
    </w:p>
    <w:p w:rsidR="004644F7" w:rsidRPr="004644F7" w:rsidRDefault="004644F7" w:rsidP="004644F7">
      <w:pPr>
        <w:spacing w:after="0" w:line="240" w:lineRule="auto"/>
        <w:ind w:right="20" w:firstLine="934"/>
        <w:contextualSpacing/>
        <w:jc w:val="both"/>
        <w:rPr>
          <w:rFonts w:eastAsiaTheme="minorEastAsia"/>
          <w:sz w:val="20"/>
          <w:szCs w:val="20"/>
          <w:lang w:eastAsia="ru-RU"/>
        </w:rPr>
      </w:pPr>
      <w:proofErr w:type="gramStart"/>
      <w:r w:rsidRPr="004644F7">
        <w:rPr>
          <w:rFonts w:ascii="Times New Roman" w:eastAsia="Times New Roman" w:hAnsi="Times New Roman" w:cs="Times New Roman"/>
          <w:sz w:val="24"/>
          <w:szCs w:val="24"/>
          <w:lang w:eastAsia="ru-RU"/>
        </w:rPr>
        <w:t>Учитель имеет право выставить оценку за другие действия, соответствующие программе, требованиям урока в зависимости от сложившихся условий (организация мест занятия, судейство, участие в соревнованиях, олимпиаде, показательных упражнениях</w:t>
      </w:r>
      <w:proofErr w:type="gramEnd"/>
    </w:p>
    <w:p w:rsidR="000F3F69" w:rsidRDefault="000F3F69" w:rsidP="004644F7">
      <w:pPr>
        <w:widowControl w:val="0"/>
        <w:spacing w:after="0" w:line="240" w:lineRule="auto"/>
        <w:ind w:firstLine="720"/>
        <w:contextualSpacing/>
        <w:jc w:val="both"/>
        <w:rPr>
          <w:rFonts w:ascii="Times New Roman" w:eastAsia="Times New Roman" w:hAnsi="Times New Roman" w:cs="Times New Roman"/>
          <w:bCs/>
          <w:color w:val="000000"/>
          <w:sz w:val="24"/>
          <w:szCs w:val="24"/>
          <w:lang w:eastAsia="ru-RU" w:bidi="ru-RU"/>
        </w:rPr>
      </w:pPr>
    </w:p>
    <w:p w:rsidR="003D2867" w:rsidRDefault="003D2867" w:rsidP="003D2867">
      <w:pPr>
        <w:spacing w:after="0" w:line="240" w:lineRule="auto"/>
        <w:ind w:firstLine="181"/>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1.3.3. </w:t>
      </w:r>
      <w:r w:rsidRPr="003D2867">
        <w:rPr>
          <w:rFonts w:ascii="Times New Roman" w:eastAsia="Times New Roman" w:hAnsi="Times New Roman" w:cs="Times New Roman"/>
          <w:b/>
          <w:bCs/>
          <w:sz w:val="24"/>
          <w:szCs w:val="24"/>
          <w:lang w:eastAsia="ru-RU"/>
        </w:rPr>
        <w:t>Организация накопительной системы оценки. Портфель достижений</w:t>
      </w:r>
    </w:p>
    <w:p w:rsidR="003D2867" w:rsidRDefault="003D2867" w:rsidP="003D2867">
      <w:pPr>
        <w:spacing w:after="0" w:line="240" w:lineRule="auto"/>
        <w:ind w:firstLine="181"/>
        <w:contextualSpacing/>
        <w:jc w:val="both"/>
        <w:rPr>
          <w:rFonts w:ascii="Times New Roman" w:eastAsia="Times New Roman" w:hAnsi="Times New Roman" w:cs="Times New Roman"/>
          <w:b/>
          <w:bCs/>
          <w:sz w:val="24"/>
          <w:szCs w:val="24"/>
          <w:lang w:eastAsia="ru-RU"/>
        </w:rPr>
      </w:pPr>
    </w:p>
    <w:p w:rsidR="003D2867" w:rsidRDefault="003D2867" w:rsidP="003D2867">
      <w:pPr>
        <w:spacing w:after="0" w:line="240" w:lineRule="auto"/>
        <w:ind w:firstLine="181"/>
        <w:contextualSpacing/>
        <w:jc w:val="both"/>
        <w:rPr>
          <w:rFonts w:ascii="Times New Roman" w:eastAsia="Times New Roman" w:hAnsi="Times New Roman" w:cs="Times New Roman"/>
          <w:b/>
          <w:bCs/>
          <w:sz w:val="24"/>
          <w:szCs w:val="24"/>
          <w:lang w:eastAsia="ru-RU"/>
        </w:rPr>
      </w:pPr>
      <w:r w:rsidRPr="00332B65">
        <w:rPr>
          <w:rFonts w:ascii="Times New Roman" w:eastAsia="Calibri" w:hAnsi="Times New Roman" w:cs="Times New Roman"/>
          <w:b/>
          <w:i/>
          <w:sz w:val="24"/>
          <w:szCs w:val="24"/>
        </w:rPr>
        <w:t xml:space="preserve">Системная оценка личностных, </w:t>
      </w:r>
      <w:proofErr w:type="spellStart"/>
      <w:r w:rsidRPr="00332B65">
        <w:rPr>
          <w:rFonts w:ascii="Times New Roman" w:eastAsia="Calibri" w:hAnsi="Times New Roman" w:cs="Times New Roman"/>
          <w:b/>
          <w:i/>
          <w:sz w:val="24"/>
          <w:szCs w:val="24"/>
        </w:rPr>
        <w:t>метапредметных</w:t>
      </w:r>
      <w:proofErr w:type="spellEnd"/>
      <w:r w:rsidRPr="00332B65">
        <w:rPr>
          <w:rFonts w:ascii="Times New Roman" w:eastAsia="Calibri" w:hAnsi="Times New Roman" w:cs="Times New Roman"/>
          <w:b/>
          <w:i/>
          <w:sz w:val="24"/>
          <w:szCs w:val="24"/>
        </w:rPr>
        <w:t xml:space="preserve"> и предметных результатов</w:t>
      </w:r>
      <w:r w:rsidRPr="00332B65">
        <w:rPr>
          <w:rFonts w:ascii="Times New Roman" w:eastAsia="Calibri" w:hAnsi="Times New Roman" w:cs="Times New Roman"/>
          <w:sz w:val="24"/>
          <w:szCs w:val="24"/>
        </w:rPr>
        <w:t xml:space="preserve"> реализуется в рамках накопительной системы – </w:t>
      </w:r>
      <w:r w:rsidRPr="00332B65">
        <w:rPr>
          <w:rFonts w:ascii="Times New Roman" w:eastAsia="Calibri" w:hAnsi="Times New Roman" w:cs="Times New Roman"/>
          <w:b/>
          <w:i/>
          <w:sz w:val="24"/>
          <w:szCs w:val="24"/>
        </w:rPr>
        <w:t>рабочего Портфолио</w:t>
      </w:r>
      <w:r w:rsidRPr="003D2867">
        <w:rPr>
          <w:rFonts w:ascii="Times New Roman" w:eastAsia="Times New Roman" w:hAnsi="Times New Roman" w:cs="Times New Roman"/>
          <w:b/>
          <w:bCs/>
          <w:sz w:val="24"/>
          <w:szCs w:val="24"/>
          <w:lang w:eastAsia="ru-RU"/>
        </w:rPr>
        <w:t xml:space="preserve"> </w:t>
      </w:r>
    </w:p>
    <w:p w:rsidR="003D2867" w:rsidRPr="003D2867" w:rsidRDefault="003D2867" w:rsidP="003D2867">
      <w:pPr>
        <w:spacing w:after="0" w:line="240" w:lineRule="auto"/>
        <w:ind w:firstLine="181"/>
        <w:contextualSpacing/>
        <w:jc w:val="both"/>
        <w:rPr>
          <w:rFonts w:eastAsiaTheme="minorEastAsia"/>
          <w:sz w:val="20"/>
          <w:szCs w:val="20"/>
          <w:lang w:eastAsia="ru-RU"/>
        </w:rPr>
      </w:pPr>
      <w:r w:rsidRPr="003D2867">
        <w:rPr>
          <w:rFonts w:ascii="Times New Roman" w:eastAsia="Times New Roman" w:hAnsi="Times New Roman" w:cs="Times New Roman"/>
          <w:b/>
          <w:bCs/>
          <w:sz w:val="24"/>
          <w:szCs w:val="24"/>
          <w:lang w:eastAsia="ru-RU"/>
        </w:rPr>
        <w:t xml:space="preserve">«Портфель достижений ученика» </w:t>
      </w:r>
      <w:r w:rsidRPr="003D2867">
        <w:rPr>
          <w:rFonts w:ascii="Times New Roman" w:eastAsia="Times New Roman" w:hAnsi="Times New Roman" w:cs="Times New Roman"/>
          <w:sz w:val="24"/>
          <w:szCs w:val="24"/>
          <w:lang w:eastAsia="ru-RU"/>
        </w:rPr>
        <w:t>–</w:t>
      </w:r>
      <w:r w:rsidRPr="003D2867">
        <w:rPr>
          <w:rFonts w:ascii="Times New Roman" w:eastAsia="Times New Roman" w:hAnsi="Times New Roman" w:cs="Times New Roman"/>
          <w:b/>
          <w:bCs/>
          <w:sz w:val="24"/>
          <w:szCs w:val="24"/>
          <w:lang w:eastAsia="ru-RU"/>
        </w:rPr>
        <w:t xml:space="preserve"> </w:t>
      </w:r>
      <w:r w:rsidRPr="003D2867">
        <w:rPr>
          <w:rFonts w:ascii="Times New Roman" w:eastAsia="Times New Roman" w:hAnsi="Times New Roman" w:cs="Times New Roman"/>
          <w:sz w:val="24"/>
          <w:szCs w:val="24"/>
          <w:lang w:eastAsia="ru-RU"/>
        </w:rPr>
        <w:t>это сборник работ и результатов,</w:t>
      </w:r>
      <w:r w:rsidRPr="003D2867">
        <w:rPr>
          <w:rFonts w:ascii="Times New Roman" w:eastAsia="Times New Roman" w:hAnsi="Times New Roman" w:cs="Times New Roman"/>
          <w:b/>
          <w:bCs/>
          <w:sz w:val="24"/>
          <w:szCs w:val="24"/>
          <w:lang w:eastAsia="ru-RU"/>
        </w:rPr>
        <w:t xml:space="preserve"> </w:t>
      </w:r>
      <w:r w:rsidRPr="003D2867">
        <w:rPr>
          <w:rFonts w:ascii="Times New Roman" w:eastAsia="Times New Roman" w:hAnsi="Times New Roman" w:cs="Times New Roman"/>
          <w:sz w:val="24"/>
          <w:szCs w:val="24"/>
          <w:lang w:eastAsia="ru-RU"/>
        </w:rPr>
        <w:t>которые показывают</w:t>
      </w:r>
      <w:r w:rsidRPr="003D2867">
        <w:rPr>
          <w:rFonts w:ascii="Times New Roman" w:eastAsia="Times New Roman" w:hAnsi="Times New Roman" w:cs="Times New Roman"/>
          <w:b/>
          <w:bCs/>
          <w:sz w:val="24"/>
          <w:szCs w:val="24"/>
          <w:lang w:eastAsia="ru-RU"/>
        </w:rPr>
        <w:t xml:space="preserve"> </w:t>
      </w:r>
      <w:r w:rsidRPr="003D2867">
        <w:rPr>
          <w:rFonts w:ascii="Times New Roman" w:eastAsia="Times New Roman" w:hAnsi="Times New Roman" w:cs="Times New Roman"/>
          <w:sz w:val="24"/>
          <w:szCs w:val="24"/>
          <w:lang w:eastAsia="ru-RU"/>
        </w:rPr>
        <w:t xml:space="preserve">усилия, прогресс и достижения ученика в разных областях (учёба, творчество, общение, </w:t>
      </w:r>
      <w:proofErr w:type="spellStart"/>
      <w:proofErr w:type="gramStart"/>
      <w:r w:rsidRPr="003D2867">
        <w:rPr>
          <w:rFonts w:ascii="Times New Roman" w:eastAsia="Times New Roman" w:hAnsi="Times New Roman" w:cs="Times New Roman"/>
          <w:sz w:val="24"/>
          <w:szCs w:val="24"/>
          <w:lang w:eastAsia="ru-RU"/>
        </w:rPr>
        <w:t>здоро-вье</w:t>
      </w:r>
      <w:proofErr w:type="spellEnd"/>
      <w:proofErr w:type="gramEnd"/>
      <w:r w:rsidRPr="003D2867">
        <w:rPr>
          <w:rFonts w:ascii="Times New Roman" w:eastAsia="Times New Roman" w:hAnsi="Times New Roman" w:cs="Times New Roman"/>
          <w:sz w:val="24"/>
          <w:szCs w:val="24"/>
          <w:lang w:eastAsia="ru-RU"/>
        </w:rPr>
        <w:t>, полезный людям труд и т.д.), а также самоанализ учеником своих текущих достижений и недостатков, позволяющих самому определять цели своего дальнейшего развития.</w:t>
      </w:r>
    </w:p>
    <w:p w:rsidR="00332B65" w:rsidRPr="00332B65" w:rsidRDefault="00332B65" w:rsidP="00332B65">
      <w:pPr>
        <w:spacing w:after="0" w:line="240" w:lineRule="auto"/>
        <w:ind w:firstLine="709"/>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Рабочий Портфолио ученика:</w:t>
      </w:r>
    </w:p>
    <w:p w:rsidR="00332B65" w:rsidRPr="00332B65" w:rsidRDefault="00332B65" w:rsidP="002F7CED">
      <w:pPr>
        <w:numPr>
          <w:ilvl w:val="0"/>
          <w:numId w:val="28"/>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332B65" w:rsidRPr="00332B65" w:rsidRDefault="00332B65" w:rsidP="002F7CED">
      <w:pPr>
        <w:numPr>
          <w:ilvl w:val="0"/>
          <w:numId w:val="28"/>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332B65" w:rsidRPr="00332B65" w:rsidRDefault="00332B65" w:rsidP="002F7CED">
      <w:pPr>
        <w:numPr>
          <w:ilvl w:val="0"/>
          <w:numId w:val="28"/>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332B65" w:rsidRPr="00332B65" w:rsidRDefault="00332B65" w:rsidP="002F7CED">
      <w:pPr>
        <w:numPr>
          <w:ilvl w:val="0"/>
          <w:numId w:val="28"/>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332B65" w:rsidRPr="00332B65" w:rsidRDefault="00332B65" w:rsidP="00332B65">
      <w:pPr>
        <w:spacing w:after="0" w:line="240" w:lineRule="auto"/>
        <w:ind w:firstLine="709"/>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Рабочий  Портфолио  представляет собой комплект печатных материалов  формата А</w:t>
      </w:r>
      <w:proofErr w:type="gramStart"/>
      <w:r w:rsidRPr="00332B65">
        <w:rPr>
          <w:rFonts w:ascii="Times New Roman" w:eastAsia="Calibri" w:hAnsi="Times New Roman" w:cs="Times New Roman"/>
          <w:sz w:val="24"/>
          <w:szCs w:val="24"/>
        </w:rPr>
        <w:t>4</w:t>
      </w:r>
      <w:proofErr w:type="gramEnd"/>
      <w:r w:rsidRPr="00332B65">
        <w:rPr>
          <w:rFonts w:ascii="Times New Roman" w:eastAsia="Calibri" w:hAnsi="Times New Roman" w:cs="Times New Roman"/>
          <w:sz w:val="24"/>
          <w:szCs w:val="24"/>
        </w:rPr>
        <w:t xml:space="preserve">, в который входят: листы-разделители с названиями разделов (Портрет, Рабочие материалы, Коллектор, Достижения); тексты заданий и инструкций; шаблоны для выполнения заданий; основные типы задач для оценки </w:t>
      </w:r>
      <w:proofErr w:type="spellStart"/>
      <w:r w:rsidRPr="00332B65">
        <w:rPr>
          <w:rFonts w:ascii="Times New Roman" w:eastAsia="Calibri" w:hAnsi="Times New Roman" w:cs="Times New Roman"/>
          <w:sz w:val="24"/>
          <w:szCs w:val="24"/>
        </w:rPr>
        <w:t>сформированности</w:t>
      </w:r>
      <w:proofErr w:type="spellEnd"/>
      <w:r w:rsidRPr="00332B65">
        <w:rPr>
          <w:rFonts w:ascii="Times New Roman" w:eastAsia="Calibri" w:hAnsi="Times New Roman" w:cs="Times New Roman"/>
          <w:sz w:val="24"/>
          <w:szCs w:val="24"/>
        </w:rPr>
        <w:t xml:space="preserve"> универсальных учебных действий.</w:t>
      </w:r>
    </w:p>
    <w:p w:rsidR="00332B65" w:rsidRPr="00332B65" w:rsidRDefault="00332B65" w:rsidP="00332B65">
      <w:pPr>
        <w:spacing w:after="0" w:line="240" w:lineRule="auto"/>
        <w:ind w:firstLine="709"/>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332B65" w:rsidRPr="00332B65" w:rsidRDefault="00332B65" w:rsidP="00332B65">
      <w:p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Преимущества рабочего Портфолио как метода оценивания достижений учащихся:</w:t>
      </w:r>
    </w:p>
    <w:p w:rsidR="00332B65" w:rsidRPr="00332B65" w:rsidRDefault="00332B65" w:rsidP="002F7CED">
      <w:pPr>
        <w:numPr>
          <w:ilvl w:val="0"/>
          <w:numId w:val="28"/>
        </w:numPr>
        <w:tabs>
          <w:tab w:val="num" w:pos="0"/>
        </w:tabs>
        <w:spacing w:after="0" w:line="240" w:lineRule="auto"/>
        <w:jc w:val="both"/>
        <w:rPr>
          <w:rFonts w:ascii="Times New Roman" w:eastAsia="Calibri" w:hAnsi="Times New Roman" w:cs="Times New Roman"/>
          <w:sz w:val="24"/>
          <w:szCs w:val="24"/>
        </w:rPr>
      </w:pPr>
      <w:proofErr w:type="gramStart"/>
      <w:r w:rsidRPr="00332B65">
        <w:rPr>
          <w:rFonts w:ascii="Times New Roman" w:eastAsia="Calibri" w:hAnsi="Times New Roman" w:cs="Times New Roman"/>
          <w:sz w:val="24"/>
          <w:szCs w:val="24"/>
        </w:rPr>
        <w:t>сфокусирован</w:t>
      </w:r>
      <w:proofErr w:type="gramEnd"/>
      <w:r w:rsidRPr="00332B65">
        <w:rPr>
          <w:rFonts w:ascii="Times New Roman" w:eastAsia="Calibri" w:hAnsi="Times New Roman" w:cs="Times New Roman"/>
          <w:sz w:val="24"/>
          <w:szCs w:val="24"/>
        </w:rPr>
        <w:t xml:space="preserve"> на процессуальном контроле новых приоритетов современного образования, которыми являются УУД (универсальные учебные действия);</w:t>
      </w:r>
    </w:p>
    <w:p w:rsidR="00332B65" w:rsidRPr="00332B65" w:rsidRDefault="00332B65" w:rsidP="002F7CED">
      <w:pPr>
        <w:numPr>
          <w:ilvl w:val="0"/>
          <w:numId w:val="28"/>
        </w:numPr>
        <w:tabs>
          <w:tab w:val="num" w:pos="0"/>
        </w:tabs>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содержание заданий Портфолио выстроено на основе УМК, </w:t>
      </w:r>
      <w:proofErr w:type="gramStart"/>
      <w:r w:rsidRPr="00332B65">
        <w:rPr>
          <w:rFonts w:ascii="Times New Roman" w:eastAsia="Calibri" w:hAnsi="Times New Roman" w:cs="Times New Roman"/>
          <w:sz w:val="24"/>
          <w:szCs w:val="24"/>
        </w:rPr>
        <w:t>реализующего</w:t>
      </w:r>
      <w:proofErr w:type="gramEnd"/>
      <w:r w:rsidRPr="00332B65">
        <w:rPr>
          <w:rFonts w:ascii="Times New Roman" w:eastAsia="Calibri" w:hAnsi="Times New Roman" w:cs="Times New Roman"/>
          <w:sz w:val="24"/>
          <w:szCs w:val="24"/>
        </w:rPr>
        <w:t xml:space="preserve"> новые образовательные стандарты начальной школы; </w:t>
      </w:r>
    </w:p>
    <w:p w:rsidR="00332B65" w:rsidRPr="00332B65" w:rsidRDefault="00332B65" w:rsidP="002F7CED">
      <w:pPr>
        <w:numPr>
          <w:ilvl w:val="0"/>
          <w:numId w:val="28"/>
        </w:numPr>
        <w:tabs>
          <w:tab w:val="num" w:pos="0"/>
        </w:tabs>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разделы Портфолио (Портрет, Рабочие материалы, Коллектор, Достижения) являются общепринятой моделью в мировой педагогической практике;</w:t>
      </w:r>
    </w:p>
    <w:p w:rsidR="00332B65" w:rsidRPr="00332B65" w:rsidRDefault="00332B65" w:rsidP="002F7CED">
      <w:pPr>
        <w:numPr>
          <w:ilvl w:val="0"/>
          <w:numId w:val="28"/>
        </w:numPr>
        <w:tabs>
          <w:tab w:val="num" w:pos="0"/>
        </w:tabs>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332B65" w:rsidRPr="00332B65" w:rsidRDefault="00332B65" w:rsidP="002F7CED">
      <w:pPr>
        <w:numPr>
          <w:ilvl w:val="0"/>
          <w:numId w:val="28"/>
        </w:numPr>
        <w:tabs>
          <w:tab w:val="num" w:pos="0"/>
        </w:tabs>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позволяет помочь учащимся самим определять цели обучения, осуществлять активное присвоение  информации и размышлять о том, что они узнали.</w:t>
      </w:r>
    </w:p>
    <w:p w:rsidR="00332B65" w:rsidRPr="00332B65" w:rsidRDefault="00332B65" w:rsidP="00332B65">
      <w:pPr>
        <w:spacing w:after="0" w:line="240" w:lineRule="auto"/>
        <w:ind w:firstLine="709"/>
        <w:jc w:val="both"/>
        <w:rPr>
          <w:rFonts w:ascii="Times New Roman" w:eastAsia="Calibri" w:hAnsi="Times New Roman" w:cs="Times New Roman"/>
          <w:b/>
          <w:i/>
          <w:sz w:val="24"/>
          <w:szCs w:val="24"/>
        </w:rPr>
      </w:pPr>
      <w:r w:rsidRPr="00332B65">
        <w:rPr>
          <w:rFonts w:ascii="Times New Roman" w:eastAsia="Calibri" w:hAnsi="Times New Roman" w:cs="Times New Roman"/>
          <w:b/>
          <w:i/>
          <w:sz w:val="24"/>
          <w:szCs w:val="24"/>
        </w:rPr>
        <w:t>Пример  содержания Портфолио по оценке развития универсальных учебных действий.</w:t>
      </w:r>
    </w:p>
    <w:p w:rsidR="00332B65" w:rsidRPr="00332B65" w:rsidRDefault="00332B65" w:rsidP="00332B65">
      <w:pPr>
        <w:spacing w:after="0" w:line="240" w:lineRule="auto"/>
        <w:ind w:firstLine="709"/>
        <w:jc w:val="both"/>
        <w:rPr>
          <w:rFonts w:ascii="Times New Roman" w:eastAsia="Calibri" w:hAnsi="Times New Roman" w:cs="Times New Roman"/>
          <w:b/>
          <w:sz w:val="24"/>
          <w:szCs w:val="24"/>
        </w:rPr>
      </w:pPr>
      <w:r w:rsidRPr="00332B65">
        <w:rPr>
          <w:rFonts w:ascii="Times New Roman" w:eastAsia="Calibri" w:hAnsi="Times New Roman" w:cs="Times New Roman"/>
          <w:sz w:val="24"/>
          <w:szCs w:val="24"/>
        </w:rPr>
        <w:t xml:space="preserve"> </w:t>
      </w:r>
      <w:r w:rsidRPr="00332B65">
        <w:rPr>
          <w:rFonts w:ascii="Times New Roman" w:eastAsia="Calibri" w:hAnsi="Times New Roman" w:cs="Times New Roman"/>
          <w:b/>
          <w:sz w:val="24"/>
          <w:szCs w:val="24"/>
        </w:rPr>
        <w:t>Разделы рабочего Портфолио:</w:t>
      </w:r>
    </w:p>
    <w:p w:rsidR="00332B65" w:rsidRPr="00332B65" w:rsidRDefault="00332B65" w:rsidP="00332B65">
      <w:pPr>
        <w:spacing w:after="0" w:line="240" w:lineRule="auto"/>
        <w:ind w:firstLine="709"/>
        <w:jc w:val="both"/>
        <w:rPr>
          <w:rFonts w:ascii="Times New Roman" w:eastAsia="Calibri" w:hAnsi="Times New Roman" w:cs="Times New Roman"/>
          <w:i/>
          <w:sz w:val="24"/>
          <w:szCs w:val="24"/>
          <w:u w:val="single"/>
        </w:rPr>
      </w:pPr>
      <w:r w:rsidRPr="00332B65">
        <w:rPr>
          <w:rFonts w:ascii="Times New Roman" w:eastAsia="Calibri" w:hAnsi="Times New Roman" w:cs="Times New Roman"/>
          <w:i/>
          <w:sz w:val="24"/>
          <w:szCs w:val="24"/>
          <w:u w:val="single"/>
        </w:rPr>
        <w:t>Страницы раздела «Портрет»</w:t>
      </w:r>
    </w:p>
    <w:p w:rsidR="00332B65" w:rsidRPr="00332B65" w:rsidRDefault="00332B65" w:rsidP="002F7CED">
      <w:pPr>
        <w:numPr>
          <w:ilvl w:val="0"/>
          <w:numId w:val="29"/>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Мой портрет (знакомьтесь:  это - я)</w:t>
      </w:r>
    </w:p>
    <w:p w:rsidR="00332B65" w:rsidRPr="00332B65" w:rsidRDefault="00332B65" w:rsidP="002F7CED">
      <w:pPr>
        <w:numPr>
          <w:ilvl w:val="0"/>
          <w:numId w:val="29"/>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Место для фото (или автопортрета)</w:t>
      </w:r>
    </w:p>
    <w:p w:rsidR="00332B65" w:rsidRPr="00332B65" w:rsidRDefault="00332B65" w:rsidP="002F7CED">
      <w:pPr>
        <w:numPr>
          <w:ilvl w:val="0"/>
          <w:numId w:val="29"/>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Напиши о себе (как умеешь):</w:t>
      </w:r>
    </w:p>
    <w:p w:rsidR="00332B65" w:rsidRPr="00332B65" w:rsidRDefault="00332B65" w:rsidP="00332B65">
      <w:pPr>
        <w:spacing w:after="0" w:line="240" w:lineRule="auto"/>
        <w:ind w:firstLine="2160"/>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Меня зовут___________________</w:t>
      </w:r>
    </w:p>
    <w:p w:rsidR="00332B65" w:rsidRPr="00332B65" w:rsidRDefault="00332B65" w:rsidP="00332B65">
      <w:pPr>
        <w:spacing w:after="0" w:line="240" w:lineRule="auto"/>
        <w:ind w:firstLine="2160"/>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Я родился ____________________ (число/месяц/год)</w:t>
      </w:r>
    </w:p>
    <w:p w:rsidR="00332B65" w:rsidRPr="00332B65" w:rsidRDefault="00332B65" w:rsidP="00332B65">
      <w:pPr>
        <w:spacing w:after="0" w:line="240" w:lineRule="auto"/>
        <w:ind w:firstLine="2160"/>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Я живу </w:t>
      </w:r>
      <w:proofErr w:type="gramStart"/>
      <w:r w:rsidRPr="00332B65">
        <w:rPr>
          <w:rFonts w:ascii="Times New Roman" w:eastAsia="Calibri" w:hAnsi="Times New Roman" w:cs="Times New Roman"/>
          <w:sz w:val="24"/>
          <w:szCs w:val="24"/>
        </w:rPr>
        <w:t>в</w:t>
      </w:r>
      <w:proofErr w:type="gramEnd"/>
      <w:r w:rsidRPr="00332B65">
        <w:rPr>
          <w:rFonts w:ascii="Times New Roman" w:eastAsia="Calibri" w:hAnsi="Times New Roman" w:cs="Times New Roman"/>
          <w:sz w:val="24"/>
          <w:szCs w:val="24"/>
        </w:rPr>
        <w:t xml:space="preserve"> ______________________</w:t>
      </w:r>
    </w:p>
    <w:p w:rsidR="00332B65" w:rsidRPr="00332B65" w:rsidRDefault="00332B65" w:rsidP="00332B65">
      <w:pPr>
        <w:spacing w:after="0" w:line="240" w:lineRule="auto"/>
        <w:ind w:firstLine="2160"/>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Мой адрес</w:t>
      </w:r>
    </w:p>
    <w:p w:rsidR="00332B65" w:rsidRPr="00332B65" w:rsidRDefault="00332B65" w:rsidP="00332B65">
      <w:pPr>
        <w:spacing w:after="0" w:line="240" w:lineRule="auto"/>
        <w:ind w:firstLine="2160"/>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Моя семья </w:t>
      </w:r>
    </w:p>
    <w:p w:rsidR="00332B65" w:rsidRPr="00332B65" w:rsidRDefault="00332B65" w:rsidP="002F7CED">
      <w:pPr>
        <w:numPr>
          <w:ilvl w:val="0"/>
          <w:numId w:val="30"/>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Нарисуй портрет своей семьи </w:t>
      </w:r>
    </w:p>
    <w:p w:rsidR="00332B65" w:rsidRPr="00332B65" w:rsidRDefault="00332B65" w:rsidP="002F7CED">
      <w:pPr>
        <w:numPr>
          <w:ilvl w:val="0"/>
          <w:numId w:val="30"/>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Родословное дерево </w:t>
      </w:r>
    </w:p>
    <w:p w:rsidR="00332B65" w:rsidRPr="00332B65" w:rsidRDefault="00332B65" w:rsidP="002F7CED">
      <w:pPr>
        <w:numPr>
          <w:ilvl w:val="0"/>
          <w:numId w:val="30"/>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Чем я люблю заниматься</w:t>
      </w:r>
    </w:p>
    <w:p w:rsidR="00332B65" w:rsidRPr="00332B65" w:rsidRDefault="00332B65" w:rsidP="002F7CED">
      <w:pPr>
        <w:numPr>
          <w:ilvl w:val="0"/>
          <w:numId w:val="30"/>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Я ученик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1"/>
      </w:tblGrid>
      <w:tr w:rsidR="00332B65" w:rsidRPr="00332B65" w:rsidTr="00332B65">
        <w:tc>
          <w:tcPr>
            <w:tcW w:w="9321" w:type="dxa"/>
            <w:tcBorders>
              <w:top w:val="single" w:sz="4" w:space="0" w:color="auto"/>
              <w:left w:val="single" w:sz="4" w:space="0" w:color="auto"/>
              <w:bottom w:val="single" w:sz="4" w:space="0" w:color="auto"/>
              <w:right w:val="single" w:sz="4" w:space="0" w:color="auto"/>
            </w:tcBorders>
            <w:hideMark/>
          </w:tcPr>
          <w:p w:rsidR="00332B65" w:rsidRPr="00332B65" w:rsidRDefault="00332B65" w:rsidP="00332B65">
            <w:p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i/>
                <w:sz w:val="24"/>
                <w:szCs w:val="24"/>
              </w:rPr>
              <w:t>Выкладывается лист диагностики проведенной учителем на первых уроках в школе («напиши буквы, какие ты знаешь, цифры, нарисуй и т.д.»)</w:t>
            </w:r>
          </w:p>
        </w:tc>
      </w:tr>
    </w:tbl>
    <w:p w:rsidR="00332B65" w:rsidRPr="00332B65" w:rsidRDefault="00332B65" w:rsidP="002F7CED">
      <w:pPr>
        <w:numPr>
          <w:ilvl w:val="0"/>
          <w:numId w:val="31"/>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Я могу делать </w:t>
      </w:r>
    </w:p>
    <w:p w:rsidR="00332B65" w:rsidRPr="00332B65" w:rsidRDefault="00332B65" w:rsidP="002F7CED">
      <w:pPr>
        <w:numPr>
          <w:ilvl w:val="0"/>
          <w:numId w:val="31"/>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Я хочу  научиться в этом году…</w:t>
      </w:r>
    </w:p>
    <w:p w:rsidR="00332B65" w:rsidRPr="00332B65" w:rsidRDefault="00332B65" w:rsidP="002F7CED">
      <w:pPr>
        <w:numPr>
          <w:ilvl w:val="0"/>
          <w:numId w:val="31"/>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Я научусь в этом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2"/>
      </w:tblGrid>
      <w:tr w:rsidR="00332B65" w:rsidRPr="00332B65" w:rsidTr="00332B65">
        <w:tc>
          <w:tcPr>
            <w:tcW w:w="9463" w:type="dxa"/>
            <w:tcBorders>
              <w:top w:val="single" w:sz="4" w:space="0" w:color="auto"/>
              <w:left w:val="single" w:sz="4" w:space="0" w:color="auto"/>
              <w:bottom w:val="single" w:sz="4" w:space="0" w:color="auto"/>
              <w:right w:val="single" w:sz="4" w:space="0" w:color="auto"/>
            </w:tcBorders>
            <w:hideMark/>
          </w:tcPr>
          <w:p w:rsidR="00332B65" w:rsidRPr="00332B65" w:rsidRDefault="00332B65" w:rsidP="00332B65">
            <w:pPr>
              <w:spacing w:after="0" w:line="240" w:lineRule="auto"/>
              <w:ind w:left="1440" w:firstLine="709"/>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Составляется вместе с учителем на уроке</w:t>
            </w:r>
          </w:p>
          <w:tbl>
            <w:tblPr>
              <w:tblW w:w="9276"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085"/>
              <w:gridCol w:w="3085"/>
              <w:gridCol w:w="3106"/>
            </w:tblGrid>
            <w:tr w:rsidR="00332B65" w:rsidRPr="00332B65" w:rsidTr="00332B65">
              <w:trPr>
                <w:trHeight w:val="265"/>
              </w:trPr>
              <w:tc>
                <w:tcPr>
                  <w:tcW w:w="3085" w:type="dxa"/>
                  <w:hideMark/>
                </w:tcPr>
                <w:p w:rsidR="00332B65" w:rsidRPr="00332B65" w:rsidRDefault="00332B65" w:rsidP="00332B65">
                  <w:pPr>
                    <w:snapToGrid w:val="0"/>
                    <w:spacing w:after="0" w:line="240" w:lineRule="auto"/>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Предмет</w:t>
                  </w:r>
                </w:p>
              </w:tc>
              <w:tc>
                <w:tcPr>
                  <w:tcW w:w="3085" w:type="dxa"/>
                  <w:hideMark/>
                </w:tcPr>
                <w:p w:rsidR="00332B65" w:rsidRPr="00332B65" w:rsidRDefault="00332B65" w:rsidP="00332B65">
                  <w:pPr>
                    <w:snapToGrid w:val="0"/>
                    <w:spacing w:after="0" w:line="240" w:lineRule="auto"/>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Чему научусь</w:t>
                  </w:r>
                </w:p>
              </w:tc>
              <w:tc>
                <w:tcPr>
                  <w:tcW w:w="3106" w:type="dxa"/>
                  <w:hideMark/>
                </w:tcPr>
                <w:p w:rsidR="00332B65" w:rsidRPr="00332B65" w:rsidRDefault="00332B65" w:rsidP="00332B65">
                  <w:pPr>
                    <w:snapToGrid w:val="0"/>
                    <w:spacing w:after="0" w:line="240" w:lineRule="auto"/>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Рисунок или пример</w:t>
                  </w:r>
                </w:p>
              </w:tc>
            </w:tr>
            <w:tr w:rsidR="00332B65" w:rsidRPr="00332B65" w:rsidTr="00332B65">
              <w:trPr>
                <w:trHeight w:val="279"/>
              </w:trPr>
              <w:tc>
                <w:tcPr>
                  <w:tcW w:w="3085" w:type="dxa"/>
                  <w:hideMark/>
                </w:tcPr>
                <w:p w:rsidR="00332B65" w:rsidRPr="00332B65" w:rsidRDefault="00332B65" w:rsidP="00332B65">
                  <w:pPr>
                    <w:snapToGrid w:val="0"/>
                    <w:spacing w:after="0" w:line="240" w:lineRule="auto"/>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Русский язык</w:t>
                  </w:r>
                </w:p>
              </w:tc>
              <w:tc>
                <w:tcPr>
                  <w:tcW w:w="3085" w:type="dxa"/>
                </w:tcPr>
                <w:p w:rsidR="00332B65" w:rsidRPr="00332B65" w:rsidRDefault="00332B65" w:rsidP="00332B65">
                  <w:pPr>
                    <w:snapToGrid w:val="0"/>
                    <w:spacing w:after="0" w:line="240" w:lineRule="auto"/>
                    <w:ind w:firstLine="709"/>
                    <w:jc w:val="both"/>
                    <w:rPr>
                      <w:rFonts w:ascii="Times New Roman" w:eastAsia="Calibri" w:hAnsi="Times New Roman" w:cs="Times New Roman"/>
                      <w:i/>
                      <w:sz w:val="24"/>
                      <w:szCs w:val="24"/>
                    </w:rPr>
                  </w:pPr>
                </w:p>
              </w:tc>
              <w:tc>
                <w:tcPr>
                  <w:tcW w:w="3106" w:type="dxa"/>
                </w:tcPr>
                <w:p w:rsidR="00332B65" w:rsidRPr="00332B65" w:rsidRDefault="00332B65" w:rsidP="00332B65">
                  <w:pPr>
                    <w:snapToGrid w:val="0"/>
                    <w:spacing w:after="0" w:line="240" w:lineRule="auto"/>
                    <w:ind w:firstLine="709"/>
                    <w:jc w:val="both"/>
                    <w:rPr>
                      <w:rFonts w:ascii="Times New Roman" w:eastAsia="Calibri" w:hAnsi="Times New Roman" w:cs="Times New Roman"/>
                      <w:i/>
                      <w:sz w:val="24"/>
                      <w:szCs w:val="24"/>
                    </w:rPr>
                  </w:pPr>
                </w:p>
              </w:tc>
            </w:tr>
            <w:tr w:rsidR="00332B65" w:rsidRPr="00332B65" w:rsidTr="00332B65">
              <w:trPr>
                <w:trHeight w:val="279"/>
              </w:trPr>
              <w:tc>
                <w:tcPr>
                  <w:tcW w:w="3085" w:type="dxa"/>
                  <w:hideMark/>
                </w:tcPr>
                <w:p w:rsidR="00332B65" w:rsidRPr="00332B65" w:rsidRDefault="00332B65" w:rsidP="00332B65">
                  <w:pPr>
                    <w:snapToGrid w:val="0"/>
                    <w:spacing w:after="0" w:line="240" w:lineRule="auto"/>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Литературное чтение</w:t>
                  </w:r>
                </w:p>
              </w:tc>
              <w:tc>
                <w:tcPr>
                  <w:tcW w:w="3085" w:type="dxa"/>
                </w:tcPr>
                <w:p w:rsidR="00332B65" w:rsidRPr="00332B65" w:rsidRDefault="00332B65" w:rsidP="00332B65">
                  <w:pPr>
                    <w:snapToGrid w:val="0"/>
                    <w:spacing w:after="0" w:line="240" w:lineRule="auto"/>
                    <w:ind w:firstLine="709"/>
                    <w:jc w:val="both"/>
                    <w:rPr>
                      <w:rFonts w:ascii="Times New Roman" w:eastAsia="Calibri" w:hAnsi="Times New Roman" w:cs="Times New Roman"/>
                      <w:i/>
                      <w:sz w:val="24"/>
                      <w:szCs w:val="24"/>
                    </w:rPr>
                  </w:pPr>
                </w:p>
              </w:tc>
              <w:tc>
                <w:tcPr>
                  <w:tcW w:w="3106" w:type="dxa"/>
                </w:tcPr>
                <w:p w:rsidR="00332B65" w:rsidRPr="00332B65" w:rsidRDefault="00332B65" w:rsidP="00332B65">
                  <w:pPr>
                    <w:snapToGrid w:val="0"/>
                    <w:spacing w:after="0" w:line="240" w:lineRule="auto"/>
                    <w:ind w:firstLine="709"/>
                    <w:jc w:val="both"/>
                    <w:rPr>
                      <w:rFonts w:ascii="Times New Roman" w:eastAsia="Calibri" w:hAnsi="Times New Roman" w:cs="Times New Roman"/>
                      <w:i/>
                      <w:sz w:val="24"/>
                      <w:szCs w:val="24"/>
                    </w:rPr>
                  </w:pPr>
                </w:p>
              </w:tc>
            </w:tr>
            <w:tr w:rsidR="00332B65" w:rsidRPr="00332B65" w:rsidTr="00332B65">
              <w:trPr>
                <w:trHeight w:val="265"/>
              </w:trPr>
              <w:tc>
                <w:tcPr>
                  <w:tcW w:w="3085" w:type="dxa"/>
                  <w:hideMark/>
                </w:tcPr>
                <w:p w:rsidR="00332B65" w:rsidRPr="00332B65" w:rsidRDefault="00332B65" w:rsidP="00332B65">
                  <w:pPr>
                    <w:snapToGrid w:val="0"/>
                    <w:spacing w:after="0" w:line="240" w:lineRule="auto"/>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xml:space="preserve">Математика </w:t>
                  </w:r>
                </w:p>
              </w:tc>
              <w:tc>
                <w:tcPr>
                  <w:tcW w:w="3085" w:type="dxa"/>
                </w:tcPr>
                <w:p w:rsidR="00332B65" w:rsidRPr="00332B65" w:rsidRDefault="00332B65" w:rsidP="00332B65">
                  <w:pPr>
                    <w:snapToGrid w:val="0"/>
                    <w:spacing w:after="0" w:line="240" w:lineRule="auto"/>
                    <w:ind w:firstLine="709"/>
                    <w:jc w:val="both"/>
                    <w:rPr>
                      <w:rFonts w:ascii="Times New Roman" w:eastAsia="Calibri" w:hAnsi="Times New Roman" w:cs="Times New Roman"/>
                      <w:i/>
                      <w:sz w:val="24"/>
                      <w:szCs w:val="24"/>
                    </w:rPr>
                  </w:pPr>
                </w:p>
              </w:tc>
              <w:tc>
                <w:tcPr>
                  <w:tcW w:w="3106" w:type="dxa"/>
                </w:tcPr>
                <w:p w:rsidR="00332B65" w:rsidRPr="00332B65" w:rsidRDefault="00332B65" w:rsidP="00332B65">
                  <w:pPr>
                    <w:snapToGrid w:val="0"/>
                    <w:spacing w:after="0" w:line="240" w:lineRule="auto"/>
                    <w:ind w:firstLine="709"/>
                    <w:jc w:val="both"/>
                    <w:rPr>
                      <w:rFonts w:ascii="Times New Roman" w:eastAsia="Calibri" w:hAnsi="Times New Roman" w:cs="Times New Roman"/>
                      <w:i/>
                      <w:sz w:val="24"/>
                      <w:szCs w:val="24"/>
                    </w:rPr>
                  </w:pPr>
                </w:p>
              </w:tc>
            </w:tr>
            <w:tr w:rsidR="00332B65" w:rsidRPr="00332B65" w:rsidTr="00332B65">
              <w:trPr>
                <w:trHeight w:val="294"/>
              </w:trPr>
              <w:tc>
                <w:tcPr>
                  <w:tcW w:w="3085" w:type="dxa"/>
                  <w:hideMark/>
                </w:tcPr>
                <w:p w:rsidR="00332B65" w:rsidRPr="00332B65" w:rsidRDefault="00332B65" w:rsidP="00332B65">
                  <w:pPr>
                    <w:snapToGrid w:val="0"/>
                    <w:spacing w:after="0" w:line="240" w:lineRule="auto"/>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Окружающий мир</w:t>
                  </w:r>
                </w:p>
              </w:tc>
              <w:tc>
                <w:tcPr>
                  <w:tcW w:w="3085" w:type="dxa"/>
                </w:tcPr>
                <w:p w:rsidR="00332B65" w:rsidRPr="00332B65" w:rsidRDefault="00332B65" w:rsidP="00332B65">
                  <w:pPr>
                    <w:snapToGrid w:val="0"/>
                    <w:spacing w:after="0" w:line="240" w:lineRule="auto"/>
                    <w:ind w:firstLine="709"/>
                    <w:jc w:val="both"/>
                    <w:rPr>
                      <w:rFonts w:ascii="Times New Roman" w:eastAsia="Calibri" w:hAnsi="Times New Roman" w:cs="Times New Roman"/>
                      <w:i/>
                      <w:sz w:val="24"/>
                      <w:szCs w:val="24"/>
                    </w:rPr>
                  </w:pPr>
                </w:p>
              </w:tc>
              <w:tc>
                <w:tcPr>
                  <w:tcW w:w="3106" w:type="dxa"/>
                </w:tcPr>
                <w:p w:rsidR="00332B65" w:rsidRPr="00332B65" w:rsidRDefault="00332B65" w:rsidP="00332B65">
                  <w:pPr>
                    <w:snapToGrid w:val="0"/>
                    <w:spacing w:after="0" w:line="240" w:lineRule="auto"/>
                    <w:ind w:firstLine="709"/>
                    <w:jc w:val="both"/>
                    <w:rPr>
                      <w:rFonts w:ascii="Times New Roman" w:eastAsia="Calibri" w:hAnsi="Times New Roman" w:cs="Times New Roman"/>
                      <w:i/>
                      <w:sz w:val="24"/>
                      <w:szCs w:val="24"/>
                    </w:rPr>
                  </w:pPr>
                </w:p>
              </w:tc>
            </w:tr>
          </w:tbl>
          <w:p w:rsidR="00332B65" w:rsidRPr="00332B65" w:rsidRDefault="00332B65" w:rsidP="00332B65">
            <w:pPr>
              <w:spacing w:after="0" w:line="240" w:lineRule="auto"/>
              <w:jc w:val="both"/>
              <w:rPr>
                <w:rFonts w:ascii="Times New Roman" w:eastAsia="Calibri" w:hAnsi="Times New Roman" w:cs="Times New Roman"/>
                <w:sz w:val="24"/>
                <w:szCs w:val="24"/>
              </w:rPr>
            </w:pPr>
          </w:p>
        </w:tc>
      </w:tr>
    </w:tbl>
    <w:p w:rsidR="00332B65" w:rsidRPr="00332B65" w:rsidRDefault="00332B65" w:rsidP="002F7CED">
      <w:pPr>
        <w:numPr>
          <w:ilvl w:val="0"/>
          <w:numId w:val="32"/>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Я читаю. </w:t>
      </w:r>
    </w:p>
    <w:p w:rsidR="00332B65" w:rsidRPr="00332B65" w:rsidRDefault="00332B65" w:rsidP="002F7CED">
      <w:pPr>
        <w:numPr>
          <w:ilvl w:val="0"/>
          <w:numId w:val="32"/>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Мой класс,  мои друзья,  мой первый учитель</w:t>
      </w:r>
    </w:p>
    <w:p w:rsidR="00332B65" w:rsidRPr="00332B65" w:rsidRDefault="00332B65" w:rsidP="002F7CED">
      <w:pPr>
        <w:numPr>
          <w:ilvl w:val="0"/>
          <w:numId w:val="32"/>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Мой распорядок дня </w:t>
      </w: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246"/>
        <w:gridCol w:w="2246"/>
        <w:gridCol w:w="2246"/>
        <w:gridCol w:w="2267"/>
      </w:tblGrid>
      <w:tr w:rsidR="00332B65" w:rsidRPr="00332B65" w:rsidTr="00332B65">
        <w:trPr>
          <w:trHeight w:val="284"/>
        </w:trPr>
        <w:tc>
          <w:tcPr>
            <w:tcW w:w="2246" w:type="dxa"/>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p>
        </w:tc>
        <w:tc>
          <w:tcPr>
            <w:tcW w:w="2246" w:type="dxa"/>
            <w:hideMark/>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Время</w:t>
            </w:r>
          </w:p>
        </w:tc>
        <w:tc>
          <w:tcPr>
            <w:tcW w:w="2246" w:type="dxa"/>
            <w:hideMark/>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Дела </w:t>
            </w:r>
          </w:p>
        </w:tc>
        <w:tc>
          <w:tcPr>
            <w:tcW w:w="2267" w:type="dxa"/>
            <w:hideMark/>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Рисунок </w:t>
            </w:r>
          </w:p>
        </w:tc>
      </w:tr>
      <w:tr w:rsidR="00332B65" w:rsidRPr="00332B65" w:rsidTr="00332B65">
        <w:trPr>
          <w:trHeight w:val="299"/>
        </w:trPr>
        <w:tc>
          <w:tcPr>
            <w:tcW w:w="2246" w:type="dxa"/>
            <w:hideMark/>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Утро</w:t>
            </w:r>
          </w:p>
        </w:tc>
        <w:tc>
          <w:tcPr>
            <w:tcW w:w="2246" w:type="dxa"/>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p>
        </w:tc>
        <w:tc>
          <w:tcPr>
            <w:tcW w:w="2246" w:type="dxa"/>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p>
        </w:tc>
        <w:tc>
          <w:tcPr>
            <w:tcW w:w="2267" w:type="dxa"/>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p>
        </w:tc>
      </w:tr>
      <w:tr w:rsidR="00332B65" w:rsidRPr="00332B65" w:rsidTr="00332B65">
        <w:trPr>
          <w:trHeight w:val="299"/>
        </w:trPr>
        <w:tc>
          <w:tcPr>
            <w:tcW w:w="2246" w:type="dxa"/>
            <w:hideMark/>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День</w:t>
            </w:r>
          </w:p>
        </w:tc>
        <w:tc>
          <w:tcPr>
            <w:tcW w:w="2246" w:type="dxa"/>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p>
        </w:tc>
        <w:tc>
          <w:tcPr>
            <w:tcW w:w="2246" w:type="dxa"/>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p>
        </w:tc>
        <w:tc>
          <w:tcPr>
            <w:tcW w:w="2267" w:type="dxa"/>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p>
        </w:tc>
      </w:tr>
      <w:tr w:rsidR="00332B65" w:rsidRPr="00332B65" w:rsidTr="00332B65">
        <w:trPr>
          <w:trHeight w:val="299"/>
        </w:trPr>
        <w:tc>
          <w:tcPr>
            <w:tcW w:w="2246" w:type="dxa"/>
            <w:hideMark/>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Вечер</w:t>
            </w:r>
          </w:p>
        </w:tc>
        <w:tc>
          <w:tcPr>
            <w:tcW w:w="2246" w:type="dxa"/>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p>
        </w:tc>
        <w:tc>
          <w:tcPr>
            <w:tcW w:w="2246" w:type="dxa"/>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p>
        </w:tc>
        <w:tc>
          <w:tcPr>
            <w:tcW w:w="2267" w:type="dxa"/>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p>
        </w:tc>
      </w:tr>
    </w:tbl>
    <w:p w:rsidR="00332B65" w:rsidRPr="00332B65" w:rsidRDefault="00332B65" w:rsidP="002F7CED">
      <w:pPr>
        <w:numPr>
          <w:ilvl w:val="0"/>
          <w:numId w:val="33"/>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Я и мои друзья</w:t>
      </w:r>
    </w:p>
    <w:tbl>
      <w:tblPr>
        <w:tblW w:w="9075"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364"/>
        <w:gridCol w:w="1805"/>
        <w:gridCol w:w="1906"/>
      </w:tblGrid>
      <w:tr w:rsidR="00332B65" w:rsidRPr="00332B65" w:rsidTr="00332B65">
        <w:tc>
          <w:tcPr>
            <w:tcW w:w="5362" w:type="dxa"/>
            <w:hideMark/>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Вопрос</w:t>
            </w:r>
          </w:p>
        </w:tc>
        <w:tc>
          <w:tcPr>
            <w:tcW w:w="1805" w:type="dxa"/>
            <w:hideMark/>
          </w:tcPr>
          <w:p w:rsidR="00332B65" w:rsidRPr="00332B65" w:rsidRDefault="00332B65" w:rsidP="00332B65">
            <w:pPr>
              <w:snapToGri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Напиши</w:t>
            </w:r>
          </w:p>
        </w:tc>
        <w:tc>
          <w:tcPr>
            <w:tcW w:w="1906" w:type="dxa"/>
            <w:hideMark/>
          </w:tcPr>
          <w:p w:rsidR="00332B65" w:rsidRPr="00332B65" w:rsidRDefault="00332B65" w:rsidP="00332B65">
            <w:pPr>
              <w:snapToGri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Нарисуй</w:t>
            </w:r>
          </w:p>
        </w:tc>
      </w:tr>
      <w:tr w:rsidR="00332B65" w:rsidRPr="00332B65" w:rsidTr="00332B65">
        <w:tc>
          <w:tcPr>
            <w:tcW w:w="5362" w:type="dxa"/>
            <w:hideMark/>
          </w:tcPr>
          <w:p w:rsidR="00332B65" w:rsidRPr="00332B65" w:rsidRDefault="00332B65" w:rsidP="00332B65">
            <w:pPr>
              <w:snapToGri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Чем я люблю заниматься?</w:t>
            </w:r>
          </w:p>
        </w:tc>
        <w:tc>
          <w:tcPr>
            <w:tcW w:w="1805" w:type="dxa"/>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p>
        </w:tc>
        <w:tc>
          <w:tcPr>
            <w:tcW w:w="1906" w:type="dxa"/>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p>
        </w:tc>
      </w:tr>
      <w:tr w:rsidR="00332B65" w:rsidRPr="00332B65" w:rsidTr="00332B65">
        <w:tc>
          <w:tcPr>
            <w:tcW w:w="5362" w:type="dxa"/>
            <w:hideMark/>
          </w:tcPr>
          <w:p w:rsidR="00332B65" w:rsidRPr="00332B65" w:rsidRDefault="00332B65" w:rsidP="00332B65">
            <w:pPr>
              <w:snapToGri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Какая игрушка у  меня самая любимая?</w:t>
            </w:r>
          </w:p>
        </w:tc>
        <w:tc>
          <w:tcPr>
            <w:tcW w:w="1805" w:type="dxa"/>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p>
        </w:tc>
        <w:tc>
          <w:tcPr>
            <w:tcW w:w="1906" w:type="dxa"/>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p>
        </w:tc>
      </w:tr>
      <w:tr w:rsidR="00332B65" w:rsidRPr="00332B65" w:rsidTr="00332B65">
        <w:tc>
          <w:tcPr>
            <w:tcW w:w="5362" w:type="dxa"/>
            <w:hideMark/>
          </w:tcPr>
          <w:p w:rsidR="00332B65" w:rsidRPr="00332B65" w:rsidRDefault="00332B65" w:rsidP="00332B65">
            <w:pPr>
              <w:snapToGri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Сколько у меня друзей и как их зовут?</w:t>
            </w:r>
          </w:p>
        </w:tc>
        <w:tc>
          <w:tcPr>
            <w:tcW w:w="1805" w:type="dxa"/>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p>
        </w:tc>
        <w:tc>
          <w:tcPr>
            <w:tcW w:w="1906" w:type="dxa"/>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p>
        </w:tc>
      </w:tr>
      <w:tr w:rsidR="00332B65" w:rsidRPr="00332B65" w:rsidTr="00332B65">
        <w:tc>
          <w:tcPr>
            <w:tcW w:w="5362" w:type="dxa"/>
            <w:hideMark/>
          </w:tcPr>
          <w:p w:rsidR="00332B65" w:rsidRPr="00332B65" w:rsidRDefault="00332B65" w:rsidP="00332B65">
            <w:pPr>
              <w:snapToGri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Какой у меня самый любимый цвет?</w:t>
            </w:r>
          </w:p>
        </w:tc>
        <w:tc>
          <w:tcPr>
            <w:tcW w:w="1805" w:type="dxa"/>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p>
        </w:tc>
        <w:tc>
          <w:tcPr>
            <w:tcW w:w="1906" w:type="dxa"/>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p>
        </w:tc>
      </w:tr>
      <w:tr w:rsidR="00332B65" w:rsidRPr="00332B65" w:rsidTr="00332B65">
        <w:tc>
          <w:tcPr>
            <w:tcW w:w="5362" w:type="dxa"/>
            <w:hideMark/>
          </w:tcPr>
          <w:p w:rsidR="00332B65" w:rsidRPr="00332B65" w:rsidRDefault="00332B65" w:rsidP="00332B65">
            <w:pPr>
              <w:snapToGri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Какие поделки я очень хочу научиться  мастерить?</w:t>
            </w:r>
          </w:p>
        </w:tc>
        <w:tc>
          <w:tcPr>
            <w:tcW w:w="1805" w:type="dxa"/>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p>
        </w:tc>
        <w:tc>
          <w:tcPr>
            <w:tcW w:w="1906" w:type="dxa"/>
          </w:tcPr>
          <w:p w:rsidR="00332B65" w:rsidRPr="00332B65" w:rsidRDefault="00332B65" w:rsidP="00332B65">
            <w:pPr>
              <w:snapToGrid w:val="0"/>
              <w:spacing w:after="0" w:line="240" w:lineRule="auto"/>
              <w:ind w:firstLine="709"/>
              <w:jc w:val="both"/>
              <w:rPr>
                <w:rFonts w:ascii="Times New Roman" w:eastAsia="Calibri" w:hAnsi="Times New Roman" w:cs="Times New Roman"/>
                <w:sz w:val="24"/>
                <w:szCs w:val="24"/>
              </w:rPr>
            </w:pPr>
          </w:p>
        </w:tc>
      </w:tr>
    </w:tbl>
    <w:p w:rsidR="00332B65" w:rsidRPr="00332B65" w:rsidRDefault="00332B65" w:rsidP="00332B65">
      <w:pPr>
        <w:spacing w:after="0" w:line="240" w:lineRule="auto"/>
        <w:ind w:firstLine="709"/>
        <w:jc w:val="both"/>
        <w:rPr>
          <w:rFonts w:ascii="Times New Roman" w:eastAsia="Calibri" w:hAnsi="Times New Roman" w:cs="Times New Roman"/>
          <w:b/>
          <w:i/>
          <w:sz w:val="24"/>
          <w:szCs w:val="24"/>
        </w:rPr>
      </w:pPr>
      <w:r w:rsidRPr="00332B65">
        <w:rPr>
          <w:rFonts w:ascii="Times New Roman" w:eastAsia="Calibri" w:hAnsi="Times New Roman" w:cs="Times New Roman"/>
          <w:b/>
          <w:i/>
          <w:sz w:val="24"/>
          <w:szCs w:val="24"/>
          <w:u w:val="single"/>
        </w:rPr>
        <w:t>Страницы раздела «Коллектор»</w:t>
      </w:r>
      <w:r w:rsidRPr="00332B65">
        <w:rPr>
          <w:rFonts w:ascii="Times New Roman" w:eastAsia="Calibri" w:hAnsi="Times New Roman" w:cs="Times New Roman"/>
          <w:b/>
          <w:i/>
          <w:sz w:val="24"/>
          <w:szCs w:val="24"/>
        </w:rPr>
        <w:t xml:space="preserve"> </w:t>
      </w:r>
    </w:p>
    <w:p w:rsidR="00332B65" w:rsidRPr="00332B65" w:rsidRDefault="00332B65" w:rsidP="002F7CED">
      <w:pPr>
        <w:numPr>
          <w:ilvl w:val="0"/>
          <w:numId w:val="33"/>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Правила поведения в школе</w:t>
      </w:r>
    </w:p>
    <w:p w:rsidR="00332B65" w:rsidRPr="00332B65" w:rsidRDefault="00332B65" w:rsidP="002F7CED">
      <w:pPr>
        <w:numPr>
          <w:ilvl w:val="0"/>
          <w:numId w:val="33"/>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Законы жизни класса</w:t>
      </w:r>
    </w:p>
    <w:p w:rsidR="00332B65" w:rsidRPr="00332B65" w:rsidRDefault="00332B65" w:rsidP="002F7CED">
      <w:pPr>
        <w:numPr>
          <w:ilvl w:val="0"/>
          <w:numId w:val="33"/>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Примерный список литературы для самостоятельного и семейного чтения.</w:t>
      </w:r>
    </w:p>
    <w:p w:rsidR="00332B65" w:rsidRPr="00332B65" w:rsidRDefault="00332B65" w:rsidP="002F7CED">
      <w:pPr>
        <w:numPr>
          <w:ilvl w:val="0"/>
          <w:numId w:val="33"/>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План – памятка Решения задачи</w:t>
      </w:r>
    </w:p>
    <w:p w:rsidR="00332B65" w:rsidRPr="00332B65" w:rsidRDefault="00332B65" w:rsidP="002F7CED">
      <w:pPr>
        <w:numPr>
          <w:ilvl w:val="0"/>
          <w:numId w:val="33"/>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Памятка  «КАК УЧИТЬ СТИХОТВОРЕНИЯ»</w:t>
      </w:r>
    </w:p>
    <w:p w:rsidR="00332B65" w:rsidRPr="00332B65" w:rsidRDefault="00332B65" w:rsidP="002F7CED">
      <w:pPr>
        <w:numPr>
          <w:ilvl w:val="0"/>
          <w:numId w:val="33"/>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Памятка  «РАБОТА С ТЕТРАДЬЮ»</w:t>
      </w:r>
    </w:p>
    <w:p w:rsidR="00332B65" w:rsidRPr="00332B65" w:rsidRDefault="00332B65" w:rsidP="002F7CED">
      <w:pPr>
        <w:numPr>
          <w:ilvl w:val="0"/>
          <w:numId w:val="33"/>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Памятка, как поступать в стрессовых ситуациях (пожар, опасность и пр.)</w:t>
      </w:r>
    </w:p>
    <w:p w:rsidR="00332B65" w:rsidRPr="00332B65" w:rsidRDefault="00332B65" w:rsidP="002F7CED">
      <w:pPr>
        <w:numPr>
          <w:ilvl w:val="0"/>
          <w:numId w:val="33"/>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Памятка: Правила  общения</w:t>
      </w:r>
    </w:p>
    <w:p w:rsidR="00332B65" w:rsidRPr="00332B65" w:rsidRDefault="00332B65" w:rsidP="00332B65">
      <w:pPr>
        <w:spacing w:after="0" w:line="240" w:lineRule="auto"/>
        <w:ind w:firstLine="708"/>
        <w:jc w:val="both"/>
        <w:rPr>
          <w:rFonts w:ascii="Times New Roman" w:eastAsia="Calibri" w:hAnsi="Times New Roman" w:cs="Times New Roman"/>
          <w:b/>
          <w:i/>
          <w:sz w:val="24"/>
          <w:szCs w:val="24"/>
          <w:u w:val="single"/>
        </w:rPr>
      </w:pPr>
      <w:r w:rsidRPr="00332B65">
        <w:rPr>
          <w:rFonts w:ascii="Times New Roman" w:eastAsia="Calibri" w:hAnsi="Times New Roman" w:cs="Times New Roman"/>
          <w:b/>
          <w:i/>
          <w:sz w:val="24"/>
          <w:szCs w:val="24"/>
          <w:u w:val="single"/>
        </w:rPr>
        <w:t xml:space="preserve">Раздел «Рабочие материалы» </w:t>
      </w:r>
    </w:p>
    <w:p w:rsidR="00332B65" w:rsidRPr="00332B65" w:rsidRDefault="00332B65" w:rsidP="00332B65">
      <w:pPr>
        <w:spacing w:after="0" w:line="240" w:lineRule="auto"/>
        <w:ind w:firstLine="709"/>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На каждый предмет имеется свой «файл»,  в него вкладываются диагностические работы.</w:t>
      </w:r>
    </w:p>
    <w:p w:rsidR="00332B65" w:rsidRPr="00332B65" w:rsidRDefault="00332B65" w:rsidP="00332B65">
      <w:pPr>
        <w:spacing w:after="0" w:line="240" w:lineRule="auto"/>
        <w:ind w:firstLine="709"/>
        <w:jc w:val="both"/>
        <w:rPr>
          <w:rFonts w:ascii="Times New Roman" w:eastAsia="Calibri" w:hAnsi="Times New Roman" w:cs="Times New Roman"/>
          <w:b/>
          <w:i/>
          <w:sz w:val="24"/>
          <w:szCs w:val="24"/>
          <w:u w:val="single"/>
        </w:rPr>
      </w:pPr>
      <w:r w:rsidRPr="00332B65">
        <w:rPr>
          <w:rFonts w:ascii="Times New Roman" w:eastAsia="Calibri" w:hAnsi="Times New Roman" w:cs="Times New Roman"/>
          <w:b/>
          <w:i/>
          <w:sz w:val="24"/>
          <w:szCs w:val="24"/>
          <w:u w:val="single"/>
        </w:rPr>
        <w:t>Страницы раздела «Мои достижения»</w:t>
      </w:r>
    </w:p>
    <w:p w:rsidR="00332B65" w:rsidRPr="00332B65" w:rsidRDefault="00332B65" w:rsidP="002F7CED">
      <w:pPr>
        <w:numPr>
          <w:ilvl w:val="0"/>
          <w:numId w:val="34"/>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Моя лучшая работа</w:t>
      </w:r>
    </w:p>
    <w:p w:rsidR="00332B65" w:rsidRPr="00332B65" w:rsidRDefault="00332B65" w:rsidP="002F7CED">
      <w:pPr>
        <w:numPr>
          <w:ilvl w:val="0"/>
          <w:numId w:val="34"/>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Задание, которое мне больше всего понравилось</w:t>
      </w:r>
    </w:p>
    <w:p w:rsidR="00332B65" w:rsidRPr="00332B65" w:rsidRDefault="00332B65" w:rsidP="002F7CED">
      <w:pPr>
        <w:numPr>
          <w:ilvl w:val="0"/>
          <w:numId w:val="34"/>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Я прочитал ……. книг.</w:t>
      </w:r>
    </w:p>
    <w:p w:rsidR="00332B65" w:rsidRPr="00332B65" w:rsidRDefault="00332B65" w:rsidP="002F7CED">
      <w:pPr>
        <w:numPr>
          <w:ilvl w:val="0"/>
          <w:numId w:val="34"/>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Что я теперь знаю, чего не знал раньше?</w:t>
      </w:r>
    </w:p>
    <w:p w:rsidR="00332B65" w:rsidRPr="00332B65" w:rsidRDefault="00332B65" w:rsidP="002F7CED">
      <w:pPr>
        <w:numPr>
          <w:ilvl w:val="0"/>
          <w:numId w:val="34"/>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Что я теперь умею, чего не умел раньше?</w:t>
      </w:r>
    </w:p>
    <w:p w:rsidR="00332B65" w:rsidRPr="00332B65" w:rsidRDefault="00332B65" w:rsidP="002F7CED">
      <w:pPr>
        <w:numPr>
          <w:ilvl w:val="0"/>
          <w:numId w:val="34"/>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Мои цели и планы на следующий учебный год:</w:t>
      </w:r>
    </w:p>
    <w:p w:rsidR="00332B65" w:rsidRPr="00332B65" w:rsidRDefault="00332B65" w:rsidP="002F7CED">
      <w:pPr>
        <w:numPr>
          <w:ilvl w:val="0"/>
          <w:numId w:val="34"/>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Чему я еще хочу научиться?</w:t>
      </w:r>
    </w:p>
    <w:p w:rsidR="00332B65" w:rsidRPr="00332B65" w:rsidRDefault="00332B65" w:rsidP="002F7CED">
      <w:pPr>
        <w:numPr>
          <w:ilvl w:val="0"/>
          <w:numId w:val="34"/>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Какие книги прочитать?</w:t>
      </w:r>
    </w:p>
    <w:p w:rsidR="00332B65" w:rsidRPr="00332B65" w:rsidRDefault="00332B65" w:rsidP="002F7CED">
      <w:pPr>
        <w:numPr>
          <w:ilvl w:val="0"/>
          <w:numId w:val="34"/>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Мое участие в школьных и классных праздниках и мероприятиях</w:t>
      </w:r>
    </w:p>
    <w:p w:rsidR="00332B65" w:rsidRPr="00332B65" w:rsidRDefault="00332B65" w:rsidP="002F7CED">
      <w:pPr>
        <w:numPr>
          <w:ilvl w:val="0"/>
          <w:numId w:val="34"/>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Мои проекты</w:t>
      </w:r>
    </w:p>
    <w:p w:rsidR="00332B65" w:rsidRPr="00332B65" w:rsidRDefault="00332B65" w:rsidP="002F7CED">
      <w:pPr>
        <w:numPr>
          <w:ilvl w:val="0"/>
          <w:numId w:val="34"/>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Продукты совместного творчества (с родителями, одноклассниками)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9"/>
      </w:tblGrid>
      <w:tr w:rsidR="00332B65" w:rsidRPr="00332B65" w:rsidTr="00332B65">
        <w:tc>
          <w:tcPr>
            <w:tcW w:w="9179" w:type="dxa"/>
            <w:tcBorders>
              <w:top w:val="single" w:sz="4" w:space="0" w:color="auto"/>
              <w:left w:val="single" w:sz="4" w:space="0" w:color="auto"/>
              <w:bottom w:val="single" w:sz="4" w:space="0" w:color="auto"/>
              <w:right w:val="single" w:sz="4" w:space="0" w:color="auto"/>
            </w:tcBorders>
            <w:hideMark/>
          </w:tcPr>
          <w:p w:rsidR="00332B65" w:rsidRPr="00332B65" w:rsidRDefault="00332B65" w:rsidP="00332B65">
            <w:pPr>
              <w:spacing w:after="0" w:line="240" w:lineRule="auto"/>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Применение Рабочего Портфолио  в учебном процессе начальной школы предполагает:</w:t>
            </w:r>
          </w:p>
          <w:p w:rsidR="00332B65" w:rsidRPr="00332B65" w:rsidRDefault="00332B65" w:rsidP="00332B65">
            <w:pPr>
              <w:spacing w:after="0" w:line="240" w:lineRule="auto"/>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наличие квалифицированных педагогических кадров, имеющих представление об основных принципах нового образовательного стандарта начальной школы и готовых к инновационной деятельности;</w:t>
            </w:r>
          </w:p>
          <w:p w:rsidR="00332B65" w:rsidRPr="00332B65" w:rsidRDefault="00332B65" w:rsidP="00332B65">
            <w:pPr>
              <w:spacing w:after="0" w:line="240" w:lineRule="auto"/>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 необходимое количество комплектов Портфолио соответствующее количеству учеников в классе;</w:t>
            </w:r>
          </w:p>
          <w:p w:rsidR="00332B65" w:rsidRPr="00332B65" w:rsidRDefault="00332B65" w:rsidP="00332B65">
            <w:p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i/>
                <w:sz w:val="24"/>
                <w:szCs w:val="24"/>
              </w:rPr>
              <w:t>- папки-органайзеры с прозрачными файлами для хранения материалов.</w:t>
            </w:r>
          </w:p>
        </w:tc>
      </w:tr>
    </w:tbl>
    <w:p w:rsidR="00332B65" w:rsidRPr="00332B65" w:rsidRDefault="00332B65" w:rsidP="00332B65">
      <w:pPr>
        <w:spacing w:after="0" w:line="240" w:lineRule="auto"/>
        <w:jc w:val="both"/>
        <w:rPr>
          <w:rFonts w:ascii="Times New Roman" w:eastAsia="Calibri" w:hAnsi="Times New Roman" w:cs="Times New Roman"/>
          <w:b/>
          <w:i/>
          <w:sz w:val="24"/>
          <w:szCs w:val="24"/>
        </w:rPr>
      </w:pPr>
    </w:p>
    <w:p w:rsidR="00332B65" w:rsidRPr="00332B65" w:rsidRDefault="00332B65" w:rsidP="00332B65">
      <w:pPr>
        <w:spacing w:after="0" w:line="240" w:lineRule="auto"/>
        <w:ind w:firstLine="708"/>
        <w:jc w:val="both"/>
        <w:rPr>
          <w:rFonts w:ascii="Times New Roman" w:eastAsia="Calibri" w:hAnsi="Times New Roman" w:cs="Times New Roman"/>
          <w:b/>
          <w:i/>
          <w:sz w:val="24"/>
          <w:szCs w:val="24"/>
        </w:rPr>
      </w:pPr>
      <w:r w:rsidRPr="00332B65">
        <w:rPr>
          <w:rFonts w:ascii="Times New Roman" w:eastAsia="Calibri" w:hAnsi="Times New Roman" w:cs="Times New Roman"/>
          <w:b/>
          <w:i/>
          <w:sz w:val="24"/>
          <w:szCs w:val="24"/>
        </w:rPr>
        <w:t>Формы контроля и учета достижений обучающихся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340"/>
        <w:gridCol w:w="2340"/>
        <w:gridCol w:w="2340"/>
        <w:gridCol w:w="2340"/>
      </w:tblGrid>
      <w:tr w:rsidR="00332B65" w:rsidRPr="00332B65" w:rsidTr="00332B65">
        <w:trPr>
          <w:jc w:val="center"/>
        </w:trPr>
        <w:tc>
          <w:tcPr>
            <w:tcW w:w="2340" w:type="dxa"/>
            <w:shd w:val="clear" w:color="auto" w:fill="FFFFFF"/>
            <w:hideMark/>
          </w:tcPr>
          <w:p w:rsidR="00332B65" w:rsidRPr="00332B65" w:rsidRDefault="00332B65" w:rsidP="00332B65">
            <w:pPr>
              <w:snapToGrid w:val="0"/>
              <w:spacing w:after="0" w:line="240" w:lineRule="auto"/>
              <w:jc w:val="both"/>
              <w:rPr>
                <w:rFonts w:ascii="Times New Roman" w:eastAsia="Calibri" w:hAnsi="Times New Roman" w:cs="Times New Roman"/>
                <w:b/>
                <w:sz w:val="24"/>
                <w:szCs w:val="24"/>
              </w:rPr>
            </w:pPr>
            <w:r w:rsidRPr="00332B65">
              <w:rPr>
                <w:rFonts w:ascii="Times New Roman" w:eastAsia="Calibri" w:hAnsi="Times New Roman" w:cs="Times New Roman"/>
                <w:b/>
                <w:sz w:val="24"/>
                <w:szCs w:val="24"/>
              </w:rPr>
              <w:t>Обязательные формы и методы контроля</w:t>
            </w:r>
          </w:p>
        </w:tc>
        <w:tc>
          <w:tcPr>
            <w:tcW w:w="7020" w:type="dxa"/>
            <w:gridSpan w:val="3"/>
            <w:shd w:val="clear" w:color="auto" w:fill="FFFFFF"/>
            <w:hideMark/>
          </w:tcPr>
          <w:p w:rsidR="00332B65" w:rsidRPr="00332B65" w:rsidRDefault="00332B65" w:rsidP="00332B65">
            <w:pPr>
              <w:widowControl w:val="0"/>
              <w:suppressLineNumbers/>
              <w:suppressAutoHyphens/>
              <w:spacing w:after="0" w:line="240" w:lineRule="auto"/>
              <w:jc w:val="both"/>
              <w:rPr>
                <w:rFonts w:ascii="Times New Roman" w:eastAsia="Times" w:hAnsi="Times New Roman" w:cs="Times New Roman"/>
                <w:b/>
                <w:bCs/>
                <w:sz w:val="24"/>
                <w:szCs w:val="24"/>
                <w:lang w:val="en-US" w:eastAsia="ru-RU"/>
              </w:rPr>
            </w:pPr>
            <w:proofErr w:type="spellStart"/>
            <w:r w:rsidRPr="00332B65">
              <w:rPr>
                <w:rFonts w:ascii="Times New Roman" w:eastAsia="Times" w:hAnsi="Times New Roman" w:cs="Times New Roman"/>
                <w:b/>
                <w:bCs/>
                <w:sz w:val="24"/>
                <w:szCs w:val="24"/>
                <w:lang w:val="en-US" w:eastAsia="ru-RU"/>
              </w:rPr>
              <w:t>Иные</w:t>
            </w:r>
            <w:proofErr w:type="spellEnd"/>
            <w:r w:rsidRPr="00332B65">
              <w:rPr>
                <w:rFonts w:ascii="Times New Roman" w:eastAsia="Times" w:hAnsi="Times New Roman" w:cs="Times New Roman"/>
                <w:b/>
                <w:bCs/>
                <w:sz w:val="24"/>
                <w:szCs w:val="24"/>
                <w:lang w:val="en-US" w:eastAsia="ru-RU"/>
              </w:rPr>
              <w:t xml:space="preserve"> </w:t>
            </w:r>
            <w:proofErr w:type="spellStart"/>
            <w:r w:rsidRPr="00332B65">
              <w:rPr>
                <w:rFonts w:ascii="Times New Roman" w:eastAsia="Times" w:hAnsi="Times New Roman" w:cs="Times New Roman"/>
                <w:b/>
                <w:bCs/>
                <w:sz w:val="24"/>
                <w:szCs w:val="24"/>
                <w:lang w:val="en-US" w:eastAsia="ru-RU"/>
              </w:rPr>
              <w:t>формы</w:t>
            </w:r>
            <w:proofErr w:type="spellEnd"/>
            <w:r w:rsidRPr="00332B65">
              <w:rPr>
                <w:rFonts w:ascii="Times New Roman" w:eastAsia="Times" w:hAnsi="Times New Roman" w:cs="Times New Roman"/>
                <w:b/>
                <w:bCs/>
                <w:sz w:val="24"/>
                <w:szCs w:val="24"/>
                <w:lang w:val="en-US" w:eastAsia="ru-RU"/>
              </w:rPr>
              <w:t xml:space="preserve"> </w:t>
            </w:r>
            <w:proofErr w:type="spellStart"/>
            <w:r w:rsidRPr="00332B65">
              <w:rPr>
                <w:rFonts w:ascii="Times New Roman" w:eastAsia="Times" w:hAnsi="Times New Roman" w:cs="Times New Roman"/>
                <w:b/>
                <w:bCs/>
                <w:sz w:val="24"/>
                <w:szCs w:val="24"/>
                <w:lang w:val="en-US" w:eastAsia="ru-RU"/>
              </w:rPr>
              <w:t>учета</w:t>
            </w:r>
            <w:proofErr w:type="spellEnd"/>
            <w:r w:rsidRPr="00332B65">
              <w:rPr>
                <w:rFonts w:ascii="Times New Roman" w:eastAsia="Times" w:hAnsi="Times New Roman" w:cs="Times New Roman"/>
                <w:b/>
                <w:bCs/>
                <w:sz w:val="24"/>
                <w:szCs w:val="24"/>
                <w:lang w:val="en-US" w:eastAsia="ru-RU"/>
              </w:rPr>
              <w:t xml:space="preserve"> </w:t>
            </w:r>
            <w:proofErr w:type="spellStart"/>
            <w:r w:rsidRPr="00332B65">
              <w:rPr>
                <w:rFonts w:ascii="Times New Roman" w:eastAsia="Times" w:hAnsi="Times New Roman" w:cs="Times New Roman"/>
                <w:b/>
                <w:bCs/>
                <w:sz w:val="24"/>
                <w:szCs w:val="24"/>
                <w:lang w:val="en-US" w:eastAsia="ru-RU"/>
              </w:rPr>
              <w:t>достижений</w:t>
            </w:r>
            <w:proofErr w:type="spellEnd"/>
          </w:p>
        </w:tc>
      </w:tr>
      <w:tr w:rsidR="00332B65" w:rsidRPr="00332B65" w:rsidTr="00332B65">
        <w:trPr>
          <w:jc w:val="center"/>
        </w:trPr>
        <w:tc>
          <w:tcPr>
            <w:tcW w:w="2340" w:type="dxa"/>
            <w:shd w:val="clear" w:color="auto" w:fill="FFFFFF"/>
            <w:hideMark/>
          </w:tcPr>
          <w:p w:rsidR="00332B65" w:rsidRPr="00332B65" w:rsidRDefault="00332B65" w:rsidP="00332B65">
            <w:pPr>
              <w:snapToGrid w:val="0"/>
              <w:spacing w:after="0" w:line="240" w:lineRule="auto"/>
              <w:ind w:left="180"/>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текущая аттестация</w:t>
            </w:r>
          </w:p>
        </w:tc>
        <w:tc>
          <w:tcPr>
            <w:tcW w:w="2340" w:type="dxa"/>
            <w:shd w:val="clear" w:color="auto" w:fill="FFFFFF"/>
            <w:hideMark/>
          </w:tcPr>
          <w:p w:rsidR="00332B65" w:rsidRPr="00332B65" w:rsidRDefault="00332B65" w:rsidP="00332B65">
            <w:pPr>
              <w:snapToGrid w:val="0"/>
              <w:spacing w:after="0" w:line="240" w:lineRule="auto"/>
              <w:ind w:left="180"/>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итоговая (четверть, год) аттестация</w:t>
            </w:r>
          </w:p>
        </w:tc>
        <w:tc>
          <w:tcPr>
            <w:tcW w:w="2340" w:type="dxa"/>
            <w:shd w:val="clear" w:color="auto" w:fill="FFFFFF"/>
            <w:hideMark/>
          </w:tcPr>
          <w:p w:rsidR="00332B65" w:rsidRPr="00332B65" w:rsidRDefault="00332B65" w:rsidP="00332B65">
            <w:pPr>
              <w:snapToGrid w:val="0"/>
              <w:spacing w:after="0" w:line="240" w:lineRule="auto"/>
              <w:ind w:left="180"/>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урочная деятельность</w:t>
            </w:r>
          </w:p>
        </w:tc>
        <w:tc>
          <w:tcPr>
            <w:tcW w:w="2340" w:type="dxa"/>
            <w:shd w:val="clear" w:color="auto" w:fill="FFFFFF"/>
            <w:hideMark/>
          </w:tcPr>
          <w:p w:rsidR="00332B65" w:rsidRPr="00332B65" w:rsidRDefault="00332B65" w:rsidP="00332B65">
            <w:pPr>
              <w:snapToGrid w:val="0"/>
              <w:spacing w:after="0" w:line="240" w:lineRule="auto"/>
              <w:ind w:left="180"/>
              <w:jc w:val="both"/>
              <w:rPr>
                <w:rFonts w:ascii="Times New Roman" w:eastAsia="Calibri" w:hAnsi="Times New Roman" w:cs="Times New Roman"/>
                <w:i/>
                <w:sz w:val="24"/>
                <w:szCs w:val="24"/>
              </w:rPr>
            </w:pPr>
            <w:r w:rsidRPr="00332B65">
              <w:rPr>
                <w:rFonts w:ascii="Times New Roman" w:eastAsia="Calibri" w:hAnsi="Times New Roman" w:cs="Times New Roman"/>
                <w:i/>
                <w:sz w:val="24"/>
                <w:szCs w:val="24"/>
              </w:rPr>
              <w:t>внеурочная деятельность</w:t>
            </w:r>
          </w:p>
        </w:tc>
      </w:tr>
      <w:tr w:rsidR="00332B65" w:rsidRPr="00332B65" w:rsidTr="00332B65">
        <w:trPr>
          <w:trHeight w:hRule="exact" w:val="4620"/>
          <w:jc w:val="center"/>
        </w:trPr>
        <w:tc>
          <w:tcPr>
            <w:tcW w:w="2340" w:type="dxa"/>
            <w:vMerge w:val="restart"/>
            <w:shd w:val="clear" w:color="auto" w:fill="FFFFFF"/>
            <w:hideMark/>
          </w:tcPr>
          <w:p w:rsidR="00332B65" w:rsidRPr="00332B65" w:rsidRDefault="00332B65" w:rsidP="00332B65">
            <w:pPr>
              <w:tabs>
                <w:tab w:val="left" w:pos="180"/>
              </w:tabs>
              <w:snapToGri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устный опрос;</w:t>
            </w:r>
          </w:p>
          <w:p w:rsidR="00332B65" w:rsidRPr="00332B65" w:rsidRDefault="00332B65" w:rsidP="00332B65">
            <w:pPr>
              <w:tabs>
                <w:tab w:val="left" w:pos="0"/>
                <w:tab w:val="left" w:pos="180"/>
              </w:tabs>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письменная</w:t>
            </w:r>
          </w:p>
          <w:p w:rsidR="00332B65" w:rsidRPr="00332B65" w:rsidRDefault="00332B65" w:rsidP="00332B65">
            <w:pPr>
              <w:tabs>
                <w:tab w:val="left" w:pos="0"/>
                <w:tab w:val="left" w:pos="180"/>
              </w:tabs>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самостоятельная работа;</w:t>
            </w:r>
          </w:p>
          <w:p w:rsidR="00332B65" w:rsidRPr="00332B65" w:rsidRDefault="00332B65" w:rsidP="00332B65">
            <w:pPr>
              <w:tabs>
                <w:tab w:val="left" w:pos="-360"/>
                <w:tab w:val="left" w:pos="180"/>
              </w:tabs>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диктанты;</w:t>
            </w:r>
          </w:p>
          <w:p w:rsidR="00332B65" w:rsidRPr="00332B65" w:rsidRDefault="00332B65" w:rsidP="00332B65">
            <w:pPr>
              <w:tabs>
                <w:tab w:val="left" w:pos="-720"/>
                <w:tab w:val="left" w:pos="180"/>
              </w:tabs>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контрольное списывание;</w:t>
            </w:r>
          </w:p>
          <w:p w:rsidR="00332B65" w:rsidRPr="00332B65" w:rsidRDefault="00332B65" w:rsidP="00332B65">
            <w:pPr>
              <w:tabs>
                <w:tab w:val="left" w:pos="-1080"/>
                <w:tab w:val="left" w:pos="180"/>
              </w:tabs>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тестовые задания;</w:t>
            </w:r>
          </w:p>
          <w:p w:rsidR="00332B65" w:rsidRPr="00332B65" w:rsidRDefault="00332B65" w:rsidP="00332B65">
            <w:pPr>
              <w:tabs>
                <w:tab w:val="left" w:pos="-1440"/>
                <w:tab w:val="left" w:pos="180"/>
              </w:tabs>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графическая работа;</w:t>
            </w:r>
          </w:p>
          <w:p w:rsidR="00332B65" w:rsidRPr="00332B65" w:rsidRDefault="00332B65" w:rsidP="00332B65">
            <w:pPr>
              <w:tabs>
                <w:tab w:val="left" w:pos="-1800"/>
                <w:tab w:val="left" w:pos="180"/>
              </w:tabs>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изложение;</w:t>
            </w:r>
          </w:p>
          <w:p w:rsidR="00332B65" w:rsidRPr="00332B65" w:rsidRDefault="00332B65" w:rsidP="00332B65">
            <w:pPr>
              <w:tabs>
                <w:tab w:val="left" w:pos="-2160"/>
                <w:tab w:val="left" w:pos="180"/>
              </w:tabs>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доклад;</w:t>
            </w:r>
          </w:p>
          <w:p w:rsidR="00332B65" w:rsidRPr="00332B65" w:rsidRDefault="00332B65" w:rsidP="00332B65">
            <w:pPr>
              <w:tabs>
                <w:tab w:val="left" w:pos="-2520"/>
                <w:tab w:val="left" w:pos="180"/>
              </w:tabs>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творческая работа;</w:t>
            </w:r>
          </w:p>
          <w:p w:rsidR="00332B65" w:rsidRPr="00332B65" w:rsidRDefault="00332B65" w:rsidP="00332B65">
            <w:pPr>
              <w:tabs>
                <w:tab w:val="left" w:pos="-2520"/>
                <w:tab w:val="left" w:pos="180"/>
              </w:tabs>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 посещение уроков по программам наблюдения</w:t>
            </w:r>
          </w:p>
        </w:tc>
        <w:tc>
          <w:tcPr>
            <w:tcW w:w="2340" w:type="dxa"/>
            <w:vMerge w:val="restart"/>
            <w:shd w:val="clear" w:color="auto" w:fill="FFFFFF"/>
            <w:hideMark/>
          </w:tcPr>
          <w:p w:rsidR="00332B65" w:rsidRPr="00332B65" w:rsidRDefault="00332B65" w:rsidP="00332B65">
            <w:pPr>
              <w:tabs>
                <w:tab w:val="left" w:pos="0"/>
                <w:tab w:val="left" w:pos="180"/>
              </w:tabs>
              <w:snapToGri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-диагностическая </w:t>
            </w:r>
          </w:p>
          <w:p w:rsidR="00332B65" w:rsidRPr="00332B65" w:rsidRDefault="00332B65" w:rsidP="00332B65">
            <w:pPr>
              <w:tabs>
                <w:tab w:val="left" w:pos="0"/>
                <w:tab w:val="left" w:pos="180"/>
              </w:tabs>
              <w:snapToGri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контрольная</w:t>
            </w:r>
          </w:p>
          <w:p w:rsidR="00332B65" w:rsidRPr="00332B65" w:rsidRDefault="00332B65" w:rsidP="00332B65">
            <w:pPr>
              <w:tabs>
                <w:tab w:val="left" w:pos="0"/>
                <w:tab w:val="left" w:pos="180"/>
              </w:tabs>
              <w:snapToGrid w:val="0"/>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работа;</w:t>
            </w:r>
          </w:p>
          <w:p w:rsidR="00332B65" w:rsidRPr="00332B65" w:rsidRDefault="00332B65" w:rsidP="00332B65">
            <w:pPr>
              <w:tabs>
                <w:tab w:val="left" w:pos="0"/>
                <w:tab w:val="left" w:pos="180"/>
              </w:tabs>
              <w:spacing w:after="0" w:line="240" w:lineRule="auto"/>
              <w:ind w:left="180" w:right="180"/>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диктанты;</w:t>
            </w:r>
          </w:p>
          <w:p w:rsidR="00332B65" w:rsidRPr="00332B65" w:rsidRDefault="00332B65" w:rsidP="00332B65">
            <w:pPr>
              <w:tabs>
                <w:tab w:val="left" w:pos="-360"/>
                <w:tab w:val="left" w:pos="180"/>
              </w:tabs>
              <w:spacing w:after="0" w:line="240" w:lineRule="auto"/>
              <w:ind w:left="180" w:right="180"/>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изложение;</w:t>
            </w:r>
          </w:p>
          <w:p w:rsidR="00332B65" w:rsidRPr="00332B65" w:rsidRDefault="00332B65" w:rsidP="00332B65">
            <w:pPr>
              <w:tabs>
                <w:tab w:val="left" w:pos="-720"/>
                <w:tab w:val="left" w:pos="180"/>
              </w:tabs>
              <w:spacing w:after="0" w:line="240" w:lineRule="auto"/>
              <w:ind w:left="180" w:right="180"/>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контроль техники чтения</w:t>
            </w:r>
          </w:p>
        </w:tc>
        <w:tc>
          <w:tcPr>
            <w:tcW w:w="2340" w:type="dxa"/>
            <w:shd w:val="clear" w:color="auto" w:fill="FFFFFF"/>
          </w:tcPr>
          <w:p w:rsidR="00332B65" w:rsidRPr="00332B65" w:rsidRDefault="00332B65" w:rsidP="00332B65">
            <w:pPr>
              <w:tabs>
                <w:tab w:val="left" w:pos="0"/>
                <w:tab w:val="left" w:pos="180"/>
              </w:tabs>
              <w:snapToGrid w:val="0"/>
              <w:spacing w:after="0" w:line="240" w:lineRule="auto"/>
              <w:ind w:left="180" w:right="180"/>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анализ динамики текущей успеваемости</w:t>
            </w:r>
          </w:p>
          <w:p w:rsidR="00332B65" w:rsidRPr="00332B65" w:rsidRDefault="00332B65" w:rsidP="00332B65">
            <w:pPr>
              <w:tabs>
                <w:tab w:val="left" w:pos="180"/>
              </w:tabs>
              <w:spacing w:after="0" w:line="240" w:lineRule="auto"/>
              <w:ind w:left="180" w:right="180"/>
              <w:jc w:val="both"/>
              <w:rPr>
                <w:rFonts w:ascii="Times New Roman" w:eastAsia="Calibri" w:hAnsi="Times New Roman" w:cs="Times New Roman"/>
                <w:sz w:val="24"/>
                <w:szCs w:val="24"/>
              </w:rPr>
            </w:pPr>
          </w:p>
        </w:tc>
        <w:tc>
          <w:tcPr>
            <w:tcW w:w="2340" w:type="dxa"/>
            <w:shd w:val="clear" w:color="auto" w:fill="FFFFFF"/>
            <w:hideMark/>
          </w:tcPr>
          <w:p w:rsidR="00332B65" w:rsidRPr="00332B65" w:rsidRDefault="00332B65" w:rsidP="00332B65">
            <w:pPr>
              <w:tabs>
                <w:tab w:val="left" w:pos="0"/>
                <w:tab w:val="left" w:pos="180"/>
              </w:tabs>
              <w:snapToGrid w:val="0"/>
              <w:spacing w:after="0" w:line="240" w:lineRule="auto"/>
              <w:ind w:left="180" w:right="180"/>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участие  в выставках, конкурсах, соревнованиях;</w:t>
            </w:r>
          </w:p>
          <w:p w:rsidR="00332B65" w:rsidRPr="00332B65" w:rsidRDefault="00332B65" w:rsidP="00332B65">
            <w:pPr>
              <w:tabs>
                <w:tab w:val="left" w:pos="0"/>
                <w:tab w:val="left" w:pos="180"/>
              </w:tabs>
              <w:spacing w:after="0" w:line="240" w:lineRule="auto"/>
              <w:ind w:left="180" w:right="180"/>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активность в проектах и программах внеурочной деятельности;</w:t>
            </w:r>
          </w:p>
          <w:p w:rsidR="00332B65" w:rsidRPr="00332B65" w:rsidRDefault="00332B65" w:rsidP="00332B65">
            <w:pPr>
              <w:tabs>
                <w:tab w:val="left" w:pos="-360"/>
                <w:tab w:val="left" w:pos="180"/>
              </w:tabs>
              <w:spacing w:after="0" w:line="240" w:lineRule="auto"/>
              <w:ind w:left="180" w:right="180"/>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творческий отчет</w:t>
            </w:r>
          </w:p>
        </w:tc>
      </w:tr>
      <w:tr w:rsidR="00332B65" w:rsidRPr="00332B65" w:rsidTr="00332B65">
        <w:trPr>
          <w:trHeight w:val="918"/>
          <w:jc w:val="center"/>
        </w:trPr>
        <w:tc>
          <w:tcPr>
            <w:tcW w:w="2340" w:type="dxa"/>
            <w:vMerge/>
            <w:shd w:val="clear" w:color="auto" w:fill="FFFFFF"/>
            <w:vAlign w:val="center"/>
            <w:hideMark/>
          </w:tcPr>
          <w:p w:rsidR="00332B65" w:rsidRPr="00332B65" w:rsidRDefault="00332B65" w:rsidP="00332B65">
            <w:pPr>
              <w:spacing w:after="0" w:line="240" w:lineRule="auto"/>
              <w:jc w:val="both"/>
              <w:rPr>
                <w:rFonts w:ascii="Times New Roman" w:eastAsia="Calibri" w:hAnsi="Times New Roman" w:cs="Times New Roman"/>
                <w:sz w:val="24"/>
                <w:szCs w:val="24"/>
              </w:rPr>
            </w:pPr>
          </w:p>
        </w:tc>
        <w:tc>
          <w:tcPr>
            <w:tcW w:w="7020" w:type="dxa"/>
            <w:vMerge/>
            <w:shd w:val="clear" w:color="auto" w:fill="FFFFFF"/>
            <w:vAlign w:val="center"/>
            <w:hideMark/>
          </w:tcPr>
          <w:p w:rsidR="00332B65" w:rsidRPr="00332B65" w:rsidRDefault="00332B65" w:rsidP="00332B65">
            <w:pPr>
              <w:spacing w:after="0" w:line="240" w:lineRule="auto"/>
              <w:jc w:val="both"/>
              <w:rPr>
                <w:rFonts w:ascii="Times New Roman" w:eastAsia="Calibri" w:hAnsi="Times New Roman" w:cs="Times New Roman"/>
                <w:sz w:val="24"/>
                <w:szCs w:val="24"/>
              </w:rPr>
            </w:pPr>
          </w:p>
        </w:tc>
        <w:tc>
          <w:tcPr>
            <w:tcW w:w="4680" w:type="dxa"/>
            <w:gridSpan w:val="2"/>
            <w:shd w:val="clear" w:color="auto" w:fill="FFFFFF"/>
            <w:hideMark/>
          </w:tcPr>
          <w:p w:rsidR="00332B65" w:rsidRPr="00332B65" w:rsidRDefault="00332B65" w:rsidP="00332B65">
            <w:pPr>
              <w:tabs>
                <w:tab w:val="left" w:pos="-360"/>
                <w:tab w:val="left" w:pos="180"/>
              </w:tabs>
              <w:snapToGrid w:val="0"/>
              <w:spacing w:after="0" w:line="240" w:lineRule="auto"/>
              <w:ind w:left="180" w:right="180"/>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 портфолио; </w:t>
            </w:r>
          </w:p>
          <w:p w:rsidR="00332B65" w:rsidRPr="00332B65" w:rsidRDefault="00332B65" w:rsidP="00332B65">
            <w:pPr>
              <w:tabs>
                <w:tab w:val="left" w:pos="-720"/>
                <w:tab w:val="left" w:pos="180"/>
              </w:tabs>
              <w:spacing w:after="0" w:line="240" w:lineRule="auto"/>
              <w:ind w:left="180" w:right="180"/>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анализ психолого-педагогических исследований</w:t>
            </w:r>
          </w:p>
        </w:tc>
      </w:tr>
    </w:tbl>
    <w:p w:rsidR="00332B65" w:rsidRPr="00332B65" w:rsidRDefault="00332B65" w:rsidP="00332B65">
      <w:pPr>
        <w:spacing w:after="0" w:line="240" w:lineRule="auto"/>
        <w:jc w:val="both"/>
        <w:rPr>
          <w:rFonts w:ascii="Times New Roman" w:eastAsia="Calibri" w:hAnsi="Times New Roman" w:cs="Times New Roman"/>
          <w:b/>
          <w:i/>
          <w:sz w:val="24"/>
          <w:szCs w:val="24"/>
        </w:rPr>
      </w:pPr>
    </w:p>
    <w:p w:rsidR="00332B65" w:rsidRPr="00332B65" w:rsidRDefault="00332B65" w:rsidP="00332B65">
      <w:pPr>
        <w:spacing w:after="0" w:line="240" w:lineRule="auto"/>
        <w:ind w:firstLine="708"/>
        <w:jc w:val="both"/>
        <w:rPr>
          <w:rFonts w:ascii="Times New Roman" w:eastAsia="Calibri" w:hAnsi="Times New Roman" w:cs="Times New Roman"/>
          <w:sz w:val="24"/>
          <w:szCs w:val="24"/>
        </w:rPr>
      </w:pPr>
      <w:r w:rsidRPr="00332B65">
        <w:rPr>
          <w:rFonts w:ascii="Times New Roman" w:eastAsia="Calibri" w:hAnsi="Times New Roman" w:cs="Times New Roman"/>
          <w:b/>
          <w:i/>
          <w:sz w:val="24"/>
          <w:szCs w:val="24"/>
        </w:rPr>
        <w:t>Формы представления образовательных результатов</w:t>
      </w:r>
      <w:r w:rsidRPr="00332B65">
        <w:rPr>
          <w:rFonts w:ascii="Times New Roman" w:eastAsia="Calibri" w:hAnsi="Times New Roman" w:cs="Times New Roman"/>
          <w:sz w:val="24"/>
          <w:szCs w:val="24"/>
        </w:rPr>
        <w:t>:</w:t>
      </w:r>
    </w:p>
    <w:p w:rsidR="00332B65" w:rsidRPr="00332B65" w:rsidRDefault="00332B65" w:rsidP="002F7CED">
      <w:pPr>
        <w:numPr>
          <w:ilvl w:val="0"/>
          <w:numId w:val="35"/>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табель успеваемости по предметам (с указанием требований, предъявляемых к  выставлению отметок);</w:t>
      </w:r>
    </w:p>
    <w:p w:rsidR="00332B65" w:rsidRPr="00332B65" w:rsidRDefault="00332B65" w:rsidP="002F7CED">
      <w:pPr>
        <w:numPr>
          <w:ilvl w:val="0"/>
          <w:numId w:val="35"/>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тексты итоговых диагностических контрольных работ, диктантов и анализ их выполнения </w:t>
      </w:r>
      <w:proofErr w:type="gramStart"/>
      <w:r w:rsidRPr="00332B65">
        <w:rPr>
          <w:rFonts w:ascii="Times New Roman" w:eastAsia="Calibri" w:hAnsi="Times New Roman" w:cs="Times New Roman"/>
          <w:sz w:val="24"/>
          <w:szCs w:val="24"/>
        </w:rPr>
        <w:t>обучающимся</w:t>
      </w:r>
      <w:proofErr w:type="gramEnd"/>
      <w:r w:rsidRPr="00332B65">
        <w:rPr>
          <w:rFonts w:ascii="Times New Roman" w:eastAsia="Calibri" w:hAnsi="Times New Roman" w:cs="Times New Roman"/>
          <w:sz w:val="24"/>
          <w:szCs w:val="24"/>
        </w:rPr>
        <w:t xml:space="preserve"> (информация об элементах и уровнях проверяемого знания – знания, понимания, применения, систематизации);</w:t>
      </w:r>
    </w:p>
    <w:p w:rsidR="00332B65" w:rsidRPr="00332B65" w:rsidRDefault="00332B65" w:rsidP="002F7CED">
      <w:pPr>
        <w:numPr>
          <w:ilvl w:val="0"/>
          <w:numId w:val="35"/>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устная оценка успешности результатов, формулировка причин неудач и рекомендаций по устранению пробелов в </w:t>
      </w:r>
      <w:proofErr w:type="spellStart"/>
      <w:r w:rsidRPr="00332B65">
        <w:rPr>
          <w:rFonts w:ascii="Times New Roman" w:eastAsia="Calibri" w:hAnsi="Times New Roman" w:cs="Times New Roman"/>
          <w:sz w:val="24"/>
          <w:szCs w:val="24"/>
        </w:rPr>
        <w:t>обученности</w:t>
      </w:r>
      <w:proofErr w:type="spellEnd"/>
      <w:r w:rsidRPr="00332B65">
        <w:rPr>
          <w:rFonts w:ascii="Times New Roman" w:eastAsia="Calibri" w:hAnsi="Times New Roman" w:cs="Times New Roman"/>
          <w:sz w:val="24"/>
          <w:szCs w:val="24"/>
        </w:rPr>
        <w:t xml:space="preserve"> по предметам;</w:t>
      </w:r>
    </w:p>
    <w:p w:rsidR="00332B65" w:rsidRPr="00332B65" w:rsidRDefault="00332B65" w:rsidP="002F7CED">
      <w:pPr>
        <w:numPr>
          <w:ilvl w:val="0"/>
          <w:numId w:val="35"/>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портфолио;  </w:t>
      </w:r>
    </w:p>
    <w:p w:rsidR="00332B65" w:rsidRPr="00332B65" w:rsidRDefault="00332B65" w:rsidP="002F7CED">
      <w:pPr>
        <w:numPr>
          <w:ilvl w:val="0"/>
          <w:numId w:val="35"/>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332B65" w:rsidRPr="00332B65" w:rsidRDefault="00332B65" w:rsidP="00332B65">
      <w:pPr>
        <w:spacing w:after="0" w:line="240" w:lineRule="auto"/>
        <w:ind w:firstLine="360"/>
        <w:jc w:val="both"/>
        <w:rPr>
          <w:rFonts w:ascii="Times New Roman" w:eastAsia="Calibri" w:hAnsi="Times New Roman" w:cs="Times New Roman"/>
          <w:sz w:val="24"/>
          <w:szCs w:val="24"/>
        </w:rPr>
      </w:pPr>
      <w:r w:rsidRPr="00332B65">
        <w:rPr>
          <w:rFonts w:ascii="Times New Roman" w:eastAsia="Calibri" w:hAnsi="Times New Roman" w:cs="Times New Roman"/>
          <w:b/>
          <w:i/>
          <w:sz w:val="24"/>
          <w:szCs w:val="24"/>
        </w:rPr>
        <w:t>Критериями оценивания</w:t>
      </w:r>
      <w:r w:rsidRPr="00332B65">
        <w:rPr>
          <w:rFonts w:ascii="Times New Roman" w:eastAsia="Calibri" w:hAnsi="Times New Roman" w:cs="Times New Roman"/>
          <w:sz w:val="24"/>
          <w:szCs w:val="24"/>
        </w:rPr>
        <w:t xml:space="preserve"> являются: </w:t>
      </w:r>
    </w:p>
    <w:p w:rsidR="00332B65" w:rsidRPr="00332B65" w:rsidRDefault="00332B65" w:rsidP="002F7CED">
      <w:pPr>
        <w:numPr>
          <w:ilvl w:val="0"/>
          <w:numId w:val="36"/>
        </w:numPr>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соответствие достигнутых предметных, </w:t>
      </w:r>
      <w:proofErr w:type="spellStart"/>
      <w:r w:rsidRPr="00332B65">
        <w:rPr>
          <w:rFonts w:ascii="Times New Roman" w:eastAsia="Calibri" w:hAnsi="Times New Roman" w:cs="Times New Roman"/>
          <w:sz w:val="24"/>
          <w:szCs w:val="24"/>
        </w:rPr>
        <w:t>метапредметных</w:t>
      </w:r>
      <w:proofErr w:type="spellEnd"/>
      <w:r w:rsidRPr="00332B65">
        <w:rPr>
          <w:rFonts w:ascii="Times New Roman" w:eastAsia="Calibri" w:hAnsi="Times New Roman" w:cs="Times New Roman"/>
          <w:sz w:val="24"/>
          <w:szCs w:val="24"/>
        </w:rPr>
        <w:t xml:space="preserve"> и личностных результатов обучающихся требованиям к результатам освоения образовательной программы начального общего образования ФГОС; </w:t>
      </w:r>
    </w:p>
    <w:p w:rsidR="00332B65" w:rsidRPr="00332B65" w:rsidRDefault="00332B65" w:rsidP="002F7CED">
      <w:pPr>
        <w:numPr>
          <w:ilvl w:val="0"/>
          <w:numId w:val="36"/>
        </w:numPr>
        <w:tabs>
          <w:tab w:val="left" w:pos="720"/>
        </w:tabs>
        <w:spacing w:after="0" w:line="240" w:lineRule="auto"/>
        <w:jc w:val="both"/>
        <w:rPr>
          <w:rFonts w:ascii="Times New Roman" w:eastAsia="Calibri" w:hAnsi="Times New Roman" w:cs="Times New Roman"/>
          <w:sz w:val="24"/>
          <w:szCs w:val="24"/>
        </w:rPr>
      </w:pPr>
      <w:r w:rsidRPr="00332B65">
        <w:rPr>
          <w:rFonts w:ascii="Times New Roman" w:eastAsia="Calibri" w:hAnsi="Times New Roman" w:cs="Times New Roman"/>
          <w:sz w:val="24"/>
          <w:szCs w:val="24"/>
        </w:rPr>
        <w:t xml:space="preserve">динамика результатов </w:t>
      </w:r>
      <w:proofErr w:type="gramStart"/>
      <w:r w:rsidRPr="00332B65">
        <w:rPr>
          <w:rFonts w:ascii="Times New Roman" w:eastAsia="Calibri" w:hAnsi="Times New Roman" w:cs="Times New Roman"/>
          <w:sz w:val="24"/>
          <w:szCs w:val="24"/>
        </w:rPr>
        <w:t>предметной</w:t>
      </w:r>
      <w:proofErr w:type="gramEnd"/>
      <w:r w:rsidRPr="00332B65">
        <w:rPr>
          <w:rFonts w:ascii="Times New Roman" w:eastAsia="Calibri" w:hAnsi="Times New Roman" w:cs="Times New Roman"/>
          <w:sz w:val="24"/>
          <w:szCs w:val="24"/>
        </w:rPr>
        <w:t xml:space="preserve"> </w:t>
      </w:r>
      <w:proofErr w:type="spellStart"/>
      <w:r w:rsidRPr="00332B65">
        <w:rPr>
          <w:rFonts w:ascii="Times New Roman" w:eastAsia="Calibri" w:hAnsi="Times New Roman" w:cs="Times New Roman"/>
          <w:sz w:val="24"/>
          <w:szCs w:val="24"/>
        </w:rPr>
        <w:t>обученности</w:t>
      </w:r>
      <w:proofErr w:type="spellEnd"/>
      <w:r w:rsidRPr="00332B65">
        <w:rPr>
          <w:rFonts w:ascii="Times New Roman" w:eastAsia="Calibri" w:hAnsi="Times New Roman" w:cs="Times New Roman"/>
          <w:sz w:val="24"/>
          <w:szCs w:val="24"/>
        </w:rPr>
        <w:t>, формирования УУД.</w:t>
      </w:r>
    </w:p>
    <w:p w:rsidR="00332B65" w:rsidRPr="00332B65" w:rsidRDefault="00332B65" w:rsidP="00332B65">
      <w:pPr>
        <w:tabs>
          <w:tab w:val="left" w:pos="0"/>
        </w:tabs>
        <w:spacing w:after="0" w:line="240" w:lineRule="auto"/>
        <w:jc w:val="both"/>
        <w:rPr>
          <w:rFonts w:ascii="Times New Roman" w:eastAsia="Calibri" w:hAnsi="Times New Roman" w:cs="Times New Roman"/>
          <w:b/>
          <w:sz w:val="24"/>
          <w:szCs w:val="24"/>
        </w:rPr>
      </w:pPr>
      <w:r w:rsidRPr="00332B65">
        <w:rPr>
          <w:rFonts w:ascii="Times New Roman" w:eastAsia="Calibri" w:hAnsi="Times New Roman" w:cs="Times New Roman"/>
          <w:sz w:val="24"/>
          <w:szCs w:val="24"/>
        </w:rPr>
        <w:tab/>
      </w:r>
      <w:r w:rsidRPr="00332B65">
        <w:rPr>
          <w:rFonts w:ascii="Times New Roman" w:eastAsia="Calibri" w:hAnsi="Times New Roman" w:cs="Times New Roman"/>
          <w:b/>
          <w:i/>
          <w:sz w:val="24"/>
          <w:szCs w:val="24"/>
        </w:rPr>
        <w:t xml:space="preserve">Используемая в школе система оценки ориентирована на стимулирование обучающегося </w:t>
      </w:r>
      <w:proofErr w:type="gramStart"/>
      <w:r w:rsidRPr="00332B65">
        <w:rPr>
          <w:rFonts w:ascii="Times New Roman" w:eastAsia="Calibri" w:hAnsi="Times New Roman" w:cs="Times New Roman"/>
          <w:b/>
          <w:i/>
          <w:sz w:val="24"/>
          <w:szCs w:val="24"/>
        </w:rPr>
        <w:t>стремиться</w:t>
      </w:r>
      <w:proofErr w:type="gramEnd"/>
      <w:r w:rsidRPr="00332B65">
        <w:rPr>
          <w:rFonts w:ascii="Times New Roman" w:eastAsia="Calibri" w:hAnsi="Times New Roman" w:cs="Times New Roman"/>
          <w:b/>
          <w:i/>
          <w:sz w:val="24"/>
          <w:szCs w:val="24"/>
        </w:rPr>
        <w:t xml:space="preserve"> к объективному контролю, а не сокрытию своего незнания и неумения, на формирование потребности в адекватной и конструктивной самооценке</w:t>
      </w:r>
      <w:r w:rsidRPr="00332B65">
        <w:rPr>
          <w:rFonts w:ascii="Times New Roman" w:eastAsia="Calibri" w:hAnsi="Times New Roman" w:cs="Times New Roman"/>
          <w:sz w:val="24"/>
          <w:szCs w:val="24"/>
        </w:rPr>
        <w:t>.</w:t>
      </w:r>
    </w:p>
    <w:p w:rsidR="00332B65" w:rsidRPr="00332B65"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E0A98" w:rsidRPr="00AE0A98" w:rsidRDefault="00AE0A98" w:rsidP="00AE0A98">
      <w:pPr>
        <w:spacing w:after="0" w:line="240" w:lineRule="auto"/>
        <w:ind w:right="20"/>
        <w:contextualSpacing/>
        <w:rPr>
          <w:rFonts w:eastAsia="Times New Roman"/>
          <w:b/>
          <w:sz w:val="24"/>
          <w:szCs w:val="24"/>
          <w:lang w:eastAsia="ru-RU"/>
        </w:rPr>
      </w:pPr>
      <w:r w:rsidRPr="00AE0A98">
        <w:rPr>
          <w:rFonts w:ascii="Times New Roman" w:eastAsia="Times New Roman" w:hAnsi="Times New Roman" w:cs="Times New Roman"/>
          <w:b/>
          <w:bCs/>
          <w:sz w:val="24"/>
          <w:szCs w:val="24"/>
          <w:lang w:eastAsia="ru-RU"/>
        </w:rPr>
        <w:t xml:space="preserve">1.3.4. Итоговая оценка выпускника </w:t>
      </w:r>
      <w:r w:rsidRPr="00AE0A98">
        <w:rPr>
          <w:rFonts w:ascii="Times New Roman" w:eastAsia="Times New Roman" w:hAnsi="Times New Roman" w:cs="Times New Roman"/>
          <w:b/>
          <w:sz w:val="24"/>
          <w:szCs w:val="24"/>
          <w:lang w:eastAsia="ru-RU"/>
        </w:rPr>
        <w:t xml:space="preserve">и её использование при переходе </w:t>
      </w:r>
      <w:proofErr w:type="gramStart"/>
      <w:r w:rsidRPr="00AE0A98">
        <w:rPr>
          <w:rFonts w:ascii="Times New Roman" w:eastAsia="Times New Roman" w:hAnsi="Times New Roman" w:cs="Times New Roman"/>
          <w:b/>
          <w:sz w:val="24"/>
          <w:szCs w:val="24"/>
          <w:lang w:eastAsia="ru-RU"/>
        </w:rPr>
        <w:t>от</w:t>
      </w:r>
      <w:proofErr w:type="gramEnd"/>
      <w:r w:rsidRPr="00AE0A98">
        <w:rPr>
          <w:rFonts w:ascii="Times New Roman" w:eastAsia="Times New Roman" w:hAnsi="Times New Roman" w:cs="Times New Roman"/>
          <w:b/>
          <w:sz w:val="24"/>
          <w:szCs w:val="24"/>
          <w:lang w:eastAsia="ru-RU"/>
        </w:rPr>
        <w:t xml:space="preserve"> начального к основному</w:t>
      </w:r>
      <w:r w:rsidRPr="00AE0A98">
        <w:rPr>
          <w:rFonts w:ascii="Times New Roman" w:eastAsia="Times New Roman" w:hAnsi="Times New Roman" w:cs="Times New Roman"/>
          <w:b/>
          <w:bCs/>
          <w:sz w:val="24"/>
          <w:szCs w:val="24"/>
          <w:lang w:eastAsia="ru-RU"/>
        </w:rPr>
        <w:t xml:space="preserve"> </w:t>
      </w:r>
      <w:r w:rsidRPr="00AE0A98">
        <w:rPr>
          <w:rFonts w:ascii="Times New Roman" w:eastAsia="Times New Roman" w:hAnsi="Times New Roman" w:cs="Times New Roman"/>
          <w:b/>
          <w:sz w:val="24"/>
          <w:szCs w:val="24"/>
          <w:lang w:eastAsia="ru-RU"/>
        </w:rPr>
        <w:t>общему образованию</w:t>
      </w:r>
    </w:p>
    <w:p w:rsidR="00AE0A98" w:rsidRPr="00AE0A98" w:rsidRDefault="00AE0A98" w:rsidP="00AE0A98">
      <w:pPr>
        <w:spacing w:after="0" w:line="240" w:lineRule="auto"/>
        <w:contextualSpacing/>
        <w:rPr>
          <w:rFonts w:eastAsia="Times New Roman"/>
          <w:sz w:val="24"/>
          <w:szCs w:val="24"/>
          <w:lang w:eastAsia="ru-RU"/>
        </w:rPr>
      </w:pPr>
    </w:p>
    <w:p w:rsidR="00AE0A98" w:rsidRPr="00AE0A98" w:rsidRDefault="00AE0A98" w:rsidP="00AE0A98">
      <w:pPr>
        <w:spacing w:after="0" w:line="240" w:lineRule="auto"/>
        <w:ind w:firstLine="660"/>
        <w:contextualSpacing/>
        <w:jc w:val="both"/>
        <w:rPr>
          <w:rFonts w:eastAsia="Times New Roman"/>
          <w:sz w:val="24"/>
          <w:szCs w:val="24"/>
          <w:lang w:eastAsia="ru-RU"/>
        </w:rPr>
      </w:pPr>
      <w:r w:rsidRPr="00AE0A98">
        <w:rPr>
          <w:rFonts w:ascii="Times New Roman" w:eastAsia="Times New Roman" w:hAnsi="Times New Roman" w:cs="Times New Roman"/>
          <w:sz w:val="24"/>
          <w:szCs w:val="24"/>
          <w:lang w:eastAsia="ru-RU"/>
        </w:rPr>
        <w:t>Решение об успешном освоении обучающимися основной образовательной программы начального общего образования и переводе на следующую ступень общего образования принимается педагогическим советом образовательного учреждения на основании сделанных выводов о достижении планируемых результатов освоения основной образовательной программы начального общего образования.</w:t>
      </w:r>
    </w:p>
    <w:p w:rsidR="00AE0A98" w:rsidRPr="00AE0A98" w:rsidRDefault="00AE0A98" w:rsidP="00AE0A98">
      <w:pPr>
        <w:spacing w:after="0" w:line="240" w:lineRule="auto"/>
        <w:contextualSpacing/>
        <w:jc w:val="both"/>
        <w:rPr>
          <w:rFonts w:eastAsia="Times New Roman"/>
          <w:sz w:val="24"/>
          <w:szCs w:val="24"/>
          <w:lang w:eastAsia="ru-RU"/>
        </w:rPr>
      </w:pPr>
      <w:r w:rsidRPr="00AE0A98">
        <w:rPr>
          <w:rFonts w:ascii="Times New Roman" w:eastAsia="Times New Roman" w:hAnsi="Times New Roman" w:cs="Times New Roman"/>
          <w:sz w:val="24"/>
          <w:szCs w:val="24"/>
          <w:lang w:eastAsia="ru-RU"/>
        </w:rPr>
        <w:t xml:space="preserve">1) Выпускник овладел опорной системой знаний и учебными действиями, необходимыми для продолжения образования на следующей ступени общего образования, и способен использовать их для решения простых </w:t>
      </w:r>
      <w:proofErr w:type="spellStart"/>
      <w:r w:rsidRPr="00AE0A98">
        <w:rPr>
          <w:rFonts w:ascii="Times New Roman" w:eastAsia="Times New Roman" w:hAnsi="Times New Roman" w:cs="Times New Roman"/>
          <w:sz w:val="24"/>
          <w:szCs w:val="24"/>
          <w:lang w:eastAsia="ru-RU"/>
        </w:rPr>
        <w:t>учебно</w:t>
      </w:r>
      <w:proofErr w:type="spellEnd"/>
      <w:r w:rsidRPr="00AE0A98">
        <w:rPr>
          <w:rFonts w:ascii="Times New Roman" w:eastAsia="Times New Roman" w:hAnsi="Times New Roman" w:cs="Times New Roman"/>
          <w:sz w:val="24"/>
          <w:szCs w:val="24"/>
          <w:lang w:eastAsia="ru-RU"/>
        </w:rPr>
        <w:t xml:space="preserve"> - познавательных и </w:t>
      </w:r>
      <w:proofErr w:type="spellStart"/>
      <w:r w:rsidRPr="00AE0A98">
        <w:rPr>
          <w:rFonts w:ascii="Times New Roman" w:eastAsia="Times New Roman" w:hAnsi="Times New Roman" w:cs="Times New Roman"/>
          <w:sz w:val="24"/>
          <w:szCs w:val="24"/>
          <w:lang w:eastAsia="ru-RU"/>
        </w:rPr>
        <w:t>учебно</w:t>
      </w:r>
      <w:proofErr w:type="spellEnd"/>
      <w:r w:rsidRPr="00AE0A98">
        <w:rPr>
          <w:rFonts w:ascii="Times New Roman" w:eastAsia="Times New Roman" w:hAnsi="Times New Roman" w:cs="Times New Roman"/>
          <w:sz w:val="24"/>
          <w:szCs w:val="24"/>
          <w:lang w:eastAsia="ru-RU"/>
        </w:rPr>
        <w:t xml:space="preserve"> - практических задач средствами данного предмета.</w:t>
      </w:r>
    </w:p>
    <w:p w:rsidR="00AE0A98" w:rsidRPr="00AE0A98" w:rsidRDefault="00AE0A98" w:rsidP="00AE0A98">
      <w:pPr>
        <w:spacing w:after="0" w:line="240" w:lineRule="auto"/>
        <w:ind w:right="20"/>
        <w:contextualSpacing/>
        <w:jc w:val="both"/>
        <w:rPr>
          <w:rFonts w:eastAsia="Times New Roman"/>
          <w:sz w:val="24"/>
          <w:szCs w:val="24"/>
          <w:lang w:eastAsia="ru-RU"/>
        </w:rPr>
      </w:pPr>
      <w:r w:rsidRPr="00AE0A98">
        <w:rPr>
          <w:rFonts w:ascii="Times New Roman" w:eastAsia="Times New Roman" w:hAnsi="Times New Roman" w:cs="Times New Roman"/>
          <w:sz w:val="24"/>
          <w:szCs w:val="24"/>
          <w:lang w:eastAsia="ru-RU"/>
        </w:rPr>
        <w:t>2) 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w:t>
      </w:r>
    </w:p>
    <w:p w:rsidR="00AE0A98" w:rsidRPr="00AE0A98" w:rsidRDefault="00AE0A98" w:rsidP="00AE0A98">
      <w:pPr>
        <w:spacing w:after="0" w:line="240" w:lineRule="auto"/>
        <w:contextualSpacing/>
        <w:jc w:val="both"/>
        <w:rPr>
          <w:rFonts w:eastAsia="Times New Roman"/>
          <w:sz w:val="24"/>
          <w:szCs w:val="24"/>
          <w:lang w:eastAsia="ru-RU"/>
        </w:rPr>
      </w:pPr>
      <w:r w:rsidRPr="00AE0A98">
        <w:rPr>
          <w:rFonts w:ascii="Times New Roman" w:eastAsia="Times New Roman" w:hAnsi="Times New Roman" w:cs="Times New Roman"/>
          <w:sz w:val="24"/>
          <w:szCs w:val="24"/>
          <w:lang w:eastAsia="ru-RU"/>
        </w:rPr>
        <w:t>3) Выпускник не овладел опорной системой знаний и учебными действиями, необходимыми для продолжения образования на следующей ступени общего образования.</w:t>
      </w:r>
    </w:p>
    <w:p w:rsidR="00AE0A98" w:rsidRPr="00AE0A98" w:rsidRDefault="00AE0A98" w:rsidP="00AE0A98">
      <w:pPr>
        <w:spacing w:after="0" w:line="240" w:lineRule="auto"/>
        <w:ind w:right="20"/>
        <w:contextualSpacing/>
        <w:jc w:val="both"/>
        <w:rPr>
          <w:rFonts w:eastAsia="Times New Roman"/>
          <w:sz w:val="24"/>
          <w:szCs w:val="24"/>
          <w:lang w:eastAsia="ru-RU"/>
        </w:rPr>
      </w:pPr>
      <w:r w:rsidRPr="00AE0A98">
        <w:rPr>
          <w:rFonts w:ascii="Times New Roman" w:eastAsia="Times New Roman" w:hAnsi="Times New Roman" w:cs="Times New Roman"/>
          <w:b/>
          <w:sz w:val="24"/>
          <w:szCs w:val="24"/>
          <w:lang w:eastAsia="ru-RU"/>
        </w:rPr>
        <w:t>Решение о переводе обучающегося</w:t>
      </w:r>
      <w:r w:rsidRPr="00AE0A98">
        <w:rPr>
          <w:rFonts w:ascii="Times New Roman" w:eastAsia="Times New Roman" w:hAnsi="Times New Roman" w:cs="Times New Roman"/>
          <w:sz w:val="24"/>
          <w:szCs w:val="24"/>
          <w:lang w:eastAsia="ru-RU"/>
        </w:rPr>
        <w:t xml:space="preserve"> на следующую ступень общего образования принимается одновременно с рассмотрением и утверждением характеристики выпускника, в которой:</w:t>
      </w:r>
    </w:p>
    <w:p w:rsidR="00AE0A98" w:rsidRPr="00AE0A98" w:rsidRDefault="00AE0A98" w:rsidP="00AE0A98">
      <w:pPr>
        <w:spacing w:after="0" w:line="240" w:lineRule="auto"/>
        <w:contextualSpacing/>
        <w:jc w:val="both"/>
        <w:rPr>
          <w:rFonts w:eastAsia="Times New Roman"/>
          <w:sz w:val="24"/>
          <w:szCs w:val="24"/>
          <w:lang w:eastAsia="ru-RU"/>
        </w:rPr>
      </w:pPr>
      <w:r w:rsidRPr="00AE0A98">
        <w:rPr>
          <w:rFonts w:ascii="Times New Roman" w:eastAsia="Times New Roman" w:hAnsi="Times New Roman" w:cs="Times New Roman"/>
          <w:sz w:val="24"/>
          <w:szCs w:val="24"/>
          <w:lang w:eastAsia="ru-RU"/>
        </w:rPr>
        <w:t>• отмечаются образовательные достижения и положительные качества выпускника;</w:t>
      </w:r>
    </w:p>
    <w:p w:rsidR="00AE0A98" w:rsidRPr="00AE0A98" w:rsidRDefault="00AE0A98" w:rsidP="00AE0A98">
      <w:pPr>
        <w:spacing w:after="0" w:line="240" w:lineRule="auto"/>
        <w:contextualSpacing/>
        <w:jc w:val="both"/>
        <w:rPr>
          <w:rFonts w:eastAsia="Times New Roman"/>
          <w:sz w:val="24"/>
          <w:szCs w:val="24"/>
          <w:lang w:eastAsia="ru-RU"/>
        </w:rPr>
      </w:pPr>
      <w:r w:rsidRPr="00AE0A98">
        <w:rPr>
          <w:rFonts w:ascii="Times New Roman" w:eastAsia="Times New Roman" w:hAnsi="Times New Roman" w:cs="Times New Roman"/>
          <w:sz w:val="24"/>
          <w:szCs w:val="24"/>
          <w:lang w:eastAsia="ru-RU"/>
        </w:rPr>
        <w:t xml:space="preserve">• определяются приоритетные задачи и направления личностного развития с </w:t>
      </w:r>
      <w:proofErr w:type="gramStart"/>
      <w:r w:rsidRPr="00AE0A98">
        <w:rPr>
          <w:rFonts w:ascii="Times New Roman" w:eastAsia="Times New Roman" w:hAnsi="Times New Roman" w:cs="Times New Roman"/>
          <w:sz w:val="24"/>
          <w:szCs w:val="24"/>
          <w:lang w:eastAsia="ru-RU"/>
        </w:rPr>
        <w:t>уч</w:t>
      </w:r>
      <w:r>
        <w:rPr>
          <w:rFonts w:ascii="Times New Roman" w:eastAsia="Times New Roman" w:hAnsi="Times New Roman" w:cs="Times New Roman"/>
          <w:sz w:val="24"/>
          <w:szCs w:val="24"/>
          <w:lang w:eastAsia="ru-RU"/>
        </w:rPr>
        <w:t>е</w:t>
      </w:r>
      <w:r w:rsidRPr="00AE0A98">
        <w:rPr>
          <w:rFonts w:ascii="Times New Roman" w:eastAsia="Times New Roman" w:hAnsi="Times New Roman" w:cs="Times New Roman"/>
          <w:sz w:val="24"/>
          <w:szCs w:val="24"/>
          <w:lang w:eastAsia="ru-RU"/>
        </w:rPr>
        <w:t>том</w:t>
      </w:r>
      <w:proofErr w:type="gramEnd"/>
      <w:r w:rsidRPr="00AE0A98">
        <w:rPr>
          <w:rFonts w:ascii="Times New Roman" w:eastAsia="Times New Roman" w:hAnsi="Times New Roman" w:cs="Times New Roman"/>
          <w:sz w:val="24"/>
          <w:szCs w:val="24"/>
          <w:lang w:eastAsia="ru-RU"/>
        </w:rPr>
        <w:t xml:space="preserve"> как достижений, так и психологических проблем развития ребёнка;</w:t>
      </w:r>
    </w:p>
    <w:p w:rsidR="00AE0A98" w:rsidRPr="00AE0A98" w:rsidRDefault="00AE0A98" w:rsidP="00AE0A98">
      <w:pPr>
        <w:spacing w:after="0" w:line="240" w:lineRule="auto"/>
        <w:contextualSpacing/>
        <w:jc w:val="both"/>
        <w:rPr>
          <w:rFonts w:eastAsia="Times New Roman"/>
          <w:sz w:val="24"/>
          <w:szCs w:val="24"/>
          <w:lang w:eastAsia="ru-RU"/>
        </w:rPr>
      </w:pPr>
      <w:r w:rsidRPr="00AE0A98">
        <w:rPr>
          <w:rFonts w:ascii="Times New Roman" w:eastAsia="Times New Roman" w:hAnsi="Times New Roman" w:cs="Times New Roman"/>
          <w:sz w:val="24"/>
          <w:szCs w:val="24"/>
          <w:lang w:eastAsia="ru-RU"/>
        </w:rPr>
        <w:t xml:space="preserve">• даются </w:t>
      </w:r>
      <w:proofErr w:type="spellStart"/>
      <w:r w:rsidRPr="00AE0A98">
        <w:rPr>
          <w:rFonts w:ascii="Times New Roman" w:eastAsia="Times New Roman" w:hAnsi="Times New Roman" w:cs="Times New Roman"/>
          <w:sz w:val="24"/>
          <w:szCs w:val="24"/>
          <w:lang w:eastAsia="ru-RU"/>
        </w:rPr>
        <w:t>психолого</w:t>
      </w:r>
      <w:proofErr w:type="spellEnd"/>
      <w:r w:rsidRPr="00AE0A98">
        <w:rPr>
          <w:rFonts w:ascii="Times New Roman" w:eastAsia="Times New Roman" w:hAnsi="Times New Roman" w:cs="Times New Roman"/>
          <w:sz w:val="24"/>
          <w:szCs w:val="24"/>
          <w:lang w:eastAsia="ru-RU"/>
        </w:rPr>
        <w:t xml:space="preserve"> - педагогические рекомендации, призванные обеспечить успешную реализацию намеченных задач на следующей ступени обучения.</w:t>
      </w:r>
    </w:p>
    <w:p w:rsidR="00AE0A98" w:rsidRPr="00AE0A98" w:rsidRDefault="00AE0A98" w:rsidP="00AE0A98">
      <w:pPr>
        <w:tabs>
          <w:tab w:val="left" w:pos="643"/>
        </w:tabs>
        <w:spacing w:after="0" w:line="240" w:lineRule="auto"/>
        <w:contextualSpacing/>
        <w:jc w:val="both"/>
        <w:rPr>
          <w:rFonts w:eastAsiaTheme="minorEastAsia"/>
          <w:sz w:val="20"/>
          <w:szCs w:val="20"/>
          <w:lang w:eastAsia="ru-RU"/>
        </w:rPr>
      </w:pPr>
      <w:r>
        <w:rPr>
          <w:rFonts w:ascii="Times New Roman" w:eastAsia="Times New Roman" w:hAnsi="Times New Roman" w:cs="Times New Roman"/>
          <w:sz w:val="24"/>
          <w:szCs w:val="24"/>
          <w:lang w:eastAsia="ru-RU"/>
        </w:rPr>
        <w:tab/>
        <w:t xml:space="preserve">В </w:t>
      </w:r>
      <w:r w:rsidRPr="00AE0A98">
        <w:rPr>
          <w:rFonts w:ascii="Times New Roman" w:eastAsia="Times New Roman" w:hAnsi="Times New Roman" w:cs="Times New Roman"/>
          <w:sz w:val="24"/>
          <w:szCs w:val="24"/>
          <w:lang w:eastAsia="ru-RU"/>
        </w:rPr>
        <w:t xml:space="preserve">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w:t>
      </w:r>
      <w:proofErr w:type="gramStart"/>
      <w:r w:rsidRPr="00AE0A98">
        <w:rPr>
          <w:rFonts w:ascii="Times New Roman" w:eastAsia="Times New Roman" w:hAnsi="Times New Roman" w:cs="Times New Roman"/>
          <w:sz w:val="24"/>
          <w:szCs w:val="24"/>
          <w:lang w:eastAsia="ru-RU"/>
        </w:rPr>
        <w:t>обучения</w:t>
      </w:r>
      <w:proofErr w:type="gramEnd"/>
      <w:r w:rsidRPr="00AE0A98">
        <w:rPr>
          <w:rFonts w:ascii="Times New Roman" w:eastAsia="Times New Roman" w:hAnsi="Times New Roman" w:cs="Times New Roman"/>
          <w:sz w:val="24"/>
          <w:szCs w:val="24"/>
          <w:lang w:eastAsia="ru-RU"/>
        </w:rPr>
        <w:t xml:space="preserve"> в рамках регламентированных процедуры устанавливаемых Министерством образования и науки Российской Федерации.</w:t>
      </w:r>
    </w:p>
    <w:p w:rsidR="00AE0A98" w:rsidRPr="00AE0A98" w:rsidRDefault="00AE0A98" w:rsidP="00AE0A98">
      <w:pPr>
        <w:spacing w:line="264" w:lineRule="auto"/>
        <w:jc w:val="both"/>
        <w:rPr>
          <w:rFonts w:eastAsiaTheme="minorEastAsia"/>
          <w:sz w:val="20"/>
          <w:szCs w:val="20"/>
          <w:lang w:eastAsia="ru-RU"/>
        </w:rPr>
      </w:pPr>
      <w:r w:rsidRPr="00AE0A98">
        <w:rPr>
          <w:rFonts w:ascii="Times New Roman" w:eastAsia="Times New Roman" w:hAnsi="Times New Roman" w:cs="Times New Roman"/>
          <w:sz w:val="24"/>
          <w:szCs w:val="24"/>
          <w:lang w:eastAsia="ru-RU"/>
        </w:rPr>
        <w:t xml:space="preserve">Все выводы и оценки, включаемые в характеристику, должны быть подтверждены </w:t>
      </w:r>
      <w:r>
        <w:rPr>
          <w:rFonts w:ascii="Times New Roman" w:eastAsia="Times New Roman" w:hAnsi="Times New Roman" w:cs="Times New Roman"/>
          <w:sz w:val="24"/>
          <w:szCs w:val="24"/>
          <w:lang w:eastAsia="ru-RU"/>
        </w:rPr>
        <w:t>м</w:t>
      </w:r>
      <w:r w:rsidRPr="00AE0A98">
        <w:rPr>
          <w:rFonts w:ascii="Times New Roman" w:eastAsia="Times New Roman" w:hAnsi="Times New Roman" w:cs="Times New Roman"/>
          <w:sz w:val="24"/>
          <w:szCs w:val="24"/>
          <w:lang w:eastAsia="ru-RU"/>
        </w:rPr>
        <w:t>атериалами портфеля достижений и другими объективными показателями.</w:t>
      </w:r>
    </w:p>
    <w:p w:rsidR="00AE0A98" w:rsidRPr="00AE0A98" w:rsidRDefault="00AE0A98" w:rsidP="00AE0A98">
      <w:pPr>
        <w:tabs>
          <w:tab w:val="left" w:pos="840"/>
        </w:tabs>
        <w:spacing w:after="0" w:line="240" w:lineRule="auto"/>
        <w:rPr>
          <w:rFonts w:eastAsia="Times New Roman"/>
          <w:b/>
          <w:bCs/>
          <w:sz w:val="24"/>
          <w:szCs w:val="24"/>
          <w:lang w:eastAsia="ru-RU"/>
        </w:rPr>
      </w:pPr>
      <w:r>
        <w:rPr>
          <w:rFonts w:ascii="Times New Roman" w:eastAsia="Times New Roman" w:hAnsi="Times New Roman" w:cs="Times New Roman"/>
          <w:b/>
          <w:bCs/>
          <w:sz w:val="24"/>
          <w:szCs w:val="24"/>
          <w:lang w:eastAsia="ru-RU"/>
        </w:rPr>
        <w:tab/>
        <w:t xml:space="preserve">В </w:t>
      </w:r>
      <w:r w:rsidRPr="00AE0A98">
        <w:rPr>
          <w:rFonts w:ascii="Times New Roman" w:eastAsia="Times New Roman" w:hAnsi="Times New Roman" w:cs="Times New Roman"/>
          <w:b/>
          <w:bCs/>
          <w:sz w:val="24"/>
          <w:szCs w:val="24"/>
          <w:lang w:eastAsia="ru-RU"/>
        </w:rPr>
        <w:t xml:space="preserve">ГБОУ СОШ п.г.т. </w:t>
      </w:r>
      <w:r>
        <w:rPr>
          <w:rFonts w:ascii="Times New Roman" w:eastAsia="Times New Roman" w:hAnsi="Times New Roman" w:cs="Times New Roman"/>
          <w:b/>
          <w:bCs/>
          <w:sz w:val="24"/>
          <w:szCs w:val="24"/>
          <w:lang w:eastAsia="ru-RU"/>
        </w:rPr>
        <w:t>Балашейка</w:t>
      </w:r>
      <w:r w:rsidRPr="00AE0A98">
        <w:rPr>
          <w:rFonts w:ascii="Times New Roman" w:eastAsia="Times New Roman" w:hAnsi="Times New Roman" w:cs="Times New Roman"/>
          <w:b/>
          <w:bCs/>
          <w:sz w:val="24"/>
          <w:szCs w:val="24"/>
          <w:lang w:eastAsia="ru-RU"/>
        </w:rPr>
        <w:t xml:space="preserve"> используются следующие формы оценки:</w:t>
      </w:r>
    </w:p>
    <w:p w:rsidR="00AE0A98" w:rsidRPr="00AE0A98" w:rsidRDefault="00AE0A98" w:rsidP="00AE0A98">
      <w:pPr>
        <w:widowControl w:val="0"/>
        <w:spacing w:after="0" w:line="317" w:lineRule="exact"/>
        <w:jc w:val="both"/>
        <w:rPr>
          <w:rFonts w:ascii="Times New Roman" w:eastAsia="Times New Roman" w:hAnsi="Times New Roman" w:cs="Times New Roman"/>
          <w:color w:val="000000"/>
          <w:sz w:val="24"/>
          <w:szCs w:val="24"/>
          <w:lang w:eastAsia="ru-RU" w:bidi="ru-RU"/>
        </w:rPr>
      </w:pPr>
      <w:proofErr w:type="spellStart"/>
      <w:r w:rsidRPr="00AE0A98">
        <w:rPr>
          <w:rFonts w:ascii="Times New Roman" w:eastAsia="Times New Roman" w:hAnsi="Times New Roman" w:cs="Times New Roman"/>
          <w:color w:val="000000"/>
          <w:sz w:val="24"/>
          <w:szCs w:val="24"/>
          <w:lang w:eastAsia="ru-RU" w:bidi="ru-RU"/>
        </w:rPr>
        <w:t>Безотметочное</w:t>
      </w:r>
      <w:proofErr w:type="spellEnd"/>
      <w:r w:rsidRPr="00AE0A98">
        <w:rPr>
          <w:rFonts w:ascii="Times New Roman" w:eastAsia="Times New Roman" w:hAnsi="Times New Roman" w:cs="Times New Roman"/>
          <w:color w:val="000000"/>
          <w:sz w:val="24"/>
          <w:szCs w:val="24"/>
          <w:lang w:eastAsia="ru-RU" w:bidi="ru-RU"/>
        </w:rPr>
        <w:t xml:space="preserve"> обучение - 1 класс;</w:t>
      </w:r>
    </w:p>
    <w:p w:rsidR="00AE0A98" w:rsidRPr="00AE0A98" w:rsidRDefault="00AE0A98" w:rsidP="00AE0A98">
      <w:pPr>
        <w:widowControl w:val="0"/>
        <w:spacing w:after="0" w:line="317" w:lineRule="exact"/>
        <w:jc w:val="both"/>
        <w:rPr>
          <w:rFonts w:ascii="Times New Roman" w:eastAsia="Times New Roman" w:hAnsi="Times New Roman" w:cs="Times New Roman"/>
          <w:color w:val="000000"/>
          <w:sz w:val="24"/>
          <w:szCs w:val="24"/>
          <w:lang w:eastAsia="ru-RU" w:bidi="ru-RU"/>
        </w:rPr>
      </w:pPr>
      <w:r w:rsidRPr="00AE0A98">
        <w:rPr>
          <w:rFonts w:ascii="Times New Roman" w:eastAsia="Times New Roman" w:hAnsi="Times New Roman" w:cs="Times New Roman"/>
          <w:color w:val="000000"/>
          <w:sz w:val="24"/>
          <w:szCs w:val="24"/>
          <w:lang w:eastAsia="ru-RU" w:bidi="ru-RU"/>
        </w:rPr>
        <w:t>Пятибалльная система (со 2 класса);</w:t>
      </w:r>
    </w:p>
    <w:p w:rsidR="00AE0A98" w:rsidRPr="00AE0A98" w:rsidRDefault="00AE0A98" w:rsidP="00AE0A98">
      <w:pPr>
        <w:widowControl w:val="0"/>
        <w:spacing w:after="0" w:line="317" w:lineRule="exact"/>
        <w:jc w:val="both"/>
        <w:rPr>
          <w:rFonts w:ascii="Times New Roman" w:eastAsia="Times New Roman" w:hAnsi="Times New Roman" w:cs="Times New Roman"/>
          <w:color w:val="000000"/>
          <w:sz w:val="24"/>
          <w:szCs w:val="24"/>
          <w:lang w:eastAsia="ru-RU" w:bidi="ru-RU"/>
        </w:rPr>
      </w:pPr>
      <w:r w:rsidRPr="00AE0A98">
        <w:rPr>
          <w:rFonts w:ascii="Times New Roman" w:eastAsia="Times New Roman" w:hAnsi="Times New Roman" w:cs="Times New Roman"/>
          <w:color w:val="000000"/>
          <w:sz w:val="24"/>
          <w:szCs w:val="24"/>
          <w:lang w:eastAsia="ru-RU" w:bidi="ru-RU"/>
        </w:rPr>
        <w:t>Накопительная система оценки - Портфолио достижений.</w:t>
      </w:r>
    </w:p>
    <w:p w:rsidR="00AE0A98" w:rsidRPr="00AE0A98" w:rsidRDefault="00AE0A98" w:rsidP="00AE0A98">
      <w:pPr>
        <w:widowControl w:val="0"/>
        <w:spacing w:after="0" w:line="317" w:lineRule="exact"/>
        <w:ind w:firstLine="540"/>
        <w:jc w:val="both"/>
        <w:rPr>
          <w:rFonts w:ascii="Times New Roman" w:eastAsia="Times New Roman" w:hAnsi="Times New Roman" w:cs="Times New Roman"/>
          <w:color w:val="000000"/>
          <w:sz w:val="24"/>
          <w:szCs w:val="24"/>
          <w:lang w:eastAsia="ru-RU" w:bidi="ru-RU"/>
        </w:rPr>
      </w:pPr>
      <w:r w:rsidRPr="00AE0A98">
        <w:rPr>
          <w:rFonts w:ascii="Times New Roman" w:eastAsia="Times New Roman" w:hAnsi="Times New Roman" w:cs="Times New Roman"/>
          <w:color w:val="000000"/>
          <w:sz w:val="24"/>
          <w:szCs w:val="24"/>
          <w:lang w:eastAsia="ru-RU" w:bidi="ru-RU"/>
        </w:rPr>
        <w:t xml:space="preserve">Оценка личностных, </w:t>
      </w:r>
      <w:proofErr w:type="spellStart"/>
      <w:r w:rsidRPr="00AE0A98">
        <w:rPr>
          <w:rFonts w:ascii="Times New Roman" w:eastAsia="Times New Roman" w:hAnsi="Times New Roman" w:cs="Times New Roman"/>
          <w:color w:val="000000"/>
          <w:sz w:val="24"/>
          <w:szCs w:val="24"/>
          <w:lang w:eastAsia="ru-RU" w:bidi="ru-RU"/>
        </w:rPr>
        <w:t>метапредметных</w:t>
      </w:r>
      <w:proofErr w:type="spellEnd"/>
      <w:r w:rsidRPr="00AE0A98">
        <w:rPr>
          <w:rFonts w:ascii="Times New Roman" w:eastAsia="Times New Roman" w:hAnsi="Times New Roman" w:cs="Times New Roman"/>
          <w:color w:val="000000"/>
          <w:sz w:val="24"/>
          <w:szCs w:val="24"/>
          <w:lang w:eastAsia="ru-RU" w:bidi="ru-RU"/>
        </w:rPr>
        <w:t xml:space="preserve"> и предметных результатов выставляется в соответствии с «Положением о формах, периодичности и порядке проведения текущего контроля успеваемости и промежуточной аттестации</w:t>
      </w:r>
      <w:r>
        <w:rPr>
          <w:rFonts w:ascii="Times New Roman" w:eastAsia="Times New Roman" w:hAnsi="Times New Roman" w:cs="Times New Roman"/>
          <w:color w:val="000000"/>
          <w:sz w:val="24"/>
          <w:szCs w:val="24"/>
          <w:lang w:eastAsia="ru-RU" w:bidi="ru-RU"/>
        </w:rPr>
        <w:t xml:space="preserve"> </w:t>
      </w:r>
      <w:r w:rsidRPr="00AE0A98">
        <w:rPr>
          <w:rFonts w:ascii="Times New Roman" w:eastAsia="Times New Roman" w:hAnsi="Times New Roman" w:cs="Times New Roman"/>
          <w:color w:val="000000"/>
          <w:sz w:val="24"/>
          <w:szCs w:val="24"/>
          <w:lang w:eastAsia="ru-RU" w:bidi="ru-RU"/>
        </w:rPr>
        <w:t>в Учреждении».</w:t>
      </w:r>
    </w:p>
    <w:p w:rsidR="00AE0A98" w:rsidRPr="00AE0A98" w:rsidRDefault="00AE0A98" w:rsidP="00AE0A98">
      <w:pPr>
        <w:widowControl w:val="0"/>
        <w:spacing w:after="0" w:line="317" w:lineRule="exact"/>
        <w:ind w:firstLine="540"/>
        <w:jc w:val="both"/>
        <w:rPr>
          <w:rFonts w:ascii="Times New Roman" w:eastAsia="Times New Roman" w:hAnsi="Times New Roman" w:cs="Times New Roman"/>
          <w:color w:val="000000"/>
          <w:sz w:val="24"/>
          <w:szCs w:val="24"/>
          <w:lang w:eastAsia="ru-RU" w:bidi="ru-RU"/>
        </w:rPr>
      </w:pPr>
      <w:r w:rsidRPr="00AE0A98">
        <w:rPr>
          <w:rFonts w:ascii="Times New Roman" w:eastAsia="Times New Roman" w:hAnsi="Times New Roman" w:cs="Times New Roman"/>
          <w:color w:val="000000"/>
          <w:sz w:val="24"/>
          <w:szCs w:val="24"/>
          <w:lang w:eastAsia="ru-RU" w:bidi="ru-RU"/>
        </w:rPr>
        <w:t>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AE0A98" w:rsidRPr="00AE0A98" w:rsidRDefault="00AE0A98" w:rsidP="00AE0A98">
      <w:pPr>
        <w:widowControl w:val="0"/>
        <w:spacing w:after="0" w:line="317" w:lineRule="exact"/>
        <w:ind w:firstLine="540"/>
        <w:jc w:val="both"/>
        <w:rPr>
          <w:rFonts w:ascii="Times New Roman" w:eastAsia="Times New Roman" w:hAnsi="Times New Roman" w:cs="Times New Roman"/>
          <w:color w:val="000000"/>
          <w:sz w:val="24"/>
          <w:szCs w:val="24"/>
          <w:lang w:eastAsia="ru-RU" w:bidi="ru-RU"/>
        </w:rPr>
      </w:pPr>
      <w:r w:rsidRPr="00AE0A98">
        <w:rPr>
          <w:rFonts w:ascii="Times New Roman" w:eastAsia="Times New Roman" w:hAnsi="Times New Roman" w:cs="Times New Roman"/>
          <w:color w:val="000000"/>
          <w:sz w:val="24"/>
          <w:szCs w:val="24"/>
          <w:lang w:eastAsia="ru-RU" w:bidi="ru-RU"/>
        </w:rPr>
        <w:t xml:space="preserve">Неразрывная связь планируемых результатов с процессом их формирования, равно как и с </w:t>
      </w:r>
      <w:proofErr w:type="gramStart"/>
      <w:r w:rsidRPr="00AE0A98">
        <w:rPr>
          <w:rFonts w:ascii="Times New Roman" w:eastAsia="Times New Roman" w:hAnsi="Times New Roman" w:cs="Times New Roman"/>
          <w:color w:val="000000"/>
          <w:sz w:val="24"/>
          <w:szCs w:val="24"/>
          <w:lang w:eastAsia="ru-RU" w:bidi="ru-RU"/>
        </w:rPr>
        <w:t>оценкой</w:t>
      </w:r>
      <w:proofErr w:type="gramEnd"/>
      <w:r w:rsidRPr="00AE0A98">
        <w:rPr>
          <w:rFonts w:ascii="Times New Roman" w:eastAsia="Times New Roman" w:hAnsi="Times New Roman" w:cs="Times New Roman"/>
          <w:color w:val="000000"/>
          <w:sz w:val="24"/>
          <w:szCs w:val="24"/>
          <w:lang w:eastAsia="ru-RU" w:bidi="ru-RU"/>
        </w:rPr>
        <w:t xml:space="preserve"> их достижения, требует уточнения и конкретизации обобщенных планируемых результатов — явного выделения и перечисления умений, характеризующих их достижение, а также иллюстрации на конкретных примерах возможных уровней освоения учебных действий с изучаемым учебным материалом. В технологической форме указанный выше перечень умений детализируется дополнительно в соответствии с этапами формирования планируемых результатов.</w:t>
      </w:r>
    </w:p>
    <w:p w:rsidR="00AE0A98" w:rsidRPr="00AE0A98" w:rsidRDefault="00AE0A98" w:rsidP="00AE0A98">
      <w:pPr>
        <w:widowControl w:val="0"/>
        <w:spacing w:after="0" w:line="317" w:lineRule="exact"/>
        <w:ind w:firstLine="357"/>
        <w:jc w:val="both"/>
        <w:rPr>
          <w:rFonts w:ascii="Times New Roman" w:eastAsia="Times New Roman" w:hAnsi="Times New Roman" w:cs="Times New Roman"/>
          <w:color w:val="000000"/>
          <w:sz w:val="24"/>
          <w:szCs w:val="24"/>
          <w:lang w:eastAsia="ru-RU" w:bidi="ru-RU"/>
        </w:rPr>
      </w:pPr>
      <w:r w:rsidRPr="00AE0A98">
        <w:rPr>
          <w:rFonts w:ascii="Times New Roman" w:eastAsia="Times New Roman" w:hAnsi="Times New Roman" w:cs="Times New Roman"/>
          <w:color w:val="000000"/>
          <w:sz w:val="24"/>
          <w:szCs w:val="24"/>
          <w:lang w:eastAsia="ru-RU" w:bidi="ru-RU"/>
        </w:rPr>
        <w:t xml:space="preserve">Все перечисленные средства, формы и методы должны обеспечить самое главное - комплексную оценку результатов. Иными словами, не отдельные отметки по отдельным предметам, а общая характеристика всего приобретённого учеником - его личностные, </w:t>
      </w:r>
      <w:proofErr w:type="spellStart"/>
      <w:r w:rsidRPr="00AE0A98">
        <w:rPr>
          <w:rFonts w:ascii="Times New Roman" w:eastAsia="Times New Roman" w:hAnsi="Times New Roman" w:cs="Times New Roman"/>
          <w:color w:val="000000"/>
          <w:sz w:val="24"/>
          <w:szCs w:val="24"/>
          <w:lang w:eastAsia="ru-RU" w:bidi="ru-RU"/>
        </w:rPr>
        <w:t>метапредметные</w:t>
      </w:r>
      <w:proofErr w:type="spellEnd"/>
      <w:r w:rsidRPr="00AE0A98">
        <w:rPr>
          <w:rFonts w:ascii="Times New Roman" w:eastAsia="Times New Roman" w:hAnsi="Times New Roman" w:cs="Times New Roman"/>
          <w:color w:val="000000"/>
          <w:sz w:val="24"/>
          <w:szCs w:val="24"/>
          <w:lang w:eastAsia="ru-RU" w:bidi="ru-RU"/>
        </w:rPr>
        <w:t xml:space="preserve"> и предметные результаты.</w:t>
      </w:r>
    </w:p>
    <w:p w:rsid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E0A98" w:rsidRDefault="00AE0A98"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E0A98" w:rsidRPr="00065F14" w:rsidRDefault="00AE0A98" w:rsidP="00065F1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32"/>
          <w:szCs w:val="32"/>
          <w:lang w:eastAsia="ru-RU"/>
        </w:rPr>
      </w:pPr>
      <w:r w:rsidRPr="00065F14">
        <w:rPr>
          <w:rFonts w:ascii="Times New Roman" w:eastAsia="Times New Roman" w:hAnsi="Times New Roman" w:cs="Times New Roman"/>
          <w:b/>
          <w:sz w:val="32"/>
          <w:szCs w:val="32"/>
          <w:lang w:eastAsia="ru-RU"/>
        </w:rPr>
        <w:t>2. СОДЕРЖАТЕЛЬНЫЙ РАЗДЕЛ</w:t>
      </w:r>
    </w:p>
    <w:p w:rsidR="00065F14" w:rsidRDefault="00065F14" w:rsidP="00AE0A9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AE0A98" w:rsidRPr="00296F6F" w:rsidRDefault="00296F6F" w:rsidP="00AE0A9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96F6F">
        <w:rPr>
          <w:rFonts w:ascii="Times New Roman" w:eastAsia="Times New Roman" w:hAnsi="Times New Roman" w:cs="Times New Roman"/>
          <w:b/>
          <w:sz w:val="24"/>
          <w:szCs w:val="24"/>
          <w:lang w:eastAsia="ru-RU"/>
        </w:rPr>
        <w:t xml:space="preserve">2.1. </w:t>
      </w:r>
      <w:proofErr w:type="gramStart"/>
      <w:r w:rsidRPr="00296F6F">
        <w:rPr>
          <w:rFonts w:ascii="Times New Roman" w:eastAsia="Times New Roman" w:hAnsi="Times New Roman" w:cs="Times New Roman"/>
          <w:b/>
          <w:sz w:val="24"/>
          <w:szCs w:val="24"/>
          <w:lang w:eastAsia="ru-RU"/>
        </w:rPr>
        <w:t>Программа формирования универсальных учебных действий у обучающихся на ступени начального общего образования.</w:t>
      </w:r>
      <w:proofErr w:type="gramEnd"/>
    </w:p>
    <w:p w:rsidR="00AE0A98" w:rsidRDefault="00AE0A98" w:rsidP="00AE0A98">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Программа формирования универсальных учебных действий (УУД) является основой разработки рабочих программ отдельных учебных предметов. Как и программы по отдельным учебным предметам, программа формирования универсальных учебных действий конкретизирует соответствующий раздел Фундаментального ядра содержания общего образования. </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b/>
          <w:bCs/>
          <w:sz w:val="24"/>
          <w:szCs w:val="24"/>
        </w:rPr>
        <w:t>Цель программы:</w:t>
      </w:r>
      <w:r w:rsidRPr="00296F6F">
        <w:rPr>
          <w:rFonts w:ascii="Times New Roman" w:eastAsia="Calibri" w:hAnsi="Times New Roman" w:cs="Times New Roman"/>
          <w:bCs/>
          <w:sz w:val="24"/>
          <w:szCs w:val="24"/>
        </w:rPr>
        <w:t xml:space="preserve"> обеспечить </w:t>
      </w:r>
      <w:r w:rsidRPr="00296F6F">
        <w:rPr>
          <w:rFonts w:ascii="Times New Roman" w:eastAsia="Calibri" w:hAnsi="Times New Roman" w:cs="Times New Roman"/>
          <w:sz w:val="24"/>
          <w:szCs w:val="24"/>
        </w:rPr>
        <w:t xml:space="preserve">регулирование различных аспектов освоения </w:t>
      </w:r>
      <w:proofErr w:type="spellStart"/>
      <w:r w:rsidRPr="00296F6F">
        <w:rPr>
          <w:rFonts w:ascii="Times New Roman" w:eastAsia="Calibri" w:hAnsi="Times New Roman" w:cs="Times New Roman"/>
          <w:sz w:val="24"/>
          <w:szCs w:val="24"/>
        </w:rPr>
        <w:t>метапредметных</w:t>
      </w:r>
      <w:proofErr w:type="spellEnd"/>
      <w:r w:rsidRPr="00296F6F">
        <w:rPr>
          <w:rFonts w:ascii="Times New Roman" w:eastAsia="Calibri" w:hAnsi="Times New Roman" w:cs="Times New Roman"/>
          <w:sz w:val="24"/>
          <w:szCs w:val="24"/>
        </w:rPr>
        <w:t xml:space="preserve"> умений средствами УМК «Школа России».</w:t>
      </w:r>
    </w:p>
    <w:p w:rsidR="00AE0A98" w:rsidRPr="00296F6F" w:rsidRDefault="00AE0A98" w:rsidP="00AE0A98">
      <w:pPr>
        <w:spacing w:after="0" w:line="240" w:lineRule="auto"/>
        <w:ind w:firstLine="709"/>
        <w:jc w:val="both"/>
        <w:rPr>
          <w:rFonts w:ascii="Times New Roman" w:eastAsia="Calibri" w:hAnsi="Times New Roman" w:cs="Times New Roman"/>
          <w:b/>
          <w:sz w:val="24"/>
          <w:szCs w:val="24"/>
        </w:rPr>
      </w:pPr>
      <w:r w:rsidRPr="00296F6F">
        <w:rPr>
          <w:rFonts w:ascii="Times New Roman" w:eastAsia="Calibri" w:hAnsi="Times New Roman" w:cs="Times New Roman"/>
          <w:b/>
          <w:sz w:val="24"/>
          <w:szCs w:val="24"/>
        </w:rPr>
        <w:t xml:space="preserve">Задачи программы: </w:t>
      </w:r>
    </w:p>
    <w:p w:rsidR="00AE0A98" w:rsidRPr="00296F6F" w:rsidRDefault="00AE0A98" w:rsidP="002F7CED">
      <w:pPr>
        <w:widowControl w:val="0"/>
        <w:numPr>
          <w:ilvl w:val="0"/>
          <w:numId w:val="17"/>
        </w:numPr>
        <w:suppressAutoHyphens/>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установить ценностные ориентиры начального общего образования;</w:t>
      </w:r>
    </w:p>
    <w:p w:rsidR="00AE0A98" w:rsidRPr="00296F6F" w:rsidRDefault="00AE0A98" w:rsidP="002F7CED">
      <w:pPr>
        <w:widowControl w:val="0"/>
        <w:numPr>
          <w:ilvl w:val="0"/>
          <w:numId w:val="17"/>
        </w:numPr>
        <w:suppressAutoHyphens/>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определить состав и характеристику универсальных учебных действий;</w:t>
      </w:r>
    </w:p>
    <w:p w:rsidR="00AE0A98" w:rsidRPr="00296F6F" w:rsidRDefault="00AE0A98" w:rsidP="002F7CED">
      <w:pPr>
        <w:widowControl w:val="0"/>
        <w:numPr>
          <w:ilvl w:val="0"/>
          <w:numId w:val="17"/>
        </w:numPr>
        <w:suppressAutoHyphens/>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выявить связь универсальных учебных действий с содержанием завершённых предметных линий УМК «Школа России»;</w:t>
      </w:r>
    </w:p>
    <w:p w:rsidR="00AE0A98" w:rsidRPr="00296F6F" w:rsidRDefault="00AE0A98" w:rsidP="002F7CED">
      <w:pPr>
        <w:widowControl w:val="0"/>
        <w:numPr>
          <w:ilvl w:val="0"/>
          <w:numId w:val="17"/>
        </w:numPr>
        <w:suppressAutoHyphens/>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определить условия формирования универсальных учебных действий в образовательном процессе и жизненно важных ситуациях при работе по УМК «Школа России». </w:t>
      </w:r>
    </w:p>
    <w:p w:rsidR="00AE0A98" w:rsidRPr="00296F6F" w:rsidRDefault="00AE0A98" w:rsidP="00AE0A98">
      <w:pPr>
        <w:spacing w:after="0" w:line="240" w:lineRule="auto"/>
        <w:ind w:firstLine="709"/>
        <w:jc w:val="both"/>
        <w:rPr>
          <w:rFonts w:ascii="Times New Roman" w:eastAsia="Calibri" w:hAnsi="Times New Roman" w:cs="Times New Roman"/>
          <w:b/>
          <w:sz w:val="24"/>
          <w:szCs w:val="24"/>
        </w:rPr>
      </w:pPr>
      <w:r w:rsidRPr="00296F6F">
        <w:rPr>
          <w:rFonts w:ascii="Times New Roman" w:eastAsia="Calibri" w:hAnsi="Times New Roman" w:cs="Times New Roman"/>
          <w:b/>
          <w:sz w:val="24"/>
          <w:szCs w:val="24"/>
        </w:rPr>
        <w:t xml:space="preserve">Содержание программы </w:t>
      </w:r>
      <w:r w:rsidRPr="00296F6F">
        <w:rPr>
          <w:rFonts w:ascii="Times New Roman" w:eastAsia="Calibri" w:hAnsi="Times New Roman" w:cs="Times New Roman"/>
          <w:b/>
          <w:bCs/>
          <w:sz w:val="24"/>
          <w:szCs w:val="24"/>
        </w:rPr>
        <w:t>формирования универсальных учебных действий включает</w:t>
      </w:r>
      <w:r w:rsidRPr="00296F6F">
        <w:rPr>
          <w:rFonts w:ascii="Times New Roman" w:eastAsia="Calibri" w:hAnsi="Times New Roman" w:cs="Times New Roman"/>
          <w:b/>
          <w:sz w:val="24"/>
          <w:szCs w:val="24"/>
        </w:rPr>
        <w:t>:</w:t>
      </w:r>
    </w:p>
    <w:p w:rsidR="00AE0A98" w:rsidRPr="00296F6F" w:rsidRDefault="00AE0A98" w:rsidP="002F7CED">
      <w:pPr>
        <w:numPr>
          <w:ilvl w:val="0"/>
          <w:numId w:val="22"/>
        </w:numPr>
        <w:spacing w:after="0" w:line="240" w:lineRule="auto"/>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описание ценностных ориентиров на ступени начального образования; </w:t>
      </w:r>
    </w:p>
    <w:p w:rsidR="00AE0A98" w:rsidRPr="00296F6F" w:rsidRDefault="00AE0A98" w:rsidP="002F7CED">
      <w:pPr>
        <w:numPr>
          <w:ilvl w:val="0"/>
          <w:numId w:val="22"/>
        </w:numPr>
        <w:spacing w:after="0" w:line="240" w:lineRule="auto"/>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характеристики личностных, регулятивных, познавательных, коммуникативных универсальных учебных действий на ступени начального образования;</w:t>
      </w:r>
    </w:p>
    <w:p w:rsidR="00AE0A98" w:rsidRPr="00296F6F" w:rsidRDefault="00AE0A98" w:rsidP="002F7CED">
      <w:pPr>
        <w:numPr>
          <w:ilvl w:val="0"/>
          <w:numId w:val="22"/>
        </w:numPr>
        <w:spacing w:after="0" w:line="240" w:lineRule="auto"/>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связь универсальных учебных действий с содержанием завершённых предметных линий УМК «Школа России»; </w:t>
      </w:r>
    </w:p>
    <w:p w:rsidR="00AE0A98" w:rsidRPr="00296F6F" w:rsidRDefault="00AE0A98" w:rsidP="002F7CED">
      <w:pPr>
        <w:numPr>
          <w:ilvl w:val="0"/>
          <w:numId w:val="22"/>
        </w:numPr>
        <w:spacing w:after="0" w:line="240" w:lineRule="auto"/>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типовые задачи формирования личностных, регулятивных, познавательных, коммуникативных универсальных учебных действий при работе по УМК «Школа России»;</w:t>
      </w:r>
    </w:p>
    <w:p w:rsidR="00AE0A98" w:rsidRPr="00296F6F" w:rsidRDefault="00AE0A98" w:rsidP="002F7CED">
      <w:pPr>
        <w:numPr>
          <w:ilvl w:val="0"/>
          <w:numId w:val="22"/>
        </w:numPr>
        <w:spacing w:after="0" w:line="240" w:lineRule="auto"/>
        <w:ind w:left="1418" w:hanging="34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описание преемственности программы формирования универсальных учебных действий по ступеням общего образования; </w:t>
      </w:r>
    </w:p>
    <w:p w:rsidR="00AE0A98" w:rsidRPr="00296F6F" w:rsidRDefault="00AE0A98" w:rsidP="002F7CED">
      <w:pPr>
        <w:numPr>
          <w:ilvl w:val="0"/>
          <w:numId w:val="22"/>
        </w:numPr>
        <w:spacing w:after="0" w:line="240" w:lineRule="auto"/>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планируемые результаты </w:t>
      </w:r>
      <w:proofErr w:type="spellStart"/>
      <w:r w:rsidRPr="00296F6F">
        <w:rPr>
          <w:rFonts w:ascii="Times New Roman" w:eastAsia="Calibri" w:hAnsi="Times New Roman" w:cs="Times New Roman"/>
          <w:sz w:val="24"/>
          <w:szCs w:val="24"/>
        </w:rPr>
        <w:t>сформированности</w:t>
      </w:r>
      <w:proofErr w:type="spellEnd"/>
      <w:r w:rsidRPr="00296F6F">
        <w:rPr>
          <w:rFonts w:ascii="Times New Roman" w:eastAsia="Calibri" w:hAnsi="Times New Roman" w:cs="Times New Roman"/>
          <w:sz w:val="24"/>
          <w:szCs w:val="24"/>
        </w:rPr>
        <w:t xml:space="preserve"> УУД.</w:t>
      </w:r>
    </w:p>
    <w:p w:rsidR="00296F6F" w:rsidRPr="00296F6F" w:rsidRDefault="00296F6F" w:rsidP="00AE0A98">
      <w:pPr>
        <w:spacing w:after="0" w:line="240" w:lineRule="auto"/>
        <w:ind w:firstLine="709"/>
        <w:jc w:val="both"/>
        <w:rPr>
          <w:rFonts w:ascii="Times New Roman" w:eastAsia="Calibri" w:hAnsi="Times New Roman" w:cs="Times New Roman"/>
          <w:b/>
          <w:sz w:val="24"/>
          <w:szCs w:val="24"/>
        </w:rPr>
      </w:pPr>
    </w:p>
    <w:p w:rsidR="00AE0A98" w:rsidRPr="00296F6F" w:rsidRDefault="00296F6F" w:rsidP="00296F6F">
      <w:pPr>
        <w:spacing w:after="0" w:line="240" w:lineRule="auto"/>
        <w:jc w:val="both"/>
        <w:rPr>
          <w:rFonts w:ascii="Times New Roman" w:eastAsia="Calibri" w:hAnsi="Times New Roman" w:cs="Times New Roman"/>
          <w:b/>
          <w:sz w:val="24"/>
          <w:szCs w:val="24"/>
        </w:rPr>
      </w:pPr>
      <w:r w:rsidRPr="00296F6F">
        <w:rPr>
          <w:rFonts w:ascii="Times New Roman" w:eastAsia="Calibri" w:hAnsi="Times New Roman" w:cs="Times New Roman"/>
          <w:b/>
          <w:sz w:val="24"/>
          <w:szCs w:val="24"/>
        </w:rPr>
        <w:t>2.1.1.  Ценностные ориентиры</w:t>
      </w:r>
      <w:r w:rsidR="00AE0A98" w:rsidRPr="00296F6F">
        <w:rPr>
          <w:rFonts w:ascii="Times New Roman" w:eastAsia="Calibri" w:hAnsi="Times New Roman" w:cs="Times New Roman"/>
          <w:b/>
          <w:sz w:val="24"/>
          <w:szCs w:val="24"/>
        </w:rPr>
        <w:t xml:space="preserve"> на ступени начального образования</w:t>
      </w:r>
    </w:p>
    <w:p w:rsidR="00296F6F" w:rsidRPr="00296F6F" w:rsidRDefault="00296F6F" w:rsidP="00296F6F">
      <w:pPr>
        <w:spacing w:after="0" w:line="240" w:lineRule="auto"/>
        <w:ind w:firstLine="708"/>
        <w:contextualSpacing/>
        <w:jc w:val="both"/>
        <w:rPr>
          <w:rFonts w:eastAsiaTheme="minorEastAsia"/>
          <w:sz w:val="20"/>
          <w:szCs w:val="20"/>
          <w:lang w:eastAsia="ru-RU"/>
        </w:rPr>
      </w:pPr>
      <w:r w:rsidRPr="00296F6F">
        <w:rPr>
          <w:rFonts w:ascii="Times New Roman" w:eastAsia="Times New Roman" w:hAnsi="Times New Roman" w:cs="Times New Roman"/>
          <w:sz w:val="24"/>
          <w:szCs w:val="24"/>
          <w:lang w:eastAsia="ru-RU"/>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296F6F">
        <w:rPr>
          <w:rFonts w:ascii="Times New Roman" w:eastAsia="Times New Roman" w:hAnsi="Times New Roman" w:cs="Times New Roman"/>
          <w:sz w:val="24"/>
          <w:szCs w:val="24"/>
          <w:lang w:eastAsia="ru-RU"/>
        </w:rP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готовности к т</w:t>
      </w:r>
      <w:r>
        <w:rPr>
          <w:rFonts w:ascii="Times New Roman" w:eastAsia="Times New Roman" w:hAnsi="Times New Roman" w:cs="Times New Roman"/>
          <w:sz w:val="24"/>
          <w:szCs w:val="24"/>
          <w:lang w:eastAsia="ru-RU"/>
        </w:rPr>
        <w:t>ому, чтобы занять активную пози</w:t>
      </w:r>
      <w:r w:rsidRPr="00296F6F">
        <w:rPr>
          <w:rFonts w:ascii="Times New Roman" w:eastAsia="Times New Roman" w:hAnsi="Times New Roman" w:cs="Times New Roman"/>
          <w:sz w:val="24"/>
          <w:szCs w:val="24"/>
          <w:lang w:eastAsia="ru-RU"/>
        </w:rPr>
        <w:t>цию, успешно решать жизненные задачи, уметь сотрудничать</w:t>
      </w:r>
      <w:r>
        <w:rPr>
          <w:rFonts w:ascii="Times New Roman" w:eastAsia="Times New Roman" w:hAnsi="Times New Roman" w:cs="Times New Roman"/>
          <w:sz w:val="24"/>
          <w:szCs w:val="24"/>
          <w:lang w:eastAsia="ru-RU"/>
        </w:rPr>
        <w:t xml:space="preserve"> и работать в группе, быть гото</w:t>
      </w:r>
      <w:r w:rsidRPr="00296F6F">
        <w:rPr>
          <w:rFonts w:ascii="Times New Roman" w:eastAsia="Times New Roman" w:hAnsi="Times New Roman" w:cs="Times New Roman"/>
          <w:sz w:val="24"/>
          <w:szCs w:val="24"/>
          <w:lang w:eastAsia="ru-RU"/>
        </w:rPr>
        <w:t>вым к быстрому переучиванию в ответ на обновление знаний и требования рынка труда.</w:t>
      </w:r>
      <w:proofErr w:type="gramEnd"/>
    </w:p>
    <w:p w:rsidR="00296F6F" w:rsidRPr="00296F6F" w:rsidRDefault="00296F6F" w:rsidP="00296F6F">
      <w:pPr>
        <w:spacing w:after="0" w:line="240" w:lineRule="auto"/>
        <w:contextualSpacing/>
        <w:jc w:val="both"/>
        <w:rPr>
          <w:rFonts w:eastAsiaTheme="minorEastAsia"/>
          <w:sz w:val="20"/>
          <w:szCs w:val="20"/>
          <w:lang w:eastAsia="ru-RU"/>
        </w:rPr>
      </w:pPr>
    </w:p>
    <w:p w:rsidR="00296F6F" w:rsidRPr="00296F6F" w:rsidRDefault="00296F6F" w:rsidP="00296F6F">
      <w:pPr>
        <w:spacing w:after="0" w:line="240" w:lineRule="auto"/>
        <w:ind w:right="120" w:firstLine="708"/>
        <w:contextualSpacing/>
        <w:jc w:val="both"/>
        <w:rPr>
          <w:rFonts w:eastAsiaTheme="minorEastAsia"/>
          <w:sz w:val="20"/>
          <w:szCs w:val="20"/>
          <w:lang w:eastAsia="ru-RU"/>
        </w:rPr>
      </w:pPr>
      <w:r w:rsidRPr="00296F6F">
        <w:rPr>
          <w:rFonts w:ascii="Times New Roman" w:eastAsia="Times New Roman" w:hAnsi="Times New Roman" w:cs="Times New Roman"/>
          <w:sz w:val="24"/>
          <w:szCs w:val="24"/>
          <w:lang w:eastAsia="ru-RU"/>
        </w:rPr>
        <w:t xml:space="preserve">По сути, происходит переход от обучения как преподнесения </w:t>
      </w:r>
      <w:proofErr w:type="gramStart"/>
      <w:r w:rsidRPr="00296F6F">
        <w:rPr>
          <w:rFonts w:ascii="Times New Roman" w:eastAsia="Times New Roman" w:hAnsi="Times New Roman" w:cs="Times New Roman"/>
          <w:sz w:val="24"/>
          <w:szCs w:val="24"/>
          <w:lang w:eastAsia="ru-RU"/>
        </w:rPr>
        <w:t>учителем</w:t>
      </w:r>
      <w:proofErr w:type="gramEnd"/>
      <w:r w:rsidRPr="00296F6F">
        <w:rPr>
          <w:rFonts w:ascii="Times New Roman" w:eastAsia="Times New Roman" w:hAnsi="Times New Roman" w:cs="Times New Roman"/>
          <w:sz w:val="24"/>
          <w:szCs w:val="24"/>
          <w:lang w:eastAsia="ru-RU"/>
        </w:rPr>
        <w:t xml:space="preserve"> обучающимся системы знаний к активному решению проблем с целью выработки определённых решений; от освоения отдельных учебных предметов к </w:t>
      </w:r>
      <w:proofErr w:type="spellStart"/>
      <w:r w:rsidRPr="00296F6F">
        <w:rPr>
          <w:rFonts w:ascii="Times New Roman" w:eastAsia="Times New Roman" w:hAnsi="Times New Roman" w:cs="Times New Roman"/>
          <w:sz w:val="24"/>
          <w:szCs w:val="24"/>
          <w:lang w:eastAsia="ru-RU"/>
        </w:rPr>
        <w:t>полидисциплинарному</w:t>
      </w:r>
      <w:proofErr w:type="spellEnd"/>
      <w:r w:rsidRPr="00296F6F">
        <w:rPr>
          <w:rFonts w:ascii="Times New Roman" w:eastAsia="Times New Roman" w:hAnsi="Times New Roman" w:cs="Times New Roman"/>
          <w:sz w:val="24"/>
          <w:szCs w:val="24"/>
          <w:lang w:eastAsia="ru-RU"/>
        </w:rPr>
        <w:t xml:space="preserve"> (</w:t>
      </w:r>
      <w:proofErr w:type="spellStart"/>
      <w:r w:rsidRPr="00296F6F">
        <w:rPr>
          <w:rFonts w:ascii="Times New Roman" w:eastAsia="Times New Roman" w:hAnsi="Times New Roman" w:cs="Times New Roman"/>
          <w:sz w:val="24"/>
          <w:szCs w:val="24"/>
          <w:lang w:eastAsia="ru-RU"/>
        </w:rPr>
        <w:t>межпредметному</w:t>
      </w:r>
      <w:proofErr w:type="spellEnd"/>
      <w:r w:rsidRPr="00296F6F">
        <w:rPr>
          <w:rFonts w:ascii="Times New Roman" w:eastAsia="Times New Roman" w:hAnsi="Times New Roman" w:cs="Times New Roman"/>
          <w:sz w:val="24"/>
          <w:szCs w:val="24"/>
          <w:lang w:eastAsia="ru-RU"/>
        </w:rPr>
        <w:t>) изучению сложных жизненных ситуаций; к сотрудничеству учителя и обучающихся в ходе овладения знаниями, к активному участию последних в выборе содержания и методов обучения. Этот переход обусловлен сменой ценностных ориентиров образования.</w:t>
      </w:r>
    </w:p>
    <w:p w:rsidR="00296F6F" w:rsidRDefault="00296F6F" w:rsidP="00AE0A98">
      <w:pPr>
        <w:spacing w:after="0" w:line="240" w:lineRule="auto"/>
        <w:ind w:firstLine="709"/>
        <w:jc w:val="both"/>
        <w:rPr>
          <w:rFonts w:ascii="Times New Roman" w:eastAsia="Calibri" w:hAnsi="Times New Roman" w:cs="Times New Roman"/>
          <w:color w:val="C00000"/>
          <w:sz w:val="24"/>
          <w:szCs w:val="24"/>
        </w:rPr>
      </w:pP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ФГОС начального общего образования определяет ценностные ориентиры содержания образования на ступени начального общего образования следующим образом:</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1. </w:t>
      </w:r>
      <w:r w:rsidRPr="00296F6F">
        <w:rPr>
          <w:rFonts w:ascii="Times New Roman" w:eastAsia="Calibri" w:hAnsi="Times New Roman" w:cs="Times New Roman"/>
          <w:b/>
          <w:i/>
          <w:sz w:val="24"/>
          <w:szCs w:val="24"/>
        </w:rPr>
        <w:t>Формирование основ гражданской идентичности личности</w:t>
      </w:r>
      <w:r w:rsidRPr="00296F6F">
        <w:rPr>
          <w:rFonts w:ascii="Times New Roman" w:eastAsia="Calibri" w:hAnsi="Times New Roman" w:cs="Times New Roman"/>
          <w:sz w:val="24"/>
          <w:szCs w:val="24"/>
        </w:rPr>
        <w:t xml:space="preserve"> на базе:</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чувства сопричастности и гордости за свою Родину, народ и историю;</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осознания ответственности человека за благосостояние общества;</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восприятия мира как единого и целостного при разнообразии культур, национальностей, религий;</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уважение истории и культуры каждого народа.</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2. </w:t>
      </w:r>
      <w:r w:rsidRPr="00296F6F">
        <w:rPr>
          <w:rFonts w:ascii="Times New Roman" w:eastAsia="Calibri" w:hAnsi="Times New Roman" w:cs="Times New Roman"/>
          <w:b/>
          <w:i/>
          <w:sz w:val="24"/>
          <w:szCs w:val="24"/>
        </w:rPr>
        <w:t>Формирование психологических условий развития общения, сотрудничества</w:t>
      </w:r>
      <w:r w:rsidRPr="00296F6F">
        <w:rPr>
          <w:rFonts w:ascii="Times New Roman" w:eastAsia="Calibri" w:hAnsi="Times New Roman" w:cs="Times New Roman"/>
          <w:sz w:val="24"/>
          <w:szCs w:val="24"/>
        </w:rPr>
        <w:t xml:space="preserve"> на основе:</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 доброжелательности, доверия и внимания к людям; </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готовности к сотрудничеству и дружбе, оказанию помощи тем, кто в ней нуждается;</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3. </w:t>
      </w:r>
      <w:r w:rsidRPr="00296F6F">
        <w:rPr>
          <w:rFonts w:ascii="Times New Roman" w:eastAsia="Calibri" w:hAnsi="Times New Roman" w:cs="Times New Roman"/>
          <w:b/>
          <w:i/>
          <w:sz w:val="24"/>
          <w:szCs w:val="24"/>
        </w:rPr>
        <w:t xml:space="preserve">Развитие ценностно-смысловой сферы личности </w:t>
      </w:r>
      <w:r w:rsidRPr="00296F6F">
        <w:rPr>
          <w:rFonts w:ascii="Times New Roman" w:eastAsia="Calibri" w:hAnsi="Times New Roman" w:cs="Times New Roman"/>
          <w:sz w:val="24"/>
          <w:szCs w:val="24"/>
        </w:rPr>
        <w:t>на основе общечеловеческой нравственности и гуманизма:</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принятия и уважения ценностей семьи и общества, школы и коллектива и стремление следовать им;</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ориентации в нравственном содержании и смысле поступков, как собственных, так и окружающих людей, развития этических чувств – стыда, вины, совести, как регуляторов морального поведения;</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формирования чувства прекрасного и эстетических чувств на основе знакомства с мировой и отечественной художественной культурой.</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4. </w:t>
      </w:r>
      <w:r w:rsidRPr="00296F6F">
        <w:rPr>
          <w:rFonts w:ascii="Times New Roman" w:eastAsia="Calibri" w:hAnsi="Times New Roman" w:cs="Times New Roman"/>
          <w:b/>
          <w:i/>
          <w:sz w:val="24"/>
          <w:szCs w:val="24"/>
        </w:rPr>
        <w:t xml:space="preserve">Развитие умения учиться </w:t>
      </w:r>
      <w:r w:rsidRPr="00296F6F">
        <w:rPr>
          <w:rFonts w:ascii="Times New Roman" w:eastAsia="Calibri" w:hAnsi="Times New Roman" w:cs="Times New Roman"/>
          <w:sz w:val="24"/>
          <w:szCs w:val="24"/>
        </w:rPr>
        <w:t>как первого шага к самообразованию и самовоспитанию:</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развитие широких познавательных интересов, инициативы и любознательности, мотивов познания и творчества;</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формирование умения учиться и способности к организации своей деятельности (планированию, контролю, оценке).</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5. </w:t>
      </w:r>
      <w:r w:rsidRPr="00296F6F">
        <w:rPr>
          <w:rFonts w:ascii="Times New Roman" w:eastAsia="Calibri" w:hAnsi="Times New Roman" w:cs="Times New Roman"/>
          <w:b/>
          <w:i/>
          <w:sz w:val="24"/>
          <w:szCs w:val="24"/>
        </w:rPr>
        <w:t>Развитие самостоятельности, инициативы и ответственности личности</w:t>
      </w:r>
      <w:r w:rsidRPr="00296F6F">
        <w:rPr>
          <w:rFonts w:ascii="Times New Roman" w:eastAsia="Calibri" w:hAnsi="Times New Roman" w:cs="Times New Roman"/>
          <w:sz w:val="24"/>
          <w:szCs w:val="24"/>
        </w:rPr>
        <w:t xml:space="preserve"> как условия ее </w:t>
      </w:r>
      <w:proofErr w:type="spellStart"/>
      <w:r w:rsidRPr="00296F6F">
        <w:rPr>
          <w:rFonts w:ascii="Times New Roman" w:eastAsia="Calibri" w:hAnsi="Times New Roman" w:cs="Times New Roman"/>
          <w:sz w:val="24"/>
          <w:szCs w:val="24"/>
        </w:rPr>
        <w:t>самоактуализации</w:t>
      </w:r>
      <w:proofErr w:type="spellEnd"/>
      <w:r w:rsidRPr="00296F6F">
        <w:rPr>
          <w:rFonts w:ascii="Times New Roman" w:eastAsia="Calibri" w:hAnsi="Times New Roman" w:cs="Times New Roman"/>
          <w:sz w:val="24"/>
          <w:szCs w:val="24"/>
        </w:rPr>
        <w:t>:</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формирование самоуважения и эмоционально-положительного отношения к себе;</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готовность открыто выражать и отстаивать свою позицию;</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критичность к своим поступкам и умение адекватно их оценивать;</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готовность к самостоятельным действиям, ответственность за их результаты;</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целеустремленность и настойчивость в достижении целей;</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готовность к преодолению трудностей и жизненного оптимизма;</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AE0A98" w:rsidRPr="00296F6F" w:rsidRDefault="00AE0A98" w:rsidP="002F7CED">
      <w:pPr>
        <w:numPr>
          <w:ilvl w:val="0"/>
          <w:numId w:val="23"/>
        </w:num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любящий свой народ, свой край и свою Родину; </w:t>
      </w:r>
    </w:p>
    <w:p w:rsidR="00AE0A98" w:rsidRPr="00296F6F" w:rsidRDefault="00AE0A98" w:rsidP="002F7CED">
      <w:pPr>
        <w:numPr>
          <w:ilvl w:val="0"/>
          <w:numId w:val="23"/>
        </w:numPr>
        <w:tabs>
          <w:tab w:val="left" w:pos="993"/>
        </w:tabs>
        <w:autoSpaceDE w:val="0"/>
        <w:autoSpaceDN w:val="0"/>
        <w:adjustRightInd w:val="0"/>
        <w:spacing w:after="0" w:line="240" w:lineRule="auto"/>
        <w:jc w:val="both"/>
        <w:rPr>
          <w:rFonts w:ascii="Times New Roman" w:eastAsia="Calibri" w:hAnsi="Times New Roman" w:cs="Times New Roman"/>
          <w:sz w:val="24"/>
          <w:szCs w:val="24"/>
        </w:rPr>
      </w:pPr>
      <w:proofErr w:type="gramStart"/>
      <w:r w:rsidRPr="00296F6F">
        <w:rPr>
          <w:rFonts w:ascii="Times New Roman" w:eastAsia="Calibri" w:hAnsi="Times New Roman" w:cs="Times New Roman"/>
          <w:sz w:val="24"/>
          <w:szCs w:val="24"/>
        </w:rPr>
        <w:t>уважающий</w:t>
      </w:r>
      <w:proofErr w:type="gramEnd"/>
      <w:r w:rsidRPr="00296F6F">
        <w:rPr>
          <w:rFonts w:ascii="Times New Roman" w:eastAsia="Calibri" w:hAnsi="Times New Roman" w:cs="Times New Roman"/>
          <w:sz w:val="24"/>
          <w:szCs w:val="24"/>
        </w:rPr>
        <w:t xml:space="preserve"> и принимающий ценности семьи и общества;</w:t>
      </w:r>
    </w:p>
    <w:p w:rsidR="00AE0A98" w:rsidRPr="00296F6F" w:rsidRDefault="00AE0A98" w:rsidP="002F7CED">
      <w:pPr>
        <w:numPr>
          <w:ilvl w:val="0"/>
          <w:numId w:val="23"/>
        </w:num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любознательный, активно и заинтересованно познающий мир;</w:t>
      </w:r>
    </w:p>
    <w:p w:rsidR="00AE0A98" w:rsidRPr="00296F6F" w:rsidRDefault="00AE0A98" w:rsidP="002F7CED">
      <w:pPr>
        <w:numPr>
          <w:ilvl w:val="0"/>
          <w:numId w:val="23"/>
        </w:numPr>
        <w:tabs>
          <w:tab w:val="left" w:pos="993"/>
        </w:tabs>
        <w:autoSpaceDE w:val="0"/>
        <w:autoSpaceDN w:val="0"/>
        <w:adjustRightInd w:val="0"/>
        <w:spacing w:after="0" w:line="240" w:lineRule="auto"/>
        <w:jc w:val="both"/>
        <w:rPr>
          <w:rFonts w:ascii="Times New Roman" w:eastAsia="Calibri" w:hAnsi="Times New Roman" w:cs="Times New Roman"/>
          <w:sz w:val="24"/>
          <w:szCs w:val="24"/>
        </w:rPr>
      </w:pPr>
      <w:proofErr w:type="gramStart"/>
      <w:r w:rsidRPr="00296F6F">
        <w:rPr>
          <w:rFonts w:ascii="Times New Roman" w:eastAsia="Calibri" w:hAnsi="Times New Roman" w:cs="Times New Roman"/>
          <w:sz w:val="24"/>
          <w:szCs w:val="24"/>
        </w:rPr>
        <w:t>владеющий</w:t>
      </w:r>
      <w:proofErr w:type="gramEnd"/>
      <w:r w:rsidRPr="00296F6F">
        <w:rPr>
          <w:rFonts w:ascii="Times New Roman" w:eastAsia="Calibri" w:hAnsi="Times New Roman" w:cs="Times New Roman"/>
          <w:sz w:val="24"/>
          <w:szCs w:val="24"/>
        </w:rPr>
        <w:t xml:space="preserve"> основами умения учиться, способный к организации собственной деятельности; </w:t>
      </w:r>
    </w:p>
    <w:p w:rsidR="00AE0A98" w:rsidRPr="00296F6F" w:rsidRDefault="00AE0A98" w:rsidP="002F7CED">
      <w:pPr>
        <w:numPr>
          <w:ilvl w:val="0"/>
          <w:numId w:val="23"/>
        </w:numPr>
        <w:tabs>
          <w:tab w:val="left" w:pos="993"/>
        </w:tabs>
        <w:autoSpaceDE w:val="0"/>
        <w:autoSpaceDN w:val="0"/>
        <w:adjustRightInd w:val="0"/>
        <w:spacing w:after="0" w:line="240" w:lineRule="auto"/>
        <w:jc w:val="both"/>
        <w:rPr>
          <w:rFonts w:ascii="Times New Roman" w:eastAsia="Calibri" w:hAnsi="Times New Roman" w:cs="Times New Roman"/>
          <w:sz w:val="24"/>
          <w:szCs w:val="24"/>
        </w:rPr>
      </w:pPr>
      <w:proofErr w:type="gramStart"/>
      <w:r w:rsidRPr="00296F6F">
        <w:rPr>
          <w:rFonts w:ascii="Times New Roman" w:eastAsia="Calibri" w:hAnsi="Times New Roman" w:cs="Times New Roman"/>
          <w:sz w:val="24"/>
          <w:szCs w:val="24"/>
        </w:rPr>
        <w:t>готовый</w:t>
      </w:r>
      <w:proofErr w:type="gramEnd"/>
      <w:r w:rsidRPr="00296F6F">
        <w:rPr>
          <w:rFonts w:ascii="Times New Roman" w:eastAsia="Calibri" w:hAnsi="Times New Roman" w:cs="Times New Roman"/>
          <w:sz w:val="24"/>
          <w:szCs w:val="24"/>
        </w:rPr>
        <w:t xml:space="preserve"> самостоятельно действовать и отвечать за свои поступки перед семьей и обществом; </w:t>
      </w:r>
    </w:p>
    <w:p w:rsidR="00AE0A98" w:rsidRPr="00296F6F" w:rsidRDefault="00AE0A98" w:rsidP="002F7CED">
      <w:pPr>
        <w:numPr>
          <w:ilvl w:val="0"/>
          <w:numId w:val="23"/>
        </w:numPr>
        <w:tabs>
          <w:tab w:val="left" w:pos="993"/>
        </w:tabs>
        <w:autoSpaceDE w:val="0"/>
        <w:autoSpaceDN w:val="0"/>
        <w:adjustRightInd w:val="0"/>
        <w:spacing w:after="0" w:line="240" w:lineRule="auto"/>
        <w:jc w:val="both"/>
        <w:rPr>
          <w:rFonts w:ascii="Times New Roman" w:eastAsia="Calibri" w:hAnsi="Times New Roman" w:cs="Times New Roman"/>
          <w:sz w:val="24"/>
          <w:szCs w:val="24"/>
        </w:rPr>
      </w:pPr>
      <w:proofErr w:type="gramStart"/>
      <w:r w:rsidRPr="00296F6F">
        <w:rPr>
          <w:rFonts w:ascii="Times New Roman" w:eastAsia="Calibri" w:hAnsi="Times New Roman" w:cs="Times New Roman"/>
          <w:sz w:val="24"/>
          <w:szCs w:val="24"/>
        </w:rPr>
        <w:t>доброжелательный</w:t>
      </w:r>
      <w:proofErr w:type="gramEnd"/>
      <w:r w:rsidRPr="00296F6F">
        <w:rPr>
          <w:rFonts w:ascii="Times New Roman" w:eastAsia="Calibri" w:hAnsi="Times New Roman" w:cs="Times New Roman"/>
          <w:sz w:val="24"/>
          <w:szCs w:val="24"/>
        </w:rPr>
        <w:t xml:space="preserve">, умеющий слушать и слышать собеседника, обосновывать  свою позицию, высказывать свое мнение; </w:t>
      </w:r>
    </w:p>
    <w:p w:rsidR="00AE0A98" w:rsidRDefault="00AE0A98" w:rsidP="002F7CED">
      <w:pPr>
        <w:numPr>
          <w:ilvl w:val="0"/>
          <w:numId w:val="23"/>
        </w:numPr>
        <w:tabs>
          <w:tab w:val="left" w:pos="993"/>
        </w:tabs>
        <w:autoSpaceDE w:val="0"/>
        <w:autoSpaceDN w:val="0"/>
        <w:adjustRightInd w:val="0"/>
        <w:spacing w:after="0" w:line="240" w:lineRule="auto"/>
        <w:jc w:val="both"/>
        <w:rPr>
          <w:rFonts w:ascii="Times New Roman" w:eastAsia="Calibri" w:hAnsi="Times New Roman" w:cs="Times New Roman"/>
          <w:sz w:val="24"/>
          <w:szCs w:val="24"/>
        </w:rPr>
      </w:pPr>
      <w:proofErr w:type="gramStart"/>
      <w:r w:rsidRPr="00296F6F">
        <w:rPr>
          <w:rFonts w:ascii="Times New Roman" w:eastAsia="Calibri" w:hAnsi="Times New Roman" w:cs="Times New Roman"/>
          <w:sz w:val="24"/>
          <w:szCs w:val="24"/>
        </w:rPr>
        <w:t>выполняющий</w:t>
      </w:r>
      <w:proofErr w:type="gramEnd"/>
      <w:r w:rsidRPr="00296F6F">
        <w:rPr>
          <w:rFonts w:ascii="Times New Roman" w:eastAsia="Calibri" w:hAnsi="Times New Roman" w:cs="Times New Roman"/>
          <w:sz w:val="24"/>
          <w:szCs w:val="24"/>
        </w:rPr>
        <w:t xml:space="preserve"> правила здорового и безопасного для себя и окружающих образа жизни. </w:t>
      </w:r>
    </w:p>
    <w:p w:rsidR="00296F6F" w:rsidRDefault="00296F6F" w:rsidP="00296F6F">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296F6F" w:rsidRPr="00296F6F" w:rsidRDefault="00296F6F" w:rsidP="00296F6F">
      <w:pPr>
        <w:tabs>
          <w:tab w:val="left" w:pos="993"/>
        </w:tabs>
        <w:autoSpaceDE w:val="0"/>
        <w:autoSpaceDN w:val="0"/>
        <w:adjustRightInd w:val="0"/>
        <w:spacing w:after="0" w:line="240" w:lineRule="auto"/>
        <w:jc w:val="both"/>
        <w:rPr>
          <w:rFonts w:ascii="Times New Roman" w:eastAsia="Calibri" w:hAnsi="Times New Roman" w:cs="Times New Roman"/>
          <w:b/>
          <w:sz w:val="24"/>
          <w:szCs w:val="24"/>
        </w:rPr>
      </w:pPr>
      <w:r w:rsidRPr="00296F6F">
        <w:rPr>
          <w:rFonts w:ascii="Times New Roman" w:eastAsia="Calibri" w:hAnsi="Times New Roman" w:cs="Times New Roman"/>
          <w:b/>
          <w:sz w:val="24"/>
          <w:szCs w:val="24"/>
        </w:rPr>
        <w:t>2.1.2. Характеристика универсальных учебных действий при получении начального общего образования (типовые задачи формирования УУД)</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Во ФГОС НОО содержится характеристика личностных, регулятивных, познавательных, коммуникативных универсальных учебных действий: </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
          <w:bCs/>
          <w:i/>
          <w:iCs/>
          <w:sz w:val="24"/>
          <w:szCs w:val="24"/>
        </w:rPr>
        <w:t>Личностные универсальные учебные действия</w:t>
      </w:r>
      <w:r w:rsidRPr="00296F6F">
        <w:rPr>
          <w:rFonts w:ascii="Times New Roman" w:eastAsia="Calibri" w:hAnsi="Times New Roman" w:cs="Times New Roman"/>
          <w:bCs/>
          <w:i/>
          <w:iCs/>
          <w:sz w:val="24"/>
          <w:szCs w:val="24"/>
        </w:rPr>
        <w:t xml:space="preserve"> </w:t>
      </w:r>
      <w:r w:rsidRPr="00296F6F">
        <w:rPr>
          <w:rFonts w:ascii="Times New Roman" w:eastAsia="Calibri" w:hAnsi="Times New Roman" w:cs="Times New Roman"/>
          <w:bCs/>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Применительно к учебной деятельности следует выделить три вида личностных действий:</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личностное, профессиональное, жизненное самоопределение;</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xml:space="preserve">• </w:t>
      </w:r>
      <w:proofErr w:type="spellStart"/>
      <w:r w:rsidRPr="00296F6F">
        <w:rPr>
          <w:rFonts w:ascii="Times New Roman" w:eastAsia="Calibri" w:hAnsi="Times New Roman" w:cs="Times New Roman"/>
          <w:bCs/>
          <w:sz w:val="24"/>
          <w:szCs w:val="24"/>
        </w:rPr>
        <w:t>смыслообразование</w:t>
      </w:r>
      <w:proofErr w:type="spellEnd"/>
      <w:r w:rsidRPr="00296F6F">
        <w:rPr>
          <w:rFonts w:ascii="Times New Roman" w:eastAsia="Calibri" w:hAnsi="Times New Roman" w:cs="Times New Roman"/>
          <w:bCs/>
          <w:sz w:val="24"/>
          <w:szCs w:val="24"/>
        </w:rPr>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296F6F">
        <w:rPr>
          <w:rFonts w:ascii="Times New Roman" w:eastAsia="Calibri" w:hAnsi="Times New Roman" w:cs="Times New Roman"/>
          <w:bCs/>
          <w:sz w:val="24"/>
          <w:szCs w:val="24"/>
        </w:rPr>
        <w:t>вопросом</w:t>
      </w:r>
      <w:proofErr w:type="gramEnd"/>
      <w:r w:rsidRPr="00296F6F">
        <w:rPr>
          <w:rFonts w:ascii="Times New Roman" w:eastAsia="Calibri" w:hAnsi="Times New Roman" w:cs="Times New Roman"/>
          <w:bCs/>
          <w:sz w:val="24"/>
          <w:szCs w:val="24"/>
        </w:rPr>
        <w:t xml:space="preserve">: </w:t>
      </w:r>
      <w:r w:rsidRPr="00296F6F">
        <w:rPr>
          <w:rFonts w:ascii="Times New Roman" w:eastAsia="Calibri" w:hAnsi="Times New Roman" w:cs="Times New Roman"/>
          <w:bCs/>
          <w:i/>
          <w:iCs/>
          <w:sz w:val="24"/>
          <w:szCs w:val="24"/>
        </w:rPr>
        <w:t xml:space="preserve">какое значение и </w:t>
      </w:r>
      <w:proofErr w:type="gramStart"/>
      <w:r w:rsidRPr="00296F6F">
        <w:rPr>
          <w:rFonts w:ascii="Times New Roman" w:eastAsia="Calibri" w:hAnsi="Times New Roman" w:cs="Times New Roman"/>
          <w:bCs/>
          <w:i/>
          <w:iCs/>
          <w:sz w:val="24"/>
          <w:szCs w:val="24"/>
        </w:rPr>
        <w:t>какой</w:t>
      </w:r>
      <w:proofErr w:type="gramEnd"/>
      <w:r w:rsidRPr="00296F6F">
        <w:rPr>
          <w:rFonts w:ascii="Times New Roman" w:eastAsia="Calibri" w:hAnsi="Times New Roman" w:cs="Times New Roman"/>
          <w:bCs/>
          <w:i/>
          <w:iCs/>
          <w:sz w:val="24"/>
          <w:szCs w:val="24"/>
        </w:rPr>
        <w:t xml:space="preserve"> смысл имеет для меня учение? – </w:t>
      </w:r>
      <w:r w:rsidRPr="00296F6F">
        <w:rPr>
          <w:rFonts w:ascii="Times New Roman" w:eastAsia="Calibri" w:hAnsi="Times New Roman" w:cs="Times New Roman"/>
          <w:bCs/>
          <w:sz w:val="24"/>
          <w:szCs w:val="24"/>
        </w:rPr>
        <w:t xml:space="preserve">и уметь на него отвечать; </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
          <w:bCs/>
          <w:i/>
          <w:iCs/>
          <w:sz w:val="24"/>
          <w:szCs w:val="24"/>
        </w:rPr>
        <w:t>Регулятивные универсальные учебные действия</w:t>
      </w:r>
      <w:r w:rsidRPr="00296F6F">
        <w:rPr>
          <w:rFonts w:ascii="Times New Roman" w:eastAsia="Calibri" w:hAnsi="Times New Roman" w:cs="Times New Roman"/>
          <w:bCs/>
          <w:i/>
          <w:iCs/>
          <w:sz w:val="24"/>
          <w:szCs w:val="24"/>
        </w:rPr>
        <w:t xml:space="preserve"> </w:t>
      </w:r>
      <w:r w:rsidRPr="00296F6F">
        <w:rPr>
          <w:rFonts w:ascii="Times New Roman" w:eastAsia="Calibri" w:hAnsi="Times New Roman" w:cs="Times New Roman"/>
          <w:bCs/>
          <w:sz w:val="24"/>
          <w:szCs w:val="24"/>
        </w:rPr>
        <w:t xml:space="preserve">обеспечивают </w:t>
      </w:r>
      <w:proofErr w:type="gramStart"/>
      <w:r w:rsidRPr="00296F6F">
        <w:rPr>
          <w:rFonts w:ascii="Times New Roman" w:eastAsia="Calibri" w:hAnsi="Times New Roman" w:cs="Times New Roman"/>
          <w:bCs/>
          <w:sz w:val="24"/>
          <w:szCs w:val="24"/>
        </w:rPr>
        <w:t>обучающимся</w:t>
      </w:r>
      <w:proofErr w:type="gramEnd"/>
      <w:r w:rsidRPr="00296F6F">
        <w:rPr>
          <w:rFonts w:ascii="Times New Roman" w:eastAsia="Calibri" w:hAnsi="Times New Roman" w:cs="Times New Roman"/>
          <w:bCs/>
          <w:sz w:val="24"/>
          <w:szCs w:val="24"/>
        </w:rPr>
        <w:t xml:space="preserve"> организацию своей учебной деятельности. </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К ним относятся:</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целеполагание как постановка учебной задачи на основе соотнесения того, что уже известно и усвоено учащимися, и того, что ещё неизвестно;</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прогнозирование – предвосхищение результата и уровня усвоения знаний, его временных характеристик;</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xml:space="preserve">• оценка – выделение и осознание </w:t>
      </w:r>
      <w:proofErr w:type="gramStart"/>
      <w:r w:rsidRPr="00296F6F">
        <w:rPr>
          <w:rFonts w:ascii="Times New Roman" w:eastAsia="Calibri" w:hAnsi="Times New Roman" w:cs="Times New Roman"/>
          <w:bCs/>
          <w:sz w:val="24"/>
          <w:szCs w:val="24"/>
        </w:rPr>
        <w:t>обучающимся</w:t>
      </w:r>
      <w:proofErr w:type="gramEnd"/>
      <w:r w:rsidRPr="00296F6F">
        <w:rPr>
          <w:rFonts w:ascii="Times New Roman" w:eastAsia="Calibri" w:hAnsi="Times New Roman" w:cs="Times New Roman"/>
          <w:bCs/>
          <w:sz w:val="24"/>
          <w:szCs w:val="24"/>
        </w:rPr>
        <w:t xml:space="preserve"> того, что уже усвоено и что ещё нужно усвоить, осознание качества и уровня усвоения; оценка результатов работы;</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xml:space="preserve">• </w:t>
      </w:r>
      <w:proofErr w:type="spellStart"/>
      <w:r w:rsidRPr="00296F6F">
        <w:rPr>
          <w:rFonts w:ascii="Times New Roman" w:eastAsia="Calibri" w:hAnsi="Times New Roman" w:cs="Times New Roman"/>
          <w:bCs/>
          <w:sz w:val="24"/>
          <w:szCs w:val="24"/>
        </w:rPr>
        <w:t>саморегуляция</w:t>
      </w:r>
      <w:proofErr w:type="spellEnd"/>
      <w:r w:rsidRPr="00296F6F">
        <w:rPr>
          <w:rFonts w:ascii="Times New Roman" w:eastAsia="Calibri" w:hAnsi="Times New Roman" w:cs="Times New Roman"/>
          <w:bCs/>
          <w:sz w:val="24"/>
          <w:szCs w:val="24"/>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
          <w:bCs/>
          <w:i/>
          <w:iCs/>
          <w:sz w:val="24"/>
          <w:szCs w:val="24"/>
        </w:rPr>
        <w:t>Познавательные универсальные учебные действия</w:t>
      </w:r>
      <w:r w:rsidRPr="00296F6F">
        <w:rPr>
          <w:rFonts w:ascii="Times New Roman" w:eastAsia="Calibri" w:hAnsi="Times New Roman" w:cs="Times New Roman"/>
          <w:b/>
          <w:bCs/>
          <w:iCs/>
          <w:sz w:val="24"/>
          <w:szCs w:val="24"/>
        </w:rPr>
        <w:t xml:space="preserve"> </w:t>
      </w:r>
      <w:r w:rsidRPr="00296F6F">
        <w:rPr>
          <w:rFonts w:ascii="Times New Roman" w:eastAsia="Calibri" w:hAnsi="Times New Roman" w:cs="Times New Roman"/>
          <w:bCs/>
          <w:sz w:val="24"/>
          <w:szCs w:val="24"/>
        </w:rPr>
        <w:t xml:space="preserve">включают: </w:t>
      </w:r>
      <w:proofErr w:type="spellStart"/>
      <w:r w:rsidRPr="00296F6F">
        <w:rPr>
          <w:rFonts w:ascii="Times New Roman" w:eastAsia="Calibri" w:hAnsi="Times New Roman" w:cs="Times New Roman"/>
          <w:bCs/>
          <w:sz w:val="24"/>
          <w:szCs w:val="24"/>
        </w:rPr>
        <w:t>общеучебные</w:t>
      </w:r>
      <w:proofErr w:type="spellEnd"/>
      <w:r w:rsidRPr="00296F6F">
        <w:rPr>
          <w:rFonts w:ascii="Times New Roman" w:eastAsia="Calibri" w:hAnsi="Times New Roman" w:cs="Times New Roman"/>
          <w:bCs/>
          <w:sz w:val="24"/>
          <w:szCs w:val="24"/>
        </w:rPr>
        <w:t>, логические учебные действия, а также постановку и решение проблемы.</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
          <w:bCs/>
          <w:sz w:val="24"/>
          <w:szCs w:val="24"/>
        </w:rPr>
      </w:pPr>
      <w:proofErr w:type="spellStart"/>
      <w:r w:rsidRPr="00296F6F">
        <w:rPr>
          <w:rFonts w:ascii="Times New Roman" w:eastAsia="Calibri" w:hAnsi="Times New Roman" w:cs="Times New Roman"/>
          <w:b/>
          <w:bCs/>
          <w:i/>
          <w:iCs/>
          <w:sz w:val="24"/>
          <w:szCs w:val="24"/>
        </w:rPr>
        <w:t>Общеучебные</w:t>
      </w:r>
      <w:proofErr w:type="spellEnd"/>
      <w:r w:rsidRPr="00296F6F">
        <w:rPr>
          <w:rFonts w:ascii="Times New Roman" w:eastAsia="Calibri" w:hAnsi="Times New Roman" w:cs="Times New Roman"/>
          <w:b/>
          <w:bCs/>
          <w:i/>
          <w:iCs/>
          <w:sz w:val="24"/>
          <w:szCs w:val="24"/>
        </w:rPr>
        <w:t xml:space="preserve"> универсальные действия</w:t>
      </w:r>
      <w:r w:rsidRPr="00296F6F">
        <w:rPr>
          <w:rFonts w:ascii="Times New Roman" w:eastAsia="Calibri" w:hAnsi="Times New Roman" w:cs="Times New Roman"/>
          <w:b/>
          <w:bCs/>
          <w:sz w:val="24"/>
          <w:szCs w:val="24"/>
        </w:rPr>
        <w:t>:</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самостоятельное выделение и формулирование познавательной цели;</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структурирование знаний;</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осознанное и произвольное построение речевого высказывания в устной и письменной форме;</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выбор наиболее эффективных способов решения задач в зависимости от конкретных условий;</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рефлексия способов и условий действия, контроль и оценка процесса и результатов деятельности;</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296F6F">
        <w:rPr>
          <w:rFonts w:ascii="Times New Roman" w:eastAsia="Calibri" w:hAnsi="Times New Roman" w:cs="Times New Roman"/>
          <w:bCs/>
          <w:sz w:val="24"/>
          <w:szCs w:val="24"/>
        </w:rPr>
        <w:t xml:space="preserve">Особую группу </w:t>
      </w:r>
      <w:proofErr w:type="spellStart"/>
      <w:r w:rsidRPr="00296F6F">
        <w:rPr>
          <w:rFonts w:ascii="Times New Roman" w:eastAsia="Calibri" w:hAnsi="Times New Roman" w:cs="Times New Roman"/>
          <w:bCs/>
          <w:sz w:val="24"/>
          <w:szCs w:val="24"/>
        </w:rPr>
        <w:t>общеучебных</w:t>
      </w:r>
      <w:proofErr w:type="spellEnd"/>
      <w:r w:rsidRPr="00296F6F">
        <w:rPr>
          <w:rFonts w:ascii="Times New Roman" w:eastAsia="Calibri" w:hAnsi="Times New Roman" w:cs="Times New Roman"/>
          <w:bCs/>
          <w:sz w:val="24"/>
          <w:szCs w:val="24"/>
        </w:rPr>
        <w:t xml:space="preserve"> универсальных действий составляют </w:t>
      </w:r>
      <w:r w:rsidRPr="00296F6F">
        <w:rPr>
          <w:rFonts w:ascii="Times New Roman" w:eastAsia="Calibri" w:hAnsi="Times New Roman" w:cs="Times New Roman"/>
          <w:b/>
          <w:bCs/>
          <w:i/>
          <w:iCs/>
          <w:sz w:val="24"/>
          <w:szCs w:val="24"/>
        </w:rPr>
        <w:t>знаково-символические действия</w:t>
      </w:r>
      <w:r w:rsidRPr="00296F6F">
        <w:rPr>
          <w:rFonts w:ascii="Times New Roman" w:eastAsia="Calibri" w:hAnsi="Times New Roman" w:cs="Times New Roman"/>
          <w:b/>
          <w:bCs/>
          <w:sz w:val="24"/>
          <w:szCs w:val="24"/>
        </w:rPr>
        <w:t>:</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proofErr w:type="gramStart"/>
      <w:r w:rsidRPr="00296F6F">
        <w:rPr>
          <w:rFonts w:ascii="Times New Roman" w:eastAsia="Calibri" w:hAnsi="Times New Roman" w:cs="Times New Roman"/>
          <w:bCs/>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преобразование модели с целью выявления общих законов, определяющих данную предметную область.</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
          <w:bCs/>
          <w:i/>
          <w:iCs/>
          <w:sz w:val="24"/>
          <w:szCs w:val="24"/>
        </w:rPr>
        <w:t>Логические универсальные действия</w:t>
      </w:r>
      <w:r w:rsidRPr="00296F6F">
        <w:rPr>
          <w:rFonts w:ascii="Times New Roman" w:eastAsia="Calibri" w:hAnsi="Times New Roman" w:cs="Times New Roman"/>
          <w:bCs/>
          <w:sz w:val="24"/>
          <w:szCs w:val="24"/>
        </w:rPr>
        <w:t>:</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анализ объектов с целью выделения признаков (существенных, несущественных);</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синтез – составление целого из частей, в том числе самостоятельное достраивание с восполнением недостающих компонентов;</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xml:space="preserve">• выбор оснований и критериев для сравнения, </w:t>
      </w:r>
      <w:proofErr w:type="spellStart"/>
      <w:r w:rsidRPr="00296F6F">
        <w:rPr>
          <w:rFonts w:ascii="Times New Roman" w:eastAsia="Calibri" w:hAnsi="Times New Roman" w:cs="Times New Roman"/>
          <w:bCs/>
          <w:sz w:val="24"/>
          <w:szCs w:val="24"/>
        </w:rPr>
        <w:t>сериации</w:t>
      </w:r>
      <w:proofErr w:type="spellEnd"/>
      <w:r w:rsidRPr="00296F6F">
        <w:rPr>
          <w:rFonts w:ascii="Times New Roman" w:eastAsia="Calibri" w:hAnsi="Times New Roman" w:cs="Times New Roman"/>
          <w:bCs/>
          <w:sz w:val="24"/>
          <w:szCs w:val="24"/>
        </w:rPr>
        <w:t>, классификации объектов;</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xml:space="preserve">• подведение под понятие, выведение следствий; </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установление причинно-следственных связей, представление цепочек объектов и явлений;</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построение логической цепочки рассуждений, анализ истинности утверждений;</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доказательство;</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выдвижение гипотез и их обоснование.</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296F6F">
        <w:rPr>
          <w:rFonts w:ascii="Times New Roman" w:eastAsia="Calibri" w:hAnsi="Times New Roman" w:cs="Times New Roman"/>
          <w:b/>
          <w:bCs/>
          <w:i/>
          <w:iCs/>
          <w:sz w:val="24"/>
          <w:szCs w:val="24"/>
        </w:rPr>
        <w:t>Постановка и решение проблемы</w:t>
      </w:r>
      <w:r w:rsidRPr="00296F6F">
        <w:rPr>
          <w:rFonts w:ascii="Times New Roman" w:eastAsia="Calibri" w:hAnsi="Times New Roman" w:cs="Times New Roman"/>
          <w:b/>
          <w:bCs/>
          <w:sz w:val="24"/>
          <w:szCs w:val="24"/>
        </w:rPr>
        <w:t>:</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формулирование проблемы;</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6F6F">
        <w:rPr>
          <w:rFonts w:ascii="Times New Roman" w:eastAsia="Calibri" w:hAnsi="Times New Roman" w:cs="Times New Roman"/>
          <w:bCs/>
          <w:sz w:val="24"/>
          <w:szCs w:val="24"/>
        </w:rPr>
        <w:t>• самостоятельное создание способов решения проблем творческого и поискового характера.</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296F6F">
        <w:rPr>
          <w:rFonts w:ascii="Times New Roman" w:eastAsia="Calibri" w:hAnsi="Times New Roman" w:cs="Times New Roman"/>
          <w:b/>
          <w:bCs/>
          <w:i/>
          <w:iCs/>
          <w:sz w:val="24"/>
          <w:szCs w:val="24"/>
        </w:rPr>
        <w:t>Коммуникативные универсальные учебные действия</w:t>
      </w:r>
      <w:r w:rsidRPr="00296F6F">
        <w:rPr>
          <w:rFonts w:ascii="Times New Roman" w:eastAsia="Calibri" w:hAnsi="Times New Roman" w:cs="Times New Roman"/>
          <w:bCs/>
          <w:iCs/>
          <w:sz w:val="24"/>
          <w:szCs w:val="24"/>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296F6F">
        <w:rPr>
          <w:rFonts w:ascii="Times New Roman" w:eastAsia="Calibri" w:hAnsi="Times New Roman" w:cs="Times New Roman"/>
          <w:b/>
          <w:bCs/>
          <w:i/>
          <w:iCs/>
          <w:sz w:val="24"/>
          <w:szCs w:val="24"/>
        </w:rPr>
        <w:t>К коммуникативным действиям</w:t>
      </w:r>
      <w:r w:rsidRPr="00296F6F">
        <w:rPr>
          <w:rFonts w:ascii="Times New Roman" w:eastAsia="Calibri" w:hAnsi="Times New Roman" w:cs="Times New Roman"/>
          <w:bCs/>
          <w:iCs/>
          <w:sz w:val="24"/>
          <w:szCs w:val="24"/>
        </w:rPr>
        <w:t xml:space="preserve"> относятся:</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296F6F">
        <w:rPr>
          <w:rFonts w:ascii="Times New Roman" w:eastAsia="Calibri" w:hAnsi="Times New Roman" w:cs="Times New Roman"/>
          <w:bCs/>
          <w:iCs/>
          <w:sz w:val="24"/>
          <w:szCs w:val="24"/>
        </w:rPr>
        <w:t>• планирование учебного сотрудничества с учителем и сверстниками</w:t>
      </w:r>
      <w:r w:rsidRPr="00296F6F">
        <w:rPr>
          <w:rFonts w:ascii="Times New Roman" w:eastAsia="Calibri" w:hAnsi="Times New Roman" w:cs="Times New Roman"/>
          <w:bCs/>
          <w:sz w:val="24"/>
          <w:szCs w:val="24"/>
        </w:rPr>
        <w:t xml:space="preserve"> – </w:t>
      </w:r>
      <w:r w:rsidRPr="00296F6F">
        <w:rPr>
          <w:rFonts w:ascii="Times New Roman" w:eastAsia="Calibri" w:hAnsi="Times New Roman" w:cs="Times New Roman"/>
          <w:bCs/>
          <w:iCs/>
          <w:sz w:val="24"/>
          <w:szCs w:val="24"/>
        </w:rPr>
        <w:t>определение цели, функций участников, способов взаимодействия;</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296F6F">
        <w:rPr>
          <w:rFonts w:ascii="Times New Roman" w:eastAsia="Calibri" w:hAnsi="Times New Roman" w:cs="Times New Roman"/>
          <w:bCs/>
          <w:iCs/>
          <w:sz w:val="24"/>
          <w:szCs w:val="24"/>
        </w:rPr>
        <w:t>• постановка вопросов</w:t>
      </w:r>
      <w:r w:rsidRPr="00296F6F">
        <w:rPr>
          <w:rFonts w:ascii="Times New Roman" w:eastAsia="Calibri" w:hAnsi="Times New Roman" w:cs="Times New Roman"/>
          <w:bCs/>
          <w:sz w:val="24"/>
          <w:szCs w:val="24"/>
        </w:rPr>
        <w:t xml:space="preserve"> – </w:t>
      </w:r>
      <w:r w:rsidRPr="00296F6F">
        <w:rPr>
          <w:rFonts w:ascii="Times New Roman" w:eastAsia="Calibri" w:hAnsi="Times New Roman" w:cs="Times New Roman"/>
          <w:bCs/>
          <w:iCs/>
          <w:sz w:val="24"/>
          <w:szCs w:val="24"/>
        </w:rPr>
        <w:t>инициативное сотрудничество в поиске и сборе информации;</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296F6F">
        <w:rPr>
          <w:rFonts w:ascii="Times New Roman" w:eastAsia="Calibri" w:hAnsi="Times New Roman" w:cs="Times New Roman"/>
          <w:bCs/>
          <w:iCs/>
          <w:sz w:val="24"/>
          <w:szCs w:val="24"/>
        </w:rPr>
        <w:t>• разрешение конфликтов</w:t>
      </w:r>
      <w:r w:rsidRPr="00296F6F">
        <w:rPr>
          <w:rFonts w:ascii="Times New Roman" w:eastAsia="Calibri" w:hAnsi="Times New Roman" w:cs="Times New Roman"/>
          <w:bCs/>
          <w:sz w:val="24"/>
          <w:szCs w:val="24"/>
        </w:rPr>
        <w:t xml:space="preserve"> – </w:t>
      </w:r>
      <w:r w:rsidRPr="00296F6F">
        <w:rPr>
          <w:rFonts w:ascii="Times New Roman" w:eastAsia="Calibri" w:hAnsi="Times New Roman" w:cs="Times New Roman"/>
          <w:bCs/>
          <w:iCs/>
          <w:sz w:val="24"/>
          <w:szCs w:val="24"/>
        </w:rPr>
        <w:t>выявление, идентификация проблемы, поиск и оценка альтернативных способов разрешения конфликта, принятие решения и его реализация;</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296F6F">
        <w:rPr>
          <w:rFonts w:ascii="Times New Roman" w:eastAsia="Calibri" w:hAnsi="Times New Roman" w:cs="Times New Roman"/>
          <w:bCs/>
          <w:iCs/>
          <w:sz w:val="24"/>
          <w:szCs w:val="24"/>
        </w:rPr>
        <w:t>• управление поведением партнёра</w:t>
      </w:r>
      <w:r w:rsidRPr="00296F6F">
        <w:rPr>
          <w:rFonts w:ascii="Times New Roman" w:eastAsia="Calibri" w:hAnsi="Times New Roman" w:cs="Times New Roman"/>
          <w:bCs/>
          <w:sz w:val="24"/>
          <w:szCs w:val="24"/>
        </w:rPr>
        <w:t xml:space="preserve"> – </w:t>
      </w:r>
      <w:r w:rsidRPr="00296F6F">
        <w:rPr>
          <w:rFonts w:ascii="Times New Roman" w:eastAsia="Calibri" w:hAnsi="Times New Roman" w:cs="Times New Roman"/>
          <w:bCs/>
          <w:iCs/>
          <w:sz w:val="24"/>
          <w:szCs w:val="24"/>
        </w:rPr>
        <w:t>контроль, коррекция, оценка его действий;</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296F6F">
        <w:rPr>
          <w:rFonts w:ascii="Times New Roman" w:eastAsia="Calibri" w:hAnsi="Times New Roman" w:cs="Times New Roman"/>
          <w:bCs/>
          <w:iCs/>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296F6F">
        <w:rPr>
          <w:rFonts w:ascii="Times New Roman" w:eastAsia="Calibri" w:hAnsi="Times New Roman" w:cs="Times New Roman"/>
          <w:bCs/>
          <w:iCs/>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AE0A98" w:rsidRPr="00296F6F" w:rsidRDefault="00AE0A98" w:rsidP="00AE0A98">
      <w:pPr>
        <w:tabs>
          <w:tab w:val="left" w:pos="9180"/>
        </w:tab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296F6F">
        <w:rPr>
          <w:rFonts w:ascii="Times New Roman" w:eastAsia="Calibri" w:hAnsi="Times New Roman" w:cs="Times New Roman"/>
          <w:bCs/>
          <w:iCs/>
          <w:sz w:val="24"/>
          <w:szCs w:val="24"/>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w:t>
      </w:r>
    </w:p>
    <w:p w:rsidR="00AE0A98" w:rsidRPr="00296F6F" w:rsidRDefault="00AE0A98" w:rsidP="00AE0A98">
      <w:pPr>
        <w:spacing w:after="0" w:line="240" w:lineRule="auto"/>
        <w:jc w:val="both"/>
        <w:rPr>
          <w:rFonts w:ascii="Times New Roman" w:eastAsia="Times New Roman" w:hAnsi="Times New Roman" w:cs="Times New Roman"/>
          <w:b/>
          <w:bCs/>
          <w:sz w:val="24"/>
          <w:szCs w:val="24"/>
          <w:lang w:eastAsia="ru-RU"/>
        </w:rPr>
      </w:pPr>
    </w:p>
    <w:p w:rsidR="00AE0A98" w:rsidRPr="00296F6F" w:rsidRDefault="00AE0A98" w:rsidP="00AE0A98">
      <w:pPr>
        <w:spacing w:after="0" w:line="240" w:lineRule="auto"/>
        <w:jc w:val="center"/>
        <w:rPr>
          <w:rFonts w:ascii="Times New Roman" w:eastAsia="Times New Roman" w:hAnsi="Times New Roman" w:cs="Times New Roman"/>
          <w:b/>
          <w:bCs/>
          <w:sz w:val="24"/>
          <w:szCs w:val="24"/>
          <w:lang w:eastAsia="ru-RU"/>
        </w:rPr>
      </w:pPr>
      <w:r w:rsidRPr="00296F6F">
        <w:rPr>
          <w:rFonts w:ascii="Times New Roman" w:eastAsia="Times New Roman" w:hAnsi="Times New Roman" w:cs="Times New Roman"/>
          <w:b/>
          <w:bCs/>
          <w:sz w:val="24"/>
          <w:szCs w:val="24"/>
          <w:lang w:eastAsia="ru-RU"/>
        </w:rPr>
        <w:t>Характеристика результатов формирования универсальных учебных действий</w:t>
      </w:r>
    </w:p>
    <w:p w:rsidR="00AE0A98" w:rsidRPr="00296F6F" w:rsidRDefault="00AE0A98" w:rsidP="00AE0A98">
      <w:pPr>
        <w:spacing w:after="0" w:line="240" w:lineRule="auto"/>
        <w:jc w:val="center"/>
        <w:rPr>
          <w:rFonts w:ascii="Times New Roman" w:eastAsia="Times New Roman" w:hAnsi="Times New Roman" w:cs="Times New Roman"/>
          <w:b/>
          <w:bCs/>
          <w:sz w:val="24"/>
          <w:szCs w:val="24"/>
          <w:lang w:eastAsia="ru-RU"/>
        </w:rPr>
      </w:pPr>
      <w:r w:rsidRPr="00296F6F">
        <w:rPr>
          <w:rFonts w:ascii="Times New Roman" w:eastAsia="Times New Roman" w:hAnsi="Times New Roman" w:cs="Times New Roman"/>
          <w:b/>
          <w:bCs/>
          <w:sz w:val="24"/>
          <w:szCs w:val="24"/>
          <w:lang w:eastAsia="ru-RU"/>
        </w:rPr>
        <w:t>на разных этапах обучения по УМК «Школа России» в начальной школе</w:t>
      </w:r>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
        <w:gridCol w:w="2227"/>
        <w:gridCol w:w="2126"/>
        <w:gridCol w:w="2268"/>
        <w:gridCol w:w="2310"/>
      </w:tblGrid>
      <w:tr w:rsidR="00AE0A98" w:rsidRPr="00296F6F" w:rsidTr="00895B04">
        <w:trPr>
          <w:trHeight w:val="630"/>
        </w:trPr>
        <w:tc>
          <w:tcPr>
            <w:tcW w:w="858" w:type="dxa"/>
            <w:shd w:val="clear" w:color="auto" w:fill="00B0F0"/>
            <w:vAlign w:val="center"/>
          </w:tcPr>
          <w:p w:rsidR="00AE0A98" w:rsidRPr="00296F6F" w:rsidRDefault="00AE0A98" w:rsidP="00895B04">
            <w:pPr>
              <w:spacing w:after="0" w:line="240" w:lineRule="auto"/>
              <w:jc w:val="both"/>
              <w:rPr>
                <w:rFonts w:ascii="Times New Roman" w:eastAsia="Times New Roman" w:hAnsi="Times New Roman" w:cs="Times New Roman"/>
                <w:b/>
                <w:bCs/>
                <w:sz w:val="24"/>
                <w:szCs w:val="24"/>
                <w:lang w:eastAsia="ru-RU"/>
              </w:rPr>
            </w:pPr>
            <w:r w:rsidRPr="00296F6F">
              <w:rPr>
                <w:rFonts w:ascii="Times New Roman" w:eastAsia="Times New Roman" w:hAnsi="Times New Roman" w:cs="Times New Roman"/>
                <w:b/>
                <w:bCs/>
                <w:sz w:val="24"/>
                <w:szCs w:val="24"/>
                <w:lang w:eastAsia="ru-RU"/>
              </w:rPr>
              <w:t>Класс</w:t>
            </w:r>
          </w:p>
        </w:tc>
        <w:tc>
          <w:tcPr>
            <w:tcW w:w="2227" w:type="dxa"/>
            <w:shd w:val="clear" w:color="auto" w:fill="00B0F0"/>
            <w:vAlign w:val="center"/>
          </w:tcPr>
          <w:p w:rsidR="00AE0A98" w:rsidRPr="00296F6F" w:rsidRDefault="00AE0A98" w:rsidP="00895B04">
            <w:pPr>
              <w:spacing w:after="0" w:line="240" w:lineRule="auto"/>
              <w:jc w:val="both"/>
              <w:rPr>
                <w:rFonts w:ascii="Times New Roman" w:eastAsia="Times New Roman" w:hAnsi="Times New Roman" w:cs="Times New Roman"/>
                <w:b/>
                <w:bCs/>
                <w:sz w:val="24"/>
                <w:szCs w:val="24"/>
                <w:lang w:eastAsia="ru-RU"/>
              </w:rPr>
            </w:pPr>
            <w:r w:rsidRPr="00296F6F">
              <w:rPr>
                <w:rFonts w:ascii="Times New Roman" w:eastAsia="Times New Roman" w:hAnsi="Times New Roman" w:cs="Times New Roman"/>
                <w:b/>
                <w:bCs/>
                <w:sz w:val="24"/>
                <w:szCs w:val="24"/>
                <w:lang w:eastAsia="ru-RU"/>
              </w:rPr>
              <w:t>Личностные УУД</w:t>
            </w:r>
          </w:p>
        </w:tc>
        <w:tc>
          <w:tcPr>
            <w:tcW w:w="2126" w:type="dxa"/>
            <w:shd w:val="clear" w:color="auto" w:fill="00B0F0"/>
            <w:vAlign w:val="center"/>
          </w:tcPr>
          <w:p w:rsidR="00AE0A98" w:rsidRPr="00296F6F" w:rsidRDefault="00AE0A98" w:rsidP="00895B04">
            <w:pPr>
              <w:spacing w:after="0" w:line="240" w:lineRule="auto"/>
              <w:jc w:val="both"/>
              <w:rPr>
                <w:rFonts w:ascii="Times New Roman" w:eastAsia="Times New Roman" w:hAnsi="Times New Roman" w:cs="Times New Roman"/>
                <w:b/>
                <w:bCs/>
                <w:sz w:val="24"/>
                <w:szCs w:val="24"/>
                <w:lang w:eastAsia="ru-RU"/>
              </w:rPr>
            </w:pPr>
            <w:r w:rsidRPr="00296F6F">
              <w:rPr>
                <w:rFonts w:ascii="Times New Roman" w:eastAsia="Times New Roman" w:hAnsi="Times New Roman" w:cs="Times New Roman"/>
                <w:b/>
                <w:bCs/>
                <w:sz w:val="24"/>
                <w:szCs w:val="24"/>
                <w:lang w:eastAsia="ru-RU"/>
              </w:rPr>
              <w:t>Регулятивные УУД</w:t>
            </w:r>
          </w:p>
        </w:tc>
        <w:tc>
          <w:tcPr>
            <w:tcW w:w="2268" w:type="dxa"/>
            <w:shd w:val="clear" w:color="auto" w:fill="00B0F0"/>
            <w:vAlign w:val="center"/>
          </w:tcPr>
          <w:p w:rsidR="00AE0A98" w:rsidRPr="00296F6F" w:rsidRDefault="00AE0A98" w:rsidP="00895B04">
            <w:pPr>
              <w:spacing w:after="0" w:line="240" w:lineRule="auto"/>
              <w:jc w:val="both"/>
              <w:rPr>
                <w:rFonts w:ascii="Times New Roman" w:eastAsia="Times New Roman" w:hAnsi="Times New Roman" w:cs="Times New Roman"/>
                <w:b/>
                <w:bCs/>
                <w:sz w:val="24"/>
                <w:szCs w:val="24"/>
                <w:lang w:eastAsia="ru-RU"/>
              </w:rPr>
            </w:pPr>
            <w:r w:rsidRPr="00296F6F">
              <w:rPr>
                <w:rFonts w:ascii="Times New Roman" w:eastAsia="Times New Roman" w:hAnsi="Times New Roman" w:cs="Times New Roman"/>
                <w:b/>
                <w:bCs/>
                <w:sz w:val="24"/>
                <w:szCs w:val="24"/>
                <w:lang w:eastAsia="ru-RU"/>
              </w:rPr>
              <w:t>Познавательные УУД</w:t>
            </w:r>
          </w:p>
        </w:tc>
        <w:tc>
          <w:tcPr>
            <w:tcW w:w="2310" w:type="dxa"/>
            <w:shd w:val="clear" w:color="auto" w:fill="00B0F0"/>
            <w:vAlign w:val="center"/>
          </w:tcPr>
          <w:p w:rsidR="00AE0A98" w:rsidRPr="00296F6F" w:rsidRDefault="00AE0A98" w:rsidP="00895B04">
            <w:pPr>
              <w:spacing w:after="0" w:line="240" w:lineRule="auto"/>
              <w:jc w:val="both"/>
              <w:rPr>
                <w:rFonts w:ascii="Times New Roman" w:eastAsia="Times New Roman" w:hAnsi="Times New Roman" w:cs="Times New Roman"/>
                <w:b/>
                <w:bCs/>
                <w:sz w:val="24"/>
                <w:szCs w:val="24"/>
                <w:lang w:eastAsia="ru-RU"/>
              </w:rPr>
            </w:pPr>
            <w:r w:rsidRPr="00296F6F">
              <w:rPr>
                <w:rFonts w:ascii="Times New Roman" w:eastAsia="Times New Roman" w:hAnsi="Times New Roman" w:cs="Times New Roman"/>
                <w:b/>
                <w:bCs/>
                <w:sz w:val="24"/>
                <w:szCs w:val="24"/>
                <w:lang w:eastAsia="ru-RU"/>
              </w:rPr>
              <w:t>Коммуникативные УУД</w:t>
            </w:r>
          </w:p>
        </w:tc>
      </w:tr>
      <w:tr w:rsidR="00AE0A98" w:rsidRPr="00296F6F" w:rsidTr="00895B04">
        <w:trPr>
          <w:trHeight w:val="3045"/>
        </w:trPr>
        <w:tc>
          <w:tcPr>
            <w:tcW w:w="858" w:type="dxa"/>
          </w:tcPr>
          <w:p w:rsidR="00AE0A98" w:rsidRPr="00296F6F" w:rsidRDefault="00AE0A98" w:rsidP="00895B04">
            <w:pPr>
              <w:spacing w:after="0" w:line="240" w:lineRule="auto"/>
              <w:jc w:val="both"/>
              <w:rPr>
                <w:rFonts w:ascii="Times New Roman" w:eastAsia="Times New Roman" w:hAnsi="Times New Roman" w:cs="Times New Roman"/>
                <w:b/>
                <w:bCs/>
                <w:sz w:val="24"/>
                <w:szCs w:val="24"/>
                <w:lang w:eastAsia="ru-RU"/>
              </w:rPr>
            </w:pPr>
            <w:r w:rsidRPr="00296F6F">
              <w:rPr>
                <w:rFonts w:ascii="Times New Roman" w:eastAsia="Times New Roman" w:hAnsi="Times New Roman" w:cs="Times New Roman"/>
                <w:b/>
                <w:bCs/>
                <w:sz w:val="24"/>
                <w:szCs w:val="24"/>
                <w:lang w:eastAsia="ru-RU"/>
              </w:rPr>
              <w:t>1 класс</w:t>
            </w:r>
          </w:p>
        </w:tc>
        <w:tc>
          <w:tcPr>
            <w:tcW w:w="2227" w:type="dxa"/>
          </w:tcPr>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1. Ценить и принимать следующие базовые ценности: «добро», «терпение», «родина», «природа», «семья».</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2. Уважать свою семью, своих родственников, ценить родителей.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3. Освоить  роль  ученика; формирование интереса (мотивации) к учению.</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4. Оценивать  жизненные ситуации  и поступки героев художественных текстов с точки зрения общечеловеческих норм.</w:t>
            </w:r>
          </w:p>
        </w:tc>
        <w:tc>
          <w:tcPr>
            <w:tcW w:w="2126" w:type="dxa"/>
          </w:tcPr>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1. Организовывать свое рабочее место под руководством учителя.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2. Определять цель выполнения заданий на уроке, во внеурочной деятельности, в жизненных ситуациях под руководством учителя.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3. Определять план выполнения заданий на уроках, внеурочной деятельности, жизненных ситуациях под руководством учителя.</w:t>
            </w:r>
          </w:p>
          <w:p w:rsidR="00AE0A98" w:rsidRPr="00296F6F" w:rsidRDefault="00AE0A98" w:rsidP="00895B04">
            <w:pPr>
              <w:spacing w:after="0" w:line="240" w:lineRule="auto"/>
              <w:jc w:val="both"/>
              <w:rPr>
                <w:rFonts w:ascii="Times New Roman" w:eastAsia="Times New Roman" w:hAnsi="Times New Roman" w:cs="Times New Roman"/>
                <w:b/>
                <w:sz w:val="24"/>
                <w:szCs w:val="24"/>
                <w:lang w:eastAsia="ru-RU"/>
              </w:rPr>
            </w:pPr>
            <w:r w:rsidRPr="00296F6F">
              <w:rPr>
                <w:rFonts w:ascii="Times New Roman" w:eastAsia="Times New Roman" w:hAnsi="Times New Roman" w:cs="Times New Roman"/>
                <w:bCs/>
                <w:sz w:val="24"/>
                <w:szCs w:val="24"/>
                <w:lang w:eastAsia="ru-RU"/>
              </w:rPr>
              <w:t>4. Использовать в своей деятельности простейшие приборы: линейку, треугольник и т.д.</w:t>
            </w:r>
          </w:p>
        </w:tc>
        <w:tc>
          <w:tcPr>
            <w:tcW w:w="2268" w:type="dxa"/>
          </w:tcPr>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1. Ориентироваться в учебнике: определять умения, которые будут сформированы на основе изучения данного раздела.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2. Отвечать на простые вопросы учителя, находить нужную информацию в учебнике.</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3. Сравнивать предметы, объекты: находить общее и различное.</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4. Группировать предметы, объекты на основе существенных признаков.</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5. Подробно пересказывать </w:t>
            </w:r>
            <w:proofErr w:type="gramStart"/>
            <w:r w:rsidRPr="00296F6F">
              <w:rPr>
                <w:rFonts w:ascii="Times New Roman" w:eastAsia="Times New Roman" w:hAnsi="Times New Roman" w:cs="Times New Roman"/>
                <w:bCs/>
                <w:sz w:val="24"/>
                <w:szCs w:val="24"/>
                <w:lang w:eastAsia="ru-RU"/>
              </w:rPr>
              <w:t>прочитанное</w:t>
            </w:r>
            <w:proofErr w:type="gramEnd"/>
            <w:r w:rsidRPr="00296F6F">
              <w:rPr>
                <w:rFonts w:ascii="Times New Roman" w:eastAsia="Times New Roman" w:hAnsi="Times New Roman" w:cs="Times New Roman"/>
                <w:bCs/>
                <w:sz w:val="24"/>
                <w:szCs w:val="24"/>
                <w:lang w:eastAsia="ru-RU"/>
              </w:rPr>
              <w:t xml:space="preserve"> или прослушанное; определять тему. </w:t>
            </w:r>
          </w:p>
        </w:tc>
        <w:tc>
          <w:tcPr>
            <w:tcW w:w="2310" w:type="dxa"/>
          </w:tcPr>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1. Участвовать в диалоге на уроке и в жизненных ситуациях.</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2. Отвечать на вопросы учителя, товарищей по классу.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2. Соблюдать простейшие нормы речевого этикета: здороваться, прощаться, благодарить.</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3. Слушать и понимать речь других.</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4. Участвовать в парной работе.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p>
        </w:tc>
      </w:tr>
      <w:tr w:rsidR="00AE0A98" w:rsidRPr="00296F6F" w:rsidTr="00895B04">
        <w:trPr>
          <w:trHeight w:val="144"/>
        </w:trPr>
        <w:tc>
          <w:tcPr>
            <w:tcW w:w="858" w:type="dxa"/>
          </w:tcPr>
          <w:p w:rsidR="00AE0A98" w:rsidRPr="00296F6F" w:rsidRDefault="00AE0A98" w:rsidP="00895B04">
            <w:pPr>
              <w:spacing w:after="0" w:line="240" w:lineRule="auto"/>
              <w:jc w:val="both"/>
              <w:rPr>
                <w:rFonts w:ascii="Times New Roman" w:eastAsia="Times New Roman" w:hAnsi="Times New Roman" w:cs="Times New Roman"/>
                <w:b/>
                <w:bCs/>
                <w:sz w:val="24"/>
                <w:szCs w:val="24"/>
                <w:lang w:eastAsia="ru-RU"/>
              </w:rPr>
            </w:pPr>
            <w:r w:rsidRPr="00296F6F">
              <w:rPr>
                <w:rFonts w:ascii="Times New Roman" w:eastAsia="Times New Roman" w:hAnsi="Times New Roman" w:cs="Times New Roman"/>
                <w:b/>
                <w:bCs/>
                <w:sz w:val="24"/>
                <w:szCs w:val="24"/>
                <w:lang w:eastAsia="ru-RU"/>
              </w:rPr>
              <w:t>2 класс</w:t>
            </w:r>
          </w:p>
        </w:tc>
        <w:tc>
          <w:tcPr>
            <w:tcW w:w="2227" w:type="dxa"/>
          </w:tcPr>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1. </w:t>
            </w:r>
            <w:proofErr w:type="gramStart"/>
            <w:r w:rsidRPr="00296F6F">
              <w:rPr>
                <w:rFonts w:ascii="Times New Roman" w:eastAsia="Times New Roman" w:hAnsi="Times New Roman" w:cs="Times New Roman"/>
                <w:bCs/>
                <w:sz w:val="24"/>
                <w:szCs w:val="24"/>
                <w:lang w:eastAsia="ru-RU"/>
              </w:rPr>
              <w:t>Ценить и принимать следующие базовые ценности:  «добро», «терпение», «родина», «природа», «семья», «мир», «настоящий друг».</w:t>
            </w:r>
            <w:proofErr w:type="gramEnd"/>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2. Уважение к своему народу, к своей родине.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3. Освоение личностного смысла учения, желания учиться.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4. Оценивать  жизненные ситуации  и поступки героев художественных текстов с точки зрения общечеловеческих норм.</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p>
        </w:tc>
        <w:tc>
          <w:tcPr>
            <w:tcW w:w="2126" w:type="dxa"/>
          </w:tcPr>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1. Самостоятельно организовывать свое рабочее место.</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2. Следовать режиму организации учебной и </w:t>
            </w:r>
            <w:proofErr w:type="spellStart"/>
            <w:r w:rsidRPr="00296F6F">
              <w:rPr>
                <w:rFonts w:ascii="Times New Roman" w:eastAsia="Times New Roman" w:hAnsi="Times New Roman" w:cs="Times New Roman"/>
                <w:bCs/>
                <w:sz w:val="24"/>
                <w:szCs w:val="24"/>
                <w:lang w:eastAsia="ru-RU"/>
              </w:rPr>
              <w:t>внеучебной</w:t>
            </w:r>
            <w:proofErr w:type="spellEnd"/>
            <w:r w:rsidRPr="00296F6F">
              <w:rPr>
                <w:rFonts w:ascii="Times New Roman" w:eastAsia="Times New Roman" w:hAnsi="Times New Roman" w:cs="Times New Roman"/>
                <w:bCs/>
                <w:sz w:val="24"/>
                <w:szCs w:val="24"/>
                <w:lang w:eastAsia="ru-RU"/>
              </w:rPr>
              <w:t xml:space="preserve"> деятельности.</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3. Определять цель учебной деятельности с помощью учителя и самостоятельно.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4. Определять план выполнения заданий на уроках, во внеурочной деятельности, жизненных ситуациях под руководством учителя.</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5. Соотносить выполненное задание  с образцом, предложенным учителем.</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6. Использовать в работе простейшие  инструменты и более сложные приборы (циркуль).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6. Корректировать выполнение задания в дальнейшем.</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7. Оценивать выполнение своего задания по следующим критериям: легко выполнять, возникли сложности при выполнении.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p>
        </w:tc>
        <w:tc>
          <w:tcPr>
            <w:tcW w:w="2268" w:type="dxa"/>
          </w:tcPr>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2. Отвечать на простые  и сложные вопросы учителя, самим задавать вопросы, находить нужную информацию в учебнике.</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296F6F">
              <w:rPr>
                <w:rFonts w:ascii="Times New Roman" w:eastAsia="Times New Roman" w:hAnsi="Times New Roman" w:cs="Times New Roman"/>
                <w:bCs/>
                <w:sz w:val="24"/>
                <w:szCs w:val="24"/>
                <w:lang w:eastAsia="ru-RU"/>
              </w:rPr>
              <w:t>установленном</w:t>
            </w:r>
            <w:proofErr w:type="gramEnd"/>
            <w:r w:rsidRPr="00296F6F">
              <w:rPr>
                <w:rFonts w:ascii="Times New Roman" w:eastAsia="Times New Roman" w:hAnsi="Times New Roman" w:cs="Times New Roman"/>
                <w:bCs/>
                <w:sz w:val="24"/>
                <w:szCs w:val="24"/>
                <w:lang w:eastAsia="ru-RU"/>
              </w:rPr>
              <w:t xml:space="preserve"> правилу.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 4. Подробно пересказывать </w:t>
            </w:r>
            <w:proofErr w:type="gramStart"/>
            <w:r w:rsidRPr="00296F6F">
              <w:rPr>
                <w:rFonts w:ascii="Times New Roman" w:eastAsia="Times New Roman" w:hAnsi="Times New Roman" w:cs="Times New Roman"/>
                <w:bCs/>
                <w:sz w:val="24"/>
                <w:szCs w:val="24"/>
                <w:lang w:eastAsia="ru-RU"/>
              </w:rPr>
              <w:t>прочитанное</w:t>
            </w:r>
            <w:proofErr w:type="gramEnd"/>
            <w:r w:rsidRPr="00296F6F">
              <w:rPr>
                <w:rFonts w:ascii="Times New Roman" w:eastAsia="Times New Roman" w:hAnsi="Times New Roman" w:cs="Times New Roman"/>
                <w:bCs/>
                <w:sz w:val="24"/>
                <w:szCs w:val="24"/>
                <w:lang w:eastAsia="ru-RU"/>
              </w:rPr>
              <w:t xml:space="preserve"> или прослушанное;  составлять простой план.</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5. Определять,  в каких источниках  можно  найти  необходимую информацию для  выполнения задания. </w:t>
            </w:r>
          </w:p>
          <w:p w:rsidR="00AE0A98" w:rsidRPr="00296F6F" w:rsidRDefault="00AE0A98" w:rsidP="00895B04">
            <w:pPr>
              <w:spacing w:after="0" w:line="240" w:lineRule="auto"/>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6. Находить необходимую информацию,  как в учебнике, так и в  словарях в учебнике.</w:t>
            </w:r>
          </w:p>
          <w:p w:rsidR="00AE0A98" w:rsidRPr="00296F6F" w:rsidRDefault="00AE0A98" w:rsidP="00895B04">
            <w:pPr>
              <w:spacing w:after="0" w:line="240" w:lineRule="auto"/>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7. Наблюдать и делать самостоятельные   простые выводы</w:t>
            </w:r>
          </w:p>
        </w:tc>
        <w:tc>
          <w:tcPr>
            <w:tcW w:w="2310" w:type="dxa"/>
          </w:tcPr>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1.Участвовать в диалоге; слушать и понимать других, высказывать свою точку зрения на события, поступки.</w:t>
            </w:r>
          </w:p>
          <w:p w:rsidR="00AE0A98" w:rsidRPr="00296F6F" w:rsidRDefault="00AE0A98" w:rsidP="00895B04">
            <w:pPr>
              <w:spacing w:after="0" w:line="240" w:lineRule="auto"/>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2.Оформлять свои мысли в устной и письменной речи с учетом своих учебных и жизненных речевых ситуациях. </w:t>
            </w:r>
          </w:p>
          <w:p w:rsidR="00AE0A98" w:rsidRPr="00296F6F" w:rsidRDefault="00AE0A98" w:rsidP="00895B04">
            <w:pPr>
              <w:spacing w:after="0" w:line="240" w:lineRule="auto"/>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4. Выполняя различные роли в группе, сотрудничать в совместном решении проблемы (задачи).</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p>
        </w:tc>
      </w:tr>
      <w:tr w:rsidR="00AE0A98" w:rsidRPr="00296F6F" w:rsidTr="00895B04">
        <w:trPr>
          <w:trHeight w:val="144"/>
        </w:trPr>
        <w:tc>
          <w:tcPr>
            <w:tcW w:w="858" w:type="dxa"/>
          </w:tcPr>
          <w:p w:rsidR="00AE0A98" w:rsidRPr="00296F6F" w:rsidRDefault="00AE0A98" w:rsidP="00895B04">
            <w:pPr>
              <w:spacing w:after="0" w:line="240" w:lineRule="auto"/>
              <w:jc w:val="both"/>
              <w:rPr>
                <w:rFonts w:ascii="Times New Roman" w:eastAsia="Times New Roman" w:hAnsi="Times New Roman" w:cs="Times New Roman"/>
                <w:b/>
                <w:bCs/>
                <w:sz w:val="24"/>
                <w:szCs w:val="24"/>
                <w:lang w:eastAsia="ru-RU"/>
              </w:rPr>
            </w:pPr>
            <w:r w:rsidRPr="00296F6F">
              <w:rPr>
                <w:rFonts w:ascii="Times New Roman" w:eastAsia="Times New Roman" w:hAnsi="Times New Roman" w:cs="Times New Roman"/>
                <w:b/>
                <w:bCs/>
                <w:sz w:val="24"/>
                <w:szCs w:val="24"/>
                <w:lang w:eastAsia="ru-RU"/>
              </w:rPr>
              <w:t>3 класс</w:t>
            </w:r>
          </w:p>
        </w:tc>
        <w:tc>
          <w:tcPr>
            <w:tcW w:w="2227" w:type="dxa"/>
          </w:tcPr>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1. </w:t>
            </w:r>
            <w:proofErr w:type="gramStart"/>
            <w:r w:rsidRPr="00296F6F">
              <w:rPr>
                <w:rFonts w:ascii="Times New Roman" w:eastAsia="Times New Roman" w:hAnsi="Times New Roman" w:cs="Times New Roman"/>
                <w:bCs/>
                <w:sz w:val="24"/>
                <w:szCs w:val="24"/>
                <w:lang w:eastAsia="ru-RU"/>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2. Уважение к своему народу, к другим народам, терпимость к обычаям и традициям других народов.</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3. Освоение личностного смысла учения; желание продолжать свою учебу.</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4. Оценивать  жизненные ситуации  и поступки героев художественных текстов с точки зрения общечеловеческих норм.</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p>
        </w:tc>
        <w:tc>
          <w:tcPr>
            <w:tcW w:w="2126" w:type="dxa"/>
          </w:tcPr>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1. Самостоятельно организовывать свое рабочее место в соответствии с целью выполнения заданий.</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2. Самостоятельно определять важность или  необходимость выполнения различных задания в учебном  процессе и жизненных ситуациях.</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3. Определять цель учебной деятельности самостоятельно.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4. Определять план выполнения заданий на уроках, во внеурочной деятельности, жизненных ситуациях под руководством учителя.</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5. Определять правильность выполненного задания  на основе сравнения с предыдущими заданиями, или на основе различных образцов.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6. Корректировать выполнение задания в соответствии с планом, условиями выполнения, результатом действий на определенном этапе.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7. Использовать в работе литературу, инструменты, приборы.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8. Оценивать выполнение задания по  заранее известным критериям.</w:t>
            </w:r>
          </w:p>
        </w:tc>
        <w:tc>
          <w:tcPr>
            <w:tcW w:w="2268" w:type="dxa"/>
          </w:tcPr>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2. Самостоятельно предполагать, какая  дополнительная информация будет нужна для изучения незнакомого материала;</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отбирать необходимые  источники информации среди предложенных учителем словарей, энциклопедий, справочников.</w:t>
            </w:r>
          </w:p>
          <w:p w:rsidR="00AE0A98" w:rsidRPr="00296F6F" w:rsidRDefault="00AE0A98" w:rsidP="00895B04">
            <w:pPr>
              <w:spacing w:after="0" w:line="240" w:lineRule="auto"/>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3. </w:t>
            </w:r>
            <w:proofErr w:type="gramStart"/>
            <w:r w:rsidRPr="00296F6F">
              <w:rPr>
                <w:rFonts w:ascii="Times New Roman" w:eastAsia="Calibri" w:hAnsi="Times New Roman" w:cs="Times New Roman"/>
                <w:sz w:val="24"/>
                <w:szCs w:val="24"/>
              </w:rPr>
              <w:t>Извлекать информацию, представленную в разных формах (текст, таблица, схема, экспонат, модель, иллюстрация и др.)</w:t>
            </w:r>
            <w:proofErr w:type="gramEnd"/>
          </w:p>
          <w:p w:rsidR="00AE0A98" w:rsidRPr="00296F6F" w:rsidRDefault="00AE0A98" w:rsidP="00895B04">
            <w:pPr>
              <w:spacing w:after="0" w:line="240" w:lineRule="auto"/>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4. Представлять информацию в виде текста, таблицы, схемы, в том числе с помощью ИКТ.</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Calibri" w:hAnsi="Times New Roman" w:cs="Times New Roman"/>
                <w:sz w:val="24"/>
                <w:szCs w:val="24"/>
              </w:rPr>
              <w:t xml:space="preserve">5. Анализировать, сравнивать, группировать различные объекты, явления, факты. </w:t>
            </w:r>
          </w:p>
        </w:tc>
        <w:tc>
          <w:tcPr>
            <w:tcW w:w="2310" w:type="dxa"/>
          </w:tcPr>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1. Участвовать в диалоге; слушать и понимать других, высказывать свою точку зрения на события, поступки.</w:t>
            </w:r>
          </w:p>
          <w:p w:rsidR="00AE0A98" w:rsidRPr="00296F6F" w:rsidRDefault="00AE0A98" w:rsidP="00895B04">
            <w:pPr>
              <w:spacing w:after="0" w:line="240" w:lineRule="auto"/>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2.Оформлять свои мысли в устной и письменной речи с учетом своих учебных и жизненных речевых ситуаций. </w:t>
            </w:r>
          </w:p>
          <w:p w:rsidR="00AE0A98" w:rsidRPr="00296F6F" w:rsidRDefault="00AE0A98" w:rsidP="00895B04">
            <w:pPr>
              <w:spacing w:after="0" w:line="240" w:lineRule="auto"/>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4. Выполняя различные роли в группе, сотрудничать в совместном решении проблемы (задачи).</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5. Отстаивать свою точку зрения, соблюдая правила речевого этикета.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6. Критично относиться к своему мнению.</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7. Понимать точку зрения другого.</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8. Участвовать в работе группы, распределять роли, договариваться друг с другом.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p>
        </w:tc>
      </w:tr>
      <w:tr w:rsidR="00AE0A98" w:rsidRPr="00296F6F" w:rsidTr="00895B04">
        <w:trPr>
          <w:trHeight w:val="144"/>
        </w:trPr>
        <w:tc>
          <w:tcPr>
            <w:tcW w:w="858" w:type="dxa"/>
          </w:tcPr>
          <w:p w:rsidR="00AE0A98" w:rsidRPr="00296F6F" w:rsidRDefault="00AE0A98" w:rsidP="00895B04">
            <w:pPr>
              <w:spacing w:after="0" w:line="240" w:lineRule="auto"/>
              <w:jc w:val="both"/>
              <w:rPr>
                <w:rFonts w:ascii="Times New Roman" w:eastAsia="Times New Roman" w:hAnsi="Times New Roman" w:cs="Times New Roman"/>
                <w:b/>
                <w:bCs/>
                <w:sz w:val="24"/>
                <w:szCs w:val="24"/>
                <w:lang w:eastAsia="ru-RU"/>
              </w:rPr>
            </w:pPr>
            <w:r w:rsidRPr="00296F6F">
              <w:rPr>
                <w:rFonts w:ascii="Times New Roman" w:eastAsia="Times New Roman" w:hAnsi="Times New Roman" w:cs="Times New Roman"/>
                <w:b/>
                <w:bCs/>
                <w:sz w:val="24"/>
                <w:szCs w:val="24"/>
                <w:lang w:eastAsia="ru-RU"/>
              </w:rPr>
              <w:t>4 класс</w:t>
            </w:r>
          </w:p>
        </w:tc>
        <w:tc>
          <w:tcPr>
            <w:tcW w:w="2227" w:type="dxa"/>
          </w:tcPr>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1. </w:t>
            </w:r>
            <w:proofErr w:type="gramStart"/>
            <w:r w:rsidRPr="00296F6F">
              <w:rPr>
                <w:rFonts w:ascii="Times New Roman" w:eastAsia="Times New Roman" w:hAnsi="Times New Roman" w:cs="Times New Roman"/>
                <w:bCs/>
                <w:sz w:val="24"/>
                <w:szCs w:val="24"/>
                <w:lang w:eastAsia="ru-RU"/>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2. Уважение  к своему народу, к другим народам, принятие ценностей других народов.</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3. Освоение личностного смысла учения;  выбор дальнейшего образовательного маршрута.</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4. Оценивать  жизненные ситуации  и поступки героев художественных текстов с точки зрения общечеловеческих норм.</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p>
        </w:tc>
        <w:tc>
          <w:tcPr>
            <w:tcW w:w="2126" w:type="dxa"/>
          </w:tcPr>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2. Использовать  </w:t>
            </w:r>
            <w:proofErr w:type="gramStart"/>
            <w:r w:rsidRPr="00296F6F">
              <w:rPr>
                <w:rFonts w:ascii="Times New Roman" w:eastAsia="Times New Roman" w:hAnsi="Times New Roman" w:cs="Times New Roman"/>
                <w:bCs/>
                <w:sz w:val="24"/>
                <w:szCs w:val="24"/>
                <w:lang w:eastAsia="ru-RU"/>
              </w:rPr>
              <w:t>при</w:t>
            </w:r>
            <w:proofErr w:type="gramEnd"/>
            <w:r w:rsidRPr="00296F6F">
              <w:rPr>
                <w:rFonts w:ascii="Times New Roman" w:eastAsia="Times New Roman" w:hAnsi="Times New Roman" w:cs="Times New Roman"/>
                <w:bCs/>
                <w:sz w:val="24"/>
                <w:szCs w:val="24"/>
                <w:lang w:eastAsia="ru-RU"/>
              </w:rPr>
              <w:t xml:space="preserve"> выполнения задания различные средства: справочную литературу, ИКТ, инструменты и приборы.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3. Определять самостоятельно критерии оценивания, давать самооценку. </w:t>
            </w:r>
          </w:p>
        </w:tc>
        <w:tc>
          <w:tcPr>
            <w:tcW w:w="2268" w:type="dxa"/>
          </w:tcPr>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2. Самостоятельно предполагать, какая  дополнительная информация будет нужна для изучения незнакомого материала;</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отбирать необходимые  источники информации среди предложенных учителем словарей, энциклопедий, справочников, электронных дисков.</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4. Анализировать, сравнивать, группировать различные объекты, явления, факты.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5. Самостоятельно делать выводы, перерабатывать информацию, преобразовывать её,  представлять информацию на основе схем, моделей, сообщений.</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6. Составлять сложный план текста.</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7. Уметь передавать содержание в сжатом, выборочном или развёрнутом виде.</w:t>
            </w:r>
          </w:p>
        </w:tc>
        <w:tc>
          <w:tcPr>
            <w:tcW w:w="2310" w:type="dxa"/>
          </w:tcPr>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Участвовать в диалоге; слушать и понимать других, высказывать свою точку зрения на события, поступки.</w:t>
            </w:r>
          </w:p>
          <w:p w:rsidR="00AE0A98" w:rsidRPr="00296F6F" w:rsidRDefault="00AE0A98" w:rsidP="00895B04">
            <w:pPr>
              <w:spacing w:after="0" w:line="240" w:lineRule="auto"/>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2.Оформлять свои мысли в устной и письменной речи с учетом своих учебных и жизненных речевых ситуаций. </w:t>
            </w:r>
          </w:p>
          <w:p w:rsidR="00AE0A98" w:rsidRPr="00296F6F" w:rsidRDefault="00AE0A98" w:rsidP="00895B04">
            <w:pPr>
              <w:spacing w:after="0" w:line="240" w:lineRule="auto"/>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4. Выполняя различные роли в группе, сотрудничать в совместном решении проблемы (задачи).</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6. Критично относиться к своему мнению.</w:t>
            </w:r>
            <w:r w:rsidRPr="00296F6F">
              <w:rPr>
                <w:rFonts w:ascii="Times New Roman" w:eastAsia="Calibri" w:hAnsi="Times New Roman" w:cs="Times New Roman"/>
                <w:sz w:val="24"/>
                <w:szCs w:val="24"/>
              </w:rPr>
              <w:t xml:space="preserve"> Уметь взглянуть на ситуацию с иной позиции и договариваться с людьми иных позиций</w:t>
            </w:r>
            <w:r w:rsidRPr="00296F6F">
              <w:rPr>
                <w:rFonts w:ascii="Times New Roman" w:eastAsia="Times New Roman" w:hAnsi="Times New Roman" w:cs="Times New Roman"/>
                <w:bCs/>
                <w:sz w:val="24"/>
                <w:szCs w:val="24"/>
                <w:lang w:eastAsia="ru-RU"/>
              </w:rPr>
              <w:t>.</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 xml:space="preserve">7. Понимать точку зрения другого. </w:t>
            </w:r>
          </w:p>
          <w:p w:rsidR="00AE0A98" w:rsidRPr="00296F6F" w:rsidRDefault="00AE0A98" w:rsidP="00895B04">
            <w:pPr>
              <w:spacing w:after="0" w:line="240" w:lineRule="auto"/>
              <w:jc w:val="both"/>
              <w:rPr>
                <w:rFonts w:ascii="Times New Roman" w:eastAsia="Times New Roman" w:hAnsi="Times New Roman" w:cs="Times New Roman"/>
                <w:bCs/>
                <w:sz w:val="24"/>
                <w:szCs w:val="24"/>
                <w:lang w:eastAsia="ru-RU"/>
              </w:rPr>
            </w:pPr>
            <w:r w:rsidRPr="00296F6F">
              <w:rPr>
                <w:rFonts w:ascii="Times New Roman" w:eastAsia="Times New Roman" w:hAnsi="Times New Roman" w:cs="Times New Roman"/>
                <w:bCs/>
                <w:sz w:val="24"/>
                <w:szCs w:val="24"/>
                <w:lang w:eastAsia="ru-RU"/>
              </w:rPr>
              <w:t>8. Участвовать в работе группы, распределять роли, договариваться друг с другом. Предвидеть  последствия коллективных решений.</w:t>
            </w:r>
          </w:p>
        </w:tc>
      </w:tr>
    </w:tbl>
    <w:p w:rsidR="00AE0A98" w:rsidRDefault="00AE0A98" w:rsidP="00AE0A98">
      <w:pPr>
        <w:spacing w:after="0" w:line="240" w:lineRule="auto"/>
        <w:jc w:val="both"/>
        <w:rPr>
          <w:rFonts w:ascii="Times New Roman" w:eastAsia="Times New Roman" w:hAnsi="Times New Roman" w:cs="Times New Roman"/>
          <w:b/>
          <w:bCs/>
          <w:color w:val="C00000"/>
          <w:sz w:val="24"/>
          <w:szCs w:val="24"/>
          <w:lang w:eastAsia="ru-RU"/>
        </w:rPr>
      </w:pPr>
    </w:p>
    <w:p w:rsidR="00E042BE" w:rsidRPr="00296F6F" w:rsidRDefault="00E042BE" w:rsidP="00E042BE">
      <w:pPr>
        <w:spacing w:after="0" w:line="240" w:lineRule="auto"/>
        <w:ind w:firstLine="709"/>
        <w:jc w:val="center"/>
        <w:rPr>
          <w:rFonts w:ascii="Times New Roman" w:eastAsia="Calibri" w:hAnsi="Times New Roman" w:cs="Times New Roman"/>
          <w:b/>
          <w:sz w:val="24"/>
          <w:szCs w:val="24"/>
        </w:rPr>
      </w:pPr>
      <w:r w:rsidRPr="00296F6F">
        <w:rPr>
          <w:rFonts w:ascii="Times New Roman" w:eastAsia="Calibri" w:hAnsi="Times New Roman" w:cs="Times New Roman"/>
          <w:b/>
          <w:sz w:val="24"/>
          <w:szCs w:val="24"/>
        </w:rPr>
        <w:t>Типовые задачи формирования универсальных учебных действий на основе УМК «Школа России»</w:t>
      </w:r>
    </w:p>
    <w:p w:rsidR="00E042BE" w:rsidRPr="00296F6F" w:rsidRDefault="00E042BE" w:rsidP="00E042BE">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Типовые задачи формирования универсальных учебных действий на основе УМК «Школа России» конструируются учителем на основании следующих общих подходов: </w:t>
      </w:r>
    </w:p>
    <w:p w:rsidR="00E042BE" w:rsidRPr="00296F6F" w:rsidRDefault="00E042BE" w:rsidP="002F7CED">
      <w:pPr>
        <w:numPr>
          <w:ilvl w:val="0"/>
          <w:numId w:val="21"/>
        </w:numPr>
        <w:tabs>
          <w:tab w:val="left" w:pos="576"/>
          <w:tab w:val="left" w:pos="720"/>
          <w:tab w:val="left" w:pos="864"/>
          <w:tab w:val="left" w:pos="1008"/>
          <w:tab w:val="left" w:pos="1296"/>
          <w:tab w:val="left" w:pos="2160"/>
        </w:tabs>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Структура задачи. </w:t>
      </w:r>
      <w:proofErr w:type="gramStart"/>
      <w:r w:rsidRPr="00296F6F">
        <w:rPr>
          <w:rFonts w:ascii="Times New Roman" w:eastAsia="Calibri" w:hAnsi="Times New Roman" w:cs="Times New Roman"/>
          <w:sz w:val="24"/>
          <w:szCs w:val="24"/>
        </w:rPr>
        <w:t xml:space="preserve">Любая задача, предназначенная для развития и/или оценки уровня </w:t>
      </w:r>
      <w:proofErr w:type="spellStart"/>
      <w:r w:rsidRPr="00296F6F">
        <w:rPr>
          <w:rFonts w:ascii="Times New Roman" w:eastAsia="Calibri" w:hAnsi="Times New Roman" w:cs="Times New Roman"/>
          <w:sz w:val="24"/>
          <w:szCs w:val="24"/>
        </w:rPr>
        <w:t>сформированности</w:t>
      </w:r>
      <w:proofErr w:type="spellEnd"/>
      <w:r w:rsidRPr="00296F6F">
        <w:rPr>
          <w:rFonts w:ascii="Times New Roman" w:eastAsia="Calibri" w:hAnsi="Times New Roman" w:cs="Times New Roman"/>
          <w:sz w:val="24"/>
          <w:szCs w:val="24"/>
        </w:rPr>
        <w:t xml:space="preserve"> УУД (</w:t>
      </w:r>
      <w:r w:rsidRPr="00296F6F">
        <w:rPr>
          <w:rFonts w:ascii="Times New Roman" w:eastAsia="Calibri" w:hAnsi="Times New Roman" w:cs="Times New Roman"/>
          <w:iCs/>
          <w:sz w:val="24"/>
          <w:szCs w:val="24"/>
        </w:rPr>
        <w:t xml:space="preserve">личностных, регулятивных, познавательных </w:t>
      </w:r>
      <w:r w:rsidRPr="00296F6F">
        <w:rPr>
          <w:rFonts w:ascii="Times New Roman" w:eastAsia="Calibri" w:hAnsi="Times New Roman" w:cs="Times New Roman"/>
          <w:sz w:val="24"/>
          <w:szCs w:val="24"/>
        </w:rPr>
        <w:t xml:space="preserve">и </w:t>
      </w:r>
      <w:r w:rsidRPr="00296F6F">
        <w:rPr>
          <w:rFonts w:ascii="Times New Roman" w:eastAsia="Calibri" w:hAnsi="Times New Roman" w:cs="Times New Roman"/>
          <w:iCs/>
          <w:sz w:val="24"/>
          <w:szCs w:val="24"/>
        </w:rPr>
        <w:t xml:space="preserve">коммуникативных) </w:t>
      </w:r>
      <w:r w:rsidRPr="00296F6F">
        <w:rPr>
          <w:rFonts w:ascii="Times New Roman" w:eastAsia="Calibri" w:hAnsi="Times New Roman" w:cs="Times New Roman"/>
          <w:sz w:val="24"/>
          <w:szCs w:val="24"/>
        </w:rPr>
        <w:t xml:space="preserve">предполагает осуществление субъектом (в свёрнутом или развёрнутом виде) следующих навыков: ознакомление </w:t>
      </w:r>
      <w:r w:rsidRPr="00296F6F">
        <w:rPr>
          <w:rFonts w:ascii="Times New Roman" w:eastAsia="Calibri" w:hAnsi="Times New Roman" w:cs="Times New Roman"/>
          <w:bCs/>
          <w:sz w:val="24"/>
          <w:szCs w:val="24"/>
        </w:rPr>
        <w:t>–</w:t>
      </w:r>
      <w:r w:rsidRPr="00296F6F">
        <w:rPr>
          <w:rFonts w:ascii="Times New Roman" w:eastAsia="Calibri" w:hAnsi="Times New Roman" w:cs="Times New Roman"/>
          <w:sz w:val="24"/>
          <w:szCs w:val="24"/>
        </w:rPr>
        <w:t xml:space="preserve"> понимание </w:t>
      </w:r>
      <w:r w:rsidRPr="00296F6F">
        <w:rPr>
          <w:rFonts w:ascii="Times New Roman" w:eastAsia="Calibri" w:hAnsi="Times New Roman" w:cs="Times New Roman"/>
          <w:bCs/>
          <w:sz w:val="24"/>
          <w:szCs w:val="24"/>
        </w:rPr>
        <w:t>–</w:t>
      </w:r>
      <w:r w:rsidRPr="00296F6F">
        <w:rPr>
          <w:rFonts w:ascii="Times New Roman" w:eastAsia="Calibri" w:hAnsi="Times New Roman" w:cs="Times New Roman"/>
          <w:sz w:val="24"/>
          <w:szCs w:val="24"/>
        </w:rPr>
        <w:t xml:space="preserve"> применение – анализ – синтез </w:t>
      </w:r>
      <w:r w:rsidRPr="00296F6F">
        <w:rPr>
          <w:rFonts w:ascii="Times New Roman" w:eastAsia="Calibri" w:hAnsi="Times New Roman" w:cs="Times New Roman"/>
          <w:bCs/>
          <w:sz w:val="24"/>
          <w:szCs w:val="24"/>
        </w:rPr>
        <w:t>–</w:t>
      </w:r>
      <w:r w:rsidRPr="00296F6F">
        <w:rPr>
          <w:rFonts w:ascii="Times New Roman" w:eastAsia="Calibri" w:hAnsi="Times New Roman" w:cs="Times New Roman"/>
          <w:sz w:val="24"/>
          <w:szCs w:val="24"/>
        </w:rPr>
        <w:t xml:space="preserve"> оценка.</w:t>
      </w:r>
      <w:proofErr w:type="gramEnd"/>
    </w:p>
    <w:p w:rsidR="00E042BE" w:rsidRPr="00296F6F" w:rsidRDefault="00E042BE" w:rsidP="00E042BE">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В общем виде задача состоит из информационного блока и серии вопросов (практических заданий) к нему. </w:t>
      </w:r>
    </w:p>
    <w:p w:rsidR="00E042BE" w:rsidRPr="00296F6F" w:rsidRDefault="00E042BE" w:rsidP="002F7CED">
      <w:pPr>
        <w:numPr>
          <w:ilvl w:val="0"/>
          <w:numId w:val="21"/>
        </w:num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E042BE" w:rsidRPr="00296F6F" w:rsidRDefault="00E042BE" w:rsidP="002F7CED">
      <w:pPr>
        <w:numPr>
          <w:ilvl w:val="0"/>
          <w:numId w:val="25"/>
        </w:numPr>
        <w:tabs>
          <w:tab w:val="left" w:pos="360"/>
        </w:tabs>
        <w:spacing w:after="0" w:line="240" w:lineRule="auto"/>
        <w:jc w:val="both"/>
        <w:rPr>
          <w:rFonts w:ascii="Times New Roman" w:eastAsia="Calibri" w:hAnsi="Times New Roman" w:cs="Times New Roman"/>
          <w:sz w:val="24"/>
          <w:szCs w:val="24"/>
        </w:rPr>
      </w:pPr>
      <w:proofErr w:type="gramStart"/>
      <w:r w:rsidRPr="00296F6F">
        <w:rPr>
          <w:rFonts w:ascii="Times New Roman" w:eastAsia="Calibri" w:hAnsi="Times New Roman" w:cs="Times New Roman"/>
          <w:sz w:val="24"/>
          <w:szCs w:val="24"/>
        </w:rPr>
        <w:t>составлены</w:t>
      </w:r>
      <w:proofErr w:type="gramEnd"/>
      <w:r w:rsidRPr="00296F6F">
        <w:rPr>
          <w:rFonts w:ascii="Times New Roman" w:eastAsia="Calibri" w:hAnsi="Times New Roman" w:cs="Times New Roman"/>
          <w:sz w:val="24"/>
          <w:szCs w:val="24"/>
        </w:rPr>
        <w:t xml:space="preserve"> в соответствии с требованиями, предъявляемыми к тестовым заданиям в целом;</w:t>
      </w:r>
    </w:p>
    <w:p w:rsidR="00E042BE" w:rsidRPr="00296F6F" w:rsidRDefault="00E042BE" w:rsidP="002F7CED">
      <w:pPr>
        <w:numPr>
          <w:ilvl w:val="0"/>
          <w:numId w:val="25"/>
        </w:numPr>
        <w:tabs>
          <w:tab w:val="left" w:pos="360"/>
        </w:tabs>
        <w:spacing w:after="0" w:line="240" w:lineRule="auto"/>
        <w:jc w:val="both"/>
        <w:rPr>
          <w:rFonts w:ascii="Times New Roman" w:eastAsia="Calibri" w:hAnsi="Times New Roman" w:cs="Times New Roman"/>
          <w:sz w:val="24"/>
          <w:szCs w:val="24"/>
        </w:rPr>
      </w:pPr>
      <w:proofErr w:type="gramStart"/>
      <w:r w:rsidRPr="00296F6F">
        <w:rPr>
          <w:rFonts w:ascii="Times New Roman" w:eastAsia="Calibri" w:hAnsi="Times New Roman" w:cs="Times New Roman"/>
          <w:sz w:val="24"/>
          <w:szCs w:val="24"/>
        </w:rPr>
        <w:t>сформулированы</w:t>
      </w:r>
      <w:proofErr w:type="gramEnd"/>
      <w:r w:rsidRPr="00296F6F">
        <w:rPr>
          <w:rFonts w:ascii="Times New Roman" w:eastAsia="Calibri" w:hAnsi="Times New Roman" w:cs="Times New Roman"/>
          <w:sz w:val="24"/>
          <w:szCs w:val="24"/>
        </w:rPr>
        <w:t xml:space="preserve"> на языке, доступном пониманию ученика, претендующего на освоение обладание соответствующих  УУД;</w:t>
      </w:r>
    </w:p>
    <w:p w:rsidR="00E042BE" w:rsidRPr="00296F6F" w:rsidRDefault="00E042BE" w:rsidP="002F7CED">
      <w:pPr>
        <w:numPr>
          <w:ilvl w:val="0"/>
          <w:numId w:val="25"/>
        </w:numPr>
        <w:tabs>
          <w:tab w:val="left" w:pos="360"/>
        </w:tabs>
        <w:spacing w:after="0" w:line="240" w:lineRule="auto"/>
        <w:jc w:val="both"/>
        <w:rPr>
          <w:rFonts w:ascii="Times New Roman" w:eastAsia="Calibri" w:hAnsi="Times New Roman" w:cs="Times New Roman"/>
          <w:sz w:val="24"/>
          <w:szCs w:val="24"/>
        </w:rPr>
      </w:pPr>
      <w:proofErr w:type="gramStart"/>
      <w:r w:rsidRPr="00296F6F">
        <w:rPr>
          <w:rFonts w:ascii="Times New Roman" w:eastAsia="Calibri" w:hAnsi="Times New Roman" w:cs="Times New Roman"/>
          <w:sz w:val="24"/>
          <w:szCs w:val="24"/>
        </w:rPr>
        <w:t>избыточными</w:t>
      </w:r>
      <w:proofErr w:type="gramEnd"/>
      <w:r w:rsidRPr="00296F6F">
        <w:rPr>
          <w:rFonts w:ascii="Times New Roman" w:eastAsia="Calibri" w:hAnsi="Times New Roman" w:cs="Times New Roman"/>
          <w:sz w:val="24"/>
          <w:szCs w:val="24"/>
        </w:rPr>
        <w:t xml:space="preserve"> с точки зрения выраженности в них «зоны ближайшего развития»;</w:t>
      </w:r>
    </w:p>
    <w:p w:rsidR="00E042BE" w:rsidRPr="00296F6F" w:rsidRDefault="00E042BE" w:rsidP="002F7CED">
      <w:pPr>
        <w:numPr>
          <w:ilvl w:val="0"/>
          <w:numId w:val="25"/>
        </w:numPr>
        <w:tabs>
          <w:tab w:val="left" w:pos="360"/>
        </w:tabs>
        <w:spacing w:after="0" w:line="240" w:lineRule="auto"/>
        <w:jc w:val="both"/>
        <w:rPr>
          <w:rFonts w:ascii="Times New Roman" w:eastAsia="Calibri" w:hAnsi="Times New Roman" w:cs="Times New Roman"/>
          <w:sz w:val="24"/>
          <w:szCs w:val="24"/>
        </w:rPr>
      </w:pPr>
      <w:proofErr w:type="gramStart"/>
      <w:r w:rsidRPr="00296F6F">
        <w:rPr>
          <w:rFonts w:ascii="Times New Roman" w:eastAsia="Calibri" w:hAnsi="Times New Roman" w:cs="Times New Roman"/>
          <w:sz w:val="24"/>
          <w:szCs w:val="24"/>
        </w:rPr>
        <w:t>многоуровневыми, т.е. предполагающими возможность оценить общий подход к решению, выбор необходимой стратегии;</w:t>
      </w:r>
      <w:proofErr w:type="gramEnd"/>
    </w:p>
    <w:p w:rsidR="00E042BE" w:rsidRPr="00296F6F" w:rsidRDefault="00E042BE" w:rsidP="002F7CED">
      <w:pPr>
        <w:numPr>
          <w:ilvl w:val="0"/>
          <w:numId w:val="25"/>
        </w:numPr>
        <w:tabs>
          <w:tab w:val="left" w:pos="360"/>
        </w:tabs>
        <w:spacing w:after="0" w:line="240" w:lineRule="auto"/>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«модульными», т.е. предусматривающими возможность, сохраняя общий конструкт задачи, менять некоторые из её условий.</w:t>
      </w:r>
    </w:p>
    <w:p w:rsidR="00E042BE" w:rsidRPr="00332B65" w:rsidRDefault="00E042BE" w:rsidP="00AE0A98">
      <w:pPr>
        <w:spacing w:after="0" w:line="240" w:lineRule="auto"/>
        <w:jc w:val="both"/>
        <w:rPr>
          <w:rFonts w:ascii="Times New Roman" w:eastAsia="Times New Roman" w:hAnsi="Times New Roman" w:cs="Times New Roman"/>
          <w:b/>
          <w:bCs/>
          <w:color w:val="C00000"/>
          <w:sz w:val="24"/>
          <w:szCs w:val="24"/>
          <w:lang w:eastAsia="ru-RU"/>
        </w:rPr>
      </w:pPr>
    </w:p>
    <w:p w:rsidR="00AE0A98" w:rsidRPr="00296F6F" w:rsidRDefault="00296F6F" w:rsidP="00AE0A98">
      <w:pPr>
        <w:spacing w:after="0" w:line="240" w:lineRule="auto"/>
        <w:jc w:val="center"/>
        <w:rPr>
          <w:rFonts w:ascii="Times New Roman" w:eastAsia="Calibri" w:hAnsi="Times New Roman" w:cs="Times New Roman"/>
          <w:b/>
          <w:sz w:val="24"/>
          <w:szCs w:val="24"/>
        </w:rPr>
      </w:pPr>
      <w:r w:rsidRPr="00296F6F">
        <w:rPr>
          <w:rFonts w:ascii="Times New Roman" w:eastAsia="Calibri" w:hAnsi="Times New Roman" w:cs="Times New Roman"/>
          <w:b/>
          <w:sz w:val="24"/>
          <w:szCs w:val="24"/>
        </w:rPr>
        <w:t xml:space="preserve">2.1.3. </w:t>
      </w:r>
      <w:r w:rsidR="00AE0A98" w:rsidRPr="00296F6F">
        <w:rPr>
          <w:rFonts w:ascii="Times New Roman" w:eastAsia="Calibri" w:hAnsi="Times New Roman" w:cs="Times New Roman"/>
          <w:b/>
          <w:sz w:val="24"/>
          <w:szCs w:val="24"/>
        </w:rPr>
        <w:t>Связь универсальных учебных действий с содержанием учебных предметов</w:t>
      </w:r>
    </w:p>
    <w:p w:rsidR="00296F6F" w:rsidRDefault="00296F6F" w:rsidP="00AE0A98">
      <w:pPr>
        <w:spacing w:after="0" w:line="240" w:lineRule="auto"/>
        <w:jc w:val="center"/>
        <w:rPr>
          <w:rFonts w:ascii="Times New Roman" w:eastAsia="Calibri" w:hAnsi="Times New Roman" w:cs="Times New Roman"/>
          <w:b/>
          <w:sz w:val="24"/>
          <w:szCs w:val="24"/>
        </w:rPr>
      </w:pPr>
    </w:p>
    <w:p w:rsidR="00AE0A98" w:rsidRPr="00296F6F" w:rsidRDefault="00AE0A98" w:rsidP="00AE0A98">
      <w:pPr>
        <w:spacing w:after="0" w:line="240" w:lineRule="auto"/>
        <w:jc w:val="center"/>
        <w:rPr>
          <w:rFonts w:ascii="Times New Roman" w:eastAsia="Calibri" w:hAnsi="Times New Roman" w:cs="Times New Roman"/>
          <w:b/>
          <w:sz w:val="24"/>
          <w:szCs w:val="24"/>
        </w:rPr>
      </w:pPr>
      <w:r w:rsidRPr="00296F6F">
        <w:rPr>
          <w:rFonts w:ascii="Times New Roman" w:eastAsia="Calibri" w:hAnsi="Times New Roman" w:cs="Times New Roman"/>
          <w:b/>
          <w:sz w:val="24"/>
          <w:szCs w:val="24"/>
        </w:rPr>
        <w:t>(УМК «Школа России»)</w:t>
      </w:r>
    </w:p>
    <w:p w:rsidR="00AE0A98" w:rsidRPr="00296F6F" w:rsidRDefault="00AE0A98" w:rsidP="00AE0A98">
      <w:pPr>
        <w:widowControl w:val="0"/>
        <w:suppressAutoHyphens/>
        <w:spacing w:after="0" w:line="240" w:lineRule="auto"/>
        <w:ind w:firstLine="709"/>
        <w:jc w:val="both"/>
        <w:rPr>
          <w:rFonts w:ascii="Times New Roman" w:eastAsia="Arial Unicode MS" w:hAnsi="Times New Roman" w:cs="Times New Roman"/>
          <w:kern w:val="1"/>
          <w:sz w:val="24"/>
          <w:szCs w:val="24"/>
        </w:rPr>
      </w:pPr>
      <w:r w:rsidRPr="00296F6F">
        <w:rPr>
          <w:rFonts w:ascii="Times New Roman" w:eastAsia="Arial Unicode MS" w:hAnsi="Times New Roman" w:cs="Times New Roman"/>
          <w:kern w:val="1"/>
          <w:sz w:val="24"/>
          <w:szCs w:val="24"/>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 </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AE0A98" w:rsidRPr="00296F6F" w:rsidRDefault="00AE0A98" w:rsidP="002F7CED">
      <w:pPr>
        <w:numPr>
          <w:ilvl w:val="0"/>
          <w:numId w:val="19"/>
        </w:num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AE0A98" w:rsidRPr="00296F6F" w:rsidRDefault="00AE0A98" w:rsidP="002F7CED">
      <w:pPr>
        <w:numPr>
          <w:ilvl w:val="0"/>
          <w:numId w:val="19"/>
        </w:num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Умения использовать знаковые системы и символы для моделирования объектов и отношений между ними;</w:t>
      </w:r>
    </w:p>
    <w:p w:rsidR="00AE0A98" w:rsidRPr="00296F6F" w:rsidRDefault="00AE0A98" w:rsidP="002F7CED">
      <w:pPr>
        <w:numPr>
          <w:ilvl w:val="0"/>
          <w:numId w:val="19"/>
        </w:num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AE0A98" w:rsidRPr="00296F6F" w:rsidRDefault="00AE0A98" w:rsidP="00AE0A98">
      <w:pPr>
        <w:shd w:val="clear" w:color="auto" w:fill="FFFFFF"/>
        <w:spacing w:after="0" w:line="240" w:lineRule="auto"/>
        <w:ind w:firstLine="709"/>
        <w:contextualSpacing/>
        <w:jc w:val="both"/>
        <w:rPr>
          <w:rFonts w:ascii="Times New Roman" w:eastAsia="Calibri" w:hAnsi="Times New Roman" w:cs="Times New Roman"/>
          <w:spacing w:val="-8"/>
          <w:w w:val="103"/>
          <w:sz w:val="24"/>
          <w:szCs w:val="24"/>
        </w:rPr>
      </w:pPr>
      <w:r w:rsidRPr="00296F6F">
        <w:rPr>
          <w:rFonts w:ascii="Times New Roman" w:eastAsia="Calibri" w:hAnsi="Times New Roman" w:cs="Times New Roman"/>
          <w:w w:val="103"/>
          <w:sz w:val="24"/>
          <w:szCs w:val="24"/>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296F6F">
        <w:rPr>
          <w:rFonts w:ascii="Times New Roman" w:eastAsia="Calibri" w:hAnsi="Times New Roman" w:cs="Times New Roman"/>
          <w:spacing w:val="-2"/>
          <w:w w:val="103"/>
          <w:sz w:val="24"/>
          <w:szCs w:val="24"/>
        </w:rPr>
        <w:t xml:space="preserve">возможности для формирования универсальных учебных </w:t>
      </w:r>
      <w:r w:rsidRPr="00296F6F">
        <w:rPr>
          <w:rFonts w:ascii="Times New Roman" w:eastAsia="Calibri" w:hAnsi="Times New Roman" w:cs="Times New Roman"/>
          <w:spacing w:val="-8"/>
          <w:w w:val="103"/>
          <w:sz w:val="24"/>
          <w:szCs w:val="24"/>
        </w:rPr>
        <w:t>действий.</w:t>
      </w:r>
    </w:p>
    <w:p w:rsidR="00AE0A98" w:rsidRPr="00296F6F" w:rsidRDefault="00AE0A98" w:rsidP="00AE0A98">
      <w:pPr>
        <w:shd w:val="clear" w:color="auto" w:fill="FFFFFF"/>
        <w:spacing w:after="0" w:line="240" w:lineRule="auto"/>
        <w:ind w:firstLine="709"/>
        <w:contextualSpacing/>
        <w:jc w:val="both"/>
        <w:rPr>
          <w:rFonts w:ascii="Times New Roman" w:eastAsia="Calibri" w:hAnsi="Times New Roman" w:cs="Times New Roman"/>
          <w:spacing w:val="-8"/>
          <w:w w:val="103"/>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1788"/>
        <w:gridCol w:w="1933"/>
        <w:gridCol w:w="1848"/>
        <w:gridCol w:w="1899"/>
      </w:tblGrid>
      <w:tr w:rsidR="0009332C" w:rsidRPr="00296F6F" w:rsidTr="00B3144F">
        <w:tc>
          <w:tcPr>
            <w:tcW w:w="1021" w:type="pct"/>
            <w:shd w:val="clear" w:color="auto" w:fill="F2F2F2" w:themeFill="background1" w:themeFillShade="F2"/>
            <w:vAlign w:val="center"/>
          </w:tcPr>
          <w:p w:rsidR="00AE0A98" w:rsidRPr="00296F6F" w:rsidRDefault="00AE0A98" w:rsidP="00895B04">
            <w:pPr>
              <w:spacing w:after="0" w:line="240" w:lineRule="auto"/>
              <w:contextualSpacing/>
              <w:jc w:val="both"/>
              <w:rPr>
                <w:rFonts w:ascii="Times New Roman" w:eastAsia="Calibri" w:hAnsi="Times New Roman" w:cs="Times New Roman"/>
                <w:b/>
                <w:sz w:val="24"/>
                <w:szCs w:val="24"/>
              </w:rPr>
            </w:pPr>
            <w:r w:rsidRPr="00296F6F">
              <w:rPr>
                <w:rFonts w:ascii="Times New Roman" w:eastAsia="Calibri" w:hAnsi="Times New Roman" w:cs="Times New Roman"/>
                <w:b/>
                <w:sz w:val="24"/>
                <w:szCs w:val="24"/>
              </w:rPr>
              <w:t>Смысловые</w:t>
            </w:r>
          </w:p>
          <w:p w:rsidR="00AE0A98" w:rsidRPr="00296F6F" w:rsidRDefault="00AE0A98" w:rsidP="00895B04">
            <w:pPr>
              <w:spacing w:after="0" w:line="240" w:lineRule="auto"/>
              <w:contextualSpacing/>
              <w:jc w:val="both"/>
              <w:rPr>
                <w:rFonts w:ascii="Times New Roman" w:eastAsia="Calibri" w:hAnsi="Times New Roman" w:cs="Times New Roman"/>
                <w:b/>
                <w:sz w:val="24"/>
                <w:szCs w:val="24"/>
              </w:rPr>
            </w:pPr>
            <w:r w:rsidRPr="00296F6F">
              <w:rPr>
                <w:rFonts w:ascii="Times New Roman" w:eastAsia="Calibri" w:hAnsi="Times New Roman" w:cs="Times New Roman"/>
                <w:b/>
                <w:sz w:val="24"/>
                <w:szCs w:val="24"/>
              </w:rPr>
              <w:t>акценты УУД</w:t>
            </w:r>
          </w:p>
        </w:tc>
        <w:tc>
          <w:tcPr>
            <w:tcW w:w="939" w:type="pct"/>
            <w:shd w:val="clear" w:color="auto" w:fill="F2F2F2" w:themeFill="background1" w:themeFillShade="F2"/>
            <w:vAlign w:val="center"/>
          </w:tcPr>
          <w:p w:rsidR="00AE0A98" w:rsidRPr="00296F6F" w:rsidRDefault="00AE0A98" w:rsidP="00895B04">
            <w:pPr>
              <w:spacing w:after="0" w:line="240" w:lineRule="auto"/>
              <w:contextualSpacing/>
              <w:jc w:val="both"/>
              <w:rPr>
                <w:rFonts w:ascii="Times New Roman" w:eastAsia="Calibri" w:hAnsi="Times New Roman" w:cs="Times New Roman"/>
                <w:b/>
                <w:sz w:val="24"/>
                <w:szCs w:val="24"/>
              </w:rPr>
            </w:pPr>
            <w:r w:rsidRPr="00296F6F">
              <w:rPr>
                <w:rFonts w:ascii="Times New Roman" w:eastAsia="Calibri" w:hAnsi="Times New Roman" w:cs="Times New Roman"/>
                <w:b/>
                <w:sz w:val="24"/>
                <w:szCs w:val="24"/>
              </w:rPr>
              <w:t>Русский язык</w:t>
            </w:r>
          </w:p>
        </w:tc>
        <w:tc>
          <w:tcPr>
            <w:tcW w:w="1104" w:type="pct"/>
            <w:shd w:val="clear" w:color="auto" w:fill="F2F2F2" w:themeFill="background1" w:themeFillShade="F2"/>
            <w:vAlign w:val="center"/>
          </w:tcPr>
          <w:p w:rsidR="00AE0A98" w:rsidRPr="00296F6F" w:rsidRDefault="00AE0A98" w:rsidP="00895B04">
            <w:pPr>
              <w:spacing w:after="0" w:line="240" w:lineRule="auto"/>
              <w:contextualSpacing/>
              <w:jc w:val="both"/>
              <w:rPr>
                <w:rFonts w:ascii="Times New Roman" w:eastAsia="Calibri" w:hAnsi="Times New Roman" w:cs="Times New Roman"/>
                <w:b/>
                <w:sz w:val="24"/>
                <w:szCs w:val="24"/>
              </w:rPr>
            </w:pPr>
            <w:r w:rsidRPr="00296F6F">
              <w:rPr>
                <w:rFonts w:ascii="Times New Roman" w:eastAsia="Calibri" w:hAnsi="Times New Roman" w:cs="Times New Roman"/>
                <w:b/>
                <w:sz w:val="24"/>
                <w:szCs w:val="24"/>
              </w:rPr>
              <w:t>Литературное чтение</w:t>
            </w:r>
          </w:p>
        </w:tc>
        <w:tc>
          <w:tcPr>
            <w:tcW w:w="895" w:type="pct"/>
            <w:shd w:val="clear" w:color="auto" w:fill="F2F2F2" w:themeFill="background1" w:themeFillShade="F2"/>
            <w:vAlign w:val="center"/>
          </w:tcPr>
          <w:p w:rsidR="00AE0A98" w:rsidRPr="00296F6F" w:rsidRDefault="00AE0A98" w:rsidP="00895B04">
            <w:pPr>
              <w:spacing w:after="0" w:line="240" w:lineRule="auto"/>
              <w:contextualSpacing/>
              <w:jc w:val="both"/>
              <w:rPr>
                <w:rFonts w:ascii="Times New Roman" w:eastAsia="Calibri" w:hAnsi="Times New Roman" w:cs="Times New Roman"/>
                <w:b/>
                <w:sz w:val="24"/>
                <w:szCs w:val="24"/>
              </w:rPr>
            </w:pPr>
            <w:r w:rsidRPr="00296F6F">
              <w:rPr>
                <w:rFonts w:ascii="Times New Roman" w:eastAsia="Calibri" w:hAnsi="Times New Roman" w:cs="Times New Roman"/>
                <w:b/>
                <w:sz w:val="24"/>
                <w:szCs w:val="24"/>
              </w:rPr>
              <w:t>Математика</w:t>
            </w:r>
          </w:p>
        </w:tc>
        <w:tc>
          <w:tcPr>
            <w:tcW w:w="1041" w:type="pct"/>
            <w:shd w:val="clear" w:color="auto" w:fill="F2F2F2" w:themeFill="background1" w:themeFillShade="F2"/>
            <w:vAlign w:val="center"/>
          </w:tcPr>
          <w:p w:rsidR="00AE0A98" w:rsidRPr="00296F6F" w:rsidRDefault="00AE0A98" w:rsidP="00895B04">
            <w:pPr>
              <w:spacing w:after="0" w:line="240" w:lineRule="auto"/>
              <w:contextualSpacing/>
              <w:jc w:val="both"/>
              <w:rPr>
                <w:rFonts w:ascii="Times New Roman" w:eastAsia="Calibri" w:hAnsi="Times New Roman" w:cs="Times New Roman"/>
                <w:b/>
                <w:sz w:val="24"/>
                <w:szCs w:val="24"/>
              </w:rPr>
            </w:pPr>
            <w:r w:rsidRPr="00296F6F">
              <w:rPr>
                <w:rFonts w:ascii="Times New Roman" w:eastAsia="Calibri" w:hAnsi="Times New Roman" w:cs="Times New Roman"/>
                <w:b/>
                <w:sz w:val="24"/>
                <w:szCs w:val="24"/>
              </w:rPr>
              <w:t>Окружающий мир</w:t>
            </w:r>
          </w:p>
        </w:tc>
      </w:tr>
      <w:tr w:rsidR="0009332C" w:rsidRPr="00296F6F" w:rsidTr="00895B04">
        <w:trPr>
          <w:trHeight w:val="685"/>
        </w:trPr>
        <w:tc>
          <w:tcPr>
            <w:tcW w:w="1021" w:type="pct"/>
            <w:vAlign w:val="center"/>
          </w:tcPr>
          <w:p w:rsidR="00AE0A98" w:rsidRPr="00296F6F" w:rsidRDefault="00AE0A98" w:rsidP="00895B04">
            <w:pPr>
              <w:spacing w:after="0" w:line="240" w:lineRule="auto"/>
              <w:contextualSpacing/>
              <w:jc w:val="both"/>
              <w:rPr>
                <w:rFonts w:ascii="Times New Roman" w:eastAsia="Calibri" w:hAnsi="Times New Roman" w:cs="Times New Roman"/>
                <w:b/>
                <w:sz w:val="24"/>
                <w:szCs w:val="24"/>
              </w:rPr>
            </w:pPr>
            <w:r w:rsidRPr="00296F6F">
              <w:rPr>
                <w:rFonts w:ascii="Times New Roman" w:eastAsia="Calibri" w:hAnsi="Times New Roman" w:cs="Times New Roman"/>
                <w:b/>
                <w:sz w:val="24"/>
                <w:szCs w:val="24"/>
              </w:rPr>
              <w:t>личностные</w:t>
            </w:r>
          </w:p>
        </w:tc>
        <w:tc>
          <w:tcPr>
            <w:tcW w:w="939" w:type="pct"/>
          </w:tcPr>
          <w:p w:rsidR="00AE0A98" w:rsidRPr="00296F6F" w:rsidRDefault="00AE0A98" w:rsidP="00895B04">
            <w:pPr>
              <w:spacing w:after="0" w:line="240" w:lineRule="auto"/>
              <w:contextualSpacing/>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жизненное само-</w:t>
            </w:r>
          </w:p>
          <w:p w:rsidR="00AE0A98" w:rsidRPr="00296F6F" w:rsidRDefault="00AE0A98" w:rsidP="00895B04">
            <w:pPr>
              <w:spacing w:after="0" w:line="240" w:lineRule="auto"/>
              <w:contextualSpacing/>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определение</w:t>
            </w:r>
          </w:p>
        </w:tc>
        <w:tc>
          <w:tcPr>
            <w:tcW w:w="1104" w:type="pct"/>
          </w:tcPr>
          <w:p w:rsidR="00AE0A98" w:rsidRPr="00296F6F" w:rsidRDefault="00AE0A98" w:rsidP="00895B04">
            <w:pPr>
              <w:spacing w:after="0" w:line="240" w:lineRule="auto"/>
              <w:contextualSpacing/>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нравственно-этическая ориентация</w:t>
            </w:r>
          </w:p>
        </w:tc>
        <w:tc>
          <w:tcPr>
            <w:tcW w:w="895" w:type="pct"/>
          </w:tcPr>
          <w:p w:rsidR="00AE0A98" w:rsidRPr="00296F6F" w:rsidRDefault="00AE0A98" w:rsidP="00895B04">
            <w:pPr>
              <w:spacing w:after="0" w:line="240" w:lineRule="auto"/>
              <w:contextualSpacing/>
              <w:jc w:val="both"/>
              <w:rPr>
                <w:rFonts w:ascii="Times New Roman" w:eastAsia="Calibri" w:hAnsi="Times New Roman" w:cs="Times New Roman"/>
                <w:sz w:val="24"/>
                <w:szCs w:val="24"/>
              </w:rPr>
            </w:pPr>
            <w:proofErr w:type="spellStart"/>
            <w:r w:rsidRPr="00296F6F">
              <w:rPr>
                <w:rFonts w:ascii="Times New Roman" w:eastAsia="Calibri" w:hAnsi="Times New Roman" w:cs="Times New Roman"/>
                <w:sz w:val="24"/>
                <w:szCs w:val="24"/>
              </w:rPr>
              <w:t>смысло</w:t>
            </w:r>
            <w:proofErr w:type="spellEnd"/>
          </w:p>
          <w:p w:rsidR="00AE0A98" w:rsidRPr="00296F6F" w:rsidRDefault="00AE0A98" w:rsidP="00895B04">
            <w:pPr>
              <w:spacing w:after="0" w:line="240" w:lineRule="auto"/>
              <w:contextualSpacing/>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образование</w:t>
            </w:r>
          </w:p>
        </w:tc>
        <w:tc>
          <w:tcPr>
            <w:tcW w:w="1041" w:type="pct"/>
          </w:tcPr>
          <w:p w:rsidR="00AE0A98" w:rsidRPr="00296F6F" w:rsidRDefault="00AE0A98" w:rsidP="00895B04">
            <w:pPr>
              <w:spacing w:after="0" w:line="240" w:lineRule="auto"/>
              <w:contextualSpacing/>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нравственно-этическая ориентация</w:t>
            </w:r>
          </w:p>
        </w:tc>
      </w:tr>
      <w:tr w:rsidR="0009332C" w:rsidRPr="00296F6F" w:rsidTr="00895B04">
        <w:tc>
          <w:tcPr>
            <w:tcW w:w="1021" w:type="pct"/>
            <w:vAlign w:val="center"/>
          </w:tcPr>
          <w:p w:rsidR="00AE0A98" w:rsidRPr="00296F6F" w:rsidRDefault="00AE0A98" w:rsidP="00895B04">
            <w:pPr>
              <w:spacing w:after="0" w:line="240" w:lineRule="auto"/>
              <w:contextualSpacing/>
              <w:jc w:val="both"/>
              <w:rPr>
                <w:rFonts w:ascii="Times New Roman" w:eastAsia="Calibri" w:hAnsi="Times New Roman" w:cs="Times New Roman"/>
                <w:b/>
                <w:sz w:val="24"/>
                <w:szCs w:val="24"/>
              </w:rPr>
            </w:pPr>
            <w:r w:rsidRPr="00296F6F">
              <w:rPr>
                <w:rFonts w:ascii="Times New Roman" w:eastAsia="Calibri" w:hAnsi="Times New Roman" w:cs="Times New Roman"/>
                <w:b/>
                <w:sz w:val="24"/>
                <w:szCs w:val="24"/>
              </w:rPr>
              <w:t>регулятивные</w:t>
            </w:r>
          </w:p>
        </w:tc>
        <w:tc>
          <w:tcPr>
            <w:tcW w:w="3979" w:type="pct"/>
            <w:gridSpan w:val="4"/>
          </w:tcPr>
          <w:p w:rsidR="00AE0A98" w:rsidRPr="00296F6F" w:rsidRDefault="00AE0A98" w:rsidP="00895B04">
            <w:pPr>
              <w:spacing w:after="0" w:line="240" w:lineRule="auto"/>
              <w:contextualSpacing/>
              <w:jc w:val="both"/>
              <w:rPr>
                <w:rFonts w:ascii="Times New Roman" w:eastAsia="Calibri" w:hAnsi="Times New Roman" w:cs="Times New Roman"/>
                <w:sz w:val="24"/>
                <w:szCs w:val="24"/>
              </w:rPr>
            </w:pPr>
            <w:proofErr w:type="gramStart"/>
            <w:r w:rsidRPr="00296F6F">
              <w:rPr>
                <w:rFonts w:ascii="Times New Roman" w:eastAsia="Calibri" w:hAnsi="Times New Roman" w:cs="Times New Roman"/>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roofErr w:type="gramEnd"/>
          </w:p>
        </w:tc>
      </w:tr>
      <w:tr w:rsidR="0009332C" w:rsidRPr="00296F6F" w:rsidTr="00895B04">
        <w:tc>
          <w:tcPr>
            <w:tcW w:w="1021" w:type="pct"/>
            <w:vAlign w:val="center"/>
          </w:tcPr>
          <w:p w:rsidR="00AE0A98" w:rsidRPr="00296F6F" w:rsidRDefault="00AE0A98" w:rsidP="00895B04">
            <w:pPr>
              <w:spacing w:after="0" w:line="240" w:lineRule="auto"/>
              <w:contextualSpacing/>
              <w:jc w:val="both"/>
              <w:rPr>
                <w:rFonts w:ascii="Times New Roman" w:eastAsia="Calibri" w:hAnsi="Times New Roman" w:cs="Times New Roman"/>
                <w:b/>
                <w:sz w:val="24"/>
                <w:szCs w:val="24"/>
              </w:rPr>
            </w:pPr>
            <w:r w:rsidRPr="00296F6F">
              <w:rPr>
                <w:rFonts w:ascii="Times New Roman" w:eastAsia="Calibri" w:hAnsi="Times New Roman" w:cs="Times New Roman"/>
                <w:b/>
                <w:sz w:val="24"/>
                <w:szCs w:val="24"/>
              </w:rPr>
              <w:t>познавательные</w:t>
            </w:r>
          </w:p>
          <w:p w:rsidR="00AE0A98" w:rsidRPr="00296F6F" w:rsidRDefault="00AE0A98" w:rsidP="00895B04">
            <w:pPr>
              <w:spacing w:after="0" w:line="240" w:lineRule="auto"/>
              <w:contextualSpacing/>
              <w:jc w:val="both"/>
              <w:rPr>
                <w:rFonts w:ascii="Times New Roman" w:eastAsia="Calibri" w:hAnsi="Times New Roman" w:cs="Times New Roman"/>
                <w:b/>
                <w:sz w:val="24"/>
                <w:szCs w:val="24"/>
              </w:rPr>
            </w:pPr>
            <w:proofErr w:type="spellStart"/>
            <w:r w:rsidRPr="00296F6F">
              <w:rPr>
                <w:rFonts w:ascii="Times New Roman" w:eastAsia="Calibri" w:hAnsi="Times New Roman" w:cs="Times New Roman"/>
                <w:b/>
                <w:sz w:val="24"/>
                <w:szCs w:val="24"/>
              </w:rPr>
              <w:t>общеучебные</w:t>
            </w:r>
            <w:proofErr w:type="spellEnd"/>
          </w:p>
        </w:tc>
        <w:tc>
          <w:tcPr>
            <w:tcW w:w="939" w:type="pct"/>
          </w:tcPr>
          <w:p w:rsidR="00AE0A98" w:rsidRPr="00296F6F" w:rsidRDefault="00AE0A98" w:rsidP="00895B04">
            <w:pPr>
              <w:spacing w:after="0" w:line="240" w:lineRule="auto"/>
              <w:contextualSpacing/>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моделирование (перевод устной речи в </w:t>
            </w:r>
            <w:proofErr w:type="gramStart"/>
            <w:r w:rsidRPr="00296F6F">
              <w:rPr>
                <w:rFonts w:ascii="Times New Roman" w:eastAsia="Calibri" w:hAnsi="Times New Roman" w:cs="Times New Roman"/>
                <w:sz w:val="24"/>
                <w:szCs w:val="24"/>
              </w:rPr>
              <w:t>письменную</w:t>
            </w:r>
            <w:proofErr w:type="gramEnd"/>
            <w:r w:rsidRPr="00296F6F">
              <w:rPr>
                <w:rFonts w:ascii="Times New Roman" w:eastAsia="Calibri" w:hAnsi="Times New Roman" w:cs="Times New Roman"/>
                <w:sz w:val="24"/>
                <w:szCs w:val="24"/>
              </w:rPr>
              <w:t>)</w:t>
            </w:r>
          </w:p>
        </w:tc>
        <w:tc>
          <w:tcPr>
            <w:tcW w:w="1104" w:type="pct"/>
          </w:tcPr>
          <w:p w:rsidR="00AE0A98" w:rsidRPr="00296F6F" w:rsidRDefault="00AE0A98" w:rsidP="00895B04">
            <w:pPr>
              <w:spacing w:after="0" w:line="240" w:lineRule="auto"/>
              <w:contextualSpacing/>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смысловое чтение, произвольные и осознанные устные и письменные высказывания</w:t>
            </w:r>
          </w:p>
        </w:tc>
        <w:tc>
          <w:tcPr>
            <w:tcW w:w="895" w:type="pct"/>
          </w:tcPr>
          <w:p w:rsidR="00AE0A98" w:rsidRPr="00296F6F" w:rsidRDefault="00AE0A98" w:rsidP="00895B04">
            <w:pPr>
              <w:spacing w:after="0" w:line="240" w:lineRule="auto"/>
              <w:contextualSpacing/>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моделирование, выбор наиболее эффективных способов решения задач</w:t>
            </w:r>
          </w:p>
        </w:tc>
        <w:tc>
          <w:tcPr>
            <w:tcW w:w="1041" w:type="pct"/>
          </w:tcPr>
          <w:p w:rsidR="00AE0A98" w:rsidRPr="00296F6F" w:rsidRDefault="00AE0A98" w:rsidP="00895B04">
            <w:pPr>
              <w:spacing w:after="0" w:line="240" w:lineRule="auto"/>
              <w:contextualSpacing/>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широкий спектр источников информации</w:t>
            </w:r>
          </w:p>
        </w:tc>
      </w:tr>
      <w:tr w:rsidR="0009332C" w:rsidRPr="00296F6F" w:rsidTr="00895B04">
        <w:tc>
          <w:tcPr>
            <w:tcW w:w="1021" w:type="pct"/>
            <w:vAlign w:val="center"/>
          </w:tcPr>
          <w:p w:rsidR="00AE0A98" w:rsidRPr="00296F6F" w:rsidRDefault="00AE0A98" w:rsidP="00895B04">
            <w:pPr>
              <w:spacing w:after="0" w:line="240" w:lineRule="auto"/>
              <w:contextualSpacing/>
              <w:jc w:val="both"/>
              <w:rPr>
                <w:rFonts w:ascii="Times New Roman" w:eastAsia="Calibri" w:hAnsi="Times New Roman" w:cs="Times New Roman"/>
                <w:b/>
                <w:sz w:val="24"/>
                <w:szCs w:val="24"/>
              </w:rPr>
            </w:pPr>
            <w:r w:rsidRPr="00296F6F">
              <w:rPr>
                <w:rFonts w:ascii="Times New Roman" w:eastAsia="Calibri" w:hAnsi="Times New Roman" w:cs="Times New Roman"/>
                <w:b/>
                <w:sz w:val="24"/>
                <w:szCs w:val="24"/>
              </w:rPr>
              <w:t>познавательные логические</w:t>
            </w:r>
          </w:p>
        </w:tc>
        <w:tc>
          <w:tcPr>
            <w:tcW w:w="2043" w:type="pct"/>
            <w:gridSpan w:val="2"/>
          </w:tcPr>
          <w:p w:rsidR="00AE0A98" w:rsidRPr="00296F6F" w:rsidRDefault="00AE0A98" w:rsidP="00895B04">
            <w:pPr>
              <w:spacing w:after="0" w:line="240" w:lineRule="auto"/>
              <w:contextualSpacing/>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Pr>
          <w:p w:rsidR="00AE0A98" w:rsidRPr="00296F6F" w:rsidRDefault="00AE0A98" w:rsidP="00895B04">
            <w:pPr>
              <w:spacing w:after="0" w:line="240" w:lineRule="auto"/>
              <w:contextualSpacing/>
              <w:jc w:val="both"/>
              <w:rPr>
                <w:rFonts w:ascii="Times New Roman" w:eastAsia="Calibri" w:hAnsi="Times New Roman" w:cs="Times New Roman"/>
                <w:sz w:val="24"/>
                <w:szCs w:val="24"/>
              </w:rPr>
            </w:pPr>
            <w:proofErr w:type="gramStart"/>
            <w:r w:rsidRPr="00296F6F">
              <w:rPr>
                <w:rFonts w:ascii="Times New Roman" w:eastAsia="Calibri" w:hAnsi="Times New Roman" w:cs="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09332C" w:rsidRPr="00296F6F" w:rsidTr="00895B04">
        <w:tc>
          <w:tcPr>
            <w:tcW w:w="1021" w:type="pct"/>
            <w:vAlign w:val="center"/>
          </w:tcPr>
          <w:p w:rsidR="00AE0A98" w:rsidRPr="00296F6F" w:rsidRDefault="00AE0A98" w:rsidP="00895B04">
            <w:pPr>
              <w:spacing w:after="0" w:line="240" w:lineRule="auto"/>
              <w:contextualSpacing/>
              <w:jc w:val="both"/>
              <w:rPr>
                <w:rFonts w:ascii="Times New Roman" w:eastAsia="Calibri" w:hAnsi="Times New Roman" w:cs="Times New Roman"/>
                <w:b/>
                <w:sz w:val="24"/>
                <w:szCs w:val="24"/>
              </w:rPr>
            </w:pPr>
            <w:r w:rsidRPr="00296F6F">
              <w:rPr>
                <w:rFonts w:ascii="Times New Roman" w:eastAsia="Calibri" w:hAnsi="Times New Roman" w:cs="Times New Roman"/>
                <w:b/>
                <w:sz w:val="24"/>
                <w:szCs w:val="24"/>
              </w:rPr>
              <w:t>коммуникативные</w:t>
            </w:r>
          </w:p>
        </w:tc>
        <w:tc>
          <w:tcPr>
            <w:tcW w:w="3979" w:type="pct"/>
            <w:gridSpan w:val="4"/>
          </w:tcPr>
          <w:p w:rsidR="00AE0A98" w:rsidRPr="00296F6F" w:rsidRDefault="00AE0A98" w:rsidP="00895B04">
            <w:pPr>
              <w:spacing w:after="0" w:line="240" w:lineRule="auto"/>
              <w:contextualSpacing/>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AE0A98" w:rsidRPr="00296F6F" w:rsidRDefault="00AE0A98" w:rsidP="00AE0A98">
      <w:pPr>
        <w:spacing w:after="0" w:line="240" w:lineRule="auto"/>
        <w:ind w:firstLine="709"/>
        <w:jc w:val="both"/>
        <w:rPr>
          <w:rFonts w:ascii="Times New Roman" w:eastAsia="Calibri" w:hAnsi="Times New Roman" w:cs="Times New Roman"/>
          <w:bCs/>
          <w:iCs/>
          <w:sz w:val="24"/>
          <w:szCs w:val="24"/>
        </w:rPr>
      </w:pPr>
      <w:r w:rsidRPr="00296F6F">
        <w:rPr>
          <w:rFonts w:ascii="Times New Roman" w:eastAsia="Calibri" w:hAnsi="Times New Roman" w:cs="Times New Roman"/>
          <w:sz w:val="24"/>
          <w:szCs w:val="24"/>
        </w:rPr>
        <w:t>Связь универсальных учебных действий с содержанием учебных предметов определяется</w:t>
      </w:r>
      <w:r w:rsidRPr="00296F6F">
        <w:rPr>
          <w:rFonts w:ascii="Times New Roman" w:eastAsia="Calibri" w:hAnsi="Times New Roman" w:cs="Times New Roman"/>
          <w:bCs/>
          <w:iCs/>
          <w:sz w:val="24"/>
          <w:szCs w:val="24"/>
        </w:rPr>
        <w:t xml:space="preserve"> следующими утверждениями:</w:t>
      </w:r>
    </w:p>
    <w:p w:rsidR="00AE0A98" w:rsidRPr="00296F6F" w:rsidRDefault="00AE0A98" w:rsidP="002F7CED">
      <w:pPr>
        <w:numPr>
          <w:ilvl w:val="0"/>
          <w:numId w:val="18"/>
        </w:num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УУД представляют собой целостную систему, в которой можно выделить взаимосвязанные и </w:t>
      </w:r>
      <w:proofErr w:type="spellStart"/>
      <w:r w:rsidRPr="00296F6F">
        <w:rPr>
          <w:rFonts w:ascii="Times New Roman" w:eastAsia="Calibri" w:hAnsi="Times New Roman" w:cs="Times New Roman"/>
          <w:sz w:val="24"/>
          <w:szCs w:val="24"/>
        </w:rPr>
        <w:t>взаимообуславливающие</w:t>
      </w:r>
      <w:proofErr w:type="spellEnd"/>
      <w:r w:rsidRPr="00296F6F">
        <w:rPr>
          <w:rFonts w:ascii="Times New Roman" w:eastAsia="Calibri" w:hAnsi="Times New Roman" w:cs="Times New Roman"/>
          <w:sz w:val="24"/>
          <w:szCs w:val="24"/>
        </w:rPr>
        <w:t xml:space="preserve"> виды действий:</w:t>
      </w:r>
    </w:p>
    <w:p w:rsidR="00AE0A98" w:rsidRPr="00296F6F" w:rsidRDefault="00AE0A98" w:rsidP="002F7CED">
      <w:pPr>
        <w:numPr>
          <w:ilvl w:val="0"/>
          <w:numId w:val="24"/>
        </w:numPr>
        <w:spacing w:after="0" w:line="240" w:lineRule="auto"/>
        <w:jc w:val="both"/>
        <w:rPr>
          <w:rFonts w:ascii="Times New Roman" w:eastAsia="Calibri" w:hAnsi="Times New Roman" w:cs="Times New Roman"/>
          <w:sz w:val="24"/>
          <w:szCs w:val="24"/>
        </w:rPr>
      </w:pPr>
      <w:proofErr w:type="gramStart"/>
      <w:r w:rsidRPr="00296F6F">
        <w:rPr>
          <w:rFonts w:ascii="Times New Roman" w:eastAsia="Calibri" w:hAnsi="Times New Roman" w:cs="Times New Roman"/>
          <w:sz w:val="24"/>
          <w:szCs w:val="24"/>
        </w:rPr>
        <w:t>коммуникативные</w:t>
      </w:r>
      <w:proofErr w:type="gramEnd"/>
      <w:r w:rsidRPr="00296F6F">
        <w:rPr>
          <w:rFonts w:ascii="Times New Roman" w:eastAsia="Calibri" w:hAnsi="Times New Roman" w:cs="Times New Roman"/>
          <w:sz w:val="24"/>
          <w:szCs w:val="24"/>
        </w:rPr>
        <w:t xml:space="preserve"> – обеспечивающие социальную компетентность;</w:t>
      </w:r>
    </w:p>
    <w:p w:rsidR="00AE0A98" w:rsidRPr="00296F6F" w:rsidRDefault="00AE0A98" w:rsidP="002F7CED">
      <w:pPr>
        <w:numPr>
          <w:ilvl w:val="0"/>
          <w:numId w:val="24"/>
        </w:numPr>
        <w:spacing w:after="0" w:line="240" w:lineRule="auto"/>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познавательные – </w:t>
      </w:r>
      <w:proofErr w:type="spellStart"/>
      <w:r w:rsidRPr="00296F6F">
        <w:rPr>
          <w:rFonts w:ascii="Times New Roman" w:eastAsia="Calibri" w:hAnsi="Times New Roman" w:cs="Times New Roman"/>
          <w:sz w:val="24"/>
          <w:szCs w:val="24"/>
        </w:rPr>
        <w:t>общеучебные</w:t>
      </w:r>
      <w:proofErr w:type="spellEnd"/>
      <w:r w:rsidRPr="00296F6F">
        <w:rPr>
          <w:rFonts w:ascii="Times New Roman" w:eastAsia="Calibri" w:hAnsi="Times New Roman" w:cs="Times New Roman"/>
          <w:sz w:val="24"/>
          <w:szCs w:val="24"/>
        </w:rPr>
        <w:t>, логические, связанные с решением проблемы;</w:t>
      </w:r>
    </w:p>
    <w:p w:rsidR="00AE0A98" w:rsidRPr="00296F6F" w:rsidRDefault="00AE0A98" w:rsidP="002F7CED">
      <w:pPr>
        <w:numPr>
          <w:ilvl w:val="0"/>
          <w:numId w:val="24"/>
        </w:numPr>
        <w:spacing w:after="0" w:line="240" w:lineRule="auto"/>
        <w:jc w:val="both"/>
        <w:rPr>
          <w:rFonts w:ascii="Times New Roman" w:eastAsia="Calibri" w:hAnsi="Times New Roman" w:cs="Times New Roman"/>
          <w:sz w:val="24"/>
          <w:szCs w:val="24"/>
        </w:rPr>
      </w:pPr>
      <w:proofErr w:type="gramStart"/>
      <w:r w:rsidRPr="00296F6F">
        <w:rPr>
          <w:rFonts w:ascii="Times New Roman" w:eastAsia="Calibri" w:hAnsi="Times New Roman" w:cs="Times New Roman"/>
          <w:sz w:val="24"/>
          <w:szCs w:val="24"/>
        </w:rPr>
        <w:t>личностные</w:t>
      </w:r>
      <w:proofErr w:type="gramEnd"/>
      <w:r w:rsidRPr="00296F6F">
        <w:rPr>
          <w:rFonts w:ascii="Times New Roman" w:eastAsia="Calibri" w:hAnsi="Times New Roman" w:cs="Times New Roman"/>
          <w:sz w:val="24"/>
          <w:szCs w:val="24"/>
        </w:rPr>
        <w:t xml:space="preserve"> – определяющие мотивационную ориентацию;</w:t>
      </w:r>
    </w:p>
    <w:p w:rsidR="00AE0A98" w:rsidRPr="00296F6F" w:rsidRDefault="00AE0A98" w:rsidP="002F7CED">
      <w:pPr>
        <w:numPr>
          <w:ilvl w:val="0"/>
          <w:numId w:val="24"/>
        </w:numPr>
        <w:spacing w:after="0" w:line="240" w:lineRule="auto"/>
        <w:jc w:val="both"/>
        <w:rPr>
          <w:rFonts w:ascii="Times New Roman" w:eastAsia="Calibri" w:hAnsi="Times New Roman" w:cs="Times New Roman"/>
          <w:sz w:val="24"/>
          <w:szCs w:val="24"/>
        </w:rPr>
      </w:pPr>
      <w:proofErr w:type="gramStart"/>
      <w:r w:rsidRPr="00296F6F">
        <w:rPr>
          <w:rFonts w:ascii="Times New Roman" w:eastAsia="Calibri" w:hAnsi="Times New Roman" w:cs="Times New Roman"/>
          <w:sz w:val="24"/>
          <w:szCs w:val="24"/>
        </w:rPr>
        <w:t xml:space="preserve">регулятивные – обеспечивающие организацию собственной деятельности. </w:t>
      </w:r>
      <w:proofErr w:type="gramEnd"/>
    </w:p>
    <w:p w:rsidR="00AE0A98" w:rsidRPr="00296F6F" w:rsidRDefault="00AE0A98" w:rsidP="002F7CED">
      <w:pPr>
        <w:numPr>
          <w:ilvl w:val="0"/>
          <w:numId w:val="18"/>
        </w:num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AE0A98" w:rsidRPr="00296F6F" w:rsidRDefault="00AE0A98" w:rsidP="002F7CED">
      <w:pPr>
        <w:numPr>
          <w:ilvl w:val="0"/>
          <w:numId w:val="18"/>
        </w:num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возрастных и психологических особенностей обучающихся.</w:t>
      </w:r>
    </w:p>
    <w:p w:rsidR="00AE0A98" w:rsidRPr="00296F6F" w:rsidRDefault="00AE0A98" w:rsidP="002F7CED">
      <w:pPr>
        <w:numPr>
          <w:ilvl w:val="0"/>
          <w:numId w:val="18"/>
        </w:num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 Схема работы над формированием конкретных УУД каждого вида указывается в тематическом планировании, технологических картах изучения темы. </w:t>
      </w:r>
    </w:p>
    <w:p w:rsidR="00AE0A98" w:rsidRPr="00296F6F" w:rsidRDefault="00AE0A98" w:rsidP="002F7CED">
      <w:pPr>
        <w:numPr>
          <w:ilvl w:val="0"/>
          <w:numId w:val="18"/>
        </w:num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Способы учета уровня </w:t>
      </w:r>
      <w:proofErr w:type="spellStart"/>
      <w:r w:rsidRPr="00296F6F">
        <w:rPr>
          <w:rFonts w:ascii="Times New Roman" w:eastAsia="Calibri" w:hAnsi="Times New Roman" w:cs="Times New Roman"/>
          <w:sz w:val="24"/>
          <w:szCs w:val="24"/>
        </w:rPr>
        <w:t>сформированности</w:t>
      </w:r>
      <w:proofErr w:type="spellEnd"/>
      <w:r w:rsidRPr="00296F6F">
        <w:rPr>
          <w:rFonts w:ascii="Times New Roman" w:eastAsia="Calibri" w:hAnsi="Times New Roman" w:cs="Times New Roman"/>
          <w:bCs/>
          <w:sz w:val="24"/>
          <w:szCs w:val="24"/>
        </w:rPr>
        <w:t xml:space="preserve"> УУД – </w:t>
      </w:r>
      <w:r w:rsidRPr="00296F6F">
        <w:rPr>
          <w:rFonts w:ascii="Times New Roman" w:eastAsia="Calibri" w:hAnsi="Times New Roman" w:cs="Times New Roman"/>
          <w:sz w:val="24"/>
          <w:szCs w:val="24"/>
        </w:rPr>
        <w:t xml:space="preserve">в требованиях к результатам освоения учебной программы по каждому предмету и в обязательных программах внеурочной деятельности. </w:t>
      </w:r>
    </w:p>
    <w:p w:rsidR="00AE0A98" w:rsidRPr="00296F6F" w:rsidRDefault="00AE0A98" w:rsidP="002F7CED">
      <w:pPr>
        <w:numPr>
          <w:ilvl w:val="0"/>
          <w:numId w:val="18"/>
        </w:num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 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УУД.</w:t>
      </w:r>
    </w:p>
    <w:p w:rsidR="00AE0A98" w:rsidRPr="00296F6F" w:rsidRDefault="00AE0A98" w:rsidP="002F7CED">
      <w:pPr>
        <w:numPr>
          <w:ilvl w:val="0"/>
          <w:numId w:val="18"/>
        </w:num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Приведем пример, как формируются некоторые личностные результаты средствами разных учебных предметов в УМК «Школа России». В соответствии с требованиями ФГОС структура и содержание системы учебников «Школа России» направлены на достижение следующих личностных результатов освоения основной образовательной программы:</w:t>
      </w:r>
      <w:r w:rsidRPr="00296F6F">
        <w:rPr>
          <w:rFonts w:ascii="Times New Roman" w:eastAsia="Calibri" w:hAnsi="Times New Roman" w:cs="Times New Roman"/>
          <w:i/>
          <w:sz w:val="24"/>
          <w:szCs w:val="24"/>
        </w:rPr>
        <w:t xml:space="preserve"> </w:t>
      </w:r>
    </w:p>
    <w:p w:rsidR="00AE0A98" w:rsidRPr="00296F6F" w:rsidRDefault="00AE0A98" w:rsidP="00AE0A98">
      <w:pPr>
        <w:spacing w:after="0" w:line="240" w:lineRule="auto"/>
        <w:ind w:firstLine="709"/>
        <w:jc w:val="both"/>
        <w:rPr>
          <w:rFonts w:ascii="Times New Roman" w:eastAsia="Calibri" w:hAnsi="Times New Roman" w:cs="Times New Roman"/>
          <w:b/>
          <w:i/>
          <w:sz w:val="24"/>
          <w:szCs w:val="24"/>
        </w:rPr>
      </w:pPr>
      <w:r w:rsidRPr="00296F6F">
        <w:rPr>
          <w:rFonts w:ascii="Times New Roman" w:eastAsia="Calibri" w:hAnsi="Times New Roman" w:cs="Times New Roman"/>
          <w:b/>
          <w:i/>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AE0A98" w:rsidRPr="00296F6F" w:rsidRDefault="00AE0A98" w:rsidP="00AE0A98">
      <w:pPr>
        <w:shd w:val="clear" w:color="auto" w:fill="FFFFFF"/>
        <w:autoSpaceDE w:val="0"/>
        <w:autoSpaceDN w:val="0"/>
        <w:adjustRightInd w:val="0"/>
        <w:spacing w:after="0" w:line="240" w:lineRule="auto"/>
        <w:ind w:firstLine="709"/>
        <w:jc w:val="both"/>
        <w:rPr>
          <w:rFonts w:ascii="Times New Roman" w:eastAsia="Calibri" w:hAnsi="Times New Roman" w:cs="Times New Roman"/>
          <w:b/>
          <w:i/>
          <w:sz w:val="24"/>
          <w:szCs w:val="24"/>
        </w:rPr>
      </w:pPr>
      <w:r w:rsidRPr="00296F6F">
        <w:rPr>
          <w:rFonts w:ascii="Times New Roman" w:eastAsia="Calibri" w:hAnsi="Times New Roman" w:cs="Times New Roman"/>
          <w:b/>
          <w:i/>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AE0A98" w:rsidRPr="00296F6F" w:rsidRDefault="00AE0A98" w:rsidP="00AE0A98">
      <w:pPr>
        <w:shd w:val="clear" w:color="auto" w:fill="FFFFFF"/>
        <w:autoSpaceDE w:val="0"/>
        <w:autoSpaceDN w:val="0"/>
        <w:adjustRightInd w:val="0"/>
        <w:spacing w:after="0" w:line="240" w:lineRule="auto"/>
        <w:ind w:firstLine="709"/>
        <w:jc w:val="both"/>
        <w:rPr>
          <w:rFonts w:ascii="Times New Roman" w:eastAsia="Calibri" w:hAnsi="Times New Roman" w:cs="Times New Roman"/>
          <w:b/>
          <w:i/>
          <w:sz w:val="24"/>
          <w:szCs w:val="24"/>
        </w:rPr>
      </w:pPr>
      <w:r w:rsidRPr="00296F6F">
        <w:rPr>
          <w:rFonts w:ascii="Times New Roman" w:eastAsia="Calibri" w:hAnsi="Times New Roman" w:cs="Times New Roman"/>
          <w:b/>
          <w:i/>
          <w:sz w:val="24"/>
          <w:szCs w:val="24"/>
        </w:rPr>
        <w:t>3) Формирование уважительного отношения к иному мнению, истории и культуре других народов.</w:t>
      </w:r>
    </w:p>
    <w:p w:rsidR="00AE0A98" w:rsidRPr="00296F6F" w:rsidRDefault="00AE0A98" w:rsidP="00AE0A98">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AE0A98" w:rsidRPr="00296F6F" w:rsidRDefault="00AE0A98" w:rsidP="00AE0A98">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b/>
          <w:sz w:val="24"/>
          <w:szCs w:val="24"/>
        </w:rPr>
        <w:t>В курсе «Окружающий мир»</w:t>
      </w:r>
      <w:r w:rsidRPr="00296F6F">
        <w:rPr>
          <w:rFonts w:ascii="Times New Roman" w:eastAsia="Calibri" w:hAnsi="Times New Roman" w:cs="Times New Roman"/>
          <w:sz w:val="24"/>
          <w:szCs w:val="24"/>
        </w:rPr>
        <w:t xml:space="preserve"> </w:t>
      </w:r>
      <w:r w:rsidRPr="00296F6F">
        <w:rPr>
          <w:rFonts w:ascii="Times New Roman" w:eastAsia="Calibri" w:hAnsi="Times New Roman" w:cs="Times New Roman"/>
          <w:bCs/>
          <w:sz w:val="24"/>
          <w:szCs w:val="24"/>
        </w:rPr>
        <w:t xml:space="preserve">– </w:t>
      </w:r>
      <w:r w:rsidRPr="00296F6F">
        <w:rPr>
          <w:rFonts w:ascii="Times New Roman" w:eastAsia="Calibri" w:hAnsi="Times New Roman" w:cs="Times New Roman"/>
          <w:sz w:val="24"/>
          <w:szCs w:val="24"/>
        </w:rPr>
        <w:t>это темы «Природа России», «Страницы истории Отечества», «Родной край</w:t>
      </w:r>
      <w:r w:rsidRPr="00296F6F">
        <w:rPr>
          <w:rFonts w:ascii="Times New Roman" w:eastAsia="Calibri" w:hAnsi="Times New Roman" w:cs="Times New Roman"/>
          <w:bCs/>
          <w:sz w:val="24"/>
          <w:szCs w:val="24"/>
        </w:rPr>
        <w:t xml:space="preserve"> – </w:t>
      </w:r>
      <w:r w:rsidRPr="00296F6F">
        <w:rPr>
          <w:rFonts w:ascii="Times New Roman" w:eastAsia="Calibri" w:hAnsi="Times New Roman" w:cs="Times New Roman"/>
          <w:sz w:val="24"/>
          <w:szCs w:val="24"/>
        </w:rPr>
        <w:t>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AE0A98" w:rsidRPr="00296F6F" w:rsidRDefault="00AE0A98" w:rsidP="00AE0A98">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AE0A98" w:rsidRPr="00296F6F" w:rsidRDefault="00AE0A98" w:rsidP="00AE0A98">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AE0A98" w:rsidRPr="00296F6F" w:rsidRDefault="00AE0A98" w:rsidP="00AE0A98">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b/>
          <w:sz w:val="24"/>
          <w:szCs w:val="24"/>
        </w:rPr>
        <w:t>В курсе «Литературное чтение»</w:t>
      </w:r>
      <w:r w:rsidRPr="00296F6F">
        <w:rPr>
          <w:rFonts w:ascii="Times New Roman" w:eastAsia="Calibri" w:hAnsi="Times New Roman" w:cs="Times New Roman"/>
          <w:bCs/>
          <w:sz w:val="24"/>
          <w:szCs w:val="24"/>
        </w:rPr>
        <w:t xml:space="preserve"> – </w:t>
      </w:r>
      <w:r w:rsidRPr="00296F6F">
        <w:rPr>
          <w:rFonts w:ascii="Times New Roman" w:eastAsia="Calibri" w:hAnsi="Times New Roman" w:cs="Times New Roman"/>
          <w:sz w:val="24"/>
          <w:szCs w:val="24"/>
        </w:rPr>
        <w:t xml:space="preserve">это разделы: </w:t>
      </w:r>
      <w:proofErr w:type="gramStart"/>
      <w:r w:rsidRPr="00296F6F">
        <w:rPr>
          <w:rFonts w:ascii="Times New Roman" w:eastAsia="Calibri" w:hAnsi="Times New Roman" w:cs="Times New Roman"/>
          <w:sz w:val="24"/>
          <w:szCs w:val="24"/>
        </w:rPr>
        <w:t>«Устное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w:t>
      </w:r>
      <w:proofErr w:type="gramEnd"/>
      <w:r w:rsidRPr="00296F6F">
        <w:rPr>
          <w:rFonts w:ascii="Times New Roman" w:eastAsia="Calibri" w:hAnsi="Times New Roman" w:cs="Times New Roman"/>
          <w:sz w:val="24"/>
          <w:szCs w:val="24"/>
        </w:rPr>
        <w:t xml:space="preserve"> Система таких заданий позволяет учащимся осознавать себя гражданами страны, формировать общечеловеческую идентичность.</w:t>
      </w:r>
    </w:p>
    <w:p w:rsidR="00AE0A98" w:rsidRPr="00296F6F" w:rsidRDefault="00AE0A98" w:rsidP="00AE0A98">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b/>
          <w:sz w:val="24"/>
          <w:szCs w:val="24"/>
        </w:rPr>
        <w:t>В курсе «Русский язык»</w:t>
      </w:r>
      <w:r w:rsidRPr="00296F6F">
        <w:rPr>
          <w:rFonts w:ascii="Times New Roman" w:eastAsia="Calibri" w:hAnsi="Times New Roman" w:cs="Times New Roman"/>
          <w:sz w:val="24"/>
          <w:szCs w:val="24"/>
        </w:rPr>
        <w:t xml:space="preserve"> </w:t>
      </w:r>
      <w:r w:rsidRPr="00296F6F">
        <w:rPr>
          <w:rFonts w:ascii="Times New Roman" w:eastAsia="Calibri" w:hAnsi="Times New Roman" w:cs="Times New Roman"/>
          <w:b/>
          <w:sz w:val="24"/>
          <w:szCs w:val="24"/>
        </w:rPr>
        <w:t xml:space="preserve">В.П. </w:t>
      </w:r>
      <w:proofErr w:type="spellStart"/>
      <w:r w:rsidRPr="00296F6F">
        <w:rPr>
          <w:rFonts w:ascii="Times New Roman" w:eastAsia="Calibri" w:hAnsi="Times New Roman" w:cs="Times New Roman"/>
          <w:b/>
          <w:sz w:val="24"/>
          <w:szCs w:val="24"/>
        </w:rPr>
        <w:t>Канакиной</w:t>
      </w:r>
      <w:proofErr w:type="spellEnd"/>
      <w:r w:rsidRPr="00296F6F">
        <w:rPr>
          <w:rFonts w:ascii="Times New Roman" w:eastAsia="Calibri" w:hAnsi="Times New Roman" w:cs="Times New Roman"/>
          <w:sz w:val="24"/>
          <w:szCs w:val="24"/>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w:t>
      </w:r>
      <w:r w:rsidRPr="00296F6F">
        <w:rPr>
          <w:rFonts w:ascii="Times New Roman" w:eastAsia="Calibri" w:hAnsi="Times New Roman" w:cs="Times New Roman"/>
          <w:bCs/>
          <w:sz w:val="24"/>
          <w:szCs w:val="24"/>
        </w:rPr>
        <w:t xml:space="preserve"> – </w:t>
      </w:r>
      <w:r w:rsidRPr="00296F6F">
        <w:rPr>
          <w:rFonts w:ascii="Times New Roman" w:eastAsia="Calibri" w:hAnsi="Times New Roman" w:cs="Times New Roman"/>
          <w:sz w:val="24"/>
          <w:szCs w:val="24"/>
        </w:rPr>
        <w:t xml:space="preserve">русском языке. </w:t>
      </w:r>
      <w:proofErr w:type="gramStart"/>
      <w:r w:rsidRPr="00296F6F">
        <w:rPr>
          <w:rFonts w:ascii="Times New Roman" w:eastAsia="Calibri" w:hAnsi="Times New Roman" w:cs="Times New Roman"/>
          <w:sz w:val="24"/>
          <w:szCs w:val="24"/>
        </w:rPr>
        <w:t xml:space="preserve">В этой связи даны тексты И.Д. Тургенева, А.И. Куприна, </w:t>
      </w:r>
      <w:proofErr w:type="spellStart"/>
      <w:r w:rsidRPr="00296F6F">
        <w:rPr>
          <w:rFonts w:ascii="Times New Roman" w:eastAsia="Calibri" w:hAnsi="Times New Roman" w:cs="Times New Roman"/>
          <w:sz w:val="24"/>
          <w:szCs w:val="24"/>
        </w:rPr>
        <w:t>А.Н.Толстого</w:t>
      </w:r>
      <w:proofErr w:type="spellEnd"/>
      <w:r w:rsidRPr="00296F6F">
        <w:rPr>
          <w:rFonts w:ascii="Times New Roman" w:eastAsia="Calibri" w:hAnsi="Times New Roman" w:cs="Times New Roman"/>
          <w:sz w:val="24"/>
          <w:szCs w:val="24"/>
        </w:rPr>
        <w:t xml:space="preserve">, </w:t>
      </w:r>
      <w:proofErr w:type="spellStart"/>
      <w:r w:rsidRPr="00296F6F">
        <w:rPr>
          <w:rFonts w:ascii="Times New Roman" w:eastAsia="Calibri" w:hAnsi="Times New Roman" w:cs="Times New Roman"/>
          <w:sz w:val="24"/>
          <w:szCs w:val="24"/>
        </w:rPr>
        <w:t>Д.С.Лихачёва</w:t>
      </w:r>
      <w:proofErr w:type="spellEnd"/>
      <w:r w:rsidRPr="00296F6F">
        <w:rPr>
          <w:rFonts w:ascii="Times New Roman" w:eastAsia="Calibri" w:hAnsi="Times New Roman" w:cs="Times New Roman"/>
          <w:sz w:val="24"/>
          <w:szCs w:val="24"/>
        </w:rPr>
        <w:t xml:space="preserve">, М.М. Пришвина,  И. С. Соколова-Микитова, К.Г. Паустовского и др., поэтические строки </w:t>
      </w:r>
      <w:proofErr w:type="spellStart"/>
      <w:r w:rsidRPr="00296F6F">
        <w:rPr>
          <w:rFonts w:ascii="Times New Roman" w:eastAsia="Calibri" w:hAnsi="Times New Roman" w:cs="Times New Roman"/>
          <w:sz w:val="24"/>
          <w:szCs w:val="24"/>
        </w:rPr>
        <w:t>А.С.Пушкина</w:t>
      </w:r>
      <w:proofErr w:type="spellEnd"/>
      <w:r w:rsidRPr="00296F6F">
        <w:rPr>
          <w:rFonts w:ascii="Times New Roman" w:eastAsia="Calibri" w:hAnsi="Times New Roman" w:cs="Times New Roman"/>
          <w:sz w:val="24"/>
          <w:szCs w:val="24"/>
        </w:rPr>
        <w:t xml:space="preserve">, И.А. Бунина, М.Ю. Лермонтова, Н.М. Рубцова, Н.И. Сладкова, </w:t>
      </w:r>
      <w:proofErr w:type="spellStart"/>
      <w:r w:rsidRPr="00296F6F">
        <w:rPr>
          <w:rFonts w:ascii="Times New Roman" w:eastAsia="Calibri" w:hAnsi="Times New Roman" w:cs="Times New Roman"/>
          <w:sz w:val="24"/>
          <w:szCs w:val="24"/>
        </w:rPr>
        <w:t>С.Я.Маршака</w:t>
      </w:r>
      <w:proofErr w:type="spellEnd"/>
      <w:r w:rsidRPr="00296F6F">
        <w:rPr>
          <w:rFonts w:ascii="Times New Roman" w:eastAsia="Calibri" w:hAnsi="Times New Roman" w:cs="Times New Roman"/>
          <w:sz w:val="24"/>
          <w:szCs w:val="24"/>
        </w:rPr>
        <w:t xml:space="preserve"> и др., убеждающие учащихся в красоте, образности, богатстве  русского языка.</w:t>
      </w:r>
      <w:proofErr w:type="gramEnd"/>
      <w:r w:rsidRPr="00296F6F">
        <w:rPr>
          <w:rFonts w:ascii="Times New Roman" w:eastAsia="Calibri" w:hAnsi="Times New Roman" w:cs="Times New Roman"/>
          <w:sz w:val="24"/>
          <w:szCs w:val="24"/>
        </w:rPr>
        <w:t xml:space="preserve"> Ученики составляют тексты, рассказы о своей малой родине</w:t>
      </w:r>
      <w:r w:rsidRPr="00296F6F">
        <w:rPr>
          <w:rFonts w:ascii="Times New Roman" w:eastAsia="Calibri" w:hAnsi="Times New Roman" w:cs="Times New Roman"/>
          <w:bCs/>
          <w:sz w:val="24"/>
          <w:szCs w:val="24"/>
        </w:rPr>
        <w:t xml:space="preserve"> – </w:t>
      </w:r>
      <w:r w:rsidRPr="00296F6F">
        <w:rPr>
          <w:rFonts w:ascii="Times New Roman" w:eastAsia="Calibri" w:hAnsi="Times New Roman" w:cs="Times New Roman"/>
          <w:sz w:val="24"/>
          <w:szCs w:val="24"/>
        </w:rPr>
        <w:t>крае, городе, селе, об их достопримечательностях, природных и культурно-исторических особенностях.</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b/>
          <w:sz w:val="24"/>
          <w:szCs w:val="24"/>
        </w:rPr>
        <w:t>В курсе «Математика»</w:t>
      </w:r>
      <w:r w:rsidRPr="00296F6F">
        <w:rPr>
          <w:rFonts w:ascii="Times New Roman" w:eastAsia="Calibri" w:hAnsi="Times New Roman" w:cs="Times New Roman"/>
          <w:bCs/>
          <w:sz w:val="24"/>
          <w:szCs w:val="24"/>
        </w:rPr>
        <w:t xml:space="preserve"> – </w:t>
      </w:r>
      <w:r w:rsidRPr="00296F6F">
        <w:rPr>
          <w:rFonts w:ascii="Times New Roman" w:eastAsia="Calibri" w:hAnsi="Times New Roman" w:cs="Times New Roman"/>
          <w:sz w:val="24"/>
          <w:szCs w:val="24"/>
        </w:rPr>
        <w:t xml:space="preserve">в сюжетах текстовых задач (например, в 3 и 4 </w:t>
      </w:r>
      <w:proofErr w:type="spellStart"/>
      <w:r w:rsidRPr="00296F6F">
        <w:rPr>
          <w:rFonts w:ascii="Times New Roman" w:eastAsia="Calibri" w:hAnsi="Times New Roman" w:cs="Times New Roman"/>
          <w:sz w:val="24"/>
          <w:szCs w:val="24"/>
        </w:rPr>
        <w:t>кл</w:t>
      </w:r>
      <w:proofErr w:type="spellEnd"/>
      <w:r w:rsidRPr="00296F6F">
        <w:rPr>
          <w:rFonts w:ascii="Times New Roman" w:eastAsia="Calibri" w:hAnsi="Times New Roman" w:cs="Times New Roman"/>
          <w:sz w:val="24"/>
          <w:szCs w:val="24"/>
        </w:rPr>
        <w:t>.) представлены сведения из исторического прошлого нашей страны</w:t>
      </w:r>
      <w:r w:rsidRPr="00296F6F">
        <w:rPr>
          <w:rFonts w:ascii="Times New Roman" w:eastAsia="Calibri" w:hAnsi="Times New Roman" w:cs="Times New Roman"/>
          <w:bCs/>
          <w:sz w:val="24"/>
          <w:szCs w:val="24"/>
        </w:rPr>
        <w:t xml:space="preserve"> – </w:t>
      </w:r>
      <w:r w:rsidRPr="00296F6F">
        <w:rPr>
          <w:rFonts w:ascii="Times New Roman" w:eastAsia="Calibri" w:hAnsi="Times New Roman" w:cs="Times New Roman"/>
          <w:sz w:val="24"/>
          <w:szCs w:val="24"/>
        </w:rPr>
        <w:t>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b/>
          <w:sz w:val="24"/>
          <w:szCs w:val="24"/>
        </w:rPr>
        <w:t>В курсе «Музыка»</w:t>
      </w:r>
      <w:r w:rsidRPr="00296F6F">
        <w:rPr>
          <w:rFonts w:ascii="Times New Roman" w:eastAsia="Calibri" w:hAnsi="Times New Roman" w:cs="Times New Roman"/>
          <w:sz w:val="24"/>
          <w:szCs w:val="24"/>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b/>
          <w:sz w:val="24"/>
          <w:szCs w:val="24"/>
        </w:rPr>
        <w:t>В курсе «Изобразительное искусство»</w:t>
      </w:r>
      <w:r w:rsidRPr="00296F6F">
        <w:rPr>
          <w:rFonts w:ascii="Times New Roman" w:eastAsia="Calibri" w:hAnsi="Times New Roman" w:cs="Times New Roman"/>
          <w:sz w:val="24"/>
          <w:szCs w:val="24"/>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w:t>
      </w:r>
      <w:r w:rsidRPr="00296F6F">
        <w:rPr>
          <w:rFonts w:ascii="Times New Roman" w:eastAsia="Calibri" w:hAnsi="Times New Roman" w:cs="Times New Roman"/>
          <w:bCs/>
          <w:sz w:val="24"/>
          <w:szCs w:val="24"/>
        </w:rPr>
        <w:t xml:space="preserve"> – </w:t>
      </w:r>
      <w:r w:rsidRPr="00296F6F">
        <w:rPr>
          <w:rFonts w:ascii="Times New Roman" w:eastAsia="Calibri" w:hAnsi="Times New Roman" w:cs="Times New Roman"/>
          <w:sz w:val="24"/>
          <w:szCs w:val="24"/>
        </w:rPr>
        <w:t>в мир большой культуры».</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b/>
          <w:sz w:val="24"/>
          <w:szCs w:val="24"/>
        </w:rPr>
        <w:t>В курсах иностранных языков (английского, французского, испанского и немецкого языков)</w:t>
      </w:r>
      <w:r w:rsidRPr="00296F6F">
        <w:rPr>
          <w:rFonts w:ascii="Times New Roman" w:eastAsia="Calibri" w:hAnsi="Times New Roman" w:cs="Times New Roman"/>
          <w:sz w:val="24"/>
          <w:szCs w:val="24"/>
        </w:rPr>
        <w:t xml:space="preserve"> с этой целью предлагаются тексты и диалоги о культуре  России и аналогичные тексты о культуре и истории изучаемых стран. </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w:t>
      </w:r>
      <w:proofErr w:type="gramStart"/>
      <w:r w:rsidRPr="00296F6F">
        <w:rPr>
          <w:rFonts w:ascii="Times New Roman" w:eastAsia="Calibri" w:hAnsi="Times New Roman" w:cs="Times New Roman"/>
          <w:sz w:val="24"/>
          <w:szCs w:val="24"/>
        </w:rPr>
        <w:t xml:space="preserve">Мадриде, Париже, Берлине, Вашингтоне; о России и её столице Москве, об испанских, французских, немецких, английских, американских </w:t>
      </w:r>
      <w:proofErr w:type="spellStart"/>
      <w:r w:rsidRPr="00296F6F">
        <w:rPr>
          <w:rFonts w:ascii="Times New Roman" w:eastAsia="Calibri" w:hAnsi="Times New Roman" w:cs="Times New Roman"/>
          <w:sz w:val="24"/>
          <w:szCs w:val="24"/>
        </w:rPr>
        <w:t>руссийских</w:t>
      </w:r>
      <w:proofErr w:type="spellEnd"/>
      <w:r w:rsidRPr="00296F6F">
        <w:rPr>
          <w:rFonts w:ascii="Times New Roman" w:eastAsia="Calibri" w:hAnsi="Times New Roman" w:cs="Times New Roman"/>
          <w:sz w:val="24"/>
          <w:szCs w:val="24"/>
        </w:rPr>
        <w:t xml:space="preserve"> музеях, о праздниках, традициях и обычаях нашей страны и изучаемых стран.</w:t>
      </w:r>
      <w:proofErr w:type="gramEnd"/>
    </w:p>
    <w:p w:rsidR="00AE0A98" w:rsidRPr="00296F6F" w:rsidRDefault="00AE0A98" w:rsidP="00AE0A98">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296F6F">
        <w:rPr>
          <w:rFonts w:ascii="Times New Roman" w:eastAsia="Times New Roman" w:hAnsi="Times New Roman" w:cs="Times New Roman"/>
          <w:b/>
          <w:sz w:val="24"/>
          <w:szCs w:val="24"/>
          <w:lang w:eastAsia="ru-RU"/>
        </w:rPr>
        <w:t>В курсе «Основы религиозных культур и светской этики»</w:t>
      </w:r>
      <w:r w:rsidRPr="00296F6F">
        <w:rPr>
          <w:rFonts w:ascii="Times New Roman" w:eastAsia="Times New Roman" w:hAnsi="Times New Roman" w:cs="Times New Roman"/>
          <w:sz w:val="24"/>
          <w:szCs w:val="24"/>
          <w:lang w:eastAsia="ru-RU"/>
        </w:rPr>
        <w:t xml:space="preserve"> для реализации указанных личностных результатов каждый учебник содержит общие для всех 6 модулей уроки: урок 1 «Россия</w:t>
      </w:r>
      <w:r w:rsidRPr="00296F6F">
        <w:rPr>
          <w:rFonts w:ascii="Times New Roman" w:eastAsia="Times New Roman" w:hAnsi="Times New Roman" w:cs="Times New Roman"/>
          <w:bCs/>
          <w:sz w:val="24"/>
          <w:szCs w:val="24"/>
          <w:lang w:eastAsia="ru-RU"/>
        </w:rPr>
        <w:t xml:space="preserve"> – </w:t>
      </w:r>
      <w:r w:rsidRPr="00296F6F">
        <w:rPr>
          <w:rFonts w:ascii="Times New Roman" w:eastAsia="Times New Roman" w:hAnsi="Times New Roman" w:cs="Times New Roman"/>
          <w:sz w:val="24"/>
          <w:szCs w:val="24"/>
          <w:lang w:eastAsia="ru-RU"/>
        </w:rPr>
        <w:t xml:space="preserve">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w:t>
      </w:r>
      <w:r w:rsidRPr="00296F6F">
        <w:rPr>
          <w:rFonts w:ascii="Times New Roman" w:eastAsia="Times New Roman" w:hAnsi="Times New Roman" w:cs="Times New Roman"/>
          <w:bCs/>
          <w:sz w:val="24"/>
          <w:szCs w:val="24"/>
          <w:lang w:eastAsia="ru-RU"/>
        </w:rPr>
        <w:t xml:space="preserve">– </w:t>
      </w:r>
      <w:r w:rsidRPr="00296F6F">
        <w:rPr>
          <w:rFonts w:ascii="Times New Roman" w:eastAsia="Times New Roman" w:hAnsi="Times New Roman" w:cs="Times New Roman"/>
          <w:sz w:val="24"/>
          <w:szCs w:val="24"/>
          <w:lang w:eastAsia="ru-RU"/>
        </w:rPr>
        <w:t xml:space="preserve">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w:t>
      </w:r>
      <w:proofErr w:type="gramStart"/>
      <w:r w:rsidRPr="00296F6F">
        <w:rPr>
          <w:rFonts w:ascii="Times New Roman" w:eastAsia="Times New Roman" w:hAnsi="Times New Roman" w:cs="Times New Roman"/>
          <w:sz w:val="24"/>
          <w:szCs w:val="24"/>
          <w:lang w:eastAsia="ru-RU"/>
        </w:rPr>
        <w:t>обучающихся</w:t>
      </w:r>
      <w:proofErr w:type="gramEnd"/>
      <w:r w:rsidRPr="00296F6F">
        <w:rPr>
          <w:rFonts w:ascii="Times New Roman" w:eastAsia="Times New Roman" w:hAnsi="Times New Roman" w:cs="Times New Roman"/>
          <w:sz w:val="24"/>
          <w:szCs w:val="24"/>
          <w:lang w:eastAsia="ru-RU"/>
        </w:rPr>
        <w:t xml:space="preserve"> складывается целостный образ культурно-исторического мира России.</w:t>
      </w:r>
    </w:p>
    <w:p w:rsidR="00AE0A98" w:rsidRPr="00296F6F" w:rsidRDefault="00AE0A98" w:rsidP="00AE0A98">
      <w:pPr>
        <w:shd w:val="clear" w:color="auto" w:fill="FFFFFF"/>
        <w:autoSpaceDE w:val="0"/>
        <w:autoSpaceDN w:val="0"/>
        <w:adjustRightInd w:val="0"/>
        <w:spacing w:after="0" w:line="240" w:lineRule="auto"/>
        <w:ind w:firstLine="709"/>
        <w:jc w:val="both"/>
        <w:rPr>
          <w:rFonts w:ascii="Times New Roman" w:eastAsia="Calibri" w:hAnsi="Times New Roman" w:cs="Times New Roman"/>
          <w:i/>
          <w:sz w:val="24"/>
          <w:szCs w:val="24"/>
        </w:rPr>
      </w:pPr>
      <w:r w:rsidRPr="00296F6F">
        <w:rPr>
          <w:rFonts w:ascii="Times New Roman" w:eastAsia="Calibri" w:hAnsi="Times New Roman" w:cs="Times New Roman"/>
          <w:sz w:val="24"/>
          <w:szCs w:val="24"/>
        </w:rPr>
        <w:t xml:space="preserve">В соответствии с требованиями ФГОС структура и содержание системы учебников «Школа России» направлены на достижение следующих </w:t>
      </w:r>
      <w:proofErr w:type="spellStart"/>
      <w:r w:rsidRPr="00296F6F">
        <w:rPr>
          <w:rFonts w:ascii="Times New Roman" w:eastAsia="Calibri" w:hAnsi="Times New Roman" w:cs="Times New Roman"/>
          <w:sz w:val="24"/>
          <w:szCs w:val="24"/>
        </w:rPr>
        <w:t>метапредметных</w:t>
      </w:r>
      <w:proofErr w:type="spellEnd"/>
      <w:r w:rsidRPr="00296F6F">
        <w:rPr>
          <w:rFonts w:ascii="Times New Roman" w:eastAsia="Calibri" w:hAnsi="Times New Roman" w:cs="Times New Roman"/>
          <w:sz w:val="24"/>
          <w:szCs w:val="24"/>
        </w:rPr>
        <w:t xml:space="preserve"> результатов освоения основной образовательной программы:</w:t>
      </w:r>
      <w:r w:rsidRPr="00296F6F">
        <w:rPr>
          <w:rFonts w:ascii="Times New Roman" w:eastAsia="Calibri" w:hAnsi="Times New Roman" w:cs="Times New Roman"/>
          <w:i/>
          <w:sz w:val="24"/>
          <w:szCs w:val="24"/>
        </w:rPr>
        <w:t xml:space="preserve"> </w:t>
      </w:r>
    </w:p>
    <w:p w:rsidR="00AE0A98" w:rsidRPr="00296F6F" w:rsidRDefault="00AE0A98" w:rsidP="00AE0A98">
      <w:pPr>
        <w:tabs>
          <w:tab w:val="left" w:pos="993"/>
        </w:tabs>
        <w:autoSpaceDE w:val="0"/>
        <w:autoSpaceDN w:val="0"/>
        <w:adjustRightInd w:val="0"/>
        <w:spacing w:after="0" w:line="240" w:lineRule="auto"/>
        <w:ind w:firstLine="709"/>
        <w:jc w:val="both"/>
        <w:rPr>
          <w:rFonts w:ascii="Times New Roman" w:eastAsia="Calibri" w:hAnsi="Times New Roman" w:cs="Times New Roman"/>
          <w:b/>
          <w:i/>
          <w:sz w:val="24"/>
          <w:szCs w:val="24"/>
        </w:rPr>
      </w:pPr>
      <w:r w:rsidRPr="00296F6F">
        <w:rPr>
          <w:rFonts w:ascii="Times New Roman" w:eastAsia="Calibri" w:hAnsi="Times New Roman" w:cs="Times New Roman"/>
          <w:b/>
          <w:i/>
          <w:sz w:val="24"/>
          <w:szCs w:val="24"/>
        </w:rPr>
        <w:t xml:space="preserve">Овладение способностью принимать и сохранять цели и задачи учебной деятельности, поиска средств ее осуществления. </w:t>
      </w:r>
      <w:r w:rsidRPr="00296F6F">
        <w:rPr>
          <w:rFonts w:ascii="Times New Roman" w:eastAsia="Calibri" w:hAnsi="Times New Roman" w:cs="Times New Roman"/>
          <w:sz w:val="24"/>
          <w:szCs w:val="24"/>
        </w:rPr>
        <w:t>В учебниках русского языка, математики, окружающего мира, литературного чтения (1</w:t>
      </w:r>
      <w:r w:rsidRPr="00296F6F">
        <w:rPr>
          <w:rFonts w:ascii="Times New Roman" w:eastAsia="Calibri" w:hAnsi="Times New Roman" w:cs="Times New Roman"/>
          <w:bCs/>
          <w:sz w:val="24"/>
          <w:szCs w:val="24"/>
        </w:rPr>
        <w:t xml:space="preserve"> – </w:t>
      </w:r>
      <w:r w:rsidRPr="00296F6F">
        <w:rPr>
          <w:rFonts w:ascii="Times New Roman" w:eastAsia="Calibri" w:hAnsi="Times New Roman" w:cs="Times New Roman"/>
          <w:sz w:val="24"/>
          <w:szCs w:val="24"/>
        </w:rPr>
        <w:t xml:space="preserve">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w:t>
      </w:r>
      <w:proofErr w:type="spellStart"/>
      <w:r w:rsidRPr="00296F6F">
        <w:rPr>
          <w:rFonts w:ascii="Times New Roman" w:eastAsia="Calibri" w:hAnsi="Times New Roman" w:cs="Times New Roman"/>
          <w:sz w:val="24"/>
          <w:szCs w:val="24"/>
        </w:rPr>
        <w:t>саморегуляции</w:t>
      </w:r>
      <w:proofErr w:type="spellEnd"/>
      <w:r w:rsidRPr="00296F6F">
        <w:rPr>
          <w:rFonts w:ascii="Times New Roman" w:eastAsia="Calibri" w:hAnsi="Times New Roman" w:cs="Times New Roman"/>
          <w:sz w:val="24"/>
          <w:szCs w:val="24"/>
        </w:rPr>
        <w:t>. Такая дидактическая структура: общая целевая установка</w:t>
      </w:r>
      <w:r w:rsidRPr="00296F6F">
        <w:rPr>
          <w:rFonts w:ascii="Times New Roman" w:eastAsia="Calibri" w:hAnsi="Times New Roman" w:cs="Times New Roman"/>
          <w:bCs/>
          <w:sz w:val="24"/>
          <w:szCs w:val="24"/>
        </w:rPr>
        <w:t xml:space="preserve"> – </w:t>
      </w:r>
      <w:r w:rsidRPr="00296F6F">
        <w:rPr>
          <w:rFonts w:ascii="Times New Roman" w:eastAsia="Calibri" w:hAnsi="Times New Roman" w:cs="Times New Roman"/>
          <w:sz w:val="24"/>
          <w:szCs w:val="24"/>
        </w:rPr>
        <w:t xml:space="preserve">ее конкретизация в начале каждого урока (или раздела) </w:t>
      </w:r>
      <w:r w:rsidRPr="00296F6F">
        <w:rPr>
          <w:rFonts w:ascii="Times New Roman" w:eastAsia="Calibri" w:hAnsi="Times New Roman" w:cs="Times New Roman"/>
          <w:bCs/>
          <w:sz w:val="24"/>
          <w:szCs w:val="24"/>
        </w:rPr>
        <w:t xml:space="preserve">– </w:t>
      </w:r>
      <w:r w:rsidRPr="00296F6F">
        <w:rPr>
          <w:rFonts w:ascii="Times New Roman" w:eastAsia="Calibri" w:hAnsi="Times New Roman" w:cs="Times New Roman"/>
          <w:sz w:val="24"/>
          <w:szCs w:val="24"/>
        </w:rPr>
        <w:t>реализация поставленных задач в содержании урока (раздела)</w:t>
      </w:r>
      <w:r w:rsidRPr="00296F6F">
        <w:rPr>
          <w:rFonts w:ascii="Times New Roman" w:eastAsia="Calibri" w:hAnsi="Times New Roman" w:cs="Times New Roman"/>
          <w:bCs/>
          <w:sz w:val="24"/>
          <w:szCs w:val="24"/>
        </w:rPr>
        <w:t xml:space="preserve"> – </w:t>
      </w:r>
      <w:r w:rsidRPr="00296F6F">
        <w:rPr>
          <w:rFonts w:ascii="Times New Roman" w:eastAsia="Calibri" w:hAnsi="Times New Roman" w:cs="Times New Roman"/>
          <w:sz w:val="24"/>
          <w:szCs w:val="24"/>
        </w:rPr>
        <w:t>творческие проверочные задания способствуют формированию регулятивных УУД младшего школьника.</w:t>
      </w:r>
    </w:p>
    <w:p w:rsidR="00AE0A98" w:rsidRPr="00296F6F" w:rsidRDefault="00AE0A98" w:rsidP="00AE0A98">
      <w:pPr>
        <w:tabs>
          <w:tab w:val="left" w:pos="993"/>
        </w:tabs>
        <w:autoSpaceDE w:val="0"/>
        <w:autoSpaceDN w:val="0"/>
        <w:adjustRightInd w:val="0"/>
        <w:spacing w:after="0" w:line="240" w:lineRule="auto"/>
        <w:ind w:firstLine="709"/>
        <w:jc w:val="both"/>
        <w:rPr>
          <w:rFonts w:ascii="Times New Roman" w:eastAsia="Calibri" w:hAnsi="Times New Roman" w:cs="Times New Roman"/>
          <w:b/>
          <w:i/>
          <w:sz w:val="24"/>
          <w:szCs w:val="24"/>
        </w:rPr>
      </w:pPr>
      <w:r w:rsidRPr="00296F6F">
        <w:rPr>
          <w:rFonts w:ascii="Times New Roman" w:eastAsia="Calibri" w:hAnsi="Times New Roman" w:cs="Times New Roman"/>
          <w:b/>
          <w:i/>
          <w:sz w:val="24"/>
          <w:szCs w:val="24"/>
        </w:rPr>
        <w:t xml:space="preserve">Освоение способов решения проблем творческого и поискового характера. </w:t>
      </w:r>
      <w:r w:rsidRPr="00296F6F">
        <w:rPr>
          <w:rFonts w:ascii="Times New Roman" w:eastAsia="Calibri" w:hAnsi="Times New Roman" w:cs="Times New Roman"/>
          <w:sz w:val="24"/>
          <w:szCs w:val="24"/>
        </w:rPr>
        <w:t>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b/>
          <w:sz w:val="24"/>
          <w:szCs w:val="24"/>
        </w:rPr>
        <w:t>В курсе «Русский язык»</w:t>
      </w:r>
      <w:r w:rsidRPr="00296F6F">
        <w:rPr>
          <w:rFonts w:ascii="Times New Roman" w:eastAsia="Calibri" w:hAnsi="Times New Roman" w:cs="Times New Roman"/>
          <w:sz w:val="24"/>
          <w:szCs w:val="24"/>
        </w:rPr>
        <w:t xml:space="preserve"> </w:t>
      </w:r>
      <w:r w:rsidRPr="00296F6F">
        <w:rPr>
          <w:rFonts w:ascii="Times New Roman" w:eastAsia="Calibri" w:hAnsi="Times New Roman" w:cs="Times New Roman"/>
          <w:b/>
          <w:sz w:val="24"/>
          <w:szCs w:val="24"/>
        </w:rPr>
        <w:t xml:space="preserve">В.П. </w:t>
      </w:r>
      <w:proofErr w:type="spellStart"/>
      <w:r w:rsidRPr="00296F6F">
        <w:rPr>
          <w:rFonts w:ascii="Times New Roman" w:eastAsia="Calibri" w:hAnsi="Times New Roman" w:cs="Times New Roman"/>
          <w:b/>
          <w:sz w:val="24"/>
          <w:szCs w:val="24"/>
        </w:rPr>
        <w:t>Канакиной</w:t>
      </w:r>
      <w:proofErr w:type="spellEnd"/>
      <w:r w:rsidRPr="00296F6F">
        <w:rPr>
          <w:rFonts w:ascii="Times New Roman" w:eastAsia="Calibri" w:hAnsi="Times New Roman" w:cs="Times New Roman"/>
          <w:sz w:val="24"/>
          <w:szCs w:val="24"/>
        </w:rPr>
        <w:t xml:space="preserve"> одним из приёмов решения учебных проблем является языковой эксперимент, который представлен в учебнике под рубрикой «Проведи опыт». </w:t>
      </w:r>
      <w:proofErr w:type="gramStart"/>
      <w:r w:rsidRPr="00296F6F">
        <w:rPr>
          <w:rFonts w:ascii="Times New Roman" w:eastAsia="Calibri" w:hAnsi="Times New Roman" w:cs="Times New Roman"/>
          <w:sz w:val="24"/>
          <w:szCs w:val="24"/>
        </w:rPr>
        <w:t>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w:t>
      </w:r>
      <w:r w:rsidRPr="00296F6F">
        <w:rPr>
          <w:rFonts w:ascii="Times New Roman" w:eastAsia="Calibri" w:hAnsi="Times New Roman" w:cs="Times New Roman"/>
          <w:bCs/>
          <w:sz w:val="24"/>
          <w:szCs w:val="24"/>
        </w:rPr>
        <w:t xml:space="preserve"> – </w:t>
      </w:r>
      <w:r w:rsidRPr="00296F6F">
        <w:rPr>
          <w:rFonts w:ascii="Times New Roman" w:eastAsia="Calibri" w:hAnsi="Times New Roman" w:cs="Times New Roman"/>
          <w:sz w:val="24"/>
          <w:szCs w:val="24"/>
        </w:rPr>
        <w:t>нет.</w:t>
      </w:r>
      <w:proofErr w:type="gramEnd"/>
      <w:r w:rsidRPr="00296F6F">
        <w:rPr>
          <w:rFonts w:ascii="Times New Roman" w:eastAsia="Calibri" w:hAnsi="Times New Roman" w:cs="Times New Roman"/>
          <w:sz w:val="24"/>
          <w:szCs w:val="24"/>
        </w:rPr>
        <w:t xml:space="preserve">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b/>
          <w:sz w:val="24"/>
          <w:szCs w:val="24"/>
        </w:rPr>
        <w:t>В курсе «Математика»</w:t>
      </w:r>
      <w:r w:rsidRPr="00296F6F">
        <w:rPr>
          <w:rFonts w:ascii="Times New Roman" w:eastAsia="Calibri" w:hAnsi="Times New Roman" w:cs="Times New Roman"/>
          <w:sz w:val="24"/>
          <w:szCs w:val="24"/>
        </w:rPr>
        <w:t xml:space="preserve"> освоение указанных способов основывается на представленной в учебниках 1</w:t>
      </w:r>
      <w:r w:rsidRPr="00296F6F">
        <w:rPr>
          <w:rFonts w:ascii="Times New Roman" w:eastAsia="Calibri" w:hAnsi="Times New Roman" w:cs="Times New Roman"/>
          <w:bCs/>
          <w:sz w:val="24"/>
          <w:szCs w:val="24"/>
        </w:rPr>
        <w:t xml:space="preserve"> – </w:t>
      </w:r>
      <w:r w:rsidRPr="00296F6F">
        <w:rPr>
          <w:rFonts w:ascii="Times New Roman" w:eastAsia="Calibri" w:hAnsi="Times New Roman" w:cs="Times New Roman"/>
          <w:sz w:val="24"/>
          <w:szCs w:val="24"/>
        </w:rPr>
        <w:t>4 классов</w:t>
      </w:r>
      <w:r w:rsidRPr="00296F6F">
        <w:rPr>
          <w:rFonts w:ascii="Times New Roman" w:eastAsia="Calibri" w:hAnsi="Times New Roman" w:cs="Times New Roman"/>
          <w:i/>
          <w:sz w:val="24"/>
          <w:szCs w:val="24"/>
        </w:rPr>
        <w:t xml:space="preserve"> </w:t>
      </w:r>
      <w:r w:rsidRPr="00296F6F">
        <w:rPr>
          <w:rFonts w:ascii="Times New Roman" w:eastAsia="Calibri" w:hAnsi="Times New Roman" w:cs="Times New Roman"/>
          <w:sz w:val="24"/>
          <w:szCs w:val="24"/>
        </w:rPr>
        <w:t>серии заданий творческого и поискового характера, например, предлагающих:</w:t>
      </w:r>
    </w:p>
    <w:p w:rsidR="00AE0A98" w:rsidRPr="00296F6F" w:rsidRDefault="00AE0A98" w:rsidP="002F7CED">
      <w:pPr>
        <w:numPr>
          <w:ilvl w:val="0"/>
          <w:numId w:val="20"/>
        </w:num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AE0A98" w:rsidRPr="00296F6F" w:rsidRDefault="00AE0A98" w:rsidP="002F7CED">
      <w:pPr>
        <w:numPr>
          <w:ilvl w:val="0"/>
          <w:numId w:val="20"/>
        </w:num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провести классификацию объектов, чисел, равенств, значений величин, геометрических фигур и др. по заданному признаку; </w:t>
      </w:r>
    </w:p>
    <w:p w:rsidR="00AE0A98" w:rsidRPr="00296F6F" w:rsidRDefault="00AE0A98" w:rsidP="002F7CED">
      <w:pPr>
        <w:numPr>
          <w:ilvl w:val="0"/>
          <w:numId w:val="20"/>
        </w:num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провести </w:t>
      </w:r>
      <w:proofErr w:type="gramStart"/>
      <w:r w:rsidRPr="00296F6F">
        <w:rPr>
          <w:rFonts w:ascii="Times New Roman" w:eastAsia="Calibri" w:hAnsi="Times New Roman" w:cs="Times New Roman"/>
          <w:sz w:val="24"/>
          <w:szCs w:val="24"/>
        </w:rPr>
        <w:t>логические рассуждения</w:t>
      </w:r>
      <w:proofErr w:type="gramEnd"/>
      <w:r w:rsidRPr="00296F6F">
        <w:rPr>
          <w:rFonts w:ascii="Times New Roman" w:eastAsia="Calibri" w:hAnsi="Times New Roman" w:cs="Times New Roman"/>
          <w:sz w:val="24"/>
          <w:szCs w:val="24"/>
        </w:rPr>
        <w:t xml:space="preserve">, использовать знания в новых условиях при выполнении заданий поискового характера. </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AE0A98" w:rsidRPr="00296F6F" w:rsidRDefault="00AE0A98" w:rsidP="00AE0A98">
      <w:pPr>
        <w:spacing w:after="0" w:line="240" w:lineRule="auto"/>
        <w:ind w:firstLine="709"/>
        <w:jc w:val="both"/>
        <w:rPr>
          <w:rFonts w:ascii="Times New Roman" w:eastAsia="Calibri" w:hAnsi="Times New Roman" w:cs="Times New Roman"/>
          <w:sz w:val="24"/>
          <w:szCs w:val="24"/>
        </w:rPr>
      </w:pPr>
      <w:r w:rsidRPr="00296F6F">
        <w:rPr>
          <w:rFonts w:ascii="Times New Roman" w:eastAsia="Calibri" w:hAnsi="Times New Roman" w:cs="Times New Roman"/>
          <w:sz w:val="24"/>
          <w:szCs w:val="24"/>
        </w:rPr>
        <w:t xml:space="preserve">Проблемы творческого и поискового характера решаются также при работе над учебными проектами по </w:t>
      </w:r>
      <w:r w:rsidRPr="00296F6F">
        <w:rPr>
          <w:rFonts w:ascii="Times New Roman" w:eastAsia="Calibri" w:hAnsi="Times New Roman" w:cs="Times New Roman"/>
          <w:b/>
          <w:sz w:val="24"/>
          <w:szCs w:val="24"/>
        </w:rPr>
        <w:t xml:space="preserve">математике, русскому языку, литературному чтению, окружающему миру, технологии, иностранным языкам, информатики, </w:t>
      </w:r>
      <w:r w:rsidRPr="00296F6F">
        <w:rPr>
          <w:rFonts w:ascii="Times New Roman" w:eastAsia="Calibri" w:hAnsi="Times New Roman" w:cs="Times New Roman"/>
          <w:sz w:val="24"/>
          <w:szCs w:val="24"/>
        </w:rPr>
        <w:t>которые предусмотрены в каждом учебнике с 1 по 4 класс.</w:t>
      </w:r>
    </w:p>
    <w:p w:rsidR="0009332C" w:rsidRDefault="0009332C" w:rsidP="0009332C">
      <w:pPr>
        <w:autoSpaceDE w:val="0"/>
        <w:autoSpaceDN w:val="0"/>
        <w:adjustRightInd w:val="0"/>
        <w:spacing w:after="0" w:line="240" w:lineRule="auto"/>
        <w:jc w:val="both"/>
        <w:rPr>
          <w:rFonts w:ascii="Times New Roman" w:eastAsia="Calibri" w:hAnsi="Times New Roman" w:cs="Times New Roman"/>
          <w:color w:val="C00000"/>
          <w:sz w:val="24"/>
          <w:szCs w:val="24"/>
        </w:rPr>
      </w:pPr>
    </w:p>
    <w:p w:rsidR="0009332C" w:rsidRPr="0009332C" w:rsidRDefault="0009332C" w:rsidP="0009332C">
      <w:pPr>
        <w:spacing w:after="0" w:line="240" w:lineRule="auto"/>
        <w:contextualSpacing/>
        <w:jc w:val="both"/>
        <w:rPr>
          <w:rFonts w:eastAsiaTheme="minorEastAsia"/>
          <w:sz w:val="20"/>
          <w:szCs w:val="20"/>
          <w:lang w:eastAsia="ru-RU"/>
        </w:rPr>
      </w:pPr>
      <w:r w:rsidRPr="0009332C">
        <w:rPr>
          <w:rFonts w:ascii="Times New Roman" w:eastAsia="Times New Roman" w:hAnsi="Times New Roman" w:cs="Times New Roman"/>
          <w:b/>
          <w:bCs/>
          <w:sz w:val="24"/>
          <w:szCs w:val="24"/>
          <w:lang w:eastAsia="ru-RU"/>
        </w:rPr>
        <w:t xml:space="preserve">2.1.4. </w:t>
      </w:r>
      <w:proofErr w:type="gramStart"/>
      <w:r w:rsidRPr="0009332C">
        <w:rPr>
          <w:rFonts w:ascii="Times New Roman" w:eastAsia="Times New Roman" w:hAnsi="Times New Roman" w:cs="Times New Roman"/>
          <w:b/>
          <w:bCs/>
          <w:sz w:val="24"/>
          <w:szCs w:val="24"/>
          <w:lang w:eastAsia="ru-RU"/>
        </w:rPr>
        <w:t xml:space="preserve">Особенности, основные направления и планируемые результаты </w:t>
      </w:r>
      <w:proofErr w:type="spellStart"/>
      <w:r w:rsidRPr="0009332C">
        <w:rPr>
          <w:rFonts w:ascii="Times New Roman" w:eastAsia="Times New Roman" w:hAnsi="Times New Roman" w:cs="Times New Roman"/>
          <w:b/>
          <w:bCs/>
          <w:sz w:val="24"/>
          <w:szCs w:val="24"/>
          <w:lang w:eastAsia="ru-RU"/>
        </w:rPr>
        <w:t>учебно</w:t>
      </w:r>
      <w:proofErr w:type="spellEnd"/>
      <w:r w:rsidRPr="0009332C">
        <w:rPr>
          <w:rFonts w:ascii="Times New Roman" w:eastAsia="Times New Roman" w:hAnsi="Times New Roman" w:cs="Times New Roman"/>
          <w:b/>
          <w:bCs/>
          <w:sz w:val="24"/>
          <w:szCs w:val="24"/>
          <w:lang w:eastAsia="ru-RU"/>
        </w:rPr>
        <w:t xml:space="preserve"> исследовательской и проектной деятельности обучающихся в рамках урочной и внеурочной деятельности.</w:t>
      </w:r>
      <w:proofErr w:type="gramEnd"/>
    </w:p>
    <w:p w:rsidR="0009332C" w:rsidRPr="0009332C" w:rsidRDefault="0009332C" w:rsidP="00B3144F">
      <w:pPr>
        <w:spacing w:after="0" w:line="240" w:lineRule="auto"/>
        <w:contextualSpacing/>
        <w:jc w:val="both"/>
        <w:rPr>
          <w:rFonts w:eastAsiaTheme="minorEastAsia"/>
          <w:sz w:val="20"/>
          <w:szCs w:val="20"/>
          <w:lang w:eastAsia="ru-RU"/>
        </w:rPr>
      </w:pPr>
    </w:p>
    <w:p w:rsidR="0009332C" w:rsidRPr="0009332C" w:rsidRDefault="0009332C" w:rsidP="00B3144F">
      <w:pPr>
        <w:spacing w:after="0" w:line="240" w:lineRule="auto"/>
        <w:ind w:right="160" w:firstLine="708"/>
        <w:contextualSpacing/>
        <w:jc w:val="both"/>
        <w:rPr>
          <w:rFonts w:eastAsiaTheme="minorEastAsia"/>
          <w:sz w:val="20"/>
          <w:szCs w:val="20"/>
          <w:lang w:eastAsia="ru-RU"/>
        </w:rPr>
      </w:pPr>
      <w:proofErr w:type="gramStart"/>
      <w:r w:rsidRPr="0009332C">
        <w:rPr>
          <w:rFonts w:ascii="Times New Roman" w:eastAsia="Times New Roman" w:hAnsi="Times New Roman" w:cs="Times New Roman"/>
          <w:sz w:val="24"/>
          <w:szCs w:val="24"/>
          <w:lang w:eastAsia="ru-RU"/>
        </w:rPr>
        <w:t>Учебно-исследовательская</w:t>
      </w:r>
      <w:proofErr w:type="gramEnd"/>
      <w:r w:rsidRPr="0009332C">
        <w:rPr>
          <w:rFonts w:ascii="Times New Roman" w:eastAsia="Times New Roman" w:hAnsi="Times New Roman" w:cs="Times New Roman"/>
          <w:sz w:val="24"/>
          <w:szCs w:val="24"/>
          <w:lang w:eastAsia="ru-RU"/>
        </w:rPr>
        <w:t xml:space="preserve"> и проектная деятельности обучающихся направлена на развитие </w:t>
      </w:r>
      <w:proofErr w:type="spellStart"/>
      <w:r w:rsidRPr="0009332C">
        <w:rPr>
          <w:rFonts w:ascii="Times New Roman" w:eastAsia="Times New Roman" w:hAnsi="Times New Roman" w:cs="Times New Roman"/>
          <w:sz w:val="24"/>
          <w:szCs w:val="24"/>
          <w:lang w:eastAsia="ru-RU"/>
        </w:rPr>
        <w:t>метапредметных</w:t>
      </w:r>
      <w:proofErr w:type="spellEnd"/>
      <w:r w:rsidRPr="0009332C">
        <w:rPr>
          <w:rFonts w:ascii="Times New Roman" w:eastAsia="Times New Roman" w:hAnsi="Times New Roman" w:cs="Times New Roman"/>
          <w:sz w:val="24"/>
          <w:szCs w:val="24"/>
          <w:lang w:eastAsia="ru-RU"/>
        </w:rPr>
        <w:t xml:space="preserve"> умений.</w:t>
      </w:r>
    </w:p>
    <w:p w:rsidR="0009332C" w:rsidRPr="0009332C" w:rsidRDefault="0009332C" w:rsidP="00B3144F">
      <w:pPr>
        <w:spacing w:after="0" w:line="240" w:lineRule="auto"/>
        <w:ind w:right="260" w:firstLine="708"/>
        <w:contextualSpacing/>
        <w:jc w:val="both"/>
        <w:rPr>
          <w:rFonts w:eastAsiaTheme="minorEastAsia"/>
          <w:sz w:val="20"/>
          <w:szCs w:val="20"/>
          <w:lang w:eastAsia="ru-RU"/>
        </w:rPr>
      </w:pPr>
      <w:r w:rsidRPr="0009332C">
        <w:rPr>
          <w:rFonts w:ascii="Times New Roman" w:eastAsia="Times New Roman" w:hAnsi="Times New Roman" w:cs="Times New Roman"/>
          <w:sz w:val="23"/>
          <w:szCs w:val="23"/>
          <w:lang w:eastAsia="ru-RU"/>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w:t>
      </w:r>
      <w:r w:rsidR="00B3144F">
        <w:rPr>
          <w:rFonts w:ascii="Times New Roman" w:eastAsia="Times New Roman" w:hAnsi="Times New Roman" w:cs="Times New Roman"/>
          <w:sz w:val="23"/>
          <w:szCs w:val="23"/>
          <w:lang w:eastAsia="ru-RU"/>
        </w:rPr>
        <w:t xml:space="preserve"> </w:t>
      </w:r>
      <w:r w:rsidRPr="0009332C">
        <w:rPr>
          <w:rFonts w:ascii="Times New Roman" w:eastAsia="Times New Roman" w:hAnsi="Times New Roman" w:cs="Times New Roman"/>
          <w:sz w:val="24"/>
          <w:szCs w:val="24"/>
          <w:lang w:eastAsia="ru-RU"/>
        </w:rPr>
        <w:t xml:space="preserve">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w:t>
      </w:r>
      <w:r w:rsidRPr="0009332C">
        <w:rPr>
          <w:rFonts w:ascii="Times New Roman" w:eastAsia="Times New Roman" w:hAnsi="Times New Roman" w:cs="Times New Roman"/>
          <w:b/>
          <w:sz w:val="24"/>
          <w:szCs w:val="24"/>
          <w:lang w:eastAsia="ru-RU"/>
        </w:rPr>
        <w:t>Главная особенность</w:t>
      </w:r>
      <w:r w:rsidRPr="0009332C">
        <w:rPr>
          <w:rFonts w:ascii="Times New Roman" w:eastAsia="Times New Roman" w:hAnsi="Times New Roman" w:cs="Times New Roman"/>
          <w:sz w:val="24"/>
          <w:szCs w:val="24"/>
          <w:lang w:eastAsia="ru-RU"/>
        </w:rPr>
        <w:t xml:space="preserve">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w:t>
      </w:r>
      <w:r w:rsidR="00B3144F">
        <w:rPr>
          <w:rFonts w:ascii="Times New Roman" w:eastAsia="Times New Roman" w:hAnsi="Times New Roman" w:cs="Times New Roman"/>
          <w:sz w:val="24"/>
          <w:szCs w:val="24"/>
          <w:lang w:eastAsia="ru-RU"/>
        </w:rPr>
        <w:t xml:space="preserve"> </w:t>
      </w:r>
      <w:r w:rsidRPr="0009332C">
        <w:rPr>
          <w:rFonts w:ascii="Times New Roman" w:eastAsia="Times New Roman" w:hAnsi="Times New Roman" w:cs="Times New Roman"/>
          <w:sz w:val="24"/>
          <w:szCs w:val="24"/>
          <w:lang w:eastAsia="ru-RU"/>
        </w:rPr>
        <w:t>Проектная деятельность в большей степени связана с развитием умений и навыков планирования, моделирования и решения практических задач. 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09332C" w:rsidRPr="0009332C" w:rsidRDefault="0009332C" w:rsidP="0009332C">
      <w:pPr>
        <w:spacing w:after="0" w:line="240" w:lineRule="auto"/>
        <w:ind w:firstLine="708"/>
        <w:contextualSpacing/>
        <w:jc w:val="both"/>
        <w:rPr>
          <w:rFonts w:eastAsiaTheme="minorEastAsia"/>
          <w:sz w:val="20"/>
          <w:szCs w:val="20"/>
          <w:lang w:eastAsia="ru-RU"/>
        </w:rPr>
      </w:pPr>
      <w:r w:rsidRPr="0009332C">
        <w:rPr>
          <w:rFonts w:ascii="Times New Roman" w:eastAsia="Times New Roman" w:hAnsi="Times New Roman" w:cs="Times New Roman"/>
          <w:b/>
          <w:sz w:val="24"/>
          <w:szCs w:val="24"/>
          <w:lang w:eastAsia="ru-RU"/>
        </w:rPr>
        <w:t>Основными задачами</w:t>
      </w:r>
      <w:r w:rsidRPr="0009332C">
        <w:rPr>
          <w:rFonts w:ascii="Times New Roman" w:eastAsia="Times New Roman" w:hAnsi="Times New Roman" w:cs="Times New Roman"/>
          <w:sz w:val="24"/>
          <w:szCs w:val="24"/>
          <w:lang w:eastAsia="ru-RU"/>
        </w:rPr>
        <w:t xml:space="preserve"> в процессе учебно-исследовател</w:t>
      </w:r>
      <w:r w:rsidR="00B3144F">
        <w:rPr>
          <w:rFonts w:ascii="Times New Roman" w:eastAsia="Times New Roman" w:hAnsi="Times New Roman" w:cs="Times New Roman"/>
          <w:sz w:val="24"/>
          <w:szCs w:val="24"/>
          <w:lang w:eastAsia="ru-RU"/>
        </w:rPr>
        <w:t>ьского и проектного обучения яв</w:t>
      </w:r>
      <w:r w:rsidRPr="0009332C">
        <w:rPr>
          <w:rFonts w:ascii="Times New Roman" w:eastAsia="Times New Roman" w:hAnsi="Times New Roman" w:cs="Times New Roman"/>
          <w:sz w:val="24"/>
          <w:szCs w:val="24"/>
          <w:lang w:eastAsia="ru-RU"/>
        </w:rPr>
        <w:t>ляется развитие у ученика определенного базиса знаний и р</w:t>
      </w:r>
      <w:r w:rsidR="00B3144F">
        <w:rPr>
          <w:rFonts w:ascii="Times New Roman" w:eastAsia="Times New Roman" w:hAnsi="Times New Roman" w:cs="Times New Roman"/>
          <w:sz w:val="24"/>
          <w:szCs w:val="24"/>
          <w:lang w:eastAsia="ru-RU"/>
        </w:rPr>
        <w:t>азвития умений: наблюдать, изме</w:t>
      </w:r>
      <w:r w:rsidRPr="0009332C">
        <w:rPr>
          <w:rFonts w:ascii="Times New Roman" w:eastAsia="Times New Roman" w:hAnsi="Times New Roman" w:cs="Times New Roman"/>
          <w:sz w:val="24"/>
          <w:szCs w:val="24"/>
          <w:lang w:eastAsia="ru-RU"/>
        </w:rPr>
        <w:t xml:space="preserve">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w:t>
      </w:r>
      <w:proofErr w:type="spellStart"/>
      <w:r w:rsidR="00B3144F">
        <w:rPr>
          <w:rFonts w:ascii="Times New Roman" w:eastAsia="Times New Roman" w:hAnsi="Times New Roman" w:cs="Times New Roman"/>
          <w:sz w:val="24"/>
          <w:szCs w:val="24"/>
          <w:lang w:eastAsia="ru-RU"/>
        </w:rPr>
        <w:t>знаниевую</w:t>
      </w:r>
      <w:proofErr w:type="spellEnd"/>
      <w:r w:rsidR="00B3144F">
        <w:rPr>
          <w:rFonts w:ascii="Times New Roman" w:eastAsia="Times New Roman" w:hAnsi="Times New Roman" w:cs="Times New Roman"/>
          <w:sz w:val="24"/>
          <w:szCs w:val="24"/>
          <w:lang w:eastAsia="ru-RU"/>
        </w:rPr>
        <w:t xml:space="preserve"> и про</w:t>
      </w:r>
      <w:r w:rsidRPr="0009332C">
        <w:rPr>
          <w:rFonts w:ascii="Times New Roman" w:eastAsia="Times New Roman" w:hAnsi="Times New Roman" w:cs="Times New Roman"/>
          <w:sz w:val="24"/>
          <w:szCs w:val="24"/>
          <w:lang w:eastAsia="ru-RU"/>
        </w:rPr>
        <w:t>цессуальную основу для проведения исследований и реализации проектов в урочной и внеурочной деятельности.</w:t>
      </w:r>
    </w:p>
    <w:p w:rsidR="0009332C" w:rsidRPr="0009332C" w:rsidRDefault="0009332C" w:rsidP="0009332C">
      <w:pPr>
        <w:spacing w:after="0" w:line="240" w:lineRule="auto"/>
        <w:ind w:firstLine="708"/>
        <w:contextualSpacing/>
        <w:jc w:val="both"/>
        <w:rPr>
          <w:rFonts w:eastAsiaTheme="minorEastAsia"/>
          <w:sz w:val="20"/>
          <w:szCs w:val="20"/>
          <w:lang w:eastAsia="ru-RU"/>
        </w:rPr>
      </w:pPr>
      <w:r w:rsidRPr="0009332C">
        <w:rPr>
          <w:rFonts w:ascii="Times New Roman" w:eastAsia="Times New Roman" w:hAnsi="Times New Roman" w:cs="Times New Roman"/>
          <w:sz w:val="24"/>
          <w:szCs w:val="24"/>
          <w:lang w:eastAsia="ru-RU"/>
        </w:rPr>
        <w:t>Развитие умений младших школьников проводится с учетом использования вербальных, знаково-символических, наглядных средств и приспосо</w:t>
      </w:r>
      <w:r w:rsidR="00B3144F">
        <w:rPr>
          <w:rFonts w:ascii="Times New Roman" w:eastAsia="Times New Roman" w:hAnsi="Times New Roman" w:cs="Times New Roman"/>
          <w:sz w:val="24"/>
          <w:szCs w:val="24"/>
          <w:lang w:eastAsia="ru-RU"/>
        </w:rPr>
        <w:t>блений для создания моделей изу</w:t>
      </w:r>
      <w:r w:rsidRPr="0009332C">
        <w:rPr>
          <w:rFonts w:ascii="Times New Roman" w:eastAsia="Times New Roman" w:hAnsi="Times New Roman" w:cs="Times New Roman"/>
          <w:sz w:val="24"/>
          <w:szCs w:val="24"/>
          <w:lang w:eastAsia="ru-RU"/>
        </w:rPr>
        <w:t>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09332C" w:rsidRPr="0009332C" w:rsidRDefault="0009332C" w:rsidP="0009332C">
      <w:pPr>
        <w:spacing w:after="0" w:line="240" w:lineRule="auto"/>
        <w:ind w:right="160" w:firstLine="708"/>
        <w:contextualSpacing/>
        <w:jc w:val="both"/>
        <w:rPr>
          <w:rFonts w:eastAsiaTheme="minorEastAsia"/>
          <w:sz w:val="20"/>
          <w:szCs w:val="20"/>
          <w:lang w:eastAsia="ru-RU"/>
        </w:rPr>
      </w:pPr>
      <w:r w:rsidRPr="0009332C">
        <w:rPr>
          <w:rFonts w:ascii="Times New Roman" w:eastAsia="Times New Roman" w:hAnsi="Times New Roman" w:cs="Times New Roman"/>
          <w:sz w:val="24"/>
          <w:szCs w:val="24"/>
          <w:lang w:eastAsia="ru-RU"/>
        </w:rPr>
        <w:t>Исследовательская и проектная деятельность проходит как в индивидуальной, так и в групповой форме, что помогает учителю простроить индивидуальный подход к развитию ребенка.</w:t>
      </w:r>
    </w:p>
    <w:p w:rsidR="0009332C" w:rsidRPr="0009332C" w:rsidRDefault="0009332C" w:rsidP="00B3144F">
      <w:pPr>
        <w:spacing w:after="0" w:line="240" w:lineRule="auto"/>
        <w:ind w:right="140" w:firstLine="708"/>
        <w:contextualSpacing/>
        <w:jc w:val="both"/>
        <w:rPr>
          <w:rFonts w:eastAsiaTheme="minorEastAsia"/>
          <w:sz w:val="20"/>
          <w:szCs w:val="20"/>
          <w:lang w:eastAsia="ru-RU"/>
        </w:rPr>
      </w:pPr>
      <w:r w:rsidRPr="0009332C">
        <w:rPr>
          <w:rFonts w:ascii="Times New Roman" w:eastAsia="Times New Roman" w:hAnsi="Times New Roman" w:cs="Times New Roman"/>
          <w:sz w:val="24"/>
          <w:szCs w:val="24"/>
          <w:lang w:eastAsia="ru-RU"/>
        </w:rPr>
        <w:t>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09332C" w:rsidRPr="0009332C" w:rsidRDefault="00B3144F" w:rsidP="00B3144F">
      <w:pPr>
        <w:spacing w:after="0" w:line="240" w:lineRule="auto"/>
        <w:contextualSpacing/>
        <w:jc w:val="both"/>
        <w:rPr>
          <w:rFonts w:eastAsia="Times New Roman"/>
          <w:sz w:val="24"/>
          <w:szCs w:val="24"/>
          <w:lang w:eastAsia="ru-RU"/>
        </w:rPr>
      </w:pPr>
      <w:r>
        <w:rPr>
          <w:rFonts w:eastAsiaTheme="minorEastAsia"/>
          <w:sz w:val="20"/>
          <w:szCs w:val="20"/>
          <w:lang w:eastAsia="ru-RU"/>
        </w:rPr>
        <w:tab/>
      </w:r>
      <w:r>
        <w:rPr>
          <w:rFonts w:ascii="Times New Roman" w:eastAsiaTheme="minorEastAsia" w:hAnsi="Times New Roman" w:cs="Times New Roman"/>
          <w:sz w:val="24"/>
          <w:szCs w:val="24"/>
          <w:lang w:eastAsia="ru-RU"/>
        </w:rPr>
        <w:t xml:space="preserve">В </w:t>
      </w:r>
      <w:r w:rsidR="0009332C" w:rsidRPr="0009332C">
        <w:rPr>
          <w:rFonts w:ascii="Times New Roman" w:eastAsia="Times New Roman" w:hAnsi="Times New Roman" w:cs="Times New Roman"/>
          <w:sz w:val="24"/>
          <w:szCs w:val="24"/>
          <w:lang w:eastAsia="ru-RU"/>
        </w:rPr>
        <w:t>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09332C" w:rsidRPr="0009332C" w:rsidRDefault="0009332C" w:rsidP="0009332C">
      <w:pPr>
        <w:spacing w:after="0" w:line="240" w:lineRule="auto"/>
        <w:ind w:right="40" w:firstLine="708"/>
        <w:contextualSpacing/>
        <w:jc w:val="both"/>
        <w:rPr>
          <w:rFonts w:eastAsiaTheme="minorEastAsia"/>
          <w:sz w:val="20"/>
          <w:szCs w:val="20"/>
          <w:lang w:eastAsia="ru-RU"/>
        </w:rPr>
      </w:pPr>
      <w:r w:rsidRPr="0009332C">
        <w:rPr>
          <w:rFonts w:ascii="Times New Roman" w:eastAsia="Times New Roman" w:hAnsi="Times New Roman" w:cs="Times New Roman"/>
          <w:sz w:val="24"/>
          <w:szCs w:val="24"/>
          <w:lang w:eastAsia="ru-RU"/>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w:t>
      </w:r>
      <w:proofErr w:type="gramStart"/>
      <w:r w:rsidRPr="0009332C">
        <w:rPr>
          <w:rFonts w:ascii="Times New Roman" w:eastAsia="Times New Roman" w:hAnsi="Times New Roman" w:cs="Times New Roman"/>
          <w:sz w:val="24"/>
          <w:szCs w:val="24"/>
          <w:lang w:eastAsia="ru-RU"/>
        </w:rPr>
        <w:t>о-</w:t>
      </w:r>
      <w:proofErr w:type="gramEnd"/>
      <w:r w:rsidRPr="0009332C">
        <w:rPr>
          <w:rFonts w:ascii="Times New Roman" w:eastAsia="Times New Roman" w:hAnsi="Times New Roman" w:cs="Times New Roman"/>
          <w:sz w:val="24"/>
          <w:szCs w:val="24"/>
          <w:lang w:eastAsia="ru-RU"/>
        </w:rPr>
        <w:t xml:space="preserve"> практического обучения.</w:t>
      </w:r>
    </w:p>
    <w:p w:rsidR="0009332C" w:rsidRPr="0009332C" w:rsidRDefault="00B3144F" w:rsidP="00B3144F">
      <w:pPr>
        <w:tabs>
          <w:tab w:val="left" w:pos="926"/>
        </w:tabs>
        <w:spacing w:after="0" w:line="240" w:lineRule="auto"/>
        <w:ind w:right="60"/>
        <w:contextualSpacing/>
        <w:jc w:val="both"/>
        <w:rPr>
          <w:rFonts w:eastAsia="Times New Roman"/>
          <w:sz w:val="24"/>
          <w:szCs w:val="24"/>
          <w:lang w:eastAsia="ru-RU"/>
        </w:rPr>
      </w:pPr>
      <w:r w:rsidRPr="00B3144F">
        <w:rPr>
          <w:rFonts w:ascii="Times New Roman" w:eastAsiaTheme="minorEastAsia" w:hAnsi="Times New Roman" w:cs="Times New Roman"/>
          <w:sz w:val="20"/>
          <w:szCs w:val="20"/>
          <w:lang w:eastAsia="ru-RU"/>
        </w:rPr>
        <w:tab/>
        <w:t xml:space="preserve">В </w:t>
      </w:r>
      <w:r w:rsidR="0009332C" w:rsidRPr="0009332C">
        <w:rPr>
          <w:rFonts w:ascii="Times New Roman" w:eastAsia="Times New Roman" w:hAnsi="Times New Roman" w:cs="Times New Roman"/>
          <w:sz w:val="24"/>
          <w:szCs w:val="24"/>
          <w:lang w:eastAsia="ru-RU"/>
        </w:rPr>
        <w:t xml:space="preserve">качестве основных результатов учебно-исследовательской и проектной деятельности младших школьников рассматриваются такие </w:t>
      </w:r>
      <w:proofErr w:type="spellStart"/>
      <w:r w:rsidR="0009332C" w:rsidRPr="0009332C">
        <w:rPr>
          <w:rFonts w:ascii="Times New Roman" w:eastAsia="Times New Roman" w:hAnsi="Times New Roman" w:cs="Times New Roman"/>
          <w:sz w:val="24"/>
          <w:szCs w:val="24"/>
          <w:lang w:eastAsia="ru-RU"/>
        </w:rPr>
        <w:t>метапредметные</w:t>
      </w:r>
      <w:proofErr w:type="spellEnd"/>
      <w:r w:rsidR="0009332C" w:rsidRPr="0009332C">
        <w:rPr>
          <w:rFonts w:ascii="Times New Roman" w:eastAsia="Times New Roman" w:hAnsi="Times New Roman" w:cs="Times New Roman"/>
          <w:sz w:val="24"/>
          <w:szCs w:val="24"/>
          <w:lang w:eastAsia="ru-RU"/>
        </w:rPr>
        <w:t xml:space="preserve">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w:t>
      </w:r>
      <w:proofErr w:type="spellStart"/>
      <w:r w:rsidR="0009332C" w:rsidRPr="0009332C">
        <w:rPr>
          <w:rFonts w:ascii="Times New Roman" w:eastAsia="Times New Roman" w:hAnsi="Times New Roman" w:cs="Times New Roman"/>
          <w:sz w:val="24"/>
          <w:szCs w:val="24"/>
          <w:lang w:eastAsia="ru-RU"/>
        </w:rPr>
        <w:t>знаниевой</w:t>
      </w:r>
      <w:proofErr w:type="spellEnd"/>
      <w:r w:rsidR="0009332C" w:rsidRPr="0009332C">
        <w:rPr>
          <w:rFonts w:ascii="Times New Roman" w:eastAsia="Times New Roman" w:hAnsi="Times New Roman" w:cs="Times New Roman"/>
          <w:sz w:val="24"/>
          <w:szCs w:val="24"/>
          <w:lang w:eastAsia="ru-RU"/>
        </w:rPr>
        <w:t xml:space="preserve"> и процессуальной основы для проведения исследований и реализации проектов при изучении учебных предметов.</w:t>
      </w:r>
    </w:p>
    <w:p w:rsidR="0009332C" w:rsidRPr="0009332C" w:rsidRDefault="00E042BE" w:rsidP="00E042BE">
      <w:pPr>
        <w:tabs>
          <w:tab w:val="left" w:pos="926"/>
        </w:tabs>
        <w:spacing w:after="0" w:line="240" w:lineRule="auto"/>
        <w:ind w:right="60"/>
        <w:contextualSpacing/>
        <w:jc w:val="both"/>
        <w:rPr>
          <w:rFonts w:eastAsiaTheme="minorEastAsia"/>
          <w:sz w:val="20"/>
          <w:szCs w:val="20"/>
          <w:lang w:eastAsia="ru-RU"/>
        </w:rPr>
      </w:pPr>
      <w:r>
        <w:rPr>
          <w:rFonts w:ascii="Times New Roman" w:eastAsia="Times New Roman" w:hAnsi="Times New Roman" w:cs="Times New Roman"/>
          <w:sz w:val="24"/>
          <w:szCs w:val="24"/>
          <w:lang w:eastAsia="ru-RU"/>
        </w:rPr>
        <w:tab/>
      </w:r>
      <w:proofErr w:type="gramStart"/>
      <w:r>
        <w:rPr>
          <w:rFonts w:ascii="Times New Roman" w:eastAsia="Times New Roman" w:hAnsi="Times New Roman" w:cs="Times New Roman"/>
          <w:sz w:val="24"/>
          <w:szCs w:val="24"/>
          <w:lang w:eastAsia="ru-RU"/>
        </w:rPr>
        <w:t xml:space="preserve">В </w:t>
      </w:r>
      <w:r w:rsidR="0009332C" w:rsidRPr="0009332C">
        <w:rPr>
          <w:rFonts w:ascii="Times New Roman" w:eastAsia="Times New Roman" w:hAnsi="Times New Roman" w:cs="Times New Roman"/>
          <w:sz w:val="24"/>
          <w:szCs w:val="24"/>
          <w:lang w:eastAsia="ru-RU"/>
        </w:rPr>
        <w:t>качестве результата включена готовность слушать и слышать собеседника, умение в корректной форме формулировать и оценивать познаватель</w:t>
      </w:r>
      <w:r>
        <w:rPr>
          <w:rFonts w:ascii="Times New Roman" w:eastAsia="Times New Roman" w:hAnsi="Times New Roman" w:cs="Times New Roman"/>
          <w:sz w:val="24"/>
          <w:szCs w:val="24"/>
          <w:lang w:eastAsia="ru-RU"/>
        </w:rPr>
        <w:t>ные вопросы; проявлять самостоя</w:t>
      </w:r>
      <w:r w:rsidR="0009332C" w:rsidRPr="0009332C">
        <w:rPr>
          <w:rFonts w:ascii="Times New Roman" w:eastAsia="Times New Roman" w:hAnsi="Times New Roman" w:cs="Times New Roman"/>
          <w:sz w:val="24"/>
          <w:szCs w:val="24"/>
          <w:lang w:eastAsia="ru-RU"/>
        </w:rPr>
        <w:t>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w:t>
      </w:r>
      <w:r>
        <w:rPr>
          <w:rFonts w:ascii="Times New Roman" w:eastAsia="Times New Roman" w:hAnsi="Times New Roman" w:cs="Times New Roman"/>
          <w:sz w:val="24"/>
          <w:szCs w:val="24"/>
          <w:lang w:eastAsia="ru-RU"/>
        </w:rPr>
        <w:t xml:space="preserve"> </w:t>
      </w:r>
      <w:r w:rsidR="0009332C" w:rsidRPr="0009332C">
        <w:rPr>
          <w:rFonts w:ascii="Times New Roman" w:eastAsia="Times New Roman" w:hAnsi="Times New Roman" w:cs="Times New Roman"/>
          <w:sz w:val="24"/>
          <w:szCs w:val="24"/>
          <w:lang w:eastAsia="ru-RU"/>
        </w:rPr>
        <w:t>свои убеждения; оценивать и понимать собственные сильные и слабые стороны;</w:t>
      </w:r>
      <w:proofErr w:type="gramEnd"/>
      <w:r w:rsidR="0009332C" w:rsidRPr="0009332C">
        <w:rPr>
          <w:rFonts w:ascii="Times New Roman" w:eastAsia="Times New Roman" w:hAnsi="Times New Roman" w:cs="Times New Roman"/>
          <w:sz w:val="24"/>
          <w:szCs w:val="24"/>
          <w:lang w:eastAsia="ru-RU"/>
        </w:rPr>
        <w:t xml:space="preserve"> отвечать за свои действия и их последствия.</w:t>
      </w:r>
    </w:p>
    <w:p w:rsidR="0009332C" w:rsidRPr="0009332C" w:rsidRDefault="0009332C" w:rsidP="0009332C">
      <w:pPr>
        <w:spacing w:line="200" w:lineRule="exact"/>
        <w:rPr>
          <w:rFonts w:eastAsiaTheme="minorEastAsia"/>
          <w:sz w:val="20"/>
          <w:szCs w:val="20"/>
          <w:lang w:eastAsia="ru-RU"/>
        </w:rPr>
      </w:pPr>
    </w:p>
    <w:p w:rsidR="00AE0A98" w:rsidRDefault="0009332C" w:rsidP="0009332C">
      <w:pPr>
        <w:spacing w:after="0" w:line="240" w:lineRule="auto"/>
        <w:rPr>
          <w:rFonts w:ascii="Times New Roman" w:eastAsia="Calibri" w:hAnsi="Times New Roman" w:cs="Times New Roman"/>
          <w:b/>
          <w:sz w:val="24"/>
          <w:szCs w:val="24"/>
        </w:rPr>
      </w:pPr>
      <w:r w:rsidRPr="0009332C">
        <w:rPr>
          <w:rFonts w:ascii="Times New Roman" w:eastAsia="Calibri" w:hAnsi="Times New Roman" w:cs="Times New Roman"/>
          <w:b/>
          <w:sz w:val="24"/>
          <w:szCs w:val="24"/>
        </w:rPr>
        <w:t xml:space="preserve">2.1.5. </w:t>
      </w:r>
      <w:r w:rsidR="00AE0A98" w:rsidRPr="0009332C">
        <w:rPr>
          <w:rFonts w:ascii="Times New Roman" w:eastAsia="Calibri" w:hAnsi="Times New Roman" w:cs="Times New Roman"/>
          <w:b/>
          <w:sz w:val="24"/>
          <w:szCs w:val="24"/>
        </w:rPr>
        <w:t>Условия, обеспечивающие развитие УУД в образовательном процессе</w:t>
      </w:r>
    </w:p>
    <w:p w:rsidR="00065F14" w:rsidRPr="0009332C" w:rsidRDefault="00065F14" w:rsidP="0009332C">
      <w:pPr>
        <w:spacing w:after="0" w:line="240" w:lineRule="auto"/>
        <w:rPr>
          <w:rFonts w:ascii="Times New Roman" w:eastAsia="Calibri" w:hAnsi="Times New Roman" w:cs="Times New Roman"/>
          <w:b/>
          <w:sz w:val="24"/>
          <w:szCs w:val="24"/>
        </w:rPr>
      </w:pPr>
    </w:p>
    <w:p w:rsidR="00E042BE" w:rsidRPr="00E042BE" w:rsidRDefault="00E042BE" w:rsidP="00E042BE">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Содержание учебных предметов, преподаваемых в рамках начального образования, станет средством формирования универсальных учебных действий при соблюдении определенных условий организации образовательной деятельности:</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E042BE">
        <w:rPr>
          <w:rFonts w:ascii="Times New Roman" w:eastAsia="Times New Roman" w:hAnsi="Times New Roman" w:cs="Times New Roman"/>
          <w:sz w:val="24"/>
          <w:szCs w:val="24"/>
          <w:lang w:eastAsia="ru-RU"/>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w:t>
      </w:r>
      <w:r>
        <w:rPr>
          <w:rFonts w:ascii="Times New Roman" w:eastAsia="Times New Roman" w:hAnsi="Times New Roman" w:cs="Times New Roman"/>
          <w:sz w:val="24"/>
          <w:szCs w:val="24"/>
          <w:lang w:eastAsia="ru-RU"/>
        </w:rPr>
        <w:t xml:space="preserve"> </w:t>
      </w:r>
      <w:r w:rsidRPr="00E042BE">
        <w:rPr>
          <w:rFonts w:ascii="Times New Roman" w:eastAsia="Times New Roman" w:hAnsi="Times New Roman" w:cs="Times New Roman"/>
          <w:sz w:val="24"/>
          <w:szCs w:val="24"/>
          <w:lang w:eastAsia="ru-RU"/>
        </w:rPr>
        <w:t>«открытия» новых знаний, их практического освоения, обобщения и систематизации, включения обучающимся в свою картину мира;</w:t>
      </w:r>
      <w:proofErr w:type="gramEnd"/>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 xml:space="preserve">— </w:t>
      </w:r>
      <w:proofErr w:type="gramStart"/>
      <w:r w:rsidRPr="00E042BE">
        <w:rPr>
          <w:rFonts w:ascii="Times New Roman" w:eastAsia="Times New Roman" w:hAnsi="Times New Roman" w:cs="Times New Roman"/>
          <w:sz w:val="24"/>
          <w:szCs w:val="24"/>
          <w:lang w:eastAsia="ru-RU"/>
        </w:rPr>
        <w:t>соблюдении</w:t>
      </w:r>
      <w:proofErr w:type="gramEnd"/>
      <w:r w:rsidRPr="00E042BE">
        <w:rPr>
          <w:rFonts w:ascii="Times New Roman" w:eastAsia="Times New Roman" w:hAnsi="Times New Roman" w:cs="Times New Roman"/>
          <w:sz w:val="24"/>
          <w:szCs w:val="24"/>
          <w:lang w:eastAsia="ru-RU"/>
        </w:rPr>
        <w:t xml:space="preserve"> технологии проектирования и проведения урока (учебного занятия) в соответствии с требованиями системно-</w:t>
      </w:r>
      <w:proofErr w:type="spellStart"/>
      <w:r w:rsidRPr="00E042BE">
        <w:rPr>
          <w:rFonts w:ascii="Times New Roman" w:eastAsia="Times New Roman" w:hAnsi="Times New Roman" w:cs="Times New Roman"/>
          <w:sz w:val="24"/>
          <w:szCs w:val="24"/>
          <w:lang w:eastAsia="ru-RU"/>
        </w:rPr>
        <w:t>деятельностного</w:t>
      </w:r>
      <w:proofErr w:type="spellEnd"/>
      <w:r w:rsidRPr="00E042BE">
        <w:rPr>
          <w:rFonts w:ascii="Times New Roman" w:eastAsia="Times New Roman" w:hAnsi="Times New Roman" w:cs="Times New Roman"/>
          <w:sz w:val="24"/>
          <w:szCs w:val="24"/>
          <w:lang w:eastAsia="ru-RU"/>
        </w:rPr>
        <w:t xml:space="preserve"> подхода: будучи формой учебной деятельности, урок должен отражать её основные этапы</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 xml:space="preserve">— </w:t>
      </w:r>
      <w:proofErr w:type="gramStart"/>
      <w:r w:rsidRPr="00E042BE">
        <w:rPr>
          <w:rFonts w:ascii="Times New Roman" w:eastAsia="Times New Roman" w:hAnsi="Times New Roman" w:cs="Times New Roman"/>
          <w:sz w:val="24"/>
          <w:szCs w:val="24"/>
          <w:lang w:eastAsia="ru-RU"/>
        </w:rPr>
        <w:t>осуществлении</w:t>
      </w:r>
      <w:proofErr w:type="gramEnd"/>
      <w:r w:rsidRPr="00E042BE">
        <w:rPr>
          <w:rFonts w:ascii="Times New Roman" w:eastAsia="Times New Roman" w:hAnsi="Times New Roman" w:cs="Times New Roman"/>
          <w:sz w:val="24"/>
          <w:szCs w:val="24"/>
          <w:lang w:eastAsia="ru-RU"/>
        </w:rPr>
        <w:t xml:space="preserve"> целесообразного выбора организационно – </w:t>
      </w:r>
      <w:proofErr w:type="spellStart"/>
      <w:r w:rsidRPr="00E042BE">
        <w:rPr>
          <w:rFonts w:ascii="Times New Roman" w:eastAsia="Times New Roman" w:hAnsi="Times New Roman" w:cs="Times New Roman"/>
          <w:sz w:val="24"/>
          <w:szCs w:val="24"/>
          <w:lang w:eastAsia="ru-RU"/>
        </w:rPr>
        <w:t>деятельностных</w:t>
      </w:r>
      <w:proofErr w:type="spellEnd"/>
      <w:r w:rsidRPr="00E042BE">
        <w:rPr>
          <w:rFonts w:ascii="Times New Roman" w:eastAsia="Times New Roman" w:hAnsi="Times New Roman" w:cs="Times New Roman"/>
          <w:sz w:val="24"/>
          <w:szCs w:val="24"/>
          <w:lang w:eastAsia="ru-RU"/>
        </w:rPr>
        <w:t xml:space="preserve"> форм работы обучающихся на уроке (учебном занятии) – индивидуальной</w:t>
      </w:r>
      <w:r>
        <w:rPr>
          <w:rFonts w:ascii="Times New Roman" w:eastAsia="Times New Roman" w:hAnsi="Times New Roman" w:cs="Times New Roman"/>
          <w:sz w:val="24"/>
          <w:szCs w:val="24"/>
          <w:lang w:eastAsia="ru-RU"/>
        </w:rPr>
        <w:t xml:space="preserve">, групповой (парной) работы, </w:t>
      </w:r>
      <w:proofErr w:type="spellStart"/>
      <w:r>
        <w:rPr>
          <w:rFonts w:ascii="Times New Roman" w:eastAsia="Times New Roman" w:hAnsi="Times New Roman" w:cs="Times New Roman"/>
          <w:sz w:val="24"/>
          <w:szCs w:val="24"/>
          <w:lang w:eastAsia="ru-RU"/>
        </w:rPr>
        <w:t>об</w:t>
      </w:r>
      <w:r w:rsidRPr="00E042BE">
        <w:rPr>
          <w:rFonts w:ascii="Times New Roman" w:eastAsia="Times New Roman" w:hAnsi="Times New Roman" w:cs="Times New Roman"/>
          <w:sz w:val="24"/>
          <w:szCs w:val="24"/>
          <w:lang w:eastAsia="ru-RU"/>
        </w:rPr>
        <w:t>щеклассной</w:t>
      </w:r>
      <w:proofErr w:type="spellEnd"/>
      <w:r w:rsidRPr="00E042BE">
        <w:rPr>
          <w:rFonts w:ascii="Times New Roman" w:eastAsia="Times New Roman" w:hAnsi="Times New Roman" w:cs="Times New Roman"/>
          <w:sz w:val="24"/>
          <w:szCs w:val="24"/>
          <w:lang w:eastAsia="ru-RU"/>
        </w:rPr>
        <w:t xml:space="preserve"> дискуссии;</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 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—эффективного использования средств ИКТ.</w:t>
      </w:r>
    </w:p>
    <w:p w:rsidR="00E042BE" w:rsidRPr="00E042BE" w:rsidRDefault="00E042BE" w:rsidP="00E042BE">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В</w:t>
      </w:r>
      <w:r w:rsidRPr="00E042BE">
        <w:rPr>
          <w:rFonts w:ascii="Times New Roman" w:eastAsia="Times New Roman" w:hAnsi="Times New Roman" w:cs="Times New Roman"/>
          <w:sz w:val="24"/>
          <w:szCs w:val="24"/>
          <w:lang w:eastAsia="ru-RU"/>
        </w:rPr>
        <w:tab/>
        <w:t>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w:t>
      </w:r>
      <w:proofErr w:type="gramStart"/>
      <w:r w:rsidRPr="00E042BE">
        <w:rPr>
          <w:rFonts w:ascii="Times New Roman" w:eastAsia="Times New Roman" w:hAnsi="Times New Roman" w:cs="Times New Roman"/>
          <w:sz w:val="24"/>
          <w:szCs w:val="24"/>
          <w:lang w:eastAsia="ru-RU"/>
        </w:rPr>
        <w:t>Т-</w:t>
      </w:r>
      <w:proofErr w:type="gramEnd"/>
      <w:r w:rsidRPr="00E042BE">
        <w:rPr>
          <w:rFonts w:ascii="Times New Roman" w:eastAsia="Times New Roman" w:hAnsi="Times New Roman" w:cs="Times New Roman"/>
          <w:sz w:val="24"/>
          <w:szCs w:val="24"/>
          <w:lang w:eastAsia="ru-RU"/>
        </w:rPr>
        <w:t xml:space="preserve"> компетентности.</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E042BE">
        <w:rPr>
          <w:rFonts w:ascii="Times New Roman" w:eastAsia="Times New Roman" w:hAnsi="Times New Roman" w:cs="Times New Roman"/>
          <w:sz w:val="24"/>
          <w:szCs w:val="24"/>
          <w:lang w:eastAsia="ru-RU"/>
        </w:rPr>
        <w:t xml:space="preserve">Одновременно ИКТ могут (и должны) широко применяться при оценке </w:t>
      </w:r>
      <w:proofErr w:type="spellStart"/>
      <w:r w:rsidRPr="00E042BE">
        <w:rPr>
          <w:rFonts w:ascii="Times New Roman" w:eastAsia="Times New Roman" w:hAnsi="Times New Roman" w:cs="Times New Roman"/>
          <w:sz w:val="24"/>
          <w:szCs w:val="24"/>
          <w:lang w:eastAsia="ru-RU"/>
        </w:rPr>
        <w:t>сформированности</w:t>
      </w:r>
      <w:proofErr w:type="spellEnd"/>
      <w:r w:rsidRPr="00E042BE">
        <w:rPr>
          <w:rFonts w:ascii="Times New Roman" w:eastAsia="Times New Roman" w:hAnsi="Times New Roman" w:cs="Times New Roman"/>
          <w:sz w:val="24"/>
          <w:szCs w:val="24"/>
          <w:lang w:eastAsia="ru-RU"/>
        </w:rPr>
        <w:t xml:space="preserve">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042BE" w:rsidRPr="00E042BE" w:rsidRDefault="00E042BE" w:rsidP="00E042BE">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В</w:t>
      </w:r>
      <w:r w:rsidRPr="00E042BE">
        <w:rPr>
          <w:rFonts w:ascii="Times New Roman" w:eastAsia="Times New Roman" w:hAnsi="Times New Roman" w:cs="Times New Roman"/>
          <w:sz w:val="24"/>
          <w:szCs w:val="24"/>
          <w:lang w:eastAsia="ru-RU"/>
        </w:rPr>
        <w:tab/>
      </w:r>
      <w:proofErr w:type="gramStart"/>
      <w:r w:rsidRPr="00E042BE">
        <w:rPr>
          <w:rFonts w:ascii="Times New Roman" w:eastAsia="Times New Roman" w:hAnsi="Times New Roman" w:cs="Times New Roman"/>
          <w:sz w:val="24"/>
          <w:szCs w:val="24"/>
          <w:lang w:eastAsia="ru-RU"/>
        </w:rPr>
        <w:t>ИКТ-компетентности</w:t>
      </w:r>
      <w:proofErr w:type="gramEnd"/>
      <w:r w:rsidRPr="00E042BE">
        <w:rPr>
          <w:rFonts w:ascii="Times New Roman" w:eastAsia="Times New Roman" w:hAnsi="Times New Roman" w:cs="Times New Roman"/>
          <w:sz w:val="24"/>
          <w:szCs w:val="24"/>
          <w:lang w:eastAsia="ru-RU"/>
        </w:rPr>
        <w:t xml:space="preserve">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E042BE">
        <w:rPr>
          <w:rFonts w:ascii="Times New Roman" w:eastAsia="Times New Roman" w:hAnsi="Times New Roman" w:cs="Times New Roman"/>
          <w:sz w:val="24"/>
          <w:szCs w:val="24"/>
          <w:lang w:eastAsia="ru-RU"/>
        </w:rPr>
        <w:t>Решение задачи формирования ИК</w:t>
      </w:r>
      <w:proofErr w:type="gramStart"/>
      <w:r w:rsidRPr="00E042BE">
        <w:rPr>
          <w:rFonts w:ascii="Times New Roman" w:eastAsia="Times New Roman" w:hAnsi="Times New Roman" w:cs="Times New Roman"/>
          <w:sz w:val="24"/>
          <w:szCs w:val="24"/>
          <w:lang w:eastAsia="ru-RU"/>
        </w:rPr>
        <w:t>Т-</w:t>
      </w:r>
      <w:proofErr w:type="gramEnd"/>
      <w:r w:rsidRPr="00E042BE">
        <w:rPr>
          <w:rFonts w:ascii="Times New Roman" w:eastAsia="Times New Roman" w:hAnsi="Times New Roman" w:cs="Times New Roman"/>
          <w:sz w:val="24"/>
          <w:szCs w:val="24"/>
          <w:lang w:eastAsia="ru-RU"/>
        </w:rPr>
        <w:t xml:space="preserve"> компетентности должно проходить не только на занятиях по отдельным учебным предметам (где формируется предметная ИКТ- компетентность), но и в рамках </w:t>
      </w:r>
      <w:proofErr w:type="spellStart"/>
      <w:r w:rsidRPr="00E042BE">
        <w:rPr>
          <w:rFonts w:ascii="Times New Roman" w:eastAsia="Times New Roman" w:hAnsi="Times New Roman" w:cs="Times New Roman"/>
          <w:sz w:val="24"/>
          <w:szCs w:val="24"/>
          <w:lang w:eastAsia="ru-RU"/>
        </w:rPr>
        <w:t>надпредметной</w:t>
      </w:r>
      <w:proofErr w:type="spellEnd"/>
      <w:r w:rsidRPr="00E042BE">
        <w:rPr>
          <w:rFonts w:ascii="Times New Roman" w:eastAsia="Times New Roman" w:hAnsi="Times New Roman" w:cs="Times New Roman"/>
          <w:sz w:val="24"/>
          <w:szCs w:val="24"/>
          <w:lang w:eastAsia="ru-RU"/>
        </w:rPr>
        <w:t xml:space="preserve"> программы по формированию универсальных учебных действий.</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E042BE">
        <w:rPr>
          <w:rFonts w:ascii="Times New Roman" w:eastAsia="Times New Roman" w:hAnsi="Times New Roman" w:cs="Times New Roman"/>
          <w:sz w:val="24"/>
          <w:szCs w:val="24"/>
          <w:lang w:eastAsia="ru-RU"/>
        </w:rPr>
        <w:t>При освоении личностных действий ведётся формирование:</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w:t>
      </w:r>
      <w:r w:rsidRPr="00E042BE">
        <w:rPr>
          <w:rFonts w:ascii="Times New Roman" w:eastAsia="Times New Roman" w:hAnsi="Times New Roman" w:cs="Times New Roman"/>
          <w:sz w:val="24"/>
          <w:szCs w:val="24"/>
          <w:lang w:eastAsia="ru-RU"/>
        </w:rPr>
        <w:tab/>
        <w:t>критического отношения к информации и избирательности её восприятия;</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w:t>
      </w:r>
      <w:r w:rsidRPr="00E042BE">
        <w:rPr>
          <w:rFonts w:ascii="Times New Roman" w:eastAsia="Times New Roman" w:hAnsi="Times New Roman" w:cs="Times New Roman"/>
          <w:sz w:val="24"/>
          <w:szCs w:val="24"/>
          <w:lang w:eastAsia="ru-RU"/>
        </w:rPr>
        <w:tab/>
        <w:t>уважения к информации о частной жизни и информационным результатам деятельности других людей;</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w:t>
      </w:r>
      <w:r w:rsidRPr="00E042BE">
        <w:rPr>
          <w:rFonts w:ascii="Times New Roman" w:eastAsia="Times New Roman" w:hAnsi="Times New Roman" w:cs="Times New Roman"/>
          <w:sz w:val="24"/>
          <w:szCs w:val="24"/>
          <w:lang w:eastAsia="ru-RU"/>
        </w:rPr>
        <w:tab/>
        <w:t>основ правовой культуры в области использования информации.</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При освоении регулятивных универсальных учебных действий обеспечивается:</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w:t>
      </w:r>
      <w:r w:rsidRPr="00E042BE">
        <w:rPr>
          <w:rFonts w:ascii="Times New Roman" w:eastAsia="Times New Roman" w:hAnsi="Times New Roman" w:cs="Times New Roman"/>
          <w:sz w:val="24"/>
          <w:szCs w:val="24"/>
          <w:lang w:eastAsia="ru-RU"/>
        </w:rPr>
        <w:tab/>
        <w:t>оценка условий, алгоритмов и результатов действий, выполняемых в информационной среде;</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w:t>
      </w:r>
      <w:r w:rsidRPr="00E042BE">
        <w:rPr>
          <w:rFonts w:ascii="Times New Roman" w:eastAsia="Times New Roman" w:hAnsi="Times New Roman" w:cs="Times New Roman"/>
          <w:sz w:val="24"/>
          <w:szCs w:val="24"/>
          <w:lang w:eastAsia="ru-RU"/>
        </w:rPr>
        <w:tab/>
        <w:t>использование результатов действия, размещённых в информационной среде, для оценки и коррекции выполненного действия;</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w:t>
      </w:r>
      <w:r w:rsidRPr="00E042BE">
        <w:rPr>
          <w:rFonts w:ascii="Times New Roman" w:eastAsia="Times New Roman" w:hAnsi="Times New Roman" w:cs="Times New Roman"/>
          <w:sz w:val="24"/>
          <w:szCs w:val="24"/>
          <w:lang w:eastAsia="ru-RU"/>
        </w:rPr>
        <w:tab/>
        <w:t>создание цифрового портфолио учебных достижений учащегося.</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При освоении познавательных универсальных учебных действий ИКТ играют ключевую роль</w:t>
      </w:r>
      <w:r>
        <w:rPr>
          <w:rFonts w:ascii="Times New Roman" w:eastAsia="Times New Roman" w:hAnsi="Times New Roman" w:cs="Times New Roman"/>
          <w:sz w:val="24"/>
          <w:szCs w:val="24"/>
          <w:lang w:eastAsia="ru-RU"/>
        </w:rPr>
        <w:t xml:space="preserve"> </w:t>
      </w:r>
      <w:r w:rsidRPr="00E042BE">
        <w:rPr>
          <w:rFonts w:ascii="Times New Roman" w:eastAsia="Times New Roman" w:hAnsi="Times New Roman" w:cs="Times New Roman"/>
          <w:sz w:val="24"/>
          <w:szCs w:val="24"/>
          <w:lang w:eastAsia="ru-RU"/>
        </w:rPr>
        <w:t>в</w:t>
      </w:r>
      <w:r w:rsidRPr="00E042BE">
        <w:rPr>
          <w:rFonts w:ascii="Times New Roman" w:eastAsia="Times New Roman" w:hAnsi="Times New Roman" w:cs="Times New Roman"/>
          <w:sz w:val="24"/>
          <w:szCs w:val="24"/>
          <w:lang w:eastAsia="ru-RU"/>
        </w:rPr>
        <w:tab/>
        <w:t xml:space="preserve">таких </w:t>
      </w:r>
      <w:proofErr w:type="spellStart"/>
      <w:r w:rsidRPr="00E042BE">
        <w:rPr>
          <w:rFonts w:ascii="Times New Roman" w:eastAsia="Times New Roman" w:hAnsi="Times New Roman" w:cs="Times New Roman"/>
          <w:sz w:val="24"/>
          <w:szCs w:val="24"/>
          <w:lang w:eastAsia="ru-RU"/>
        </w:rPr>
        <w:t>общеучебных</w:t>
      </w:r>
      <w:proofErr w:type="spellEnd"/>
      <w:r w:rsidRPr="00E042BE">
        <w:rPr>
          <w:rFonts w:ascii="Times New Roman" w:eastAsia="Times New Roman" w:hAnsi="Times New Roman" w:cs="Times New Roman"/>
          <w:sz w:val="24"/>
          <w:szCs w:val="24"/>
          <w:lang w:eastAsia="ru-RU"/>
        </w:rPr>
        <w:t xml:space="preserve"> универсальных действиях, как:</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w:t>
      </w:r>
      <w:r w:rsidRPr="00E042BE">
        <w:rPr>
          <w:rFonts w:ascii="Times New Roman" w:eastAsia="Times New Roman" w:hAnsi="Times New Roman" w:cs="Times New Roman"/>
          <w:sz w:val="24"/>
          <w:szCs w:val="24"/>
          <w:lang w:eastAsia="ru-RU"/>
        </w:rPr>
        <w:tab/>
        <w:t>поиск информации;</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w:t>
      </w:r>
      <w:r w:rsidRPr="00E042BE">
        <w:rPr>
          <w:rFonts w:ascii="Times New Roman" w:eastAsia="Times New Roman" w:hAnsi="Times New Roman" w:cs="Times New Roman"/>
          <w:sz w:val="24"/>
          <w:szCs w:val="24"/>
          <w:lang w:eastAsia="ru-RU"/>
        </w:rPr>
        <w:tab/>
        <w:t>фиксация (запись) информации с помощью различных технических средств;</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w:t>
      </w:r>
      <w:r w:rsidRPr="00E042BE">
        <w:rPr>
          <w:rFonts w:ascii="Times New Roman" w:eastAsia="Times New Roman" w:hAnsi="Times New Roman" w:cs="Times New Roman"/>
          <w:sz w:val="24"/>
          <w:szCs w:val="24"/>
          <w:lang w:eastAsia="ru-RU"/>
        </w:rPr>
        <w:tab/>
        <w:t>структурирование информации, её организация и представление в виде диаграмм, картосхем, линий времени и пр.;</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w:t>
      </w:r>
      <w:r w:rsidRPr="00E042BE">
        <w:rPr>
          <w:rFonts w:ascii="Times New Roman" w:eastAsia="Times New Roman" w:hAnsi="Times New Roman" w:cs="Times New Roman"/>
          <w:sz w:val="24"/>
          <w:szCs w:val="24"/>
          <w:lang w:eastAsia="ru-RU"/>
        </w:rPr>
        <w:tab/>
        <w:t xml:space="preserve">создание </w:t>
      </w:r>
      <w:proofErr w:type="gramStart"/>
      <w:r w:rsidRPr="00E042BE">
        <w:rPr>
          <w:rFonts w:ascii="Times New Roman" w:eastAsia="Times New Roman" w:hAnsi="Times New Roman" w:cs="Times New Roman"/>
          <w:sz w:val="24"/>
          <w:szCs w:val="24"/>
          <w:lang w:eastAsia="ru-RU"/>
        </w:rPr>
        <w:t>простых</w:t>
      </w:r>
      <w:proofErr w:type="gramEnd"/>
      <w:r w:rsidRPr="00E042BE">
        <w:rPr>
          <w:rFonts w:ascii="Times New Roman" w:eastAsia="Times New Roman" w:hAnsi="Times New Roman" w:cs="Times New Roman"/>
          <w:sz w:val="24"/>
          <w:szCs w:val="24"/>
          <w:lang w:eastAsia="ru-RU"/>
        </w:rPr>
        <w:t xml:space="preserve"> </w:t>
      </w:r>
      <w:proofErr w:type="spellStart"/>
      <w:r w:rsidRPr="00E042BE">
        <w:rPr>
          <w:rFonts w:ascii="Times New Roman" w:eastAsia="Times New Roman" w:hAnsi="Times New Roman" w:cs="Times New Roman"/>
          <w:sz w:val="24"/>
          <w:szCs w:val="24"/>
          <w:lang w:eastAsia="ru-RU"/>
        </w:rPr>
        <w:t>гипермедиасообщений</w:t>
      </w:r>
      <w:proofErr w:type="spellEnd"/>
      <w:r w:rsidRPr="00E042BE">
        <w:rPr>
          <w:rFonts w:ascii="Times New Roman" w:eastAsia="Times New Roman" w:hAnsi="Times New Roman" w:cs="Times New Roman"/>
          <w:sz w:val="24"/>
          <w:szCs w:val="24"/>
          <w:lang w:eastAsia="ru-RU"/>
        </w:rPr>
        <w:t>;</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w:t>
      </w:r>
      <w:r w:rsidRPr="00E042BE">
        <w:rPr>
          <w:rFonts w:ascii="Times New Roman" w:eastAsia="Times New Roman" w:hAnsi="Times New Roman" w:cs="Times New Roman"/>
          <w:sz w:val="24"/>
          <w:szCs w:val="24"/>
          <w:lang w:eastAsia="ru-RU"/>
        </w:rPr>
        <w:tab/>
        <w:t>построение простейших моделей объектов и процессов ИКТ является важным инс</w:t>
      </w:r>
      <w:r w:rsidR="009B2B99">
        <w:rPr>
          <w:rFonts w:ascii="Times New Roman" w:eastAsia="Times New Roman" w:hAnsi="Times New Roman" w:cs="Times New Roman"/>
          <w:sz w:val="24"/>
          <w:szCs w:val="24"/>
          <w:lang w:eastAsia="ru-RU"/>
        </w:rPr>
        <w:t>т</w:t>
      </w:r>
      <w:r w:rsidRPr="00E042BE">
        <w:rPr>
          <w:rFonts w:ascii="Times New Roman" w:eastAsia="Times New Roman" w:hAnsi="Times New Roman" w:cs="Times New Roman"/>
          <w:sz w:val="24"/>
          <w:szCs w:val="24"/>
          <w:lang w:eastAsia="ru-RU"/>
        </w:rPr>
        <w:t>рументом для формирования коммуникативных универсальных учебных действий. Для этого используются:</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w:t>
      </w:r>
      <w:r w:rsidRPr="00E042BE">
        <w:rPr>
          <w:rFonts w:ascii="Times New Roman" w:eastAsia="Times New Roman" w:hAnsi="Times New Roman" w:cs="Times New Roman"/>
          <w:sz w:val="24"/>
          <w:szCs w:val="24"/>
          <w:lang w:eastAsia="ru-RU"/>
        </w:rPr>
        <w:tab/>
        <w:t xml:space="preserve">обмен </w:t>
      </w:r>
      <w:proofErr w:type="spellStart"/>
      <w:r w:rsidRPr="00E042BE">
        <w:rPr>
          <w:rFonts w:ascii="Times New Roman" w:eastAsia="Times New Roman" w:hAnsi="Times New Roman" w:cs="Times New Roman"/>
          <w:sz w:val="24"/>
          <w:szCs w:val="24"/>
          <w:lang w:eastAsia="ru-RU"/>
        </w:rPr>
        <w:t>гипермедиасообщениями</w:t>
      </w:r>
      <w:proofErr w:type="spellEnd"/>
      <w:r w:rsidRPr="00E042BE">
        <w:rPr>
          <w:rFonts w:ascii="Times New Roman" w:eastAsia="Times New Roman" w:hAnsi="Times New Roman" w:cs="Times New Roman"/>
          <w:sz w:val="24"/>
          <w:szCs w:val="24"/>
          <w:lang w:eastAsia="ru-RU"/>
        </w:rPr>
        <w:t>;</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w:t>
      </w:r>
      <w:r w:rsidRPr="00E042BE">
        <w:rPr>
          <w:rFonts w:ascii="Times New Roman" w:eastAsia="Times New Roman" w:hAnsi="Times New Roman" w:cs="Times New Roman"/>
          <w:sz w:val="24"/>
          <w:szCs w:val="24"/>
          <w:lang w:eastAsia="ru-RU"/>
        </w:rPr>
        <w:tab/>
        <w:t>выступление с аудиовизуальной поддержкой;</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w:t>
      </w:r>
      <w:r w:rsidRPr="00E042BE">
        <w:rPr>
          <w:rFonts w:ascii="Times New Roman" w:eastAsia="Times New Roman" w:hAnsi="Times New Roman" w:cs="Times New Roman"/>
          <w:sz w:val="24"/>
          <w:szCs w:val="24"/>
          <w:lang w:eastAsia="ru-RU"/>
        </w:rPr>
        <w:tab/>
        <w:t>фиксация хода коллективной/личной коммуникации;</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w:t>
      </w:r>
      <w:r w:rsidRPr="00E042BE">
        <w:rPr>
          <w:rFonts w:ascii="Times New Roman" w:eastAsia="Times New Roman" w:hAnsi="Times New Roman" w:cs="Times New Roman"/>
          <w:sz w:val="24"/>
          <w:szCs w:val="24"/>
          <w:lang w:eastAsia="ru-RU"/>
        </w:rPr>
        <w:tab/>
        <w:t xml:space="preserve">общение в цифровой среде (электронная почта, чат, видеоконференция, форум, блог). </w:t>
      </w:r>
      <w:r w:rsidRPr="009B2B99">
        <w:rPr>
          <w:rFonts w:ascii="Times New Roman" w:eastAsia="Times New Roman" w:hAnsi="Times New Roman" w:cs="Times New Roman"/>
          <w:b/>
          <w:sz w:val="24"/>
          <w:szCs w:val="24"/>
          <w:lang w:eastAsia="ru-RU"/>
        </w:rPr>
        <w:t>Формирование ИК</w:t>
      </w:r>
      <w:proofErr w:type="gramStart"/>
      <w:r w:rsidRPr="009B2B99">
        <w:rPr>
          <w:rFonts w:ascii="Times New Roman" w:eastAsia="Times New Roman" w:hAnsi="Times New Roman" w:cs="Times New Roman"/>
          <w:b/>
          <w:sz w:val="24"/>
          <w:szCs w:val="24"/>
          <w:lang w:eastAsia="ru-RU"/>
        </w:rPr>
        <w:t>Т-</w:t>
      </w:r>
      <w:proofErr w:type="gramEnd"/>
      <w:r w:rsidRPr="009B2B99">
        <w:rPr>
          <w:rFonts w:ascii="Times New Roman" w:eastAsia="Times New Roman" w:hAnsi="Times New Roman" w:cs="Times New Roman"/>
          <w:b/>
          <w:sz w:val="24"/>
          <w:szCs w:val="24"/>
          <w:lang w:eastAsia="ru-RU"/>
        </w:rPr>
        <w:t xml:space="preserve"> компетентности</w:t>
      </w:r>
      <w:r w:rsidRPr="00E042BE">
        <w:rPr>
          <w:rFonts w:ascii="Times New Roman" w:eastAsia="Times New Roman" w:hAnsi="Times New Roman" w:cs="Times New Roman"/>
          <w:sz w:val="24"/>
          <w:szCs w:val="24"/>
          <w:lang w:eastAsia="ru-RU"/>
        </w:rPr>
        <w:t xml:space="preserve"> обучающихся происходит в рамках системно -</w:t>
      </w:r>
      <w:proofErr w:type="spellStart"/>
      <w:r w:rsidRPr="00E042BE">
        <w:rPr>
          <w:rFonts w:ascii="Times New Roman" w:eastAsia="Times New Roman" w:hAnsi="Times New Roman" w:cs="Times New Roman"/>
          <w:sz w:val="24"/>
          <w:szCs w:val="24"/>
          <w:lang w:eastAsia="ru-RU"/>
        </w:rPr>
        <w:t>деятельностного</w:t>
      </w:r>
      <w:proofErr w:type="spellEnd"/>
      <w:r w:rsidRPr="00E042BE">
        <w:rPr>
          <w:rFonts w:ascii="Times New Roman" w:eastAsia="Times New Roman" w:hAnsi="Times New Roman" w:cs="Times New Roman"/>
          <w:sz w:val="24"/>
          <w:szCs w:val="24"/>
          <w:lang w:eastAsia="ru-RU"/>
        </w:rPr>
        <w:t xml:space="preserve"> подхода, в процессе изучения всех без исключения предметов учебного плана. Вынесение формирования ИК</w:t>
      </w:r>
      <w:proofErr w:type="gramStart"/>
      <w:r w:rsidRPr="00E042BE">
        <w:rPr>
          <w:rFonts w:ascii="Times New Roman" w:eastAsia="Times New Roman" w:hAnsi="Times New Roman" w:cs="Times New Roman"/>
          <w:sz w:val="24"/>
          <w:szCs w:val="24"/>
          <w:lang w:eastAsia="ru-RU"/>
        </w:rPr>
        <w:t>Т-</w:t>
      </w:r>
      <w:proofErr w:type="gramEnd"/>
      <w:r w:rsidRPr="00E042BE">
        <w:rPr>
          <w:rFonts w:ascii="Times New Roman" w:eastAsia="Times New Roman" w:hAnsi="Times New Roman" w:cs="Times New Roman"/>
          <w:sz w:val="24"/>
          <w:szCs w:val="24"/>
          <w:lang w:eastAsia="ru-RU"/>
        </w:rPr>
        <w:t xml:space="preserve"> 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w:t>
      </w:r>
      <w:r w:rsidR="009B2B99">
        <w:rPr>
          <w:rFonts w:ascii="Times New Roman" w:eastAsia="Times New Roman" w:hAnsi="Times New Roman" w:cs="Times New Roman"/>
          <w:sz w:val="24"/>
          <w:szCs w:val="24"/>
          <w:lang w:eastAsia="ru-RU"/>
        </w:rPr>
        <w:t xml:space="preserve"> осуществлять инте</w:t>
      </w:r>
      <w:r w:rsidRPr="00E042BE">
        <w:rPr>
          <w:rFonts w:ascii="Times New Roman" w:eastAsia="Times New Roman" w:hAnsi="Times New Roman" w:cs="Times New Roman"/>
          <w:sz w:val="24"/>
          <w:szCs w:val="24"/>
          <w:lang w:eastAsia="ru-RU"/>
        </w:rPr>
        <w:t>грацию и синхронизацию содержания различных учебных курсов. Освоение умений работать</w:t>
      </w:r>
      <w:r w:rsidR="009B2B99">
        <w:rPr>
          <w:rFonts w:ascii="Times New Roman" w:eastAsia="Times New Roman" w:hAnsi="Times New Roman" w:cs="Times New Roman"/>
          <w:sz w:val="24"/>
          <w:szCs w:val="24"/>
          <w:lang w:eastAsia="ru-RU"/>
        </w:rPr>
        <w:t xml:space="preserve"> </w:t>
      </w:r>
      <w:r w:rsidRPr="00E042BE">
        <w:rPr>
          <w:rFonts w:ascii="Times New Roman" w:eastAsia="Times New Roman" w:hAnsi="Times New Roman" w:cs="Times New Roman"/>
          <w:sz w:val="24"/>
          <w:szCs w:val="24"/>
          <w:lang w:eastAsia="ru-RU"/>
        </w:rPr>
        <w:t>с</w:t>
      </w:r>
      <w:r w:rsidRPr="00E042BE">
        <w:rPr>
          <w:rFonts w:ascii="Times New Roman" w:eastAsia="Times New Roman" w:hAnsi="Times New Roman" w:cs="Times New Roman"/>
          <w:sz w:val="24"/>
          <w:szCs w:val="24"/>
          <w:lang w:eastAsia="ru-RU"/>
        </w:rPr>
        <w:tab/>
        <w:t>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2B99">
        <w:rPr>
          <w:rFonts w:ascii="Times New Roman" w:eastAsia="Times New Roman" w:hAnsi="Times New Roman" w:cs="Times New Roman"/>
          <w:b/>
          <w:sz w:val="24"/>
          <w:szCs w:val="24"/>
          <w:lang w:eastAsia="ru-RU"/>
        </w:rPr>
        <w:t>Подпрограмма формирования ИК</w:t>
      </w:r>
      <w:proofErr w:type="gramStart"/>
      <w:r w:rsidRPr="009B2B99">
        <w:rPr>
          <w:rFonts w:ascii="Times New Roman" w:eastAsia="Times New Roman" w:hAnsi="Times New Roman" w:cs="Times New Roman"/>
          <w:b/>
          <w:sz w:val="24"/>
          <w:szCs w:val="24"/>
          <w:lang w:eastAsia="ru-RU"/>
        </w:rPr>
        <w:t>Т-</w:t>
      </w:r>
      <w:proofErr w:type="gramEnd"/>
      <w:r w:rsidRPr="009B2B99">
        <w:rPr>
          <w:rFonts w:ascii="Times New Roman" w:eastAsia="Times New Roman" w:hAnsi="Times New Roman" w:cs="Times New Roman"/>
          <w:b/>
          <w:sz w:val="24"/>
          <w:szCs w:val="24"/>
          <w:lang w:eastAsia="ru-RU"/>
        </w:rPr>
        <w:t xml:space="preserve"> компетентности</w:t>
      </w:r>
      <w:r w:rsidRPr="00E042BE">
        <w:rPr>
          <w:rFonts w:ascii="Times New Roman" w:eastAsia="Times New Roman" w:hAnsi="Times New Roman" w:cs="Times New Roman"/>
          <w:sz w:val="24"/>
          <w:szCs w:val="24"/>
          <w:lang w:eastAsia="ru-RU"/>
        </w:rPr>
        <w:t xml:space="preserve"> включает следующие разделы.</w:t>
      </w:r>
    </w:p>
    <w:p w:rsidR="00E042BE" w:rsidRPr="00E042BE" w:rsidRDefault="00E042BE" w:rsidP="009B2B99">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Знакомство со средствами ИКТ.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E042BE" w:rsidRPr="00E042BE" w:rsidRDefault="009B2B99"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042BE" w:rsidRPr="00E042BE">
        <w:rPr>
          <w:rFonts w:ascii="Times New Roman" w:eastAsia="Times New Roman" w:hAnsi="Times New Roman" w:cs="Times New Roman"/>
          <w:sz w:val="24"/>
          <w:szCs w:val="24"/>
          <w:lang w:eastAsia="ru-RU"/>
        </w:rPr>
        <w:t>Запись, фиксация информации.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(флэш-карт).</w:t>
      </w:r>
    </w:p>
    <w:p w:rsidR="00E042BE" w:rsidRPr="00E042BE" w:rsidRDefault="009B2B99"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042BE" w:rsidRPr="00E042BE">
        <w:rPr>
          <w:rFonts w:ascii="Times New Roman" w:eastAsia="Times New Roman" w:hAnsi="Times New Roman" w:cs="Times New Roman"/>
          <w:sz w:val="24"/>
          <w:szCs w:val="24"/>
          <w:lang w:eastAsia="ru-RU"/>
        </w:rPr>
        <w:t>Создание текстов с помощью компьютера. Составление текста. Клавиатурное письмо. Основные правила и инструменты создания и оформления текста. Работа в простом текстовом</w:t>
      </w:r>
      <w:r>
        <w:rPr>
          <w:rFonts w:ascii="Times New Roman" w:eastAsia="Times New Roman" w:hAnsi="Times New Roman" w:cs="Times New Roman"/>
          <w:sz w:val="24"/>
          <w:szCs w:val="24"/>
          <w:lang w:eastAsia="ru-RU"/>
        </w:rPr>
        <w:t xml:space="preserve"> </w:t>
      </w:r>
      <w:r w:rsidR="00E042BE" w:rsidRPr="00E042BE">
        <w:rPr>
          <w:rFonts w:ascii="Times New Roman" w:eastAsia="Times New Roman" w:hAnsi="Times New Roman" w:cs="Times New Roman"/>
          <w:sz w:val="24"/>
          <w:szCs w:val="24"/>
          <w:lang w:eastAsia="ru-RU"/>
        </w:rPr>
        <w:t>редакторе. Полуавтоматический орфографический контроль. Набор текста на родном и иностранном языках, экранный перевод отдельных слов.</w:t>
      </w:r>
    </w:p>
    <w:p w:rsidR="00E042BE" w:rsidRPr="00E042BE" w:rsidRDefault="009B2B99"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042BE" w:rsidRPr="00E042BE">
        <w:rPr>
          <w:rFonts w:ascii="Times New Roman" w:eastAsia="Times New Roman" w:hAnsi="Times New Roman" w:cs="Times New Roman"/>
          <w:sz w:val="24"/>
          <w:szCs w:val="24"/>
          <w:lang w:eastAsia="ru-RU"/>
        </w:rPr>
        <w:t>Создание графических сообщений. Рисование на графическом планшете. Создание планов территории. Создание диаграмм и деревьев.</w:t>
      </w:r>
    </w:p>
    <w:p w:rsidR="00E042BE" w:rsidRPr="00E042BE" w:rsidRDefault="009B2B99"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042BE" w:rsidRPr="00E042BE">
        <w:rPr>
          <w:rFonts w:ascii="Times New Roman" w:eastAsia="Times New Roman" w:hAnsi="Times New Roman" w:cs="Times New Roman"/>
          <w:sz w:val="24"/>
          <w:szCs w:val="24"/>
          <w:lang w:eastAsia="ru-RU"/>
        </w:rPr>
        <w:t>Редактирование сообщений. Редактирование текста фотоизображений и их цепочек (слайд-шоу), видео- и аудиозаписей.</w:t>
      </w:r>
    </w:p>
    <w:p w:rsidR="00E042BE" w:rsidRPr="00E042BE" w:rsidRDefault="009B2B99"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042BE" w:rsidRPr="00E042BE">
        <w:rPr>
          <w:rFonts w:ascii="Times New Roman" w:eastAsia="Times New Roman" w:hAnsi="Times New Roman" w:cs="Times New Roman"/>
          <w:sz w:val="24"/>
          <w:szCs w:val="24"/>
          <w:lang w:eastAsia="ru-RU"/>
        </w:rPr>
        <w:t>Создание новых сообщений путём комбинирования имеющихся.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E042BE" w:rsidRPr="00E042BE" w:rsidRDefault="009B2B99"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042BE" w:rsidRPr="00E042BE">
        <w:rPr>
          <w:rFonts w:ascii="Times New Roman" w:eastAsia="Times New Roman" w:hAnsi="Times New Roman" w:cs="Times New Roman"/>
          <w:sz w:val="24"/>
          <w:szCs w:val="24"/>
          <w:lang w:eastAsia="ru-RU"/>
        </w:rPr>
        <w:t>Создание структурированных сообщений. Создание письменного сообщения. Подготовка устного сообщения c аудиовизуальной поддержкой, написание пояснений и тезисов.</w:t>
      </w:r>
    </w:p>
    <w:p w:rsidR="00E042BE" w:rsidRPr="00E042BE" w:rsidRDefault="009B2B99"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042BE" w:rsidRPr="00E042BE">
        <w:rPr>
          <w:rFonts w:ascii="Times New Roman" w:eastAsia="Times New Roman" w:hAnsi="Times New Roman" w:cs="Times New Roman"/>
          <w:sz w:val="24"/>
          <w:szCs w:val="24"/>
          <w:lang w:eastAsia="ru-RU"/>
        </w:rPr>
        <w:t xml:space="preserve">Представление и обработка данных. Сбор числовых и аудиовизуальных данных в </w:t>
      </w:r>
      <w:proofErr w:type="gramStart"/>
      <w:r w:rsidR="00E042BE" w:rsidRPr="00E042BE">
        <w:rPr>
          <w:rFonts w:ascii="Times New Roman" w:eastAsia="Times New Roman" w:hAnsi="Times New Roman" w:cs="Times New Roman"/>
          <w:sz w:val="24"/>
          <w:szCs w:val="24"/>
          <w:lang w:eastAsia="ru-RU"/>
        </w:rPr>
        <w:t>естественно-научных</w:t>
      </w:r>
      <w:proofErr w:type="gramEnd"/>
      <w:r w:rsidR="00E042BE" w:rsidRPr="00E042BE">
        <w:rPr>
          <w:rFonts w:ascii="Times New Roman" w:eastAsia="Times New Roman" w:hAnsi="Times New Roman" w:cs="Times New Roman"/>
          <w:sz w:val="24"/>
          <w:szCs w:val="24"/>
          <w:lang w:eastAsia="ru-RU"/>
        </w:rPr>
        <w:t xml:space="preserve">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E042BE" w:rsidRPr="00E042BE" w:rsidRDefault="009B2B99"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042BE" w:rsidRPr="00E042BE">
        <w:rPr>
          <w:rFonts w:ascii="Times New Roman" w:eastAsia="Times New Roman" w:hAnsi="Times New Roman" w:cs="Times New Roman"/>
          <w:sz w:val="24"/>
          <w:szCs w:val="24"/>
          <w:lang w:eastAsia="ru-RU"/>
        </w:rPr>
        <w:t xml:space="preserve">Поиск информации.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w:t>
      </w:r>
      <w:proofErr w:type="gramStart"/>
      <w:r w:rsidR="00E042BE" w:rsidRPr="00E042BE">
        <w:rPr>
          <w:rFonts w:ascii="Times New Roman" w:eastAsia="Times New Roman" w:hAnsi="Times New Roman" w:cs="Times New Roman"/>
          <w:sz w:val="24"/>
          <w:szCs w:val="24"/>
          <w:lang w:eastAsia="ru-RU"/>
        </w:rPr>
        <w:t>фай-лов</w:t>
      </w:r>
      <w:proofErr w:type="gramEnd"/>
      <w:r w:rsidR="00E042BE" w:rsidRPr="00E042BE">
        <w:rPr>
          <w:rFonts w:ascii="Times New Roman" w:eastAsia="Times New Roman" w:hAnsi="Times New Roman" w:cs="Times New Roman"/>
          <w:sz w:val="24"/>
          <w:szCs w:val="24"/>
          <w:lang w:eastAsia="ru-RU"/>
        </w:rPr>
        <w:t>, по наличию данного слова. Поиск в базах данных. Заполнение баз данных небольшого объёма.</w:t>
      </w:r>
    </w:p>
    <w:p w:rsidR="00E042BE" w:rsidRPr="00E042BE" w:rsidRDefault="009B2B99"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042BE" w:rsidRPr="00E042BE">
        <w:rPr>
          <w:rFonts w:ascii="Times New Roman" w:eastAsia="Times New Roman" w:hAnsi="Times New Roman" w:cs="Times New Roman"/>
          <w:sz w:val="24"/>
          <w:szCs w:val="24"/>
          <w:lang w:eastAsia="ru-RU"/>
        </w:rPr>
        <w:t>Коммуникация, проектирование, моделирование, управление и организация деятельности. Передача сообщения, участие в диалоге с использованием средств ИК</w:t>
      </w:r>
      <w:proofErr w:type="gramStart"/>
      <w:r w:rsidR="00E042BE" w:rsidRPr="00E042BE">
        <w:rPr>
          <w:rFonts w:ascii="Times New Roman" w:eastAsia="Times New Roman" w:hAnsi="Times New Roman" w:cs="Times New Roman"/>
          <w:sz w:val="24"/>
          <w:szCs w:val="24"/>
          <w:lang w:eastAsia="ru-RU"/>
        </w:rPr>
        <w:t>Т–</w:t>
      </w:r>
      <w:proofErr w:type="gramEnd"/>
      <w:r w:rsidR="00E042BE" w:rsidRPr="00E042BE">
        <w:rPr>
          <w:rFonts w:ascii="Times New Roman" w:eastAsia="Times New Roman" w:hAnsi="Times New Roman" w:cs="Times New Roman"/>
          <w:sz w:val="24"/>
          <w:szCs w:val="24"/>
          <w:lang w:eastAsia="ru-RU"/>
        </w:rPr>
        <w:t xml:space="preserve"> электронной почты, чата, форума, аудио- и видеоконференции и пр. Выступление перед небольшой аудиторией с устным сообщением с ИК</w:t>
      </w:r>
      <w:proofErr w:type="gramStart"/>
      <w:r w:rsidR="00E042BE" w:rsidRPr="00E042BE">
        <w:rPr>
          <w:rFonts w:ascii="Times New Roman" w:eastAsia="Times New Roman" w:hAnsi="Times New Roman" w:cs="Times New Roman"/>
          <w:sz w:val="24"/>
          <w:szCs w:val="24"/>
          <w:lang w:eastAsia="ru-RU"/>
        </w:rPr>
        <w:t>Т-</w:t>
      </w:r>
      <w:proofErr w:type="gramEnd"/>
      <w:r w:rsidR="00E042BE" w:rsidRPr="00E042BE">
        <w:rPr>
          <w:rFonts w:ascii="Times New Roman" w:eastAsia="Times New Roman" w:hAnsi="Times New Roman" w:cs="Times New Roman"/>
          <w:sz w:val="24"/>
          <w:szCs w:val="24"/>
          <w:lang w:eastAsia="ru-RU"/>
        </w:rPr>
        <w:t xml:space="preserve"> 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E042BE" w:rsidRPr="00E042BE" w:rsidRDefault="00E042BE" w:rsidP="009B2B99">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Основное содержание программы «Формирование ИК</w:t>
      </w:r>
      <w:proofErr w:type="gramStart"/>
      <w:r w:rsidRPr="00E042BE">
        <w:rPr>
          <w:rFonts w:ascii="Times New Roman" w:eastAsia="Times New Roman" w:hAnsi="Times New Roman" w:cs="Times New Roman"/>
          <w:sz w:val="24"/>
          <w:szCs w:val="24"/>
          <w:lang w:eastAsia="ru-RU"/>
        </w:rPr>
        <w:t>Т-</w:t>
      </w:r>
      <w:proofErr w:type="gramEnd"/>
      <w:r w:rsidRPr="00E042BE">
        <w:rPr>
          <w:rFonts w:ascii="Times New Roman" w:eastAsia="Times New Roman" w:hAnsi="Times New Roman" w:cs="Times New Roman"/>
          <w:sz w:val="24"/>
          <w:szCs w:val="24"/>
          <w:lang w:eastAsia="ru-RU"/>
        </w:rPr>
        <w:t xml:space="preserve"> компетентности обучающихся» реализуется средствами различных учебных предметов. Важно, чтобы формирование того или иного элемента или компонента ИК</w:t>
      </w:r>
      <w:proofErr w:type="gramStart"/>
      <w:r w:rsidRPr="00E042BE">
        <w:rPr>
          <w:rFonts w:ascii="Times New Roman" w:eastAsia="Times New Roman" w:hAnsi="Times New Roman" w:cs="Times New Roman"/>
          <w:sz w:val="24"/>
          <w:szCs w:val="24"/>
          <w:lang w:eastAsia="ru-RU"/>
        </w:rPr>
        <w:t>Т-</w:t>
      </w:r>
      <w:proofErr w:type="gramEnd"/>
      <w:r w:rsidRPr="00E042BE">
        <w:rPr>
          <w:rFonts w:ascii="Times New Roman" w:eastAsia="Times New Roman" w:hAnsi="Times New Roman" w:cs="Times New Roman"/>
          <w:sz w:val="24"/>
          <w:szCs w:val="24"/>
          <w:lang w:eastAsia="ru-RU"/>
        </w:rPr>
        <w:t xml:space="preserve"> компетентности было непосредственно увязано с его применением. Тем самым обеспечивается:</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w:t>
      </w:r>
      <w:r w:rsidRPr="00E042BE">
        <w:rPr>
          <w:rFonts w:ascii="Times New Roman" w:eastAsia="Times New Roman" w:hAnsi="Times New Roman" w:cs="Times New Roman"/>
          <w:sz w:val="24"/>
          <w:szCs w:val="24"/>
          <w:lang w:eastAsia="ru-RU"/>
        </w:rPr>
        <w:tab/>
        <w:t>естественная мотивация, цель обучения;</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w:t>
      </w:r>
      <w:r w:rsidRPr="00E042BE">
        <w:rPr>
          <w:rFonts w:ascii="Times New Roman" w:eastAsia="Times New Roman" w:hAnsi="Times New Roman" w:cs="Times New Roman"/>
          <w:sz w:val="24"/>
          <w:szCs w:val="24"/>
          <w:lang w:eastAsia="ru-RU"/>
        </w:rPr>
        <w:tab/>
        <w:t>встроенный контроль результатов освоения ИКТ;</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w:t>
      </w:r>
      <w:r w:rsidRPr="00E042BE">
        <w:rPr>
          <w:rFonts w:ascii="Times New Roman" w:eastAsia="Times New Roman" w:hAnsi="Times New Roman" w:cs="Times New Roman"/>
          <w:sz w:val="24"/>
          <w:szCs w:val="24"/>
          <w:lang w:eastAsia="ru-RU"/>
        </w:rPr>
        <w:tab/>
        <w:t>повышение эффективности применения ИКТ в данном предмете;</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w:t>
      </w:r>
      <w:r w:rsidRPr="00E042BE">
        <w:rPr>
          <w:rFonts w:ascii="Times New Roman" w:eastAsia="Times New Roman" w:hAnsi="Times New Roman" w:cs="Times New Roman"/>
          <w:sz w:val="24"/>
          <w:szCs w:val="24"/>
          <w:lang w:eastAsia="ru-RU"/>
        </w:rPr>
        <w:tab/>
        <w:t>формирование цифрового портфолио по предмету, что важно для оценивания результатов освоения данного предмета.</w:t>
      </w:r>
    </w:p>
    <w:p w:rsidR="00E042BE" w:rsidRPr="00E042BE" w:rsidRDefault="00E042BE"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 xml:space="preserve"> </w:t>
      </w:r>
      <w:r w:rsidR="009B2B99">
        <w:rPr>
          <w:rFonts w:ascii="Times New Roman" w:eastAsia="Times New Roman" w:hAnsi="Times New Roman" w:cs="Times New Roman"/>
          <w:sz w:val="24"/>
          <w:szCs w:val="24"/>
          <w:lang w:eastAsia="ru-RU"/>
        </w:rPr>
        <w:tab/>
      </w:r>
      <w:r w:rsidRPr="00E042BE">
        <w:rPr>
          <w:rFonts w:ascii="Times New Roman" w:eastAsia="Times New Roman" w:hAnsi="Times New Roman" w:cs="Times New Roman"/>
          <w:sz w:val="24"/>
          <w:szCs w:val="24"/>
          <w:lang w:eastAsia="ru-RU"/>
        </w:rPr>
        <w:t>При этом специфика ИК</w:t>
      </w:r>
      <w:proofErr w:type="gramStart"/>
      <w:r w:rsidRPr="00E042BE">
        <w:rPr>
          <w:rFonts w:ascii="Times New Roman" w:eastAsia="Times New Roman" w:hAnsi="Times New Roman" w:cs="Times New Roman"/>
          <w:sz w:val="24"/>
          <w:szCs w:val="24"/>
          <w:lang w:eastAsia="ru-RU"/>
        </w:rPr>
        <w:t>Т-</w:t>
      </w:r>
      <w:proofErr w:type="gramEnd"/>
      <w:r w:rsidRPr="00E042BE">
        <w:rPr>
          <w:rFonts w:ascii="Times New Roman" w:eastAsia="Times New Roman" w:hAnsi="Times New Roman" w:cs="Times New Roman"/>
          <w:sz w:val="24"/>
          <w:szCs w:val="24"/>
          <w:lang w:eastAsia="ru-RU"/>
        </w:rPr>
        <w:t xml:space="preserve"> компетентности сказывается и в том, что зачастую сам учитель не обладает достаточным уровнем профессиональной ИКТ- компетентности. Тем самым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E042BE" w:rsidRPr="00E042BE" w:rsidRDefault="009B2B99"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042BE" w:rsidRPr="00E042BE">
        <w:rPr>
          <w:rFonts w:ascii="Times New Roman" w:eastAsia="Times New Roman" w:hAnsi="Times New Roman" w:cs="Times New Roman"/>
          <w:sz w:val="24"/>
          <w:szCs w:val="24"/>
          <w:lang w:eastAsia="ru-RU"/>
        </w:rPr>
        <w:t>Распределение материала по различным предметам не</w:t>
      </w:r>
      <w:r>
        <w:rPr>
          <w:rFonts w:ascii="Times New Roman" w:eastAsia="Times New Roman" w:hAnsi="Times New Roman" w:cs="Times New Roman"/>
          <w:sz w:val="24"/>
          <w:szCs w:val="24"/>
          <w:lang w:eastAsia="ru-RU"/>
        </w:rPr>
        <w:t xml:space="preserve"> является жёстким, начальное ос</w:t>
      </w:r>
      <w:r w:rsidR="00E042BE" w:rsidRPr="00E042BE">
        <w:rPr>
          <w:rFonts w:ascii="Times New Roman" w:eastAsia="Times New Roman" w:hAnsi="Times New Roman" w:cs="Times New Roman"/>
          <w:sz w:val="24"/>
          <w:szCs w:val="24"/>
          <w:lang w:eastAsia="ru-RU"/>
        </w:rPr>
        <w:t>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E042BE" w:rsidRPr="00E042BE" w:rsidRDefault="009B2B99"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042BE" w:rsidRPr="00E042BE">
        <w:rPr>
          <w:rFonts w:ascii="Times New Roman" w:eastAsia="Times New Roman" w:hAnsi="Times New Roman" w:cs="Times New Roman"/>
          <w:sz w:val="24"/>
          <w:szCs w:val="24"/>
          <w:lang w:eastAsia="ru-RU"/>
        </w:rPr>
        <w:t>Вклад каждого предмета в формирование ИК</w:t>
      </w:r>
      <w:proofErr w:type="gramStart"/>
      <w:r w:rsidR="00E042BE" w:rsidRPr="00E042BE">
        <w:rPr>
          <w:rFonts w:ascii="Times New Roman" w:eastAsia="Times New Roman" w:hAnsi="Times New Roman" w:cs="Times New Roman"/>
          <w:sz w:val="24"/>
          <w:szCs w:val="24"/>
          <w:lang w:eastAsia="ru-RU"/>
        </w:rPr>
        <w:t>Т-</w:t>
      </w:r>
      <w:proofErr w:type="gramEnd"/>
      <w:r w:rsidR="00E042BE" w:rsidRPr="00E042BE">
        <w:rPr>
          <w:rFonts w:ascii="Times New Roman" w:eastAsia="Times New Roman" w:hAnsi="Times New Roman" w:cs="Times New Roman"/>
          <w:sz w:val="24"/>
          <w:szCs w:val="24"/>
          <w:lang w:eastAsia="ru-RU"/>
        </w:rPr>
        <w:t xml:space="preserve"> компетентности обучающихся:</w:t>
      </w:r>
    </w:p>
    <w:p w:rsidR="00E042BE" w:rsidRPr="00E042BE" w:rsidRDefault="00E042BE" w:rsidP="009B2B99">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2B99">
        <w:rPr>
          <w:rFonts w:ascii="Times New Roman" w:eastAsia="Times New Roman" w:hAnsi="Times New Roman" w:cs="Times New Roman"/>
          <w:b/>
          <w:sz w:val="24"/>
          <w:szCs w:val="24"/>
          <w:lang w:eastAsia="ru-RU"/>
        </w:rPr>
        <w:t>«Русский язык».</w:t>
      </w:r>
      <w:r w:rsidRPr="00E042BE">
        <w:rPr>
          <w:rFonts w:ascii="Times New Roman" w:eastAsia="Times New Roman" w:hAnsi="Times New Roman" w:cs="Times New Roman"/>
          <w:sz w:val="24"/>
          <w:szCs w:val="24"/>
          <w:lang w:eastAsia="ru-RU"/>
        </w:rPr>
        <w:t xml:space="preserve"> Различные способы передачи информации (буква, пиктограмма, иероглиф, рисунок). Источники информации и способы её поиска</w:t>
      </w:r>
      <w:r w:rsidR="009B2B99">
        <w:rPr>
          <w:rFonts w:ascii="Times New Roman" w:eastAsia="Times New Roman" w:hAnsi="Times New Roman" w:cs="Times New Roman"/>
          <w:sz w:val="24"/>
          <w:szCs w:val="24"/>
          <w:lang w:eastAsia="ru-RU"/>
        </w:rPr>
        <w:t>: словари, энциклопедии, библио</w:t>
      </w:r>
      <w:r w:rsidRPr="00E042BE">
        <w:rPr>
          <w:rFonts w:ascii="Times New Roman" w:eastAsia="Times New Roman" w:hAnsi="Times New Roman" w:cs="Times New Roman"/>
          <w:sz w:val="24"/>
          <w:szCs w:val="24"/>
          <w:lang w:eastAsia="ru-RU"/>
        </w:rPr>
        <w:t>теки, в том числе компьютерные. Овладение квалифицированным клавиатурным письмом.</w:t>
      </w:r>
    </w:p>
    <w:p w:rsidR="00E042BE" w:rsidRPr="00E042BE" w:rsidRDefault="00E042BE" w:rsidP="009B2B99">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042BE">
        <w:rPr>
          <w:rFonts w:ascii="Times New Roman" w:eastAsia="Times New Roman" w:hAnsi="Times New Roman" w:cs="Times New Roman"/>
          <w:sz w:val="24"/>
          <w:szCs w:val="24"/>
          <w:lang w:eastAsia="ru-RU"/>
        </w:rPr>
        <w:t>Знакомство с основными правилами оформления текста на компьютере, основными инструментами создания и простыми видами редактирования тек</w:t>
      </w:r>
      <w:r w:rsidR="009B2B99">
        <w:rPr>
          <w:rFonts w:ascii="Times New Roman" w:eastAsia="Times New Roman" w:hAnsi="Times New Roman" w:cs="Times New Roman"/>
          <w:sz w:val="24"/>
          <w:szCs w:val="24"/>
          <w:lang w:eastAsia="ru-RU"/>
        </w:rPr>
        <w:t>ста. Использование полуавтомати</w:t>
      </w:r>
      <w:r w:rsidRPr="00E042BE">
        <w:rPr>
          <w:rFonts w:ascii="Times New Roman" w:eastAsia="Times New Roman" w:hAnsi="Times New Roman" w:cs="Times New Roman"/>
          <w:sz w:val="24"/>
          <w:szCs w:val="24"/>
          <w:lang w:eastAsia="ru-RU"/>
        </w:rPr>
        <w:t>ческого орфографического контроля.</w:t>
      </w:r>
    </w:p>
    <w:p w:rsidR="00E042BE" w:rsidRPr="00E042BE" w:rsidRDefault="00E042BE" w:rsidP="009B2B99">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2B99">
        <w:rPr>
          <w:rFonts w:ascii="Times New Roman" w:eastAsia="Times New Roman" w:hAnsi="Times New Roman" w:cs="Times New Roman"/>
          <w:b/>
          <w:sz w:val="24"/>
          <w:szCs w:val="24"/>
          <w:lang w:eastAsia="ru-RU"/>
        </w:rPr>
        <w:t>«Литературное чтение».</w:t>
      </w:r>
      <w:r w:rsidRPr="00E042BE">
        <w:rPr>
          <w:rFonts w:ascii="Times New Roman" w:eastAsia="Times New Roman" w:hAnsi="Times New Roman" w:cs="Times New Roman"/>
          <w:sz w:val="24"/>
          <w:szCs w:val="24"/>
          <w:lang w:eastAsia="ru-RU"/>
        </w:rPr>
        <w:t xml:space="preserve"> Работа с </w:t>
      </w:r>
      <w:proofErr w:type="spellStart"/>
      <w:r w:rsidRPr="00E042BE">
        <w:rPr>
          <w:rFonts w:ascii="Times New Roman" w:eastAsia="Times New Roman" w:hAnsi="Times New Roman" w:cs="Times New Roman"/>
          <w:sz w:val="24"/>
          <w:szCs w:val="24"/>
          <w:lang w:eastAsia="ru-RU"/>
        </w:rPr>
        <w:t>мультимедиасообщениями</w:t>
      </w:r>
      <w:proofErr w:type="spellEnd"/>
      <w:r w:rsidRPr="00E042BE">
        <w:rPr>
          <w:rFonts w:ascii="Times New Roman" w:eastAsia="Times New Roman" w:hAnsi="Times New Roman" w:cs="Times New Roman"/>
          <w:sz w:val="24"/>
          <w:szCs w:val="24"/>
          <w:lang w:eastAsia="ru-RU"/>
        </w:rPr>
        <w:t xml:space="preserve"> (включающими текст, иллюстрации, аудио- и видеофрагменты, ссылки). Анализ содержания, языковых особенностей и структуры </w:t>
      </w:r>
      <w:proofErr w:type="spellStart"/>
      <w:r w:rsidRPr="00E042BE">
        <w:rPr>
          <w:rFonts w:ascii="Times New Roman" w:eastAsia="Times New Roman" w:hAnsi="Times New Roman" w:cs="Times New Roman"/>
          <w:sz w:val="24"/>
          <w:szCs w:val="24"/>
          <w:lang w:eastAsia="ru-RU"/>
        </w:rPr>
        <w:t>мультимедиасообщения</w:t>
      </w:r>
      <w:proofErr w:type="spellEnd"/>
      <w:r w:rsidRPr="00E042BE">
        <w:rPr>
          <w:rFonts w:ascii="Times New Roman" w:eastAsia="Times New Roman" w:hAnsi="Times New Roman" w:cs="Times New Roman"/>
          <w:sz w:val="24"/>
          <w:szCs w:val="24"/>
          <w:lang w:eastAsia="ru-RU"/>
        </w:rPr>
        <w:t>; определение роли и места иллюстративного ряда в тексте. Конструирование небольших сообщений, в том числе с добавлением иллюстраций, виде</w:t>
      </w:r>
      <w:proofErr w:type="gramStart"/>
      <w:r w:rsidRPr="00E042BE">
        <w:rPr>
          <w:rFonts w:ascii="Times New Roman" w:eastAsia="Times New Roman" w:hAnsi="Times New Roman" w:cs="Times New Roman"/>
          <w:sz w:val="24"/>
          <w:szCs w:val="24"/>
          <w:lang w:eastAsia="ru-RU"/>
        </w:rPr>
        <w:t>о-</w:t>
      </w:r>
      <w:proofErr w:type="gramEnd"/>
      <w:r w:rsidRPr="00E042BE">
        <w:rPr>
          <w:rFonts w:ascii="Times New Roman" w:eastAsia="Times New Roman" w:hAnsi="Times New Roman" w:cs="Times New Roman"/>
          <w:sz w:val="24"/>
          <w:szCs w:val="24"/>
          <w:lang w:eastAsia="ru-RU"/>
        </w:rPr>
        <w:t xml:space="preserve"> и </w:t>
      </w:r>
      <w:proofErr w:type="spellStart"/>
      <w:r w:rsidRPr="00E042BE">
        <w:rPr>
          <w:rFonts w:ascii="Times New Roman" w:eastAsia="Times New Roman" w:hAnsi="Times New Roman" w:cs="Times New Roman"/>
          <w:sz w:val="24"/>
          <w:szCs w:val="24"/>
          <w:lang w:eastAsia="ru-RU"/>
        </w:rPr>
        <w:t>аудиофрагментов</w:t>
      </w:r>
      <w:proofErr w:type="spellEnd"/>
      <w:r w:rsidRPr="00E042BE">
        <w:rPr>
          <w:rFonts w:ascii="Times New Roman" w:eastAsia="Times New Roman" w:hAnsi="Times New Roman" w:cs="Times New Roman"/>
          <w:sz w:val="24"/>
          <w:szCs w:val="24"/>
          <w:lang w:eastAsia="ru-RU"/>
        </w:rPr>
        <w:t>.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E042BE" w:rsidRPr="00E042BE" w:rsidRDefault="00E042BE" w:rsidP="009B2B99">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2B99">
        <w:rPr>
          <w:rFonts w:ascii="Times New Roman" w:eastAsia="Times New Roman" w:hAnsi="Times New Roman" w:cs="Times New Roman"/>
          <w:b/>
          <w:sz w:val="24"/>
          <w:szCs w:val="24"/>
          <w:lang w:eastAsia="ru-RU"/>
        </w:rPr>
        <w:t>«Иностранный язык».</w:t>
      </w:r>
      <w:r w:rsidRPr="00E042BE">
        <w:rPr>
          <w:rFonts w:ascii="Times New Roman" w:eastAsia="Times New Roman" w:hAnsi="Times New Roman" w:cs="Times New Roman"/>
          <w:sz w:val="24"/>
          <w:szCs w:val="24"/>
          <w:lang w:eastAsia="ru-RU"/>
        </w:rPr>
        <w:t xml:space="preserve"> Подготовка плана и тезисов сообщения (в том числе гипермедиа); выступление с сообщением. Создание небольшого текста на компьютере. Фиксация собственной устной речи на иностранном языке в цифровой форме для </w:t>
      </w:r>
      <w:proofErr w:type="spellStart"/>
      <w:r w:rsidRPr="00E042BE">
        <w:rPr>
          <w:rFonts w:ascii="Times New Roman" w:eastAsia="Times New Roman" w:hAnsi="Times New Roman" w:cs="Times New Roman"/>
          <w:sz w:val="24"/>
          <w:szCs w:val="24"/>
          <w:lang w:eastAsia="ru-RU"/>
        </w:rPr>
        <w:t>самокорректировки</w:t>
      </w:r>
      <w:proofErr w:type="spellEnd"/>
      <w:r w:rsidRPr="00E042BE">
        <w:rPr>
          <w:rFonts w:ascii="Times New Roman" w:eastAsia="Times New Roman" w:hAnsi="Times New Roman" w:cs="Times New Roman"/>
          <w:sz w:val="24"/>
          <w:szCs w:val="24"/>
          <w:lang w:eastAsia="ru-RU"/>
        </w:rPr>
        <w:t>, устное выступление в сопровождении ауди</w:t>
      </w:r>
      <w:proofErr w:type="gramStart"/>
      <w:r w:rsidRPr="00E042BE">
        <w:rPr>
          <w:rFonts w:ascii="Times New Roman" w:eastAsia="Times New Roman" w:hAnsi="Times New Roman" w:cs="Times New Roman"/>
          <w:sz w:val="24"/>
          <w:szCs w:val="24"/>
          <w:lang w:eastAsia="ru-RU"/>
        </w:rPr>
        <w:t>о-</w:t>
      </w:r>
      <w:proofErr w:type="gramEnd"/>
      <w:r w:rsidRPr="00E042BE">
        <w:rPr>
          <w:rFonts w:ascii="Times New Roman" w:eastAsia="Times New Roman" w:hAnsi="Times New Roman" w:cs="Times New Roman"/>
          <w:sz w:val="24"/>
          <w:szCs w:val="24"/>
          <w:lang w:eastAsia="ru-RU"/>
        </w:rPr>
        <w:t xml:space="preserve"> и </w:t>
      </w:r>
      <w:proofErr w:type="spellStart"/>
      <w:r w:rsidRPr="00E042BE">
        <w:rPr>
          <w:rFonts w:ascii="Times New Roman" w:eastAsia="Times New Roman" w:hAnsi="Times New Roman" w:cs="Times New Roman"/>
          <w:sz w:val="24"/>
          <w:szCs w:val="24"/>
          <w:lang w:eastAsia="ru-RU"/>
        </w:rPr>
        <w:t>видеоподдержки</w:t>
      </w:r>
      <w:proofErr w:type="spellEnd"/>
      <w:r w:rsidRPr="00E042BE">
        <w:rPr>
          <w:rFonts w:ascii="Times New Roman" w:eastAsia="Times New Roman" w:hAnsi="Times New Roman" w:cs="Times New Roman"/>
          <w:sz w:val="24"/>
          <w:szCs w:val="24"/>
          <w:lang w:eastAsia="ru-RU"/>
        </w:rPr>
        <w:t>.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E042BE" w:rsidRPr="00E042BE" w:rsidRDefault="00E042BE" w:rsidP="009B2B99">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2B99">
        <w:rPr>
          <w:rFonts w:ascii="Times New Roman" w:eastAsia="Times New Roman" w:hAnsi="Times New Roman" w:cs="Times New Roman"/>
          <w:b/>
          <w:sz w:val="24"/>
          <w:szCs w:val="24"/>
          <w:lang w:eastAsia="ru-RU"/>
        </w:rPr>
        <w:t>«Математика и информатика».</w:t>
      </w:r>
      <w:r w:rsidRPr="00E042BE">
        <w:rPr>
          <w:rFonts w:ascii="Times New Roman" w:eastAsia="Times New Roman" w:hAnsi="Times New Roman" w:cs="Times New Roman"/>
          <w:sz w:val="24"/>
          <w:szCs w:val="24"/>
          <w:lang w:eastAsia="ru-RU"/>
        </w:rPr>
        <w:t xml:space="preserve"> Применение математических знаний и представлений,</w:t>
      </w:r>
      <w:r w:rsidR="009B2B99">
        <w:rPr>
          <w:rFonts w:ascii="Times New Roman" w:eastAsia="Times New Roman" w:hAnsi="Times New Roman" w:cs="Times New Roman"/>
          <w:sz w:val="24"/>
          <w:szCs w:val="24"/>
          <w:lang w:eastAsia="ru-RU"/>
        </w:rPr>
        <w:t xml:space="preserve"> </w:t>
      </w:r>
      <w:r w:rsidRPr="00E042BE">
        <w:rPr>
          <w:rFonts w:ascii="Times New Roman" w:eastAsia="Times New Roman" w:hAnsi="Times New Roman" w:cs="Times New Roman"/>
          <w:sz w:val="24"/>
          <w:szCs w:val="24"/>
          <w:lang w:eastAsia="ru-RU"/>
        </w:rPr>
        <w:t>а</w:t>
      </w:r>
      <w:r w:rsidRPr="00E042BE">
        <w:rPr>
          <w:rFonts w:ascii="Times New Roman" w:eastAsia="Times New Roman" w:hAnsi="Times New Roman" w:cs="Times New Roman"/>
          <w:sz w:val="24"/>
          <w:szCs w:val="24"/>
          <w:lang w:eastAsia="ru-RU"/>
        </w:rPr>
        <w:tab/>
        <w:t xml:space="preserve">также методов информатики для решения учебных задач, начальный опыт применения математических знаний и </w:t>
      </w:r>
      <w:proofErr w:type="spellStart"/>
      <w:r w:rsidRPr="00E042BE">
        <w:rPr>
          <w:rFonts w:ascii="Times New Roman" w:eastAsia="Times New Roman" w:hAnsi="Times New Roman" w:cs="Times New Roman"/>
          <w:sz w:val="24"/>
          <w:szCs w:val="24"/>
          <w:lang w:eastAsia="ru-RU"/>
        </w:rPr>
        <w:t>информатических</w:t>
      </w:r>
      <w:proofErr w:type="spellEnd"/>
      <w:r w:rsidRPr="00E042BE">
        <w:rPr>
          <w:rFonts w:ascii="Times New Roman" w:eastAsia="Times New Roman" w:hAnsi="Times New Roman" w:cs="Times New Roman"/>
          <w:sz w:val="24"/>
          <w:szCs w:val="24"/>
          <w:lang w:eastAsia="ru-RU"/>
        </w:rPr>
        <w:t xml:space="preserve">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E042BE" w:rsidRPr="00E042BE" w:rsidRDefault="009B2B99"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042BE" w:rsidRPr="009B2B99">
        <w:rPr>
          <w:rFonts w:ascii="Times New Roman" w:eastAsia="Times New Roman" w:hAnsi="Times New Roman" w:cs="Times New Roman"/>
          <w:b/>
          <w:sz w:val="24"/>
          <w:szCs w:val="24"/>
          <w:lang w:eastAsia="ru-RU"/>
        </w:rPr>
        <w:t>«Окружающий мир».</w:t>
      </w:r>
      <w:r w:rsidR="00E042BE" w:rsidRPr="00E042BE">
        <w:rPr>
          <w:rFonts w:ascii="Times New Roman" w:eastAsia="Times New Roman" w:hAnsi="Times New Roman" w:cs="Times New Roman"/>
          <w:sz w:val="24"/>
          <w:szCs w:val="24"/>
          <w:lang w:eastAsia="ru-RU"/>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w:t>
      </w:r>
      <w:r>
        <w:rPr>
          <w:rFonts w:ascii="Times New Roman" w:eastAsia="Times New Roman" w:hAnsi="Times New Roman" w:cs="Times New Roman"/>
          <w:sz w:val="24"/>
          <w:szCs w:val="24"/>
          <w:lang w:eastAsia="ru-RU"/>
        </w:rPr>
        <w:t xml:space="preserve"> </w:t>
      </w:r>
      <w:r w:rsidR="00E042BE" w:rsidRPr="00E042BE">
        <w:rPr>
          <w:rFonts w:ascii="Times New Roman" w:eastAsia="Times New Roman" w:hAnsi="Times New Roman" w:cs="Times New Roman"/>
          <w:sz w:val="24"/>
          <w:szCs w:val="24"/>
          <w:lang w:eastAsia="ru-RU"/>
        </w:rPr>
        <w:t>контролируемом Интернете. Создание информационных объектов в качестве отчёта о проведённых исследованиях.</w:t>
      </w:r>
    </w:p>
    <w:p w:rsidR="00E042BE" w:rsidRPr="00E042BE" w:rsidRDefault="009B2B99"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042BE" w:rsidRPr="00E042BE">
        <w:rPr>
          <w:rFonts w:ascii="Times New Roman" w:eastAsia="Times New Roman" w:hAnsi="Times New Roman" w:cs="Times New Roman"/>
          <w:sz w:val="24"/>
          <w:szCs w:val="24"/>
          <w:lang w:eastAsia="ru-RU"/>
        </w:rPr>
        <w:t>Использование компьютера при работе с картой (планом территории, лентой времени), добавление ссылок в тексты и графические объекты.</w:t>
      </w:r>
    </w:p>
    <w:p w:rsidR="00E042BE" w:rsidRPr="00E042BE" w:rsidRDefault="009B2B99"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042BE" w:rsidRPr="009B2B99">
        <w:rPr>
          <w:rFonts w:ascii="Times New Roman" w:eastAsia="Times New Roman" w:hAnsi="Times New Roman" w:cs="Times New Roman"/>
          <w:b/>
          <w:sz w:val="24"/>
          <w:szCs w:val="24"/>
          <w:lang w:eastAsia="ru-RU"/>
        </w:rPr>
        <w:t>«Технология».</w:t>
      </w:r>
      <w:r w:rsidR="00E042BE" w:rsidRPr="00E042BE">
        <w:rPr>
          <w:rFonts w:ascii="Times New Roman" w:eastAsia="Times New Roman" w:hAnsi="Times New Roman" w:cs="Times New Roman"/>
          <w:sz w:val="24"/>
          <w:szCs w:val="24"/>
          <w:lang w:eastAsia="ru-RU"/>
        </w:rPr>
        <w:t xml:space="preserve"> Первоначальное знакомство с компьютером и всеми инструментами</w:t>
      </w:r>
      <w:r>
        <w:rPr>
          <w:rFonts w:ascii="Times New Roman" w:eastAsia="Times New Roman" w:hAnsi="Times New Roman" w:cs="Times New Roman"/>
          <w:sz w:val="24"/>
          <w:szCs w:val="24"/>
          <w:lang w:eastAsia="ru-RU"/>
        </w:rPr>
        <w:t xml:space="preserve"> </w:t>
      </w:r>
      <w:r w:rsidR="00E042BE" w:rsidRPr="00E042BE">
        <w:rPr>
          <w:rFonts w:ascii="Times New Roman" w:eastAsia="Times New Roman" w:hAnsi="Times New Roman" w:cs="Times New Roman"/>
          <w:sz w:val="24"/>
          <w:szCs w:val="24"/>
          <w:lang w:eastAsia="ru-RU"/>
        </w:rPr>
        <w:t>ИКТ: назначение, правила безопасной работы. Первоначальный опыт работы с простыми информационными объектами: текстом, рисунком, аудио -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E042BE" w:rsidRPr="00E042BE" w:rsidRDefault="009B2B99"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042BE" w:rsidRPr="009B2B99">
        <w:rPr>
          <w:rFonts w:ascii="Times New Roman" w:eastAsia="Times New Roman" w:hAnsi="Times New Roman" w:cs="Times New Roman"/>
          <w:b/>
          <w:sz w:val="24"/>
          <w:szCs w:val="24"/>
          <w:lang w:eastAsia="ru-RU"/>
        </w:rPr>
        <w:t>«Искусство».</w:t>
      </w:r>
      <w:r w:rsidR="00E042BE" w:rsidRPr="00E042BE">
        <w:rPr>
          <w:rFonts w:ascii="Times New Roman" w:eastAsia="Times New Roman" w:hAnsi="Times New Roman" w:cs="Times New Roman"/>
          <w:sz w:val="24"/>
          <w:szCs w:val="24"/>
          <w:lang w:eastAsia="ru-RU"/>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w:t>
      </w:r>
      <w:r>
        <w:rPr>
          <w:rFonts w:ascii="Times New Roman" w:eastAsia="Times New Roman" w:hAnsi="Times New Roman" w:cs="Times New Roman"/>
          <w:sz w:val="24"/>
          <w:szCs w:val="24"/>
          <w:lang w:eastAsia="ru-RU"/>
        </w:rPr>
        <w:t>зыкальных «петель» с использова</w:t>
      </w:r>
      <w:r w:rsidR="00E042BE" w:rsidRPr="00E042BE">
        <w:rPr>
          <w:rFonts w:ascii="Times New Roman" w:eastAsia="Times New Roman" w:hAnsi="Times New Roman" w:cs="Times New Roman"/>
          <w:sz w:val="24"/>
          <w:szCs w:val="24"/>
          <w:lang w:eastAsia="ru-RU"/>
        </w:rPr>
        <w:t>нием инструментов ИКТ.</w:t>
      </w:r>
    </w:p>
    <w:p w:rsidR="00AE0A98" w:rsidRPr="0009332C" w:rsidRDefault="00AE0A98" w:rsidP="00E042B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F301A" w:rsidRPr="00B3144F" w:rsidRDefault="00EF301A" w:rsidP="00EF301A">
      <w:pPr>
        <w:spacing w:after="0" w:line="240" w:lineRule="auto"/>
        <w:ind w:firstLine="709"/>
        <w:rPr>
          <w:rFonts w:ascii="Times New Roman" w:eastAsia="Calibri" w:hAnsi="Times New Roman" w:cs="Times New Roman"/>
          <w:b/>
          <w:sz w:val="24"/>
          <w:szCs w:val="24"/>
        </w:rPr>
      </w:pPr>
      <w:r w:rsidRPr="00B3144F">
        <w:rPr>
          <w:rFonts w:ascii="Times New Roman" w:eastAsia="Calibri" w:hAnsi="Times New Roman" w:cs="Times New Roman"/>
          <w:b/>
          <w:sz w:val="24"/>
          <w:szCs w:val="24"/>
        </w:rPr>
        <w:t xml:space="preserve">2.1.6. Обеспечение преемственности программы формирования универсальных учебных действий при переходе </w:t>
      </w:r>
      <w:proofErr w:type="gramStart"/>
      <w:r w:rsidRPr="00B3144F">
        <w:rPr>
          <w:rFonts w:ascii="Times New Roman" w:eastAsia="Calibri" w:hAnsi="Times New Roman" w:cs="Times New Roman"/>
          <w:b/>
          <w:sz w:val="24"/>
          <w:szCs w:val="24"/>
        </w:rPr>
        <w:t>от</w:t>
      </w:r>
      <w:proofErr w:type="gramEnd"/>
      <w:r w:rsidRPr="00B3144F">
        <w:rPr>
          <w:rFonts w:ascii="Times New Roman" w:eastAsia="Calibri" w:hAnsi="Times New Roman" w:cs="Times New Roman"/>
          <w:b/>
          <w:sz w:val="24"/>
          <w:szCs w:val="24"/>
        </w:rPr>
        <w:t xml:space="preserve"> дошкольного </w:t>
      </w:r>
      <w:r w:rsidR="00B3144F" w:rsidRPr="00B3144F">
        <w:rPr>
          <w:rFonts w:ascii="Times New Roman" w:eastAsia="Calibri" w:hAnsi="Times New Roman" w:cs="Times New Roman"/>
          <w:b/>
          <w:sz w:val="24"/>
          <w:szCs w:val="24"/>
        </w:rPr>
        <w:t xml:space="preserve"> к начальному и основному о</w:t>
      </w:r>
      <w:r w:rsidRPr="00B3144F">
        <w:rPr>
          <w:rFonts w:ascii="Times New Roman" w:eastAsia="Calibri" w:hAnsi="Times New Roman" w:cs="Times New Roman"/>
          <w:b/>
          <w:sz w:val="24"/>
          <w:szCs w:val="24"/>
        </w:rPr>
        <w:t>бще</w:t>
      </w:r>
      <w:r w:rsidR="00B3144F" w:rsidRPr="00B3144F">
        <w:rPr>
          <w:rFonts w:ascii="Times New Roman" w:eastAsia="Calibri" w:hAnsi="Times New Roman" w:cs="Times New Roman"/>
          <w:b/>
          <w:sz w:val="24"/>
          <w:szCs w:val="24"/>
        </w:rPr>
        <w:t>му</w:t>
      </w:r>
      <w:r w:rsidRPr="00B3144F">
        <w:rPr>
          <w:rFonts w:ascii="Times New Roman" w:eastAsia="Calibri" w:hAnsi="Times New Roman" w:cs="Times New Roman"/>
          <w:b/>
          <w:sz w:val="24"/>
          <w:szCs w:val="24"/>
        </w:rPr>
        <w:t xml:space="preserve"> образовани</w:t>
      </w:r>
      <w:r w:rsidR="00B3144F" w:rsidRPr="00B3144F">
        <w:rPr>
          <w:rFonts w:ascii="Times New Roman" w:eastAsia="Calibri" w:hAnsi="Times New Roman" w:cs="Times New Roman"/>
          <w:b/>
          <w:sz w:val="24"/>
          <w:szCs w:val="24"/>
        </w:rPr>
        <w:t>ю</w:t>
      </w:r>
    </w:p>
    <w:p w:rsidR="00EF301A" w:rsidRPr="002B3402" w:rsidRDefault="00EF301A" w:rsidP="00EF301A">
      <w:pPr>
        <w:shd w:val="clear" w:color="auto" w:fill="FFFFFF"/>
        <w:spacing w:after="0" w:line="240" w:lineRule="auto"/>
        <w:ind w:firstLine="709"/>
        <w:contextualSpacing/>
        <w:jc w:val="both"/>
        <w:rPr>
          <w:rFonts w:ascii="Times New Roman" w:eastAsia="Calibri" w:hAnsi="Times New Roman" w:cs="Times New Roman"/>
          <w:w w:val="101"/>
          <w:sz w:val="24"/>
          <w:szCs w:val="24"/>
        </w:rPr>
      </w:pPr>
      <w:r w:rsidRPr="002B3402">
        <w:rPr>
          <w:rFonts w:ascii="Times New Roman" w:eastAsia="Calibri" w:hAnsi="Times New Roman" w:cs="Times New Roman"/>
          <w:w w:val="101"/>
          <w:sz w:val="24"/>
          <w:szCs w:val="24"/>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w:t>
      </w:r>
      <w:proofErr w:type="gramStart"/>
      <w:r w:rsidRPr="002B3402">
        <w:rPr>
          <w:rFonts w:ascii="Times New Roman" w:eastAsia="Calibri" w:hAnsi="Times New Roman" w:cs="Times New Roman"/>
          <w:w w:val="101"/>
          <w:sz w:val="24"/>
          <w:szCs w:val="24"/>
        </w:rPr>
        <w:t>обучающихся</w:t>
      </w:r>
      <w:proofErr w:type="gramEnd"/>
      <w:r w:rsidRPr="002B3402">
        <w:rPr>
          <w:rFonts w:ascii="Times New Roman" w:eastAsia="Calibri" w:hAnsi="Times New Roman" w:cs="Times New Roman"/>
          <w:w w:val="101"/>
          <w:sz w:val="24"/>
          <w:szCs w:val="24"/>
        </w:rPr>
        <w:t>, и в соответствии с особенностями ступени обучения на определенный период выстраивается система работы по преемственности.</w:t>
      </w:r>
    </w:p>
    <w:p w:rsidR="00EF301A" w:rsidRPr="002B3402" w:rsidRDefault="00EF301A" w:rsidP="00EF301A">
      <w:pPr>
        <w:spacing w:after="0" w:line="240" w:lineRule="auto"/>
        <w:ind w:firstLine="709"/>
        <w:jc w:val="both"/>
        <w:rPr>
          <w:rFonts w:ascii="Times New Roman" w:eastAsia="Calibri" w:hAnsi="Times New Roman" w:cs="Times New Roman"/>
          <w:sz w:val="24"/>
          <w:szCs w:val="24"/>
        </w:rPr>
      </w:pPr>
      <w:r w:rsidRPr="002B3402">
        <w:rPr>
          <w:rFonts w:ascii="Times New Roman" w:eastAsia="Calibri" w:hAnsi="Times New Roman" w:cs="Times New Roman"/>
          <w:sz w:val="24"/>
          <w:szCs w:val="24"/>
        </w:rPr>
        <w:t>Преемственность формирования универсальных учебных действий по ступеням общего образования обеспечивается за счет:</w:t>
      </w:r>
    </w:p>
    <w:p w:rsidR="00EF301A" w:rsidRPr="002B3402" w:rsidRDefault="00EF301A" w:rsidP="002F7CED">
      <w:pPr>
        <w:numPr>
          <w:ilvl w:val="0"/>
          <w:numId w:val="26"/>
        </w:numPr>
        <w:spacing w:after="0" w:line="240" w:lineRule="auto"/>
        <w:jc w:val="both"/>
        <w:rPr>
          <w:rFonts w:ascii="Times New Roman" w:eastAsia="Calibri" w:hAnsi="Times New Roman" w:cs="Times New Roman"/>
          <w:sz w:val="24"/>
          <w:szCs w:val="24"/>
        </w:rPr>
      </w:pPr>
      <w:r w:rsidRPr="002B3402">
        <w:rPr>
          <w:rFonts w:ascii="Times New Roman" w:eastAsia="Calibri" w:hAnsi="Times New Roman" w:cs="Times New Roman"/>
          <w:sz w:val="24"/>
          <w:szCs w:val="24"/>
        </w:rPr>
        <w:t>принятия в педагогическом коллективе общих ценностных оснований образования, в частности</w:t>
      </w:r>
      <w:r w:rsidRPr="002B3402">
        <w:rPr>
          <w:rFonts w:ascii="Times New Roman" w:eastAsia="Calibri" w:hAnsi="Times New Roman" w:cs="Times New Roman"/>
          <w:bCs/>
          <w:sz w:val="24"/>
          <w:szCs w:val="24"/>
        </w:rPr>
        <w:t xml:space="preserve"> – </w:t>
      </w:r>
      <w:r w:rsidRPr="002B3402">
        <w:rPr>
          <w:rFonts w:ascii="Times New Roman" w:eastAsia="Calibri" w:hAnsi="Times New Roman" w:cs="Times New Roman"/>
          <w:sz w:val="24"/>
          <w:szCs w:val="24"/>
        </w:rPr>
        <w:t>ориентация на ключевой стратегический приоритет непрерывного образования – формирование умения учиться;</w:t>
      </w:r>
    </w:p>
    <w:p w:rsidR="00EF301A" w:rsidRPr="002B3402" w:rsidRDefault="00EF301A" w:rsidP="002F7CED">
      <w:pPr>
        <w:numPr>
          <w:ilvl w:val="0"/>
          <w:numId w:val="26"/>
        </w:numPr>
        <w:spacing w:after="0" w:line="240" w:lineRule="auto"/>
        <w:jc w:val="both"/>
        <w:rPr>
          <w:rFonts w:ascii="Times New Roman" w:eastAsia="Calibri" w:hAnsi="Times New Roman" w:cs="Times New Roman"/>
          <w:sz w:val="24"/>
          <w:szCs w:val="24"/>
        </w:rPr>
      </w:pPr>
      <w:r w:rsidRPr="002B3402">
        <w:rPr>
          <w:rFonts w:ascii="Times New Roman" w:eastAsia="Calibri" w:hAnsi="Times New Roman" w:cs="Times New Roman"/>
          <w:sz w:val="24"/>
          <w:szCs w:val="24"/>
        </w:rPr>
        <w:t>четкого представления педагогов о планируемых результатах обучения на каждой ступени;</w:t>
      </w:r>
    </w:p>
    <w:p w:rsidR="00EF301A" w:rsidRPr="002B3402" w:rsidRDefault="00EF301A" w:rsidP="002F7CED">
      <w:pPr>
        <w:numPr>
          <w:ilvl w:val="0"/>
          <w:numId w:val="26"/>
        </w:numPr>
        <w:spacing w:after="0" w:line="240" w:lineRule="auto"/>
        <w:jc w:val="both"/>
        <w:rPr>
          <w:rFonts w:ascii="Times New Roman" w:eastAsia="Calibri" w:hAnsi="Times New Roman" w:cs="Times New Roman"/>
          <w:sz w:val="24"/>
          <w:szCs w:val="24"/>
        </w:rPr>
      </w:pPr>
      <w:r w:rsidRPr="002B3402">
        <w:rPr>
          <w:rFonts w:ascii="Times New Roman" w:eastAsia="Calibri" w:hAnsi="Times New Roman" w:cs="Times New Roman"/>
          <w:sz w:val="24"/>
          <w:szCs w:val="24"/>
        </w:rPr>
        <w:t xml:space="preserve">целенаправленной деятельности по реализации условий, обеспечивающих развитие УУД  в образовательном процессе (коммуникативные, речевые, регулятивные, </w:t>
      </w:r>
      <w:proofErr w:type="spellStart"/>
      <w:r w:rsidRPr="002B3402">
        <w:rPr>
          <w:rFonts w:ascii="Times New Roman" w:eastAsia="Calibri" w:hAnsi="Times New Roman" w:cs="Times New Roman"/>
          <w:sz w:val="24"/>
          <w:szCs w:val="24"/>
        </w:rPr>
        <w:t>общеучебные</w:t>
      </w:r>
      <w:proofErr w:type="spellEnd"/>
      <w:r w:rsidRPr="002B3402">
        <w:rPr>
          <w:rFonts w:ascii="Times New Roman" w:eastAsia="Calibri" w:hAnsi="Times New Roman" w:cs="Times New Roman"/>
          <w:sz w:val="24"/>
          <w:szCs w:val="24"/>
        </w:rPr>
        <w:t>, логические и др.).</w:t>
      </w:r>
    </w:p>
    <w:p w:rsidR="00EF301A" w:rsidRPr="002B3402" w:rsidRDefault="00EF301A" w:rsidP="00EF301A">
      <w:pPr>
        <w:spacing w:after="0" w:line="240" w:lineRule="auto"/>
        <w:ind w:firstLine="709"/>
        <w:jc w:val="both"/>
        <w:rPr>
          <w:rFonts w:ascii="Times New Roman" w:eastAsia="Calibri" w:hAnsi="Times New Roman" w:cs="Times New Roman"/>
          <w:sz w:val="24"/>
          <w:szCs w:val="24"/>
        </w:rPr>
      </w:pPr>
      <w:r w:rsidRPr="002B3402">
        <w:rPr>
          <w:rFonts w:ascii="Times New Roman" w:eastAsia="Calibri" w:hAnsi="Times New Roman" w:cs="Times New Roman"/>
          <w:sz w:val="24"/>
          <w:szCs w:val="24"/>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EF301A" w:rsidRPr="002B3402" w:rsidRDefault="00EF301A" w:rsidP="00EF301A">
      <w:pPr>
        <w:widowControl w:val="0"/>
        <w:suppressAutoHyphens/>
        <w:spacing w:after="0" w:line="240" w:lineRule="auto"/>
        <w:ind w:firstLine="709"/>
        <w:jc w:val="both"/>
        <w:rPr>
          <w:rFonts w:ascii="Times New Roman" w:eastAsia="Arial Unicode MS" w:hAnsi="Times New Roman" w:cs="Times New Roman"/>
          <w:kern w:val="1"/>
          <w:sz w:val="24"/>
          <w:szCs w:val="24"/>
        </w:rPr>
      </w:pPr>
      <w:r w:rsidRPr="002B3402">
        <w:rPr>
          <w:rFonts w:ascii="Times New Roman" w:eastAsia="Arial Unicode MS" w:hAnsi="Times New Roman" w:cs="Times New Roman"/>
          <w:kern w:val="1"/>
          <w:sz w:val="24"/>
          <w:szCs w:val="24"/>
        </w:rPr>
        <w:t xml:space="preserve">В Таблице «Значение универсальных учебных действий для успешности обучения в начальной и основной школе» представлены УУД, результаты их развития и значение для обучения. </w:t>
      </w:r>
    </w:p>
    <w:p w:rsidR="00AE0A98" w:rsidRDefault="00AE0A98"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2B3402" w:rsidRPr="002B3402" w:rsidRDefault="002B3402" w:rsidP="002B340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2B3402">
        <w:rPr>
          <w:rFonts w:ascii="Times New Roman" w:eastAsia="Times New Roman" w:hAnsi="Times New Roman" w:cs="Times New Roman"/>
          <w:b/>
          <w:sz w:val="24"/>
          <w:szCs w:val="24"/>
          <w:lang w:eastAsia="ru-RU"/>
        </w:rPr>
        <w:t xml:space="preserve">2.1.7. Методика и инструментарий оценки успешности освоения и применения </w:t>
      </w:r>
      <w:proofErr w:type="gramStart"/>
      <w:r w:rsidRPr="002B3402">
        <w:rPr>
          <w:rFonts w:ascii="Times New Roman" w:eastAsia="Times New Roman" w:hAnsi="Times New Roman" w:cs="Times New Roman"/>
          <w:b/>
          <w:sz w:val="24"/>
          <w:szCs w:val="24"/>
          <w:lang w:eastAsia="ru-RU"/>
        </w:rPr>
        <w:t>обучающимися</w:t>
      </w:r>
      <w:proofErr w:type="gramEnd"/>
      <w:r w:rsidRPr="002B3402">
        <w:rPr>
          <w:rFonts w:ascii="Times New Roman" w:eastAsia="Times New Roman" w:hAnsi="Times New Roman" w:cs="Times New Roman"/>
          <w:b/>
          <w:sz w:val="24"/>
          <w:szCs w:val="24"/>
          <w:lang w:eastAsia="ru-RU"/>
        </w:rPr>
        <w:t xml:space="preserve"> универсальных учебных действий.</w:t>
      </w:r>
    </w:p>
    <w:p w:rsidR="002B3402" w:rsidRPr="002B3402" w:rsidRDefault="002B3402" w:rsidP="002B340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3402">
        <w:rPr>
          <w:rFonts w:ascii="Times New Roman" w:eastAsia="Times New Roman" w:hAnsi="Times New Roman" w:cs="Times New Roman"/>
          <w:sz w:val="24"/>
          <w:szCs w:val="24"/>
          <w:lang w:eastAsia="ru-RU"/>
        </w:rPr>
        <w:t>Система оценки в сфере УУД включает в себя следующие принципы и характеристики:</w:t>
      </w:r>
    </w:p>
    <w:p w:rsidR="002B3402" w:rsidRPr="002B3402" w:rsidRDefault="002B3402" w:rsidP="002B340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3402">
        <w:rPr>
          <w:rFonts w:ascii="Times New Roman" w:eastAsia="Times New Roman" w:hAnsi="Times New Roman" w:cs="Times New Roman"/>
          <w:sz w:val="24"/>
          <w:szCs w:val="24"/>
          <w:lang w:eastAsia="ru-RU"/>
        </w:rPr>
        <w:t>-</w:t>
      </w:r>
      <w:r w:rsidRPr="002B3402">
        <w:rPr>
          <w:rFonts w:ascii="Times New Roman" w:eastAsia="Times New Roman" w:hAnsi="Times New Roman" w:cs="Times New Roman"/>
          <w:sz w:val="24"/>
          <w:szCs w:val="24"/>
          <w:lang w:eastAsia="ru-RU"/>
        </w:rPr>
        <w:tab/>
        <w:t>систематичность сбора и анализа информации;</w:t>
      </w:r>
    </w:p>
    <w:p w:rsidR="002B3402" w:rsidRPr="002B3402" w:rsidRDefault="002B3402" w:rsidP="002B340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3402">
        <w:rPr>
          <w:rFonts w:ascii="Times New Roman" w:eastAsia="Times New Roman" w:hAnsi="Times New Roman" w:cs="Times New Roman"/>
          <w:sz w:val="24"/>
          <w:szCs w:val="24"/>
          <w:lang w:eastAsia="ru-RU"/>
        </w:rPr>
        <w:t xml:space="preserve"> -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2B3402" w:rsidRPr="002B3402" w:rsidRDefault="002B3402" w:rsidP="002B340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3402">
        <w:rPr>
          <w:rFonts w:ascii="Times New Roman" w:eastAsia="Times New Roman" w:hAnsi="Times New Roman" w:cs="Times New Roman"/>
          <w:sz w:val="24"/>
          <w:szCs w:val="24"/>
          <w:lang w:eastAsia="ru-RU"/>
        </w:rPr>
        <w:t>- доступность и прозрачность данных о результатах оценивания для всех участников образовательной деятельности.</w:t>
      </w:r>
    </w:p>
    <w:p w:rsidR="002B3402" w:rsidRPr="002B3402" w:rsidRDefault="002B3402" w:rsidP="002B340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3402">
        <w:rPr>
          <w:rFonts w:ascii="Times New Roman" w:eastAsia="Times New Roman" w:hAnsi="Times New Roman" w:cs="Times New Roman"/>
          <w:sz w:val="24"/>
          <w:szCs w:val="24"/>
          <w:lang w:eastAsia="ru-RU"/>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2B3402" w:rsidRPr="002B3402" w:rsidRDefault="002B3402" w:rsidP="002B340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3402">
        <w:rPr>
          <w:rFonts w:ascii="Times New Roman" w:eastAsia="Times New Roman" w:hAnsi="Times New Roman" w:cs="Times New Roman"/>
          <w:sz w:val="24"/>
          <w:szCs w:val="24"/>
          <w:lang w:eastAsia="ru-RU"/>
        </w:rPr>
        <w:t xml:space="preserve">В процессе реализации мониторинга успешности освоения и применения УУД учитываются следующие </w:t>
      </w:r>
      <w:r w:rsidRPr="002B3402">
        <w:rPr>
          <w:rFonts w:ascii="Times New Roman" w:eastAsia="Times New Roman" w:hAnsi="Times New Roman" w:cs="Times New Roman"/>
          <w:b/>
          <w:sz w:val="24"/>
          <w:szCs w:val="24"/>
          <w:lang w:eastAsia="ru-RU"/>
        </w:rPr>
        <w:t>этапы освоения УУД</w:t>
      </w:r>
      <w:r w:rsidRPr="002B3402">
        <w:rPr>
          <w:rFonts w:ascii="Times New Roman" w:eastAsia="Times New Roman" w:hAnsi="Times New Roman" w:cs="Times New Roman"/>
          <w:sz w:val="24"/>
          <w:szCs w:val="24"/>
          <w:lang w:eastAsia="ru-RU"/>
        </w:rPr>
        <w:t>:</w:t>
      </w:r>
    </w:p>
    <w:p w:rsidR="002B3402" w:rsidRPr="002B3402" w:rsidRDefault="002B3402" w:rsidP="002B340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3402">
        <w:rPr>
          <w:rFonts w:ascii="Times New Roman" w:eastAsia="Times New Roman" w:hAnsi="Times New Roman" w:cs="Times New Roman"/>
          <w:sz w:val="24"/>
          <w:szCs w:val="24"/>
          <w:lang w:eastAsia="ru-RU"/>
        </w:rPr>
        <w:t>-</w:t>
      </w:r>
      <w:r w:rsidRPr="002B3402">
        <w:rPr>
          <w:rFonts w:ascii="Times New Roman" w:eastAsia="Times New Roman" w:hAnsi="Times New Roman" w:cs="Times New Roman"/>
          <w:sz w:val="24"/>
          <w:szCs w:val="24"/>
          <w:lang w:eastAsia="ru-RU"/>
        </w:rPr>
        <w:tab/>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B3402" w:rsidRPr="002B3402" w:rsidRDefault="002B3402" w:rsidP="002B340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3402">
        <w:rPr>
          <w:rFonts w:ascii="Times New Roman" w:eastAsia="Times New Roman" w:hAnsi="Times New Roman" w:cs="Times New Roman"/>
          <w:sz w:val="24"/>
          <w:szCs w:val="24"/>
          <w:lang w:eastAsia="ru-RU"/>
        </w:rPr>
        <w:t>-</w:t>
      </w:r>
      <w:r w:rsidRPr="002B3402">
        <w:rPr>
          <w:rFonts w:ascii="Times New Roman" w:eastAsia="Times New Roman" w:hAnsi="Times New Roman" w:cs="Times New Roman"/>
          <w:sz w:val="24"/>
          <w:szCs w:val="24"/>
          <w:lang w:eastAsia="ru-RU"/>
        </w:rPr>
        <w:tab/>
        <w:t>учебное действие может быть выполнено в сотрудничестве с педагогом (требуются разъяснения для установления связи отдельных опер</w:t>
      </w:r>
      <w:r>
        <w:rPr>
          <w:rFonts w:ascii="Times New Roman" w:eastAsia="Times New Roman" w:hAnsi="Times New Roman" w:cs="Times New Roman"/>
          <w:sz w:val="24"/>
          <w:szCs w:val="24"/>
          <w:lang w:eastAsia="ru-RU"/>
        </w:rPr>
        <w:t>а</w:t>
      </w:r>
      <w:r w:rsidRPr="002B3402">
        <w:rPr>
          <w:rFonts w:ascii="Times New Roman" w:eastAsia="Times New Roman" w:hAnsi="Times New Roman" w:cs="Times New Roman"/>
          <w:sz w:val="24"/>
          <w:szCs w:val="24"/>
          <w:lang w:eastAsia="ru-RU"/>
        </w:rPr>
        <w:t>ций и условий задачи, ученик может выполнять действия по уже усвоенному алгоритму);</w:t>
      </w:r>
    </w:p>
    <w:p w:rsidR="002B3402" w:rsidRPr="002B3402" w:rsidRDefault="002B3402" w:rsidP="002B340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3402">
        <w:rPr>
          <w:rFonts w:ascii="Times New Roman" w:eastAsia="Times New Roman" w:hAnsi="Times New Roman" w:cs="Times New Roman"/>
          <w:sz w:val="24"/>
          <w:szCs w:val="24"/>
          <w:lang w:eastAsia="ru-RU"/>
        </w:rPr>
        <w:t>-</w:t>
      </w:r>
      <w:r w:rsidRPr="002B3402">
        <w:rPr>
          <w:rFonts w:ascii="Times New Roman" w:eastAsia="Times New Roman" w:hAnsi="Times New Roman" w:cs="Times New Roman"/>
          <w:sz w:val="24"/>
          <w:szCs w:val="24"/>
          <w:lang w:eastAsia="ru-RU"/>
        </w:rPr>
        <w:tab/>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B3402" w:rsidRPr="002B3402" w:rsidRDefault="002B3402" w:rsidP="002B340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3402">
        <w:rPr>
          <w:rFonts w:ascii="Times New Roman" w:eastAsia="Times New Roman" w:hAnsi="Times New Roman" w:cs="Times New Roman"/>
          <w:sz w:val="24"/>
          <w:szCs w:val="24"/>
          <w:lang w:eastAsia="ru-RU"/>
        </w:rPr>
        <w:t>-</w:t>
      </w:r>
      <w:r w:rsidRPr="002B3402">
        <w:rPr>
          <w:rFonts w:ascii="Times New Roman" w:eastAsia="Times New Roman" w:hAnsi="Times New Roman" w:cs="Times New Roman"/>
          <w:sz w:val="24"/>
          <w:szCs w:val="24"/>
          <w:lang w:eastAsia="ru-RU"/>
        </w:rPr>
        <w:tab/>
        <w:t>адекватный перенос учебных действий (самостоятельное обнаружение учеником несоответствия между условиями задачи и имеющимся способами её решения и правильное изменение способа в сотрудничестве с учителем);</w:t>
      </w:r>
    </w:p>
    <w:p w:rsidR="002B3402" w:rsidRPr="002B3402" w:rsidRDefault="002B3402" w:rsidP="002B340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3402">
        <w:rPr>
          <w:rFonts w:ascii="Times New Roman" w:eastAsia="Times New Roman" w:hAnsi="Times New Roman" w:cs="Times New Roman"/>
          <w:sz w:val="24"/>
          <w:szCs w:val="24"/>
          <w:lang w:eastAsia="ru-RU"/>
        </w:rPr>
        <w:t>-</w:t>
      </w:r>
      <w:r w:rsidRPr="002B3402">
        <w:rPr>
          <w:rFonts w:ascii="Times New Roman" w:eastAsia="Times New Roman" w:hAnsi="Times New Roman" w:cs="Times New Roman"/>
          <w:sz w:val="24"/>
          <w:szCs w:val="24"/>
          <w:lang w:eastAsia="ru-RU"/>
        </w:rPr>
        <w:tab/>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B3402" w:rsidRPr="002B3402" w:rsidRDefault="002B3402" w:rsidP="002B340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3402">
        <w:rPr>
          <w:rFonts w:ascii="Times New Roman" w:eastAsia="Times New Roman" w:hAnsi="Times New Roman" w:cs="Times New Roman"/>
          <w:sz w:val="24"/>
          <w:szCs w:val="24"/>
          <w:lang w:eastAsia="ru-RU"/>
        </w:rPr>
        <w:t>-</w:t>
      </w:r>
      <w:r w:rsidRPr="002B3402">
        <w:rPr>
          <w:rFonts w:ascii="Times New Roman" w:eastAsia="Times New Roman" w:hAnsi="Times New Roman" w:cs="Times New Roman"/>
          <w:sz w:val="24"/>
          <w:szCs w:val="24"/>
          <w:lang w:eastAsia="ru-RU"/>
        </w:rPr>
        <w:tab/>
        <w:t>обобщение учебных дей</w:t>
      </w:r>
      <w:r>
        <w:rPr>
          <w:rFonts w:ascii="Times New Roman" w:eastAsia="Times New Roman" w:hAnsi="Times New Roman" w:cs="Times New Roman"/>
          <w:sz w:val="24"/>
          <w:szCs w:val="24"/>
          <w:lang w:eastAsia="ru-RU"/>
        </w:rPr>
        <w:t>ст</w:t>
      </w:r>
      <w:r w:rsidRPr="002B3402">
        <w:rPr>
          <w:rFonts w:ascii="Times New Roman" w:eastAsia="Times New Roman" w:hAnsi="Times New Roman" w:cs="Times New Roman"/>
          <w:sz w:val="24"/>
          <w:szCs w:val="24"/>
          <w:lang w:eastAsia="ru-RU"/>
        </w:rPr>
        <w:t>вий на основе выявления общих принципов. Система оценки универсальных учебных действий может</w:t>
      </w:r>
      <w:r>
        <w:rPr>
          <w:rFonts w:ascii="Times New Roman" w:eastAsia="Times New Roman" w:hAnsi="Times New Roman" w:cs="Times New Roman"/>
          <w:sz w:val="24"/>
          <w:szCs w:val="24"/>
          <w:lang w:eastAsia="ru-RU"/>
        </w:rPr>
        <w:t xml:space="preserve"> </w:t>
      </w:r>
      <w:r w:rsidRPr="002B3402">
        <w:rPr>
          <w:rFonts w:ascii="Times New Roman" w:eastAsia="Times New Roman" w:hAnsi="Times New Roman" w:cs="Times New Roman"/>
          <w:sz w:val="24"/>
          <w:szCs w:val="24"/>
          <w:lang w:eastAsia="ru-RU"/>
        </w:rPr>
        <w:t>быть:</w:t>
      </w:r>
    </w:p>
    <w:p w:rsidR="002B3402" w:rsidRPr="002B3402" w:rsidRDefault="002B3402" w:rsidP="002B340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3402">
        <w:rPr>
          <w:rFonts w:ascii="Times New Roman" w:eastAsia="Times New Roman" w:hAnsi="Times New Roman" w:cs="Times New Roman"/>
          <w:sz w:val="24"/>
          <w:szCs w:val="24"/>
          <w:lang w:eastAsia="ru-RU"/>
        </w:rPr>
        <w:t>-</w:t>
      </w:r>
      <w:proofErr w:type="gramStart"/>
      <w:r w:rsidRPr="002B3402">
        <w:rPr>
          <w:rFonts w:ascii="Times New Roman" w:eastAsia="Times New Roman" w:hAnsi="Times New Roman" w:cs="Times New Roman"/>
          <w:sz w:val="24"/>
          <w:szCs w:val="24"/>
          <w:lang w:eastAsia="ru-RU"/>
        </w:rPr>
        <w:t>уровневой</w:t>
      </w:r>
      <w:proofErr w:type="gramEnd"/>
      <w:r w:rsidRPr="002B3402">
        <w:rPr>
          <w:rFonts w:ascii="Times New Roman" w:eastAsia="Times New Roman" w:hAnsi="Times New Roman" w:cs="Times New Roman"/>
          <w:sz w:val="24"/>
          <w:szCs w:val="24"/>
          <w:lang w:eastAsia="ru-RU"/>
        </w:rPr>
        <w:t xml:space="preserve"> (определяются уровни владения универсальными учебными действиями);</w:t>
      </w:r>
    </w:p>
    <w:p w:rsidR="002B3402" w:rsidRPr="002B3402" w:rsidRDefault="002B3402" w:rsidP="002B340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3402">
        <w:rPr>
          <w:rFonts w:ascii="Times New Roman" w:eastAsia="Times New Roman" w:hAnsi="Times New Roman" w:cs="Times New Roman"/>
          <w:sz w:val="24"/>
          <w:szCs w:val="24"/>
          <w:lang w:eastAsia="ru-RU"/>
        </w:rPr>
        <w:t>-</w:t>
      </w:r>
      <w:r w:rsidRPr="002B3402">
        <w:rPr>
          <w:rFonts w:ascii="Times New Roman" w:eastAsia="Times New Roman" w:hAnsi="Times New Roman" w:cs="Times New Roman"/>
          <w:sz w:val="24"/>
          <w:szCs w:val="24"/>
          <w:lang w:eastAsia="ru-RU"/>
        </w:rPr>
        <w:tab/>
        <w:t>позиционной - не только учителя про</w:t>
      </w:r>
      <w:r>
        <w:rPr>
          <w:rFonts w:ascii="Times New Roman" w:eastAsia="Times New Roman" w:hAnsi="Times New Roman" w:cs="Times New Roman"/>
          <w:sz w:val="24"/>
          <w:szCs w:val="24"/>
          <w:lang w:eastAsia="ru-RU"/>
        </w:rPr>
        <w:t>и</w:t>
      </w:r>
      <w:r w:rsidRPr="002B3402">
        <w:rPr>
          <w:rFonts w:ascii="Times New Roman" w:eastAsia="Times New Roman" w:hAnsi="Times New Roman" w:cs="Times New Roman"/>
          <w:sz w:val="24"/>
          <w:szCs w:val="24"/>
          <w:lang w:eastAsia="ru-RU"/>
        </w:rPr>
        <w:t>звод</w:t>
      </w:r>
      <w:r>
        <w:rPr>
          <w:rFonts w:ascii="Times New Roman" w:eastAsia="Times New Roman" w:hAnsi="Times New Roman" w:cs="Times New Roman"/>
          <w:sz w:val="24"/>
          <w:szCs w:val="24"/>
          <w:lang w:eastAsia="ru-RU"/>
        </w:rPr>
        <w:t>я</w:t>
      </w:r>
      <w:r w:rsidRPr="002B3402">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 xml:space="preserve"> </w:t>
      </w:r>
      <w:r w:rsidRPr="002B3402">
        <w:rPr>
          <w:rFonts w:ascii="Times New Roman" w:eastAsia="Times New Roman" w:hAnsi="Times New Roman" w:cs="Times New Roman"/>
          <w:sz w:val="24"/>
          <w:szCs w:val="24"/>
          <w:lang w:eastAsia="ru-RU"/>
        </w:rPr>
        <w:t>оценивание, оценка формируется на основе рефлексивных отчетов разных участн</w:t>
      </w:r>
      <w:r>
        <w:rPr>
          <w:rFonts w:ascii="Times New Roman" w:eastAsia="Times New Roman" w:hAnsi="Times New Roman" w:cs="Times New Roman"/>
          <w:sz w:val="24"/>
          <w:szCs w:val="24"/>
          <w:lang w:eastAsia="ru-RU"/>
        </w:rPr>
        <w:t>и</w:t>
      </w:r>
      <w:r w:rsidRPr="002B3402">
        <w:rPr>
          <w:rFonts w:ascii="Times New Roman" w:eastAsia="Times New Roman" w:hAnsi="Times New Roman" w:cs="Times New Roman"/>
          <w:sz w:val="24"/>
          <w:szCs w:val="24"/>
          <w:lang w:eastAsia="ru-RU"/>
        </w:rPr>
        <w:t>ков образовательной деятельност</w:t>
      </w:r>
      <w:r>
        <w:rPr>
          <w:rFonts w:ascii="Times New Roman" w:eastAsia="Times New Roman" w:hAnsi="Times New Roman" w:cs="Times New Roman"/>
          <w:sz w:val="24"/>
          <w:szCs w:val="24"/>
          <w:lang w:eastAsia="ru-RU"/>
        </w:rPr>
        <w:t>и</w:t>
      </w:r>
      <w:r w:rsidRPr="002B3402">
        <w:rPr>
          <w:rFonts w:ascii="Times New Roman" w:eastAsia="Times New Roman" w:hAnsi="Times New Roman" w:cs="Times New Roman"/>
          <w:sz w:val="24"/>
          <w:szCs w:val="24"/>
          <w:lang w:eastAsia="ru-RU"/>
        </w:rPr>
        <w:t>: род</w:t>
      </w:r>
      <w:r>
        <w:rPr>
          <w:rFonts w:ascii="Times New Roman" w:eastAsia="Times New Roman" w:hAnsi="Times New Roman" w:cs="Times New Roman"/>
          <w:sz w:val="24"/>
          <w:szCs w:val="24"/>
          <w:lang w:eastAsia="ru-RU"/>
        </w:rPr>
        <w:t>и</w:t>
      </w:r>
      <w:r w:rsidRPr="002B3402">
        <w:rPr>
          <w:rFonts w:ascii="Times New Roman" w:eastAsia="Times New Roman" w:hAnsi="Times New Roman" w:cs="Times New Roman"/>
          <w:sz w:val="24"/>
          <w:szCs w:val="24"/>
          <w:lang w:eastAsia="ru-RU"/>
        </w:rPr>
        <w:t>телей, представ</w:t>
      </w:r>
      <w:r>
        <w:rPr>
          <w:rFonts w:ascii="Times New Roman" w:eastAsia="Times New Roman" w:hAnsi="Times New Roman" w:cs="Times New Roman"/>
          <w:sz w:val="24"/>
          <w:szCs w:val="24"/>
          <w:lang w:eastAsia="ru-RU"/>
        </w:rPr>
        <w:t>и</w:t>
      </w:r>
      <w:r w:rsidRPr="002B3402">
        <w:rPr>
          <w:rFonts w:ascii="Times New Roman" w:eastAsia="Times New Roman" w:hAnsi="Times New Roman" w:cs="Times New Roman"/>
          <w:sz w:val="24"/>
          <w:szCs w:val="24"/>
          <w:lang w:eastAsia="ru-RU"/>
        </w:rPr>
        <w:t>телей общественности, прини</w:t>
      </w:r>
      <w:r>
        <w:rPr>
          <w:rFonts w:ascii="Times New Roman" w:eastAsia="Times New Roman" w:hAnsi="Times New Roman" w:cs="Times New Roman"/>
          <w:sz w:val="24"/>
          <w:szCs w:val="24"/>
          <w:lang w:eastAsia="ru-RU"/>
        </w:rPr>
        <w:t>м</w:t>
      </w:r>
      <w:r w:rsidRPr="002B3402">
        <w:rPr>
          <w:rFonts w:ascii="Times New Roman" w:eastAsia="Times New Roman" w:hAnsi="Times New Roman" w:cs="Times New Roman"/>
          <w:sz w:val="24"/>
          <w:szCs w:val="24"/>
          <w:lang w:eastAsia="ru-RU"/>
        </w:rPr>
        <w:t>ающей участие в отдельном проекте или виде социальной практики, сверстников, самого обучающегося –</w:t>
      </w:r>
      <w:r>
        <w:rPr>
          <w:rFonts w:ascii="Times New Roman" w:eastAsia="Times New Roman" w:hAnsi="Times New Roman" w:cs="Times New Roman"/>
          <w:sz w:val="24"/>
          <w:szCs w:val="24"/>
          <w:lang w:eastAsia="ru-RU"/>
        </w:rPr>
        <w:t xml:space="preserve"> </w:t>
      </w:r>
      <w:r w:rsidRPr="002B3402">
        <w:rPr>
          <w:rFonts w:ascii="Times New Roman" w:eastAsia="Times New Roman" w:hAnsi="Times New Roman" w:cs="Times New Roman"/>
          <w:sz w:val="24"/>
          <w:szCs w:val="24"/>
          <w:lang w:eastAsia="ru-RU"/>
        </w:rPr>
        <w:t>в результате появл</w:t>
      </w:r>
      <w:r>
        <w:rPr>
          <w:rFonts w:ascii="Times New Roman" w:eastAsia="Times New Roman" w:hAnsi="Times New Roman" w:cs="Times New Roman"/>
          <w:sz w:val="24"/>
          <w:szCs w:val="24"/>
          <w:lang w:eastAsia="ru-RU"/>
        </w:rPr>
        <w:t>я</w:t>
      </w:r>
      <w:r w:rsidRPr="002B3402">
        <w:rPr>
          <w:rFonts w:ascii="Times New Roman" w:eastAsia="Times New Roman" w:hAnsi="Times New Roman" w:cs="Times New Roman"/>
          <w:sz w:val="24"/>
          <w:szCs w:val="24"/>
          <w:lang w:eastAsia="ru-RU"/>
        </w:rPr>
        <w:t>ется некотор</w:t>
      </w:r>
      <w:r>
        <w:rPr>
          <w:rFonts w:ascii="Times New Roman" w:eastAsia="Times New Roman" w:hAnsi="Times New Roman" w:cs="Times New Roman"/>
          <w:sz w:val="24"/>
          <w:szCs w:val="24"/>
          <w:lang w:eastAsia="ru-RU"/>
        </w:rPr>
        <w:t>а</w:t>
      </w:r>
      <w:r w:rsidRPr="002B3402">
        <w:rPr>
          <w:rFonts w:ascii="Times New Roman" w:eastAsia="Times New Roman" w:hAnsi="Times New Roman" w:cs="Times New Roman"/>
          <w:sz w:val="24"/>
          <w:szCs w:val="24"/>
          <w:lang w:eastAsia="ru-RU"/>
        </w:rPr>
        <w:t xml:space="preserve">я карта </w:t>
      </w:r>
      <w:proofErr w:type="spellStart"/>
      <w:r w:rsidRPr="002B3402">
        <w:rPr>
          <w:rFonts w:ascii="Times New Roman" w:eastAsia="Times New Roman" w:hAnsi="Times New Roman" w:cs="Times New Roman"/>
          <w:sz w:val="24"/>
          <w:szCs w:val="24"/>
          <w:lang w:eastAsia="ru-RU"/>
        </w:rPr>
        <w:t>самооценивания</w:t>
      </w:r>
      <w:proofErr w:type="spellEnd"/>
      <w:r w:rsidRPr="002B3402">
        <w:rPr>
          <w:rFonts w:ascii="Times New Roman" w:eastAsia="Times New Roman" w:hAnsi="Times New Roman" w:cs="Times New Roman"/>
          <w:sz w:val="24"/>
          <w:szCs w:val="24"/>
          <w:lang w:eastAsia="ru-RU"/>
        </w:rPr>
        <w:t xml:space="preserve"> и позиционного внешнего оценивания.</w:t>
      </w:r>
    </w:p>
    <w:p w:rsidR="002B3402" w:rsidRPr="002B3402" w:rsidRDefault="002B3402" w:rsidP="002B340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3402">
        <w:rPr>
          <w:rFonts w:ascii="Times New Roman" w:eastAsia="Times New Roman" w:hAnsi="Times New Roman" w:cs="Times New Roman"/>
          <w:sz w:val="24"/>
          <w:szCs w:val="24"/>
          <w:lang w:eastAsia="ru-RU"/>
        </w:rPr>
        <w:t xml:space="preserve"> </w:t>
      </w:r>
    </w:p>
    <w:p w:rsidR="002B3402" w:rsidRPr="002B3402" w:rsidRDefault="002B3402" w:rsidP="002B3402">
      <w:pPr>
        <w:widowControl w:val="0"/>
        <w:suppressAutoHyphens/>
        <w:spacing w:after="0" w:line="240" w:lineRule="auto"/>
        <w:ind w:firstLine="709"/>
        <w:jc w:val="center"/>
        <w:rPr>
          <w:rFonts w:ascii="Times New Roman" w:eastAsia="Arial Unicode MS" w:hAnsi="Times New Roman" w:cs="Times New Roman"/>
          <w:b/>
          <w:kern w:val="1"/>
          <w:sz w:val="24"/>
          <w:szCs w:val="24"/>
        </w:rPr>
      </w:pPr>
      <w:r w:rsidRPr="002B3402">
        <w:rPr>
          <w:rFonts w:ascii="Times New Roman" w:eastAsia="Arial Unicode MS" w:hAnsi="Times New Roman" w:cs="Times New Roman"/>
          <w:b/>
          <w:kern w:val="1"/>
          <w:sz w:val="24"/>
          <w:szCs w:val="24"/>
        </w:rPr>
        <w:t>Таблица. «Значение универсальных учебных действий для успешности обучения в начальной школе и основной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3"/>
        <w:gridCol w:w="3703"/>
        <w:gridCol w:w="3337"/>
      </w:tblGrid>
      <w:tr w:rsidR="002B3402" w:rsidRPr="002B3402" w:rsidTr="00895B04">
        <w:tc>
          <w:tcPr>
            <w:tcW w:w="3708" w:type="dxa"/>
            <w:shd w:val="clear" w:color="auto" w:fill="00B0F0"/>
            <w:vAlign w:val="center"/>
          </w:tcPr>
          <w:p w:rsidR="002B3402" w:rsidRPr="002B3402" w:rsidRDefault="002B3402" w:rsidP="00895B04">
            <w:pPr>
              <w:widowControl w:val="0"/>
              <w:suppressAutoHyphens/>
              <w:spacing w:after="0" w:line="240" w:lineRule="auto"/>
              <w:ind w:left="283"/>
              <w:jc w:val="both"/>
              <w:rPr>
                <w:rFonts w:ascii="Times New Roman" w:eastAsia="Arial Unicode MS" w:hAnsi="Times New Roman" w:cs="Times New Roman"/>
                <w:b/>
                <w:kern w:val="1"/>
                <w:sz w:val="24"/>
                <w:szCs w:val="24"/>
              </w:rPr>
            </w:pPr>
            <w:r w:rsidRPr="002B3402">
              <w:rPr>
                <w:rFonts w:ascii="Times New Roman" w:eastAsia="Arial Unicode MS" w:hAnsi="Times New Roman" w:cs="Times New Roman"/>
                <w:b/>
                <w:kern w:val="1"/>
                <w:sz w:val="24"/>
                <w:szCs w:val="24"/>
              </w:rPr>
              <w:t>УУД</w:t>
            </w:r>
          </w:p>
        </w:tc>
        <w:tc>
          <w:tcPr>
            <w:tcW w:w="5940" w:type="dxa"/>
            <w:shd w:val="clear" w:color="auto" w:fill="00B0F0"/>
            <w:vAlign w:val="center"/>
          </w:tcPr>
          <w:p w:rsidR="002B3402" w:rsidRPr="002B3402" w:rsidRDefault="002B3402" w:rsidP="00895B04">
            <w:pPr>
              <w:widowControl w:val="0"/>
              <w:suppressAutoHyphens/>
              <w:spacing w:after="0" w:line="240" w:lineRule="auto"/>
              <w:ind w:left="284"/>
              <w:jc w:val="both"/>
              <w:rPr>
                <w:rFonts w:ascii="Times New Roman" w:eastAsia="Arial Unicode MS" w:hAnsi="Times New Roman" w:cs="Times New Roman"/>
                <w:b/>
                <w:kern w:val="1"/>
                <w:sz w:val="24"/>
                <w:szCs w:val="24"/>
              </w:rPr>
            </w:pPr>
            <w:r w:rsidRPr="002B3402">
              <w:rPr>
                <w:rFonts w:ascii="Times New Roman" w:eastAsia="Arial Unicode MS" w:hAnsi="Times New Roman" w:cs="Times New Roman"/>
                <w:b/>
                <w:kern w:val="1"/>
                <w:sz w:val="24"/>
                <w:szCs w:val="24"/>
              </w:rPr>
              <w:t>Результаты развития УУД</w:t>
            </w:r>
          </w:p>
          <w:p w:rsidR="002B3402" w:rsidRPr="002B3402" w:rsidRDefault="002B3402" w:rsidP="00895B04">
            <w:pPr>
              <w:widowControl w:val="0"/>
              <w:suppressAutoHyphens/>
              <w:spacing w:after="0" w:line="240" w:lineRule="auto"/>
              <w:ind w:left="284"/>
              <w:jc w:val="both"/>
              <w:rPr>
                <w:rFonts w:ascii="Times New Roman" w:eastAsia="Arial Unicode MS" w:hAnsi="Times New Roman" w:cs="Times New Roman"/>
                <w:b/>
                <w:kern w:val="1"/>
                <w:sz w:val="24"/>
                <w:szCs w:val="24"/>
              </w:rPr>
            </w:pPr>
            <w:r w:rsidRPr="002B3402">
              <w:rPr>
                <w:rFonts w:ascii="Times New Roman" w:eastAsia="Arial Unicode MS" w:hAnsi="Times New Roman" w:cs="Times New Roman"/>
                <w:b/>
                <w:kern w:val="1"/>
                <w:sz w:val="24"/>
                <w:szCs w:val="24"/>
              </w:rPr>
              <w:t>(начальная школа)</w:t>
            </w:r>
          </w:p>
        </w:tc>
        <w:tc>
          <w:tcPr>
            <w:tcW w:w="5040" w:type="dxa"/>
            <w:shd w:val="clear" w:color="auto" w:fill="00B0F0"/>
            <w:vAlign w:val="center"/>
          </w:tcPr>
          <w:p w:rsidR="002B3402" w:rsidRPr="002B3402" w:rsidRDefault="002B3402" w:rsidP="00895B04">
            <w:pPr>
              <w:widowControl w:val="0"/>
              <w:suppressAutoHyphens/>
              <w:spacing w:after="0" w:line="240" w:lineRule="auto"/>
              <w:ind w:left="284"/>
              <w:jc w:val="both"/>
              <w:rPr>
                <w:rFonts w:ascii="Times New Roman" w:eastAsia="Arial Unicode MS" w:hAnsi="Times New Roman" w:cs="Times New Roman"/>
                <w:b/>
                <w:kern w:val="1"/>
                <w:sz w:val="24"/>
                <w:szCs w:val="24"/>
              </w:rPr>
            </w:pPr>
            <w:r w:rsidRPr="002B3402">
              <w:rPr>
                <w:rFonts w:ascii="Times New Roman" w:eastAsia="Arial Unicode MS" w:hAnsi="Times New Roman" w:cs="Times New Roman"/>
                <w:b/>
                <w:kern w:val="1"/>
                <w:sz w:val="24"/>
                <w:szCs w:val="24"/>
              </w:rPr>
              <w:t>Значение для обучения</w:t>
            </w:r>
          </w:p>
          <w:p w:rsidR="002B3402" w:rsidRPr="002B3402" w:rsidRDefault="002B3402" w:rsidP="00895B04">
            <w:pPr>
              <w:widowControl w:val="0"/>
              <w:suppressAutoHyphens/>
              <w:spacing w:after="0" w:line="240" w:lineRule="auto"/>
              <w:ind w:left="284"/>
              <w:jc w:val="both"/>
              <w:rPr>
                <w:rFonts w:ascii="Times New Roman" w:eastAsia="Arial Unicode MS" w:hAnsi="Times New Roman" w:cs="Times New Roman"/>
                <w:b/>
                <w:kern w:val="1"/>
                <w:sz w:val="24"/>
                <w:szCs w:val="24"/>
              </w:rPr>
            </w:pPr>
            <w:r w:rsidRPr="002B3402">
              <w:rPr>
                <w:rFonts w:ascii="Times New Roman" w:eastAsia="Arial Unicode MS" w:hAnsi="Times New Roman" w:cs="Times New Roman"/>
                <w:b/>
                <w:kern w:val="1"/>
                <w:sz w:val="24"/>
                <w:szCs w:val="24"/>
              </w:rPr>
              <w:t>(основная школа)</w:t>
            </w:r>
          </w:p>
        </w:tc>
      </w:tr>
      <w:tr w:rsidR="002B3402" w:rsidRPr="002B3402" w:rsidTr="00895B04">
        <w:tc>
          <w:tcPr>
            <w:tcW w:w="3708" w:type="dxa"/>
          </w:tcPr>
          <w:p w:rsidR="002B3402" w:rsidRPr="002B3402" w:rsidRDefault="002B3402" w:rsidP="00895B04">
            <w:pPr>
              <w:widowControl w:val="0"/>
              <w:suppressAutoHyphens/>
              <w:spacing w:after="0" w:line="240" w:lineRule="auto"/>
              <w:jc w:val="both"/>
              <w:rPr>
                <w:rFonts w:ascii="Times New Roman" w:eastAsia="Arial Unicode MS" w:hAnsi="Times New Roman" w:cs="Times New Roman"/>
                <w:kern w:val="1"/>
                <w:sz w:val="24"/>
                <w:szCs w:val="24"/>
              </w:rPr>
            </w:pPr>
            <w:r w:rsidRPr="002B3402">
              <w:rPr>
                <w:rFonts w:ascii="Times New Roman" w:eastAsia="Arial Unicode MS" w:hAnsi="Times New Roman" w:cs="Times New Roman"/>
                <w:kern w:val="1"/>
                <w:sz w:val="24"/>
                <w:szCs w:val="24"/>
              </w:rPr>
              <w:t>Личностные действия</w:t>
            </w:r>
          </w:p>
          <w:p w:rsidR="002B3402" w:rsidRPr="002B3402" w:rsidRDefault="002B3402" w:rsidP="00895B04">
            <w:pPr>
              <w:widowControl w:val="0"/>
              <w:suppressAutoHyphens/>
              <w:spacing w:after="0" w:line="240" w:lineRule="auto"/>
              <w:jc w:val="both"/>
              <w:rPr>
                <w:rFonts w:ascii="Times New Roman" w:eastAsia="Arial Unicode MS" w:hAnsi="Times New Roman" w:cs="Times New Roman"/>
                <w:kern w:val="1"/>
                <w:sz w:val="24"/>
                <w:szCs w:val="24"/>
              </w:rPr>
            </w:pPr>
            <w:r w:rsidRPr="002B3402">
              <w:rPr>
                <w:rFonts w:ascii="Times New Roman" w:eastAsia="Arial Unicode MS" w:hAnsi="Times New Roman" w:cs="Times New Roman"/>
                <w:kern w:val="1"/>
                <w:sz w:val="24"/>
                <w:szCs w:val="24"/>
              </w:rPr>
              <w:t xml:space="preserve">- </w:t>
            </w:r>
            <w:proofErr w:type="spellStart"/>
            <w:r w:rsidRPr="002B3402">
              <w:rPr>
                <w:rFonts w:ascii="Times New Roman" w:eastAsia="Arial Unicode MS" w:hAnsi="Times New Roman" w:cs="Times New Roman"/>
                <w:kern w:val="1"/>
                <w:sz w:val="24"/>
                <w:szCs w:val="24"/>
              </w:rPr>
              <w:t>смыслообразование</w:t>
            </w:r>
            <w:proofErr w:type="spellEnd"/>
          </w:p>
          <w:p w:rsidR="002B3402" w:rsidRPr="002B3402" w:rsidRDefault="002B3402" w:rsidP="00895B04">
            <w:pPr>
              <w:widowControl w:val="0"/>
              <w:suppressAutoHyphens/>
              <w:spacing w:after="0" w:line="240" w:lineRule="auto"/>
              <w:jc w:val="both"/>
              <w:rPr>
                <w:rFonts w:ascii="Times New Roman" w:eastAsia="Arial Unicode MS" w:hAnsi="Times New Roman" w:cs="Times New Roman"/>
                <w:kern w:val="1"/>
                <w:sz w:val="24"/>
                <w:szCs w:val="24"/>
              </w:rPr>
            </w:pPr>
            <w:r w:rsidRPr="002B3402">
              <w:rPr>
                <w:rFonts w:ascii="Times New Roman" w:eastAsia="Arial Unicode MS" w:hAnsi="Times New Roman" w:cs="Times New Roman"/>
                <w:kern w:val="1"/>
                <w:sz w:val="24"/>
                <w:szCs w:val="24"/>
              </w:rPr>
              <w:t>- самоопределение</w:t>
            </w:r>
          </w:p>
          <w:p w:rsidR="002B3402" w:rsidRPr="002B3402" w:rsidRDefault="002B3402" w:rsidP="00895B04">
            <w:pPr>
              <w:widowControl w:val="0"/>
              <w:suppressAutoHyphens/>
              <w:spacing w:after="0" w:line="240" w:lineRule="auto"/>
              <w:jc w:val="both"/>
              <w:rPr>
                <w:rFonts w:ascii="Times New Roman" w:eastAsia="Arial Unicode MS" w:hAnsi="Times New Roman" w:cs="Times New Roman"/>
                <w:kern w:val="1"/>
                <w:sz w:val="24"/>
                <w:szCs w:val="24"/>
              </w:rPr>
            </w:pPr>
            <w:r w:rsidRPr="002B3402">
              <w:rPr>
                <w:rFonts w:ascii="Times New Roman" w:eastAsia="Arial Unicode MS" w:hAnsi="Times New Roman" w:cs="Times New Roman"/>
                <w:kern w:val="1"/>
                <w:sz w:val="24"/>
                <w:szCs w:val="24"/>
              </w:rPr>
              <w:t>Регулятивные действия</w:t>
            </w:r>
          </w:p>
        </w:tc>
        <w:tc>
          <w:tcPr>
            <w:tcW w:w="5940" w:type="dxa"/>
          </w:tcPr>
          <w:p w:rsidR="002B3402" w:rsidRPr="002B3402" w:rsidRDefault="002B3402" w:rsidP="00895B04">
            <w:pPr>
              <w:widowControl w:val="0"/>
              <w:suppressAutoHyphens/>
              <w:spacing w:after="0" w:line="240" w:lineRule="auto"/>
              <w:jc w:val="both"/>
              <w:rPr>
                <w:rFonts w:ascii="Times New Roman" w:eastAsia="Arial Unicode MS" w:hAnsi="Times New Roman" w:cs="Times New Roman"/>
                <w:kern w:val="1"/>
                <w:sz w:val="24"/>
                <w:szCs w:val="24"/>
              </w:rPr>
            </w:pPr>
            <w:r w:rsidRPr="002B3402">
              <w:rPr>
                <w:rFonts w:ascii="Times New Roman" w:eastAsia="Arial Unicode MS" w:hAnsi="Times New Roman" w:cs="Times New Roman"/>
                <w:kern w:val="1"/>
                <w:sz w:val="24"/>
                <w:szCs w:val="24"/>
              </w:rPr>
              <w:t>Адекватная школьная мотивация</w:t>
            </w:r>
          </w:p>
          <w:p w:rsidR="002B3402" w:rsidRPr="002B3402" w:rsidRDefault="002B3402" w:rsidP="00895B04">
            <w:pPr>
              <w:widowControl w:val="0"/>
              <w:suppressAutoHyphens/>
              <w:spacing w:after="0" w:line="240" w:lineRule="auto"/>
              <w:jc w:val="both"/>
              <w:rPr>
                <w:rFonts w:ascii="Times New Roman" w:eastAsia="Arial Unicode MS" w:hAnsi="Times New Roman" w:cs="Times New Roman"/>
                <w:kern w:val="1"/>
                <w:sz w:val="24"/>
                <w:szCs w:val="24"/>
              </w:rPr>
            </w:pPr>
            <w:r w:rsidRPr="002B3402">
              <w:rPr>
                <w:rFonts w:ascii="Times New Roman" w:eastAsia="Arial Unicode MS" w:hAnsi="Times New Roman" w:cs="Times New Roman"/>
                <w:kern w:val="1"/>
                <w:sz w:val="24"/>
                <w:szCs w:val="24"/>
              </w:rPr>
              <w:t>Мотивация достижения</w:t>
            </w:r>
          </w:p>
          <w:p w:rsidR="002B3402" w:rsidRPr="002B3402" w:rsidRDefault="002B3402" w:rsidP="00895B04">
            <w:pPr>
              <w:widowControl w:val="0"/>
              <w:suppressAutoHyphens/>
              <w:spacing w:after="0" w:line="240" w:lineRule="auto"/>
              <w:jc w:val="both"/>
              <w:rPr>
                <w:rFonts w:ascii="Times New Roman" w:eastAsia="Arial Unicode MS" w:hAnsi="Times New Roman" w:cs="Times New Roman"/>
                <w:kern w:val="1"/>
                <w:sz w:val="24"/>
                <w:szCs w:val="24"/>
              </w:rPr>
            </w:pPr>
            <w:r w:rsidRPr="002B3402">
              <w:rPr>
                <w:rFonts w:ascii="Times New Roman" w:eastAsia="Arial Unicode MS" w:hAnsi="Times New Roman" w:cs="Times New Roman"/>
                <w:kern w:val="1"/>
                <w:sz w:val="24"/>
                <w:szCs w:val="24"/>
              </w:rPr>
              <w:t>Развитие основ гражданской идентичности</w:t>
            </w:r>
          </w:p>
          <w:p w:rsidR="002B3402" w:rsidRPr="002B3402" w:rsidRDefault="002B3402" w:rsidP="00895B04">
            <w:pPr>
              <w:widowControl w:val="0"/>
              <w:suppressAutoHyphens/>
              <w:spacing w:after="0" w:line="240" w:lineRule="auto"/>
              <w:jc w:val="both"/>
              <w:rPr>
                <w:rFonts w:ascii="Times New Roman" w:eastAsia="Arial Unicode MS" w:hAnsi="Times New Roman" w:cs="Times New Roman"/>
                <w:kern w:val="1"/>
                <w:sz w:val="24"/>
                <w:szCs w:val="24"/>
              </w:rPr>
            </w:pPr>
            <w:r w:rsidRPr="002B3402">
              <w:rPr>
                <w:rFonts w:ascii="Times New Roman" w:eastAsia="Arial Unicode MS" w:hAnsi="Times New Roman" w:cs="Times New Roman"/>
                <w:kern w:val="1"/>
                <w:sz w:val="24"/>
                <w:szCs w:val="24"/>
              </w:rPr>
              <w:t>Рефлексивная адекватная самооценка</w:t>
            </w:r>
          </w:p>
        </w:tc>
        <w:tc>
          <w:tcPr>
            <w:tcW w:w="5040" w:type="dxa"/>
          </w:tcPr>
          <w:p w:rsidR="002B3402" w:rsidRPr="002B3402" w:rsidRDefault="002B3402" w:rsidP="00895B04">
            <w:pPr>
              <w:widowControl w:val="0"/>
              <w:suppressAutoHyphens/>
              <w:spacing w:after="0" w:line="240" w:lineRule="auto"/>
              <w:jc w:val="both"/>
              <w:rPr>
                <w:rFonts w:ascii="Times New Roman" w:eastAsia="Arial Unicode MS" w:hAnsi="Times New Roman" w:cs="Times New Roman"/>
                <w:kern w:val="1"/>
                <w:sz w:val="24"/>
                <w:szCs w:val="24"/>
              </w:rPr>
            </w:pPr>
            <w:r w:rsidRPr="002B3402">
              <w:rPr>
                <w:rFonts w:ascii="Times New Roman" w:eastAsia="Arial Unicode MS" w:hAnsi="Times New Roman" w:cs="Times New Roman"/>
                <w:kern w:val="1"/>
                <w:sz w:val="24"/>
                <w:szCs w:val="24"/>
              </w:rPr>
              <w:t xml:space="preserve">Обучение в зоне ближайшего развития ребенка. Адекватная оценка учащимся границ «знания и незнания» Достаточно высокая </w:t>
            </w:r>
            <w:proofErr w:type="spellStart"/>
            <w:r w:rsidRPr="002B3402">
              <w:rPr>
                <w:rFonts w:ascii="Times New Roman" w:eastAsia="Arial Unicode MS" w:hAnsi="Times New Roman" w:cs="Times New Roman"/>
                <w:kern w:val="1"/>
                <w:sz w:val="24"/>
                <w:szCs w:val="24"/>
              </w:rPr>
              <w:t>самоэффективность</w:t>
            </w:r>
            <w:proofErr w:type="spellEnd"/>
            <w:r w:rsidRPr="002B3402">
              <w:rPr>
                <w:rFonts w:ascii="Times New Roman" w:eastAsia="Arial Unicode MS" w:hAnsi="Times New Roman" w:cs="Times New Roman"/>
                <w:kern w:val="1"/>
                <w:sz w:val="24"/>
                <w:szCs w:val="24"/>
              </w:rPr>
              <w:t xml:space="preserve"> в форме принятия учебной цели и работы над ее достижением</w:t>
            </w:r>
          </w:p>
        </w:tc>
      </w:tr>
      <w:tr w:rsidR="002B3402" w:rsidRPr="002B3402" w:rsidTr="00895B04">
        <w:tc>
          <w:tcPr>
            <w:tcW w:w="3708" w:type="dxa"/>
          </w:tcPr>
          <w:p w:rsidR="002B3402" w:rsidRPr="002B3402" w:rsidRDefault="002B3402" w:rsidP="00895B04">
            <w:pPr>
              <w:widowControl w:val="0"/>
              <w:suppressAutoHyphens/>
              <w:spacing w:after="0" w:line="240" w:lineRule="auto"/>
              <w:jc w:val="both"/>
              <w:rPr>
                <w:rFonts w:ascii="Times New Roman" w:eastAsia="Arial Unicode MS" w:hAnsi="Times New Roman" w:cs="Times New Roman"/>
                <w:kern w:val="1"/>
                <w:sz w:val="24"/>
                <w:szCs w:val="24"/>
              </w:rPr>
            </w:pPr>
            <w:r w:rsidRPr="002B3402">
              <w:rPr>
                <w:rFonts w:ascii="Times New Roman" w:eastAsia="Arial Unicode MS" w:hAnsi="Times New Roman" w:cs="Times New Roman"/>
                <w:kern w:val="1"/>
                <w:sz w:val="24"/>
                <w:szCs w:val="24"/>
              </w:rPr>
              <w:t>Регулятивные, личностные, познавательные, коммуникативные действия</w:t>
            </w:r>
          </w:p>
        </w:tc>
        <w:tc>
          <w:tcPr>
            <w:tcW w:w="5940" w:type="dxa"/>
          </w:tcPr>
          <w:p w:rsidR="002B3402" w:rsidRPr="002B3402" w:rsidRDefault="002B3402" w:rsidP="00895B04">
            <w:pPr>
              <w:widowControl w:val="0"/>
              <w:suppressAutoHyphens/>
              <w:spacing w:after="0" w:line="240" w:lineRule="auto"/>
              <w:jc w:val="both"/>
              <w:rPr>
                <w:rFonts w:ascii="Times New Roman" w:eastAsia="Arial Unicode MS" w:hAnsi="Times New Roman" w:cs="Times New Roman"/>
                <w:kern w:val="1"/>
                <w:sz w:val="24"/>
                <w:szCs w:val="24"/>
              </w:rPr>
            </w:pPr>
            <w:proofErr w:type="gramStart"/>
            <w:r w:rsidRPr="002B3402">
              <w:rPr>
                <w:rFonts w:ascii="Times New Roman" w:eastAsia="Arial Unicode MS" w:hAnsi="Times New Roman" w:cs="Times New Roman"/>
                <w:kern w:val="1"/>
                <w:sz w:val="24"/>
                <w:szCs w:val="24"/>
              </w:rPr>
              <w:t>Функционально-структурная</w:t>
            </w:r>
            <w:proofErr w:type="gramEnd"/>
            <w:r w:rsidRPr="002B3402">
              <w:rPr>
                <w:rFonts w:ascii="Times New Roman" w:eastAsia="Arial Unicode MS" w:hAnsi="Times New Roman" w:cs="Times New Roman"/>
                <w:kern w:val="1"/>
                <w:sz w:val="24"/>
                <w:szCs w:val="24"/>
              </w:rPr>
              <w:t xml:space="preserve"> </w:t>
            </w:r>
            <w:proofErr w:type="spellStart"/>
            <w:r w:rsidRPr="002B3402">
              <w:rPr>
                <w:rFonts w:ascii="Times New Roman" w:eastAsia="Arial Unicode MS" w:hAnsi="Times New Roman" w:cs="Times New Roman"/>
                <w:kern w:val="1"/>
                <w:sz w:val="24"/>
                <w:szCs w:val="24"/>
              </w:rPr>
              <w:t>сформированность</w:t>
            </w:r>
            <w:proofErr w:type="spellEnd"/>
            <w:r w:rsidRPr="002B3402">
              <w:rPr>
                <w:rFonts w:ascii="Times New Roman" w:eastAsia="Arial Unicode MS" w:hAnsi="Times New Roman" w:cs="Times New Roman"/>
                <w:kern w:val="1"/>
                <w:sz w:val="24"/>
                <w:szCs w:val="24"/>
              </w:rPr>
              <w:t xml:space="preserve"> учебной деятельности</w:t>
            </w:r>
          </w:p>
          <w:p w:rsidR="002B3402" w:rsidRPr="002B3402" w:rsidRDefault="002B3402" w:rsidP="00895B04">
            <w:pPr>
              <w:widowControl w:val="0"/>
              <w:suppressAutoHyphens/>
              <w:spacing w:after="0" w:line="240" w:lineRule="auto"/>
              <w:jc w:val="both"/>
              <w:rPr>
                <w:rFonts w:ascii="Times New Roman" w:eastAsia="Arial Unicode MS" w:hAnsi="Times New Roman" w:cs="Times New Roman"/>
                <w:kern w:val="1"/>
                <w:sz w:val="24"/>
                <w:szCs w:val="24"/>
              </w:rPr>
            </w:pPr>
            <w:r w:rsidRPr="002B3402">
              <w:rPr>
                <w:rFonts w:ascii="Times New Roman" w:eastAsia="Arial Unicode MS" w:hAnsi="Times New Roman" w:cs="Times New Roman"/>
                <w:kern w:val="1"/>
                <w:sz w:val="24"/>
                <w:szCs w:val="24"/>
              </w:rPr>
              <w:t>Произвольность восприятия, внимания,  памяти, воображения</w:t>
            </w:r>
          </w:p>
        </w:tc>
        <w:tc>
          <w:tcPr>
            <w:tcW w:w="5040" w:type="dxa"/>
          </w:tcPr>
          <w:p w:rsidR="002B3402" w:rsidRPr="002B3402" w:rsidRDefault="002B3402" w:rsidP="00895B04">
            <w:pPr>
              <w:widowControl w:val="0"/>
              <w:suppressAutoHyphens/>
              <w:spacing w:after="0" w:line="240" w:lineRule="auto"/>
              <w:jc w:val="both"/>
              <w:rPr>
                <w:rFonts w:ascii="Times New Roman" w:eastAsia="Arial Unicode MS" w:hAnsi="Times New Roman" w:cs="Times New Roman"/>
                <w:kern w:val="1"/>
                <w:sz w:val="24"/>
                <w:szCs w:val="24"/>
              </w:rPr>
            </w:pPr>
            <w:r w:rsidRPr="002B3402">
              <w:rPr>
                <w:rFonts w:ascii="Times New Roman" w:eastAsia="Arial Unicode MS" w:hAnsi="Times New Roman" w:cs="Times New Roman"/>
                <w:kern w:val="1"/>
                <w:sz w:val="24"/>
                <w:szCs w:val="24"/>
              </w:rPr>
              <w:t>Высокая успешность в усвоении учебного содержания. Создание предпосылок для дальнейшего перехода к самообразованию</w:t>
            </w:r>
          </w:p>
        </w:tc>
      </w:tr>
      <w:tr w:rsidR="002B3402" w:rsidRPr="002B3402" w:rsidTr="00895B04">
        <w:tc>
          <w:tcPr>
            <w:tcW w:w="3708" w:type="dxa"/>
          </w:tcPr>
          <w:p w:rsidR="002B3402" w:rsidRPr="002B3402" w:rsidRDefault="002B3402" w:rsidP="00895B04">
            <w:pPr>
              <w:widowControl w:val="0"/>
              <w:suppressAutoHyphens/>
              <w:spacing w:after="0" w:line="240" w:lineRule="auto"/>
              <w:jc w:val="both"/>
              <w:rPr>
                <w:rFonts w:ascii="Times New Roman" w:eastAsia="Arial Unicode MS" w:hAnsi="Times New Roman" w:cs="Times New Roman"/>
                <w:kern w:val="1"/>
                <w:sz w:val="24"/>
                <w:szCs w:val="24"/>
              </w:rPr>
            </w:pPr>
            <w:r w:rsidRPr="002B3402">
              <w:rPr>
                <w:rFonts w:ascii="Times New Roman" w:eastAsia="Arial Unicode MS" w:hAnsi="Times New Roman" w:cs="Times New Roman"/>
                <w:kern w:val="1"/>
                <w:sz w:val="24"/>
                <w:szCs w:val="24"/>
              </w:rPr>
              <w:t>Коммуникативные, регулятивные действия</w:t>
            </w:r>
          </w:p>
        </w:tc>
        <w:tc>
          <w:tcPr>
            <w:tcW w:w="5940" w:type="dxa"/>
          </w:tcPr>
          <w:p w:rsidR="002B3402" w:rsidRPr="002B3402" w:rsidRDefault="002B3402" w:rsidP="00895B04">
            <w:pPr>
              <w:widowControl w:val="0"/>
              <w:suppressAutoHyphens/>
              <w:spacing w:after="0" w:line="240" w:lineRule="auto"/>
              <w:jc w:val="both"/>
              <w:rPr>
                <w:rFonts w:ascii="Times New Roman" w:eastAsia="Arial Unicode MS" w:hAnsi="Times New Roman" w:cs="Times New Roman"/>
                <w:kern w:val="1"/>
                <w:sz w:val="24"/>
                <w:szCs w:val="24"/>
              </w:rPr>
            </w:pPr>
            <w:r w:rsidRPr="002B3402">
              <w:rPr>
                <w:rFonts w:ascii="Times New Roman" w:eastAsia="Arial Unicode MS" w:hAnsi="Times New Roman" w:cs="Times New Roman"/>
                <w:kern w:val="1"/>
                <w:sz w:val="24"/>
                <w:szCs w:val="24"/>
              </w:rPr>
              <w:t>Внутренний план действия</w:t>
            </w:r>
          </w:p>
        </w:tc>
        <w:tc>
          <w:tcPr>
            <w:tcW w:w="5040" w:type="dxa"/>
          </w:tcPr>
          <w:p w:rsidR="002B3402" w:rsidRPr="002B3402" w:rsidRDefault="002B3402" w:rsidP="00895B04">
            <w:pPr>
              <w:widowControl w:val="0"/>
              <w:suppressAutoHyphens/>
              <w:spacing w:after="0" w:line="240" w:lineRule="auto"/>
              <w:jc w:val="both"/>
              <w:rPr>
                <w:rFonts w:ascii="Times New Roman" w:eastAsia="Arial Unicode MS" w:hAnsi="Times New Roman" w:cs="Times New Roman"/>
                <w:kern w:val="1"/>
                <w:sz w:val="24"/>
                <w:szCs w:val="24"/>
              </w:rPr>
            </w:pPr>
            <w:r w:rsidRPr="002B3402">
              <w:rPr>
                <w:rFonts w:ascii="Times New Roman" w:eastAsia="Arial Unicode MS" w:hAnsi="Times New Roman" w:cs="Times New Roman"/>
                <w:kern w:val="1"/>
                <w:sz w:val="24"/>
                <w:szCs w:val="24"/>
              </w:rPr>
              <w:t>Способность действовать «в уме». Отрыв слова от предмета, достижение нового уровня обобщения</w:t>
            </w:r>
          </w:p>
        </w:tc>
      </w:tr>
      <w:tr w:rsidR="002B3402" w:rsidRPr="002B3402" w:rsidTr="00895B04">
        <w:tc>
          <w:tcPr>
            <w:tcW w:w="3708" w:type="dxa"/>
          </w:tcPr>
          <w:p w:rsidR="002B3402" w:rsidRPr="002B3402" w:rsidRDefault="002B3402" w:rsidP="00895B04">
            <w:pPr>
              <w:widowControl w:val="0"/>
              <w:suppressAutoHyphens/>
              <w:spacing w:after="0" w:line="240" w:lineRule="auto"/>
              <w:jc w:val="both"/>
              <w:rPr>
                <w:rFonts w:ascii="Times New Roman" w:eastAsia="Arial Unicode MS" w:hAnsi="Times New Roman" w:cs="Times New Roman"/>
                <w:kern w:val="1"/>
                <w:sz w:val="24"/>
                <w:szCs w:val="24"/>
              </w:rPr>
            </w:pPr>
            <w:r w:rsidRPr="002B3402">
              <w:rPr>
                <w:rFonts w:ascii="Times New Roman" w:eastAsia="Arial Unicode MS" w:hAnsi="Times New Roman" w:cs="Times New Roman"/>
                <w:kern w:val="1"/>
                <w:sz w:val="24"/>
                <w:szCs w:val="24"/>
              </w:rPr>
              <w:t>Коммуникативные, регулятивные действия</w:t>
            </w:r>
          </w:p>
        </w:tc>
        <w:tc>
          <w:tcPr>
            <w:tcW w:w="5940" w:type="dxa"/>
          </w:tcPr>
          <w:p w:rsidR="002B3402" w:rsidRPr="002B3402" w:rsidRDefault="002B3402" w:rsidP="00895B04">
            <w:pPr>
              <w:widowControl w:val="0"/>
              <w:suppressAutoHyphens/>
              <w:spacing w:after="0" w:line="240" w:lineRule="auto"/>
              <w:jc w:val="both"/>
              <w:rPr>
                <w:rFonts w:ascii="Times New Roman" w:eastAsia="Arial Unicode MS" w:hAnsi="Times New Roman" w:cs="Times New Roman"/>
                <w:kern w:val="1"/>
                <w:sz w:val="24"/>
                <w:szCs w:val="24"/>
              </w:rPr>
            </w:pPr>
            <w:r w:rsidRPr="002B3402">
              <w:rPr>
                <w:rFonts w:ascii="Times New Roman" w:eastAsia="Arial Unicode MS" w:hAnsi="Times New Roman" w:cs="Times New Roman"/>
                <w:kern w:val="1"/>
                <w:sz w:val="24"/>
                <w:szCs w:val="24"/>
              </w:rPr>
              <w:t>Рефлексия – осознание учащимся содержания, последовательности и оснований действий</w:t>
            </w:r>
          </w:p>
        </w:tc>
        <w:tc>
          <w:tcPr>
            <w:tcW w:w="5040" w:type="dxa"/>
          </w:tcPr>
          <w:p w:rsidR="002B3402" w:rsidRPr="002B3402" w:rsidRDefault="002B3402" w:rsidP="00895B04">
            <w:pPr>
              <w:widowControl w:val="0"/>
              <w:suppressAutoHyphens/>
              <w:spacing w:after="0" w:line="240" w:lineRule="auto"/>
              <w:jc w:val="both"/>
              <w:rPr>
                <w:rFonts w:ascii="Times New Roman" w:eastAsia="Arial Unicode MS" w:hAnsi="Times New Roman" w:cs="Times New Roman"/>
                <w:kern w:val="1"/>
                <w:sz w:val="24"/>
                <w:szCs w:val="24"/>
              </w:rPr>
            </w:pPr>
            <w:r w:rsidRPr="002B3402">
              <w:rPr>
                <w:rFonts w:ascii="Times New Roman" w:eastAsia="Arial Unicode MS" w:hAnsi="Times New Roman" w:cs="Times New Roman"/>
                <w:kern w:val="1"/>
                <w:sz w:val="24"/>
                <w:szCs w:val="24"/>
              </w:rPr>
              <w:t>Осознанность и критичность учебных действий</w:t>
            </w:r>
          </w:p>
        </w:tc>
      </w:tr>
    </w:tbl>
    <w:p w:rsidR="002B3402" w:rsidRPr="002B3402" w:rsidRDefault="002B3402" w:rsidP="002B3402">
      <w:pPr>
        <w:spacing w:after="0" w:line="240" w:lineRule="auto"/>
        <w:jc w:val="both"/>
        <w:rPr>
          <w:rFonts w:ascii="Times New Roman" w:eastAsia="Calibri" w:hAnsi="Times New Roman" w:cs="Times New Roman"/>
          <w:b/>
          <w:sz w:val="24"/>
          <w:szCs w:val="24"/>
        </w:rPr>
      </w:pPr>
    </w:p>
    <w:p w:rsidR="002B3402" w:rsidRPr="002B3402" w:rsidRDefault="002B3402" w:rsidP="002B3402">
      <w:pPr>
        <w:spacing w:after="0" w:line="240" w:lineRule="auto"/>
        <w:ind w:firstLine="709"/>
        <w:jc w:val="center"/>
        <w:rPr>
          <w:rFonts w:ascii="Times New Roman" w:eastAsia="Calibri" w:hAnsi="Times New Roman" w:cs="Times New Roman"/>
          <w:b/>
          <w:sz w:val="24"/>
          <w:szCs w:val="24"/>
        </w:rPr>
      </w:pPr>
      <w:r w:rsidRPr="002B3402">
        <w:rPr>
          <w:rFonts w:ascii="Times New Roman" w:eastAsia="Calibri" w:hAnsi="Times New Roman" w:cs="Times New Roman"/>
          <w:b/>
          <w:sz w:val="24"/>
          <w:szCs w:val="24"/>
        </w:rPr>
        <w:t>Планируемые результаты в освоении школьниками универсальных учебных действий по завершении начального обучения</w:t>
      </w:r>
    </w:p>
    <w:p w:rsidR="002B3402" w:rsidRPr="002B3402" w:rsidRDefault="002B3402" w:rsidP="002B3402">
      <w:pPr>
        <w:spacing w:after="0" w:line="240" w:lineRule="auto"/>
        <w:ind w:firstLine="709"/>
        <w:jc w:val="both"/>
        <w:rPr>
          <w:rFonts w:ascii="Times New Roman" w:eastAsia="Calibri" w:hAnsi="Times New Roman" w:cs="Times New Roman"/>
          <w:b/>
          <w:sz w:val="24"/>
          <w:szCs w:val="24"/>
        </w:rPr>
      </w:pPr>
      <w:r w:rsidRPr="002B3402">
        <w:rPr>
          <w:rFonts w:ascii="Times New Roman" w:eastAsia="Calibri" w:hAnsi="Times New Roman" w:cs="Times New Roman"/>
          <w:b/>
          <w:sz w:val="24"/>
          <w:szCs w:val="24"/>
        </w:rPr>
        <w:t xml:space="preserve">Развитие личности. </w:t>
      </w:r>
      <w:r w:rsidRPr="002B3402">
        <w:rPr>
          <w:rFonts w:ascii="Times New Roman" w:eastAsia="Calibri" w:hAnsi="Times New Roman" w:cs="Times New Roman"/>
          <w:sz w:val="24"/>
          <w:szCs w:val="24"/>
        </w:rPr>
        <w:t xml:space="preserve">В </w:t>
      </w:r>
      <w:r w:rsidRPr="002B3402">
        <w:rPr>
          <w:rFonts w:ascii="Times New Roman" w:eastAsia="Calibri" w:hAnsi="Times New Roman" w:cs="Times New Roman"/>
          <w:bCs/>
          <w:iCs/>
          <w:sz w:val="24"/>
          <w:szCs w:val="24"/>
        </w:rPr>
        <w:t xml:space="preserve">сфере личностных универсальных учебных действий у выпускников </w:t>
      </w:r>
      <w:r w:rsidRPr="002B3402">
        <w:rPr>
          <w:rFonts w:ascii="Times New Roman" w:eastAsia="Calibri" w:hAnsi="Times New Roman" w:cs="Times New Roman"/>
          <w:sz w:val="24"/>
          <w:szCs w:val="24"/>
        </w:rPr>
        <w:t xml:space="preserve">будут сформированы внутренняя позиция </w:t>
      </w:r>
      <w:proofErr w:type="gramStart"/>
      <w:r w:rsidRPr="002B3402">
        <w:rPr>
          <w:rFonts w:ascii="Times New Roman" w:eastAsia="Calibri" w:hAnsi="Times New Roman" w:cs="Times New Roman"/>
          <w:sz w:val="24"/>
          <w:szCs w:val="24"/>
        </w:rPr>
        <w:t>обучающегося</w:t>
      </w:r>
      <w:proofErr w:type="gramEnd"/>
      <w:r w:rsidRPr="002B3402">
        <w:rPr>
          <w:rFonts w:ascii="Times New Roman" w:eastAsia="Calibri" w:hAnsi="Times New Roman" w:cs="Times New Roman"/>
          <w:sz w:val="24"/>
          <w:szCs w:val="24"/>
        </w:rPr>
        <w:t>, адекватная мотивация учебной деятельности, включая учебные и познавательные мотивы, ориентация на моральные нормы и их выполнение.</w:t>
      </w:r>
    </w:p>
    <w:p w:rsidR="002B3402" w:rsidRPr="002B3402" w:rsidRDefault="002B3402" w:rsidP="002B3402">
      <w:pPr>
        <w:spacing w:after="0" w:line="240" w:lineRule="auto"/>
        <w:ind w:firstLine="709"/>
        <w:jc w:val="both"/>
        <w:rPr>
          <w:rFonts w:ascii="Times New Roman" w:eastAsia="Calibri" w:hAnsi="Times New Roman" w:cs="Times New Roman"/>
          <w:b/>
          <w:sz w:val="24"/>
          <w:szCs w:val="24"/>
        </w:rPr>
      </w:pPr>
      <w:r w:rsidRPr="002B3402">
        <w:rPr>
          <w:rFonts w:ascii="Times New Roman" w:eastAsia="Calibri" w:hAnsi="Times New Roman" w:cs="Times New Roman"/>
          <w:b/>
          <w:sz w:val="24"/>
          <w:szCs w:val="24"/>
        </w:rPr>
        <w:t xml:space="preserve">Самообразование и самоорганизация. </w:t>
      </w:r>
      <w:proofErr w:type="gramStart"/>
      <w:r w:rsidRPr="002B3402">
        <w:rPr>
          <w:rFonts w:ascii="Times New Roman" w:eastAsia="Calibri" w:hAnsi="Times New Roman" w:cs="Times New Roman"/>
          <w:sz w:val="24"/>
          <w:szCs w:val="24"/>
        </w:rPr>
        <w:t xml:space="preserve">В </w:t>
      </w:r>
      <w:r w:rsidRPr="002B3402">
        <w:rPr>
          <w:rFonts w:ascii="Times New Roman" w:eastAsia="Calibri" w:hAnsi="Times New Roman" w:cs="Times New Roman"/>
          <w:bCs/>
          <w:iCs/>
          <w:sz w:val="24"/>
          <w:szCs w:val="24"/>
        </w:rPr>
        <w:t xml:space="preserve">сфере регулятивных универсальных учебных действий </w:t>
      </w:r>
      <w:r w:rsidRPr="002B3402">
        <w:rPr>
          <w:rFonts w:ascii="Times New Roman" w:eastAsia="Calibri" w:hAnsi="Times New Roman" w:cs="Times New Roman"/>
          <w:sz w:val="24"/>
          <w:szCs w:val="24"/>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2B3402" w:rsidRPr="002B3402" w:rsidRDefault="002B3402" w:rsidP="002B3402">
      <w:pPr>
        <w:spacing w:after="0" w:line="240" w:lineRule="auto"/>
        <w:ind w:firstLine="709"/>
        <w:jc w:val="both"/>
        <w:rPr>
          <w:rFonts w:ascii="Times New Roman" w:eastAsia="Calibri" w:hAnsi="Times New Roman" w:cs="Times New Roman"/>
          <w:b/>
          <w:sz w:val="24"/>
          <w:szCs w:val="24"/>
        </w:rPr>
      </w:pPr>
      <w:r w:rsidRPr="002B3402">
        <w:rPr>
          <w:rFonts w:ascii="Times New Roman" w:eastAsia="Calibri" w:hAnsi="Times New Roman" w:cs="Times New Roman"/>
          <w:b/>
          <w:sz w:val="24"/>
          <w:szCs w:val="24"/>
        </w:rPr>
        <w:t xml:space="preserve">Исследовательская культура. </w:t>
      </w:r>
      <w:r w:rsidRPr="002B3402">
        <w:rPr>
          <w:rFonts w:ascii="Times New Roman" w:eastAsia="Calibri" w:hAnsi="Times New Roman" w:cs="Times New Roman"/>
          <w:sz w:val="24"/>
          <w:szCs w:val="24"/>
        </w:rPr>
        <w:t xml:space="preserve">В </w:t>
      </w:r>
      <w:r w:rsidRPr="002B3402">
        <w:rPr>
          <w:rFonts w:ascii="Times New Roman" w:eastAsia="Calibri" w:hAnsi="Times New Roman" w:cs="Times New Roman"/>
          <w:bCs/>
          <w:iCs/>
          <w:sz w:val="24"/>
          <w:szCs w:val="24"/>
        </w:rPr>
        <w:t xml:space="preserve">сфере познавательных универсальных учебных действий </w:t>
      </w:r>
      <w:r w:rsidRPr="002B3402">
        <w:rPr>
          <w:rFonts w:ascii="Times New Roman" w:eastAsia="Calibri" w:hAnsi="Times New Roman" w:cs="Times New Roman"/>
          <w:sz w:val="24"/>
          <w:szCs w:val="24"/>
        </w:rPr>
        <w:t>выпускники научатся воспринимать и анализировать сообщения и важнейшие их компоненты</w:t>
      </w:r>
      <w:r w:rsidRPr="002B3402">
        <w:rPr>
          <w:rFonts w:ascii="Times New Roman" w:eastAsia="Calibri" w:hAnsi="Times New Roman" w:cs="Times New Roman"/>
          <w:bCs/>
          <w:sz w:val="24"/>
          <w:szCs w:val="24"/>
        </w:rPr>
        <w:t xml:space="preserve"> – </w:t>
      </w:r>
      <w:r w:rsidRPr="002B3402">
        <w:rPr>
          <w:rFonts w:ascii="Times New Roman" w:eastAsia="Calibri" w:hAnsi="Times New Roman" w:cs="Times New Roman"/>
          <w:sz w:val="24"/>
          <w:szCs w:val="24"/>
        </w:rPr>
        <w:t>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2B3402" w:rsidRPr="002B3402" w:rsidRDefault="002B3402" w:rsidP="002B3402">
      <w:pPr>
        <w:autoSpaceDE w:val="0"/>
        <w:autoSpaceDN w:val="0"/>
        <w:adjustRightInd w:val="0"/>
        <w:spacing w:after="0" w:line="240" w:lineRule="auto"/>
        <w:ind w:firstLine="709"/>
        <w:jc w:val="both"/>
        <w:rPr>
          <w:rFonts w:ascii="Times New Roman" w:eastAsia="Calibri" w:hAnsi="Times New Roman" w:cs="Times New Roman"/>
          <w:sz w:val="24"/>
          <w:szCs w:val="24"/>
        </w:rPr>
      </w:pPr>
      <w:r w:rsidRPr="002B3402">
        <w:rPr>
          <w:rFonts w:ascii="Times New Roman" w:eastAsia="Calibri" w:hAnsi="Times New Roman" w:cs="Times New Roman"/>
          <w:b/>
          <w:sz w:val="24"/>
          <w:szCs w:val="24"/>
        </w:rPr>
        <w:t xml:space="preserve">Культура общения. </w:t>
      </w:r>
      <w:r w:rsidRPr="002B3402">
        <w:rPr>
          <w:rFonts w:ascii="Times New Roman" w:eastAsia="Calibri" w:hAnsi="Times New Roman" w:cs="Times New Roman"/>
          <w:sz w:val="24"/>
          <w:szCs w:val="24"/>
        </w:rPr>
        <w:t xml:space="preserve">В </w:t>
      </w:r>
      <w:r w:rsidRPr="002B3402">
        <w:rPr>
          <w:rFonts w:ascii="Times New Roman" w:eastAsia="Calibri" w:hAnsi="Times New Roman" w:cs="Times New Roman"/>
          <w:bCs/>
          <w:iCs/>
          <w:sz w:val="24"/>
          <w:szCs w:val="24"/>
        </w:rPr>
        <w:t xml:space="preserve">сфере коммуникативных универсальных учебных действий </w:t>
      </w:r>
      <w:r w:rsidRPr="002B3402">
        <w:rPr>
          <w:rFonts w:ascii="Times New Roman" w:eastAsia="Calibri" w:hAnsi="Times New Roman" w:cs="Times New Roman"/>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2B3402" w:rsidRPr="002B3402" w:rsidRDefault="002B3402" w:rsidP="002B3402">
      <w:pPr>
        <w:autoSpaceDE w:val="0"/>
        <w:autoSpaceDN w:val="0"/>
        <w:adjustRightInd w:val="0"/>
        <w:spacing w:after="0" w:line="240" w:lineRule="auto"/>
        <w:jc w:val="both"/>
        <w:rPr>
          <w:rFonts w:ascii="Times New Roman" w:eastAsia="Calibri" w:hAnsi="Times New Roman" w:cs="Times New Roman"/>
          <w:sz w:val="24"/>
          <w:szCs w:val="24"/>
        </w:rPr>
      </w:pP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95B04">
        <w:rPr>
          <w:rFonts w:ascii="Times New Roman" w:eastAsia="Times New Roman" w:hAnsi="Times New Roman" w:cs="Times New Roman"/>
          <w:b/>
          <w:sz w:val="24"/>
          <w:szCs w:val="24"/>
          <w:lang w:eastAsia="ru-RU"/>
        </w:rPr>
        <w:t>2.2.</w:t>
      </w:r>
      <w:r w:rsidRPr="00895B04">
        <w:rPr>
          <w:rFonts w:ascii="Times New Roman" w:eastAsia="Times New Roman" w:hAnsi="Times New Roman" w:cs="Times New Roman"/>
          <w:b/>
          <w:sz w:val="24"/>
          <w:szCs w:val="24"/>
          <w:lang w:eastAsia="ru-RU"/>
        </w:rPr>
        <w:tab/>
        <w:t>Программы отдельных учебных предметов, курсов</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95B04">
        <w:rPr>
          <w:rFonts w:ascii="Times New Roman" w:eastAsia="Times New Roman" w:hAnsi="Times New Roman" w:cs="Times New Roman"/>
          <w:b/>
          <w:sz w:val="24"/>
          <w:szCs w:val="24"/>
          <w:lang w:eastAsia="ru-RU"/>
        </w:rPr>
        <w:t>2.2.1.</w:t>
      </w:r>
      <w:r w:rsidRPr="00895B04">
        <w:rPr>
          <w:rFonts w:ascii="Times New Roman" w:eastAsia="Times New Roman" w:hAnsi="Times New Roman" w:cs="Times New Roman"/>
          <w:b/>
          <w:sz w:val="24"/>
          <w:szCs w:val="24"/>
          <w:lang w:eastAsia="ru-RU"/>
        </w:rPr>
        <w:tab/>
        <w:t>Общие положения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Образование в начальной школе является базой, фундаментом всего последующего обучения. В первую очередь это касается сформированное™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w:t>
      </w:r>
      <w:proofErr w:type="gramStart"/>
      <w:r w:rsidRPr="00895B04">
        <w:rPr>
          <w:rFonts w:ascii="Times New Roman" w:eastAsia="Times New Roman" w:hAnsi="Times New Roman" w:cs="Times New Roman"/>
          <w:sz w:val="24"/>
          <w:szCs w:val="24"/>
          <w:lang w:eastAsia="ru-RU"/>
        </w:rPr>
        <w:t>ИКТ-компетентности</w:t>
      </w:r>
      <w:proofErr w:type="gramEnd"/>
      <w:r w:rsidRPr="00895B04">
        <w:rPr>
          <w:rFonts w:ascii="Times New Roman" w:eastAsia="Times New Roman" w:hAnsi="Times New Roman" w:cs="Times New Roman"/>
          <w:sz w:val="24"/>
          <w:szCs w:val="24"/>
          <w:lang w:eastAsia="ru-RU"/>
        </w:rPr>
        <w:t xml:space="preserve"> обучающихся.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Кроме этого, определение в программах содержания тех знаний, умений и способов деятельности, которые являются </w:t>
      </w:r>
      <w:proofErr w:type="spellStart"/>
      <w:r w:rsidRPr="00895B04">
        <w:rPr>
          <w:rFonts w:ascii="Times New Roman" w:eastAsia="Times New Roman" w:hAnsi="Times New Roman" w:cs="Times New Roman"/>
          <w:sz w:val="24"/>
          <w:szCs w:val="24"/>
          <w:lang w:eastAsia="ru-RU"/>
        </w:rPr>
        <w:t>надпредметными</w:t>
      </w:r>
      <w:proofErr w:type="spellEnd"/>
      <w:r w:rsidRPr="00895B04">
        <w:rPr>
          <w:rFonts w:ascii="Times New Roman" w:eastAsia="Times New Roman" w:hAnsi="Times New Roman" w:cs="Times New Roman"/>
          <w:sz w:val="24"/>
          <w:szCs w:val="24"/>
          <w:lang w:eastAsia="ru-RU"/>
        </w:rPr>
        <w:t xml:space="preserve">,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sidRPr="00895B04">
        <w:rPr>
          <w:rFonts w:ascii="Times New Roman" w:eastAsia="Times New Roman" w:hAnsi="Times New Roman" w:cs="Times New Roman"/>
          <w:sz w:val="24"/>
          <w:szCs w:val="24"/>
          <w:lang w:eastAsia="ru-RU"/>
        </w:rPr>
        <w:t>узкопредметность</w:t>
      </w:r>
      <w:proofErr w:type="spellEnd"/>
      <w:r w:rsidRPr="00895B04">
        <w:rPr>
          <w:rFonts w:ascii="Times New Roman" w:eastAsia="Times New Roman" w:hAnsi="Times New Roman" w:cs="Times New Roman"/>
          <w:sz w:val="24"/>
          <w:szCs w:val="24"/>
          <w:lang w:eastAsia="ru-RU"/>
        </w:rPr>
        <w:t xml:space="preserve"> в отборе содержания образования, обеспечить интеграцию в изучении разных сторон окружающего мира.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Уровень </w:t>
      </w:r>
      <w:proofErr w:type="spellStart"/>
      <w:r>
        <w:rPr>
          <w:rFonts w:ascii="Times New Roman" w:eastAsia="Times New Roman" w:hAnsi="Times New Roman" w:cs="Times New Roman"/>
          <w:sz w:val="24"/>
          <w:szCs w:val="24"/>
          <w:lang w:eastAsia="ru-RU"/>
        </w:rPr>
        <w:t>сформированности</w:t>
      </w:r>
      <w:proofErr w:type="spellEnd"/>
      <w:r w:rsidRPr="00895B04">
        <w:rPr>
          <w:rFonts w:ascii="Times New Roman" w:eastAsia="Times New Roman" w:hAnsi="Times New Roman" w:cs="Times New Roman"/>
          <w:sz w:val="24"/>
          <w:szCs w:val="24"/>
          <w:lang w:eastAsia="ru-RU"/>
        </w:rPr>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w:t>
      </w:r>
      <w:proofErr w:type="spellStart"/>
      <w:r w:rsidRPr="00895B04">
        <w:rPr>
          <w:rFonts w:ascii="Times New Roman" w:eastAsia="Times New Roman" w:hAnsi="Times New Roman" w:cs="Times New Roman"/>
          <w:sz w:val="24"/>
          <w:szCs w:val="24"/>
          <w:lang w:eastAsia="ru-RU"/>
        </w:rPr>
        <w:t>бысо</w:t>
      </w:r>
      <w:proofErr w:type="spellEnd"/>
      <w:r w:rsidRPr="00895B04">
        <w:rPr>
          <w:rFonts w:ascii="Times New Roman" w:eastAsia="Times New Roman" w:hAnsi="Times New Roman" w:cs="Times New Roman"/>
          <w:sz w:val="24"/>
          <w:szCs w:val="24"/>
          <w:lang w:eastAsia="ru-RU"/>
        </w:rPr>
        <w:t xml:space="preserve">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Рабочие программы по учебным предметам начальной школы разработаны в соответствии с требованиями к результатам (личностным, </w:t>
      </w:r>
      <w:proofErr w:type="spellStart"/>
      <w:r w:rsidRPr="00895B04">
        <w:rPr>
          <w:rFonts w:ascii="Times New Roman" w:eastAsia="Times New Roman" w:hAnsi="Times New Roman" w:cs="Times New Roman"/>
          <w:sz w:val="24"/>
          <w:szCs w:val="24"/>
          <w:lang w:eastAsia="ru-RU"/>
        </w:rPr>
        <w:t>метапредметным</w:t>
      </w:r>
      <w:proofErr w:type="spellEnd"/>
      <w:r w:rsidRPr="00895B04">
        <w:rPr>
          <w:rFonts w:ascii="Times New Roman" w:eastAsia="Times New Roman" w:hAnsi="Times New Roman" w:cs="Times New Roman"/>
          <w:sz w:val="24"/>
          <w:szCs w:val="24"/>
          <w:lang w:eastAsia="ru-RU"/>
        </w:rPr>
        <w:t>,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Рабочие программы составляет учитель на основе примерных программ.</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Рабочие программы включают следующие разделы</w:t>
      </w:r>
      <w:r w:rsidRPr="00895B04">
        <w:rPr>
          <w:rFonts w:ascii="Times New Roman" w:eastAsia="Times New Roman" w:hAnsi="Times New Roman" w:cs="Times New Roman"/>
          <w:sz w:val="24"/>
          <w:szCs w:val="24"/>
          <w:lang w:eastAsia="ru-RU"/>
        </w:rPr>
        <w:t>:</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1.</w:t>
      </w:r>
      <w:r w:rsidRPr="00895B04">
        <w:rPr>
          <w:rFonts w:ascii="Times New Roman" w:eastAsia="Times New Roman" w:hAnsi="Times New Roman" w:cs="Times New Roman"/>
          <w:sz w:val="24"/>
          <w:szCs w:val="24"/>
          <w:lang w:eastAsia="ru-RU"/>
        </w:rPr>
        <w:tab/>
        <w:t>Планируемые результаты освоения учебного предмета.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2.</w:t>
      </w:r>
      <w:r w:rsidRPr="00895B04">
        <w:rPr>
          <w:rFonts w:ascii="Times New Roman" w:eastAsia="Times New Roman" w:hAnsi="Times New Roman" w:cs="Times New Roman"/>
          <w:sz w:val="24"/>
          <w:szCs w:val="24"/>
          <w:lang w:eastAsia="ru-RU"/>
        </w:rPr>
        <w:tab/>
        <w:t>Содержание учебного предмета.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3.</w:t>
      </w:r>
      <w:r w:rsidRPr="00895B04">
        <w:rPr>
          <w:rFonts w:ascii="Times New Roman" w:eastAsia="Times New Roman" w:hAnsi="Times New Roman" w:cs="Times New Roman"/>
          <w:sz w:val="24"/>
          <w:szCs w:val="24"/>
          <w:lang w:eastAsia="ru-RU"/>
        </w:rPr>
        <w:tab/>
        <w:t>Тематическое планирование с указанием количества часов на освоение каждой темы.</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95B04">
        <w:rPr>
          <w:rFonts w:ascii="Times New Roman" w:eastAsia="Times New Roman" w:hAnsi="Times New Roman" w:cs="Times New Roman"/>
          <w:b/>
          <w:sz w:val="24"/>
          <w:szCs w:val="24"/>
          <w:lang w:eastAsia="ru-RU"/>
        </w:rPr>
        <w:t>2.2.2.</w:t>
      </w:r>
      <w:r w:rsidRPr="00895B04">
        <w:rPr>
          <w:rFonts w:ascii="Times New Roman" w:eastAsia="Times New Roman" w:hAnsi="Times New Roman" w:cs="Times New Roman"/>
          <w:b/>
          <w:sz w:val="24"/>
          <w:szCs w:val="24"/>
          <w:lang w:eastAsia="ru-RU"/>
        </w:rPr>
        <w:tab/>
        <w:t>Основное содержание учебных предметов</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95B04">
        <w:rPr>
          <w:rFonts w:ascii="Times New Roman" w:eastAsia="Times New Roman" w:hAnsi="Times New Roman" w:cs="Times New Roman"/>
          <w:b/>
          <w:sz w:val="24"/>
          <w:szCs w:val="24"/>
          <w:lang w:eastAsia="ru-RU"/>
        </w:rPr>
        <w:t>2.2.2.1.</w:t>
      </w:r>
      <w:r w:rsidRPr="00895B04">
        <w:rPr>
          <w:rFonts w:ascii="Times New Roman" w:eastAsia="Times New Roman" w:hAnsi="Times New Roman" w:cs="Times New Roman"/>
          <w:b/>
          <w:sz w:val="24"/>
          <w:szCs w:val="24"/>
          <w:lang w:eastAsia="ru-RU"/>
        </w:rPr>
        <w:tab/>
        <w:t>Русский язык</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95B04">
        <w:rPr>
          <w:rFonts w:ascii="Times New Roman" w:eastAsia="Times New Roman" w:hAnsi="Times New Roman" w:cs="Times New Roman"/>
          <w:b/>
          <w:sz w:val="24"/>
          <w:szCs w:val="24"/>
          <w:lang w:eastAsia="ru-RU"/>
        </w:rPr>
        <w:t>Виды речевой деятельности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Слушание</w:t>
      </w:r>
      <w:r w:rsidRPr="00895B04">
        <w:rPr>
          <w:rFonts w:ascii="Times New Roman" w:eastAsia="Times New Roman" w:hAnsi="Times New Roman" w:cs="Times New Roman"/>
          <w:sz w:val="24"/>
          <w:szCs w:val="24"/>
          <w:lang w:eastAsia="ru-RU"/>
        </w:rPr>
        <w:t>.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Говорение</w:t>
      </w:r>
      <w:r w:rsidRPr="00895B04">
        <w:rPr>
          <w:rFonts w:ascii="Times New Roman" w:eastAsia="Times New Roman" w:hAnsi="Times New Roman" w:cs="Times New Roman"/>
          <w:sz w:val="24"/>
          <w:szCs w:val="24"/>
          <w:lang w:eastAsia="ru-RU"/>
        </w:rPr>
        <w:t>. Выбор языковых сре</w:t>
      </w:r>
      <w:proofErr w:type="gramStart"/>
      <w:r w:rsidRPr="00895B04">
        <w:rPr>
          <w:rFonts w:ascii="Times New Roman" w:eastAsia="Times New Roman" w:hAnsi="Times New Roman" w:cs="Times New Roman"/>
          <w:sz w:val="24"/>
          <w:szCs w:val="24"/>
          <w:lang w:eastAsia="ru-RU"/>
        </w:rPr>
        <w:t>дств в с</w:t>
      </w:r>
      <w:proofErr w:type="gramEnd"/>
      <w:r w:rsidRPr="00895B04">
        <w:rPr>
          <w:rFonts w:ascii="Times New Roman" w:eastAsia="Times New Roman" w:hAnsi="Times New Roman" w:cs="Times New Roman"/>
          <w:sz w:val="24"/>
          <w:szCs w:val="24"/>
          <w:lang w:eastAsia="ru-RU"/>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Чтение.</w:t>
      </w:r>
      <w:r w:rsidRPr="00895B04">
        <w:rPr>
          <w:rFonts w:ascii="Times New Roman" w:eastAsia="Times New Roman" w:hAnsi="Times New Roman" w:cs="Times New Roman"/>
          <w:sz w:val="24"/>
          <w:szCs w:val="24"/>
          <w:lang w:eastAsia="ru-RU"/>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Письмо</w:t>
      </w:r>
      <w:r w:rsidRPr="00895B04">
        <w:rPr>
          <w:rFonts w:ascii="Times New Roman" w:eastAsia="Times New Roman" w:hAnsi="Times New Roman" w:cs="Times New Roman"/>
          <w:sz w:val="24"/>
          <w:szCs w:val="24"/>
          <w:lang w:eastAsia="ru-RU"/>
        </w:rPr>
        <w:t xml:space="preserve">.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895B04">
        <w:rPr>
          <w:rFonts w:ascii="Times New Roman" w:eastAsia="Times New Roman" w:hAnsi="Times New Roman" w:cs="Times New Roman"/>
          <w:sz w:val="24"/>
          <w:szCs w:val="24"/>
          <w:lang w:eastAsia="ru-RU"/>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95B04">
        <w:rPr>
          <w:rFonts w:ascii="Times New Roman" w:eastAsia="Times New Roman" w:hAnsi="Times New Roman" w:cs="Times New Roman"/>
          <w:b/>
          <w:sz w:val="24"/>
          <w:szCs w:val="24"/>
          <w:lang w:eastAsia="ru-RU"/>
        </w:rPr>
        <w:t>Обучение грамоте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Фонетика. Звуки речи</w:t>
      </w:r>
      <w:r w:rsidRPr="00895B04">
        <w:rPr>
          <w:rFonts w:ascii="Times New Roman" w:eastAsia="Times New Roman" w:hAnsi="Times New Roman" w:cs="Times New Roman"/>
          <w:sz w:val="24"/>
          <w:szCs w:val="24"/>
          <w:lang w:eastAsia="ru-RU"/>
        </w:rPr>
        <w:t>.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Различение гласных и согласных звуков, гласных ударных и безударных, согласных твердых и мягких, звонких и глухих.</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Слог как минимальная произносительная единица. Деление слов на слоги. Определение места ударения.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Графика.</w:t>
      </w:r>
      <w:r w:rsidRPr="00895B04">
        <w:rPr>
          <w:rFonts w:ascii="Times New Roman" w:eastAsia="Times New Roman" w:hAnsi="Times New Roman" w:cs="Times New Roman"/>
          <w:sz w:val="24"/>
          <w:szCs w:val="24"/>
          <w:lang w:eastAsia="ru-RU"/>
        </w:rPr>
        <w:t xml:space="preserve">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е, ю, я. Мягкий знак как показатель мягкости предшествующего согласного звука.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Знакомство с русским алфавитом как последовательностью букв</w:t>
      </w:r>
      <w:r w:rsidRPr="00895B04">
        <w:rPr>
          <w:rFonts w:ascii="Times New Roman" w:eastAsia="Times New Roman" w:hAnsi="Times New Roman" w:cs="Times New Roman"/>
          <w:sz w:val="24"/>
          <w:szCs w:val="24"/>
          <w:lang w:eastAsia="ru-RU"/>
        </w:rPr>
        <w:t>.</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Чтение</w:t>
      </w:r>
      <w:r w:rsidRPr="00895B04">
        <w:rPr>
          <w:rFonts w:ascii="Times New Roman" w:eastAsia="Times New Roman" w:hAnsi="Times New Roman" w:cs="Times New Roman"/>
          <w:sz w:val="24"/>
          <w:szCs w:val="24"/>
          <w:lang w:eastAsia="ru-RU"/>
        </w:rPr>
        <w:t>.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895B04">
        <w:rPr>
          <w:rFonts w:ascii="Times New Roman" w:eastAsia="Times New Roman" w:hAnsi="Times New Roman" w:cs="Times New Roman"/>
          <w:sz w:val="24"/>
          <w:szCs w:val="24"/>
          <w:lang w:eastAsia="ru-RU"/>
        </w:rPr>
        <w:t>.</w:t>
      </w:r>
      <w:proofErr w:type="gramEnd"/>
      <w:r w:rsidRPr="00895B04">
        <w:rPr>
          <w:rFonts w:ascii="Times New Roman" w:eastAsia="Times New Roman" w:hAnsi="Times New Roman" w:cs="Times New Roman"/>
          <w:sz w:val="24"/>
          <w:szCs w:val="24"/>
          <w:lang w:eastAsia="ru-RU"/>
        </w:rPr>
        <w:t xml:space="preserve"> </w:t>
      </w:r>
      <w:proofErr w:type="gramStart"/>
      <w:r w:rsidRPr="00895B04">
        <w:rPr>
          <w:rFonts w:ascii="Times New Roman" w:eastAsia="Times New Roman" w:hAnsi="Times New Roman" w:cs="Times New Roman"/>
          <w:sz w:val="24"/>
          <w:szCs w:val="24"/>
          <w:lang w:eastAsia="ru-RU"/>
        </w:rPr>
        <w:t>ч</w:t>
      </w:r>
      <w:proofErr w:type="gramEnd"/>
      <w:r w:rsidRPr="00895B04">
        <w:rPr>
          <w:rFonts w:ascii="Times New Roman" w:eastAsia="Times New Roman" w:hAnsi="Times New Roman" w:cs="Times New Roman"/>
          <w:sz w:val="24"/>
          <w:szCs w:val="24"/>
          <w:lang w:eastAsia="ru-RU"/>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Письмо</w:t>
      </w:r>
      <w:r w:rsidRPr="00895B04">
        <w:rPr>
          <w:rFonts w:ascii="Times New Roman" w:eastAsia="Times New Roman" w:hAnsi="Times New Roman" w:cs="Times New Roman"/>
          <w:sz w:val="24"/>
          <w:szCs w:val="24"/>
          <w:lang w:eastAsia="ru-RU"/>
        </w:rPr>
        <w:t>.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Понимание функции небуквенных графических средств: пробела между словами, знака переноса.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Слово и предложение. Восприятие слова как объекта изучения, материала для анализа. Наблюдение над значением слова.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Различение слова и предложения. Работа с предложением: выделение слов, изменение их порядка.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Орфография. Знакомство с правилами правописания и их применение: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раздельное написание слов;</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обозначение гласных после шипящих (</w:t>
      </w:r>
      <w:proofErr w:type="spellStart"/>
      <w:proofErr w:type="gramStart"/>
      <w:r w:rsidRPr="00895B04">
        <w:rPr>
          <w:rFonts w:ascii="Times New Roman" w:eastAsia="Times New Roman" w:hAnsi="Times New Roman" w:cs="Times New Roman"/>
          <w:sz w:val="24"/>
          <w:szCs w:val="24"/>
          <w:lang w:eastAsia="ru-RU"/>
        </w:rPr>
        <w:t>ча</w:t>
      </w:r>
      <w:proofErr w:type="spellEnd"/>
      <w:r w:rsidRPr="00895B04">
        <w:rPr>
          <w:rFonts w:ascii="Times New Roman" w:eastAsia="Times New Roman" w:hAnsi="Times New Roman" w:cs="Times New Roman"/>
          <w:sz w:val="24"/>
          <w:szCs w:val="24"/>
          <w:lang w:eastAsia="ru-RU"/>
        </w:rPr>
        <w:t xml:space="preserve"> - ща</w:t>
      </w:r>
      <w:proofErr w:type="gramEnd"/>
      <w:r w:rsidRPr="00895B04">
        <w:rPr>
          <w:rFonts w:ascii="Times New Roman" w:eastAsia="Times New Roman" w:hAnsi="Times New Roman" w:cs="Times New Roman"/>
          <w:sz w:val="24"/>
          <w:szCs w:val="24"/>
          <w:lang w:eastAsia="ru-RU"/>
        </w:rPr>
        <w:t xml:space="preserve">, чу - </w:t>
      </w:r>
      <w:proofErr w:type="spellStart"/>
      <w:r w:rsidRPr="00895B04">
        <w:rPr>
          <w:rFonts w:ascii="Times New Roman" w:eastAsia="Times New Roman" w:hAnsi="Times New Roman" w:cs="Times New Roman"/>
          <w:sz w:val="24"/>
          <w:szCs w:val="24"/>
          <w:lang w:eastAsia="ru-RU"/>
        </w:rPr>
        <w:t>щу</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жи</w:t>
      </w:r>
      <w:proofErr w:type="spellEnd"/>
      <w:r w:rsidRPr="00895B04">
        <w:rPr>
          <w:rFonts w:ascii="Times New Roman" w:eastAsia="Times New Roman" w:hAnsi="Times New Roman" w:cs="Times New Roman"/>
          <w:sz w:val="24"/>
          <w:szCs w:val="24"/>
          <w:lang w:eastAsia="ru-RU"/>
        </w:rPr>
        <w:t xml:space="preserve"> - ши);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прописная (заглавная) буква в начале предложения, в именах собственных;</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перенос слов по слогам без стечения согласных;</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знаки препинания в конце предложения.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Развитие речи</w:t>
      </w:r>
      <w:r w:rsidRPr="00895B04">
        <w:rPr>
          <w:rFonts w:ascii="Times New Roman" w:eastAsia="Times New Roman" w:hAnsi="Times New Roman" w:cs="Times New Roman"/>
          <w:sz w:val="24"/>
          <w:szCs w:val="24"/>
          <w:lang w:eastAsia="ru-RU"/>
        </w:rPr>
        <w:t>.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95B04">
        <w:rPr>
          <w:rFonts w:ascii="Times New Roman" w:eastAsia="Times New Roman" w:hAnsi="Times New Roman" w:cs="Times New Roman"/>
          <w:b/>
          <w:sz w:val="24"/>
          <w:szCs w:val="24"/>
          <w:lang w:eastAsia="ru-RU"/>
        </w:rPr>
        <w:t>Систематический курс</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Фонетика и орфоэпия</w:t>
      </w:r>
      <w:r w:rsidRPr="00895B04">
        <w:rPr>
          <w:rFonts w:ascii="Times New Roman" w:eastAsia="Times New Roman" w:hAnsi="Times New Roman" w:cs="Times New Roman"/>
          <w:sz w:val="24"/>
          <w:szCs w:val="24"/>
          <w:lang w:eastAsia="ru-RU"/>
        </w:rPr>
        <w:t xml:space="preserve">.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895B04">
        <w:rPr>
          <w:rFonts w:ascii="Times New Roman" w:eastAsia="Times New Roman" w:hAnsi="Times New Roman" w:cs="Times New Roman"/>
          <w:sz w:val="24"/>
          <w:szCs w:val="24"/>
          <w:lang w:eastAsia="ru-RU"/>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895B04">
        <w:rPr>
          <w:rFonts w:ascii="Times New Roman" w:eastAsia="Times New Roman" w:hAnsi="Times New Roman" w:cs="Times New Roman"/>
          <w:sz w:val="24"/>
          <w:szCs w:val="24"/>
          <w:lang w:eastAsia="ru-RU"/>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Графика</w:t>
      </w:r>
      <w:r w:rsidRPr="00895B04">
        <w:rPr>
          <w:rFonts w:ascii="Times New Roman" w:eastAsia="Times New Roman" w:hAnsi="Times New Roman" w:cs="Times New Roman"/>
          <w:sz w:val="24"/>
          <w:szCs w:val="24"/>
          <w:lang w:eastAsia="ru-RU"/>
        </w:rPr>
        <w:t xml:space="preserve">. Различение звуков и букв. Обозначение на письме твердости и мягкости согласных звуков. Использование на письме </w:t>
      </w:r>
      <w:proofErr w:type="gramStart"/>
      <w:r w:rsidRPr="00895B04">
        <w:rPr>
          <w:rFonts w:ascii="Times New Roman" w:eastAsia="Times New Roman" w:hAnsi="Times New Roman" w:cs="Times New Roman"/>
          <w:sz w:val="24"/>
          <w:szCs w:val="24"/>
          <w:lang w:eastAsia="ru-RU"/>
        </w:rPr>
        <w:t>разделительных</w:t>
      </w:r>
      <w:proofErr w:type="gramEnd"/>
      <w:r w:rsidRPr="00895B04">
        <w:rPr>
          <w:rFonts w:ascii="Times New Roman" w:eastAsia="Times New Roman" w:hAnsi="Times New Roman" w:cs="Times New Roman"/>
          <w:sz w:val="24"/>
          <w:szCs w:val="24"/>
          <w:lang w:eastAsia="ru-RU"/>
        </w:rPr>
        <w:t xml:space="preserve"> ъ и ъ.</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Использование небуквенных графических средств: пробела между словами, знака переноса, абзаца.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Лексика.</w:t>
      </w:r>
      <w:r w:rsidRPr="00895B04">
        <w:rPr>
          <w:rFonts w:ascii="Times New Roman" w:eastAsia="Times New Roman" w:hAnsi="Times New Roman" w:cs="Times New Roman"/>
          <w:sz w:val="24"/>
          <w:szCs w:val="24"/>
          <w:lang w:eastAsia="ru-RU"/>
        </w:rPr>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Состав слова (</w:t>
      </w:r>
      <w:proofErr w:type="spellStart"/>
      <w:r w:rsidRPr="00895B04">
        <w:rPr>
          <w:rFonts w:ascii="Times New Roman" w:eastAsia="Times New Roman" w:hAnsi="Times New Roman" w:cs="Times New Roman"/>
          <w:sz w:val="24"/>
          <w:szCs w:val="24"/>
          <w:lang w:eastAsia="ru-RU"/>
        </w:rPr>
        <w:t>морфемика</w:t>
      </w:r>
      <w:proofErr w:type="spellEnd"/>
      <w:r w:rsidRPr="00895B04">
        <w:rPr>
          <w:rFonts w:ascii="Times New Roman" w:eastAsia="Times New Roman" w:hAnsi="Times New Roman" w:cs="Times New Roman"/>
          <w:sz w:val="24"/>
          <w:szCs w:val="24"/>
          <w:lang w:eastAsia="ru-RU"/>
        </w:rPr>
        <w:t>).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Морфология</w:t>
      </w:r>
      <w:r w:rsidRPr="00895B04">
        <w:rPr>
          <w:rFonts w:ascii="Times New Roman" w:eastAsia="Times New Roman" w:hAnsi="Times New Roman" w:cs="Times New Roman"/>
          <w:sz w:val="24"/>
          <w:szCs w:val="24"/>
          <w:lang w:eastAsia="ru-RU"/>
        </w:rPr>
        <w:t xml:space="preserve">. Части речи; деление частей речи </w:t>
      </w:r>
      <w:proofErr w:type="gramStart"/>
      <w:r w:rsidRPr="00895B04">
        <w:rPr>
          <w:rFonts w:ascii="Times New Roman" w:eastAsia="Times New Roman" w:hAnsi="Times New Roman" w:cs="Times New Roman"/>
          <w:sz w:val="24"/>
          <w:szCs w:val="24"/>
          <w:lang w:eastAsia="ru-RU"/>
        </w:rPr>
        <w:t>на</w:t>
      </w:r>
      <w:proofErr w:type="gramEnd"/>
      <w:r w:rsidRPr="00895B04">
        <w:rPr>
          <w:rFonts w:ascii="Times New Roman" w:eastAsia="Times New Roman" w:hAnsi="Times New Roman" w:cs="Times New Roman"/>
          <w:sz w:val="24"/>
          <w:szCs w:val="24"/>
          <w:lang w:eastAsia="ru-RU"/>
        </w:rPr>
        <w:t xml:space="preserve"> самостоятельные и служебные.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895B04">
        <w:rPr>
          <w:rFonts w:ascii="Times New Roman" w:eastAsia="Times New Roman" w:hAnsi="Times New Roman" w:cs="Times New Roman"/>
          <w:sz w:val="24"/>
          <w:szCs w:val="24"/>
          <w:lang w:eastAsia="ru-RU"/>
        </w:rPr>
        <w:t>-</w:t>
      </w:r>
      <w:proofErr w:type="spellStart"/>
      <w:r w:rsidRPr="00895B04">
        <w:rPr>
          <w:rFonts w:ascii="Times New Roman" w:eastAsia="Times New Roman" w:hAnsi="Times New Roman" w:cs="Times New Roman"/>
          <w:sz w:val="24"/>
          <w:szCs w:val="24"/>
          <w:lang w:eastAsia="ru-RU"/>
        </w:rPr>
        <w:t>и</w:t>
      </w:r>
      <w:proofErr w:type="gramEnd"/>
      <w:r w:rsidRPr="00895B04">
        <w:rPr>
          <w:rFonts w:ascii="Times New Roman" w:eastAsia="Times New Roman" w:hAnsi="Times New Roman" w:cs="Times New Roman"/>
          <w:sz w:val="24"/>
          <w:szCs w:val="24"/>
          <w:lang w:eastAsia="ru-RU"/>
        </w:rPr>
        <w:t>й</w:t>
      </w:r>
      <w:proofErr w:type="spellEnd"/>
      <w:r w:rsidRPr="00895B04">
        <w:rPr>
          <w:rFonts w:ascii="Times New Roman" w:eastAsia="Times New Roman" w:hAnsi="Times New Roman" w:cs="Times New Roman"/>
          <w:sz w:val="24"/>
          <w:szCs w:val="24"/>
          <w:lang w:eastAsia="ru-RU"/>
        </w:rPr>
        <w:t>, -</w:t>
      </w:r>
      <w:proofErr w:type="spellStart"/>
      <w:r w:rsidRPr="00895B04">
        <w:rPr>
          <w:rFonts w:ascii="Times New Roman" w:eastAsia="Times New Roman" w:hAnsi="Times New Roman" w:cs="Times New Roman"/>
          <w:sz w:val="24"/>
          <w:szCs w:val="24"/>
          <w:lang w:eastAsia="ru-RU"/>
        </w:rPr>
        <w:t>ья</w:t>
      </w:r>
      <w:proofErr w:type="spellEnd"/>
      <w:r w:rsidRPr="00895B04">
        <w:rPr>
          <w:rFonts w:ascii="Times New Roman" w:eastAsia="Times New Roman" w:hAnsi="Times New Roman" w:cs="Times New Roman"/>
          <w:sz w:val="24"/>
          <w:szCs w:val="24"/>
          <w:lang w:eastAsia="ru-RU"/>
        </w:rPr>
        <w:t>, -</w:t>
      </w:r>
      <w:proofErr w:type="spellStart"/>
      <w:r w:rsidRPr="00895B04">
        <w:rPr>
          <w:rFonts w:ascii="Times New Roman" w:eastAsia="Times New Roman" w:hAnsi="Times New Roman" w:cs="Times New Roman"/>
          <w:sz w:val="24"/>
          <w:szCs w:val="24"/>
          <w:lang w:eastAsia="ru-RU"/>
        </w:rPr>
        <w:t>ов</w:t>
      </w:r>
      <w:proofErr w:type="spellEnd"/>
      <w:r w:rsidRPr="00895B04">
        <w:rPr>
          <w:rFonts w:ascii="Times New Roman" w:eastAsia="Times New Roman" w:hAnsi="Times New Roman" w:cs="Times New Roman"/>
          <w:sz w:val="24"/>
          <w:szCs w:val="24"/>
          <w:lang w:eastAsia="ru-RU"/>
        </w:rPr>
        <w:t>, -ин. Морфологический разбор имен прилагательных.</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Наречие. Значение и употребление в речи.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Союзы и, а, но, их роль в речи. Частица не, ее значение.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Синтаксис</w:t>
      </w:r>
      <w:r w:rsidRPr="00895B04">
        <w:rPr>
          <w:rFonts w:ascii="Times New Roman" w:eastAsia="Times New Roman" w:hAnsi="Times New Roman" w:cs="Times New Roman"/>
          <w:sz w:val="24"/>
          <w:szCs w:val="24"/>
          <w:lang w:eastAsia="ru-RU"/>
        </w:rPr>
        <w:t>. Различение предложения, словосочетания, слова (осознание их сходства и различий).</w:t>
      </w:r>
      <w:r w:rsidRPr="00895B04">
        <w:rPr>
          <w:rFonts w:ascii="Times New Roman" w:eastAsia="Times New Roman" w:hAnsi="Times New Roman" w:cs="Times New Roman"/>
          <w:sz w:val="24"/>
          <w:szCs w:val="24"/>
          <w:lang w:eastAsia="ru-RU"/>
        </w:rPr>
        <w:tab/>
        <w:t>Различение предложений по цели</w:t>
      </w:r>
      <w:r w:rsidRPr="00895B04">
        <w:rPr>
          <w:rFonts w:ascii="Times New Roman" w:eastAsia="Times New Roman" w:hAnsi="Times New Roman" w:cs="Times New Roman"/>
          <w:sz w:val="24"/>
          <w:szCs w:val="24"/>
          <w:lang w:eastAsia="ru-RU"/>
        </w:rPr>
        <w:tab/>
        <w:t>высказывания:</w:t>
      </w:r>
      <w:r w:rsidRPr="00895B04">
        <w:rPr>
          <w:rFonts w:ascii="Times New Roman" w:eastAsia="Times New Roman" w:hAnsi="Times New Roman" w:cs="Times New Roman"/>
          <w:sz w:val="24"/>
          <w:szCs w:val="24"/>
          <w:lang w:eastAsia="ru-RU"/>
        </w:rPr>
        <w:tab/>
        <w:t>повествовательные,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вопросительные и побудительные; по эмоциональной окраске (интонации): восклицательные и невосклицательные.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Нахождение главных членов предложения</w:t>
      </w:r>
      <w:r w:rsidRPr="00895B04">
        <w:rPr>
          <w:rFonts w:ascii="Times New Roman" w:eastAsia="Times New Roman" w:hAnsi="Times New Roman" w:cs="Times New Roman"/>
          <w:sz w:val="24"/>
          <w:szCs w:val="24"/>
          <w:lang w:eastAsia="ru-RU"/>
        </w:rPr>
        <w:t>: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Различение простых и сложных предложений.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Орфография и пунктуация</w:t>
      </w:r>
      <w:r w:rsidRPr="00895B04">
        <w:rPr>
          <w:rFonts w:ascii="Times New Roman" w:eastAsia="Times New Roman" w:hAnsi="Times New Roman" w:cs="Times New Roman"/>
          <w:sz w:val="24"/>
          <w:szCs w:val="24"/>
          <w:lang w:eastAsia="ru-RU"/>
        </w:rPr>
        <w:t>.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Применение правил правописания: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сочетания </w:t>
      </w:r>
      <w:proofErr w:type="spellStart"/>
      <w:r w:rsidRPr="00895B04">
        <w:rPr>
          <w:rFonts w:ascii="Times New Roman" w:eastAsia="Times New Roman" w:hAnsi="Times New Roman" w:cs="Times New Roman"/>
          <w:sz w:val="24"/>
          <w:szCs w:val="24"/>
          <w:lang w:eastAsia="ru-RU"/>
        </w:rPr>
        <w:t>жи</w:t>
      </w:r>
      <w:proofErr w:type="spellEnd"/>
      <w:r w:rsidRPr="00895B04">
        <w:rPr>
          <w:rFonts w:ascii="Times New Roman" w:eastAsia="Times New Roman" w:hAnsi="Times New Roman" w:cs="Times New Roman"/>
          <w:sz w:val="24"/>
          <w:szCs w:val="24"/>
          <w:lang w:eastAsia="ru-RU"/>
        </w:rPr>
        <w:t xml:space="preserve"> — ши, </w:t>
      </w:r>
      <w:proofErr w:type="spellStart"/>
      <w:proofErr w:type="gramStart"/>
      <w:r w:rsidRPr="00895B04">
        <w:rPr>
          <w:rFonts w:ascii="Times New Roman" w:eastAsia="Times New Roman" w:hAnsi="Times New Roman" w:cs="Times New Roman"/>
          <w:sz w:val="24"/>
          <w:szCs w:val="24"/>
          <w:lang w:eastAsia="ru-RU"/>
        </w:rPr>
        <w:t>ча</w:t>
      </w:r>
      <w:proofErr w:type="spellEnd"/>
      <w:r w:rsidRPr="00895B04">
        <w:rPr>
          <w:rFonts w:ascii="Times New Roman" w:eastAsia="Times New Roman" w:hAnsi="Times New Roman" w:cs="Times New Roman"/>
          <w:sz w:val="24"/>
          <w:szCs w:val="24"/>
          <w:lang w:eastAsia="ru-RU"/>
        </w:rPr>
        <w:t xml:space="preserve"> — ща</w:t>
      </w:r>
      <w:proofErr w:type="gramEnd"/>
      <w:r w:rsidRPr="00895B04">
        <w:rPr>
          <w:rFonts w:ascii="Times New Roman" w:eastAsia="Times New Roman" w:hAnsi="Times New Roman" w:cs="Times New Roman"/>
          <w:sz w:val="24"/>
          <w:szCs w:val="24"/>
          <w:lang w:eastAsia="ru-RU"/>
        </w:rPr>
        <w:t xml:space="preserve">, чу — </w:t>
      </w:r>
      <w:proofErr w:type="spellStart"/>
      <w:r w:rsidRPr="00895B04">
        <w:rPr>
          <w:rFonts w:ascii="Times New Roman" w:eastAsia="Times New Roman" w:hAnsi="Times New Roman" w:cs="Times New Roman"/>
          <w:sz w:val="24"/>
          <w:szCs w:val="24"/>
          <w:lang w:eastAsia="ru-RU"/>
        </w:rPr>
        <w:t>щу</w:t>
      </w:r>
      <w:proofErr w:type="spellEnd"/>
      <w:r w:rsidRPr="00895B04">
        <w:rPr>
          <w:rFonts w:ascii="Times New Roman" w:eastAsia="Times New Roman" w:hAnsi="Times New Roman" w:cs="Times New Roman"/>
          <w:sz w:val="24"/>
          <w:szCs w:val="24"/>
          <w:lang w:eastAsia="ru-RU"/>
        </w:rPr>
        <w:t xml:space="preserve"> в положении под ударением; сочетания </w:t>
      </w:r>
      <w:proofErr w:type="spellStart"/>
      <w:r w:rsidRPr="00895B04">
        <w:rPr>
          <w:rFonts w:ascii="Times New Roman" w:eastAsia="Times New Roman" w:hAnsi="Times New Roman" w:cs="Times New Roman"/>
          <w:sz w:val="24"/>
          <w:szCs w:val="24"/>
          <w:lang w:eastAsia="ru-RU"/>
        </w:rPr>
        <w:t>чк</w:t>
      </w:r>
      <w:proofErr w:type="spellEnd"/>
      <w:r w:rsidRPr="00895B04">
        <w:rPr>
          <w:rFonts w:ascii="Times New Roman" w:eastAsia="Times New Roman" w:hAnsi="Times New Roman" w:cs="Times New Roman"/>
          <w:sz w:val="24"/>
          <w:szCs w:val="24"/>
          <w:lang w:eastAsia="ru-RU"/>
        </w:rPr>
        <w:t xml:space="preserve"> — </w:t>
      </w:r>
      <w:proofErr w:type="spellStart"/>
      <w:r w:rsidRPr="00895B04">
        <w:rPr>
          <w:rFonts w:ascii="Times New Roman" w:eastAsia="Times New Roman" w:hAnsi="Times New Roman" w:cs="Times New Roman"/>
          <w:sz w:val="24"/>
          <w:szCs w:val="24"/>
          <w:lang w:eastAsia="ru-RU"/>
        </w:rPr>
        <w:t>чн</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чт</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щн</w:t>
      </w:r>
      <w:proofErr w:type="spellEnd"/>
      <w:r w:rsidRPr="00895B04">
        <w:rPr>
          <w:rFonts w:ascii="Times New Roman" w:eastAsia="Times New Roman" w:hAnsi="Times New Roman" w:cs="Times New Roman"/>
          <w:sz w:val="24"/>
          <w:szCs w:val="24"/>
          <w:lang w:eastAsia="ru-RU"/>
        </w:rPr>
        <w:t>; перенос слов;</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прописная буква в начале предложения, в именах собственных; проверяемые безударные гласные в </w:t>
      </w:r>
      <w:proofErr w:type="gramStart"/>
      <w:r w:rsidRPr="00895B04">
        <w:rPr>
          <w:rFonts w:ascii="Times New Roman" w:eastAsia="Times New Roman" w:hAnsi="Times New Roman" w:cs="Times New Roman"/>
          <w:sz w:val="24"/>
          <w:szCs w:val="24"/>
          <w:lang w:eastAsia="ru-RU"/>
        </w:rPr>
        <w:t>корне слова</w:t>
      </w:r>
      <w:proofErr w:type="gramEnd"/>
      <w:r w:rsidRPr="00895B04">
        <w:rPr>
          <w:rFonts w:ascii="Times New Roman" w:eastAsia="Times New Roman" w:hAnsi="Times New Roman" w:cs="Times New Roman"/>
          <w:sz w:val="24"/>
          <w:szCs w:val="24"/>
          <w:lang w:eastAsia="ru-RU"/>
        </w:rPr>
        <w:t>; парные звонкие и глухие согласные в корне слова; непроизносимые согласные;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непроверяемые гласные и согласные в </w:t>
      </w:r>
      <w:proofErr w:type="gramStart"/>
      <w:r w:rsidRPr="00895B04">
        <w:rPr>
          <w:rFonts w:ascii="Times New Roman" w:eastAsia="Times New Roman" w:hAnsi="Times New Roman" w:cs="Times New Roman"/>
          <w:sz w:val="24"/>
          <w:szCs w:val="24"/>
          <w:lang w:eastAsia="ru-RU"/>
        </w:rPr>
        <w:t>корне слова</w:t>
      </w:r>
      <w:proofErr w:type="gramEnd"/>
      <w:r w:rsidRPr="00895B04">
        <w:rPr>
          <w:rFonts w:ascii="Times New Roman" w:eastAsia="Times New Roman" w:hAnsi="Times New Roman" w:cs="Times New Roman"/>
          <w:sz w:val="24"/>
          <w:szCs w:val="24"/>
          <w:lang w:eastAsia="ru-RU"/>
        </w:rPr>
        <w:t xml:space="preserve"> (на ограниченном перечне слов); гласные и согласные в неизменяемых на письме приставках; разделительные ъ и ь;</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мягкий знак после шипящих на конце имен существительных (ночь, нож, рожь, мышь); безударные падежные окончания имен существительных (кроме существительных на </w:t>
      </w:r>
      <w:proofErr w:type="gramStart"/>
      <w:r w:rsidRPr="00895B04">
        <w:rPr>
          <w:rFonts w:ascii="Times New Roman" w:eastAsia="Times New Roman" w:hAnsi="Times New Roman" w:cs="Times New Roman"/>
          <w:sz w:val="24"/>
          <w:szCs w:val="24"/>
          <w:lang w:eastAsia="ru-RU"/>
        </w:rPr>
        <w:t>-</w:t>
      </w:r>
      <w:proofErr w:type="spellStart"/>
      <w:r w:rsidRPr="00895B04">
        <w:rPr>
          <w:rFonts w:ascii="Times New Roman" w:eastAsia="Times New Roman" w:hAnsi="Times New Roman" w:cs="Times New Roman"/>
          <w:sz w:val="24"/>
          <w:szCs w:val="24"/>
          <w:lang w:eastAsia="ru-RU"/>
        </w:rPr>
        <w:t>м</w:t>
      </w:r>
      <w:proofErr w:type="gramEnd"/>
      <w:r w:rsidRPr="00895B04">
        <w:rPr>
          <w:rFonts w:ascii="Times New Roman" w:eastAsia="Times New Roman" w:hAnsi="Times New Roman" w:cs="Times New Roman"/>
          <w:sz w:val="24"/>
          <w:szCs w:val="24"/>
          <w:lang w:eastAsia="ru-RU"/>
        </w:rPr>
        <w:t>я</w:t>
      </w:r>
      <w:proofErr w:type="spellEnd"/>
      <w:r w:rsidRPr="00895B04">
        <w:rPr>
          <w:rFonts w:ascii="Times New Roman" w:eastAsia="Times New Roman" w:hAnsi="Times New Roman" w:cs="Times New Roman"/>
          <w:sz w:val="24"/>
          <w:szCs w:val="24"/>
          <w:lang w:eastAsia="ru-RU"/>
        </w:rPr>
        <w:t>, -</w:t>
      </w:r>
      <w:proofErr w:type="spellStart"/>
      <w:r w:rsidRPr="00895B04">
        <w:rPr>
          <w:rFonts w:ascii="Times New Roman" w:eastAsia="Times New Roman" w:hAnsi="Times New Roman" w:cs="Times New Roman"/>
          <w:sz w:val="24"/>
          <w:szCs w:val="24"/>
          <w:lang w:eastAsia="ru-RU"/>
        </w:rPr>
        <w:t>ий</w:t>
      </w:r>
      <w:proofErr w:type="spellEnd"/>
      <w:r w:rsidRPr="00895B04">
        <w:rPr>
          <w:rFonts w:ascii="Times New Roman" w:eastAsia="Times New Roman" w:hAnsi="Times New Roman" w:cs="Times New Roman"/>
          <w:sz w:val="24"/>
          <w:szCs w:val="24"/>
          <w:lang w:eastAsia="ru-RU"/>
        </w:rPr>
        <w:t>, -ЬЯ, -</w:t>
      </w:r>
      <w:proofErr w:type="spellStart"/>
      <w:r w:rsidRPr="00895B04">
        <w:rPr>
          <w:rFonts w:ascii="Times New Roman" w:eastAsia="Times New Roman" w:hAnsi="Times New Roman" w:cs="Times New Roman"/>
          <w:sz w:val="24"/>
          <w:szCs w:val="24"/>
          <w:lang w:eastAsia="ru-RU"/>
        </w:rPr>
        <w:t>ье</w:t>
      </w:r>
      <w:proofErr w:type="spellEnd"/>
      <w:r w:rsidRPr="00895B04">
        <w:rPr>
          <w:rFonts w:ascii="Times New Roman" w:eastAsia="Times New Roman" w:hAnsi="Times New Roman" w:cs="Times New Roman"/>
          <w:sz w:val="24"/>
          <w:szCs w:val="24"/>
          <w:lang w:eastAsia="ru-RU"/>
        </w:rPr>
        <w:t>, -</w:t>
      </w:r>
      <w:proofErr w:type="spellStart"/>
      <w:r w:rsidRPr="00895B04">
        <w:rPr>
          <w:rFonts w:ascii="Times New Roman" w:eastAsia="Times New Roman" w:hAnsi="Times New Roman" w:cs="Times New Roman"/>
          <w:sz w:val="24"/>
          <w:szCs w:val="24"/>
          <w:lang w:eastAsia="ru-RU"/>
        </w:rPr>
        <w:t>ия</w:t>
      </w:r>
      <w:proofErr w:type="spellEnd"/>
      <w:r w:rsidRPr="00895B04">
        <w:rPr>
          <w:rFonts w:ascii="Times New Roman" w:eastAsia="Times New Roman" w:hAnsi="Times New Roman" w:cs="Times New Roman"/>
          <w:sz w:val="24"/>
          <w:szCs w:val="24"/>
          <w:lang w:eastAsia="ru-RU"/>
        </w:rPr>
        <w:t>, -</w:t>
      </w:r>
      <w:proofErr w:type="spellStart"/>
      <w:r w:rsidRPr="00895B04">
        <w:rPr>
          <w:rFonts w:ascii="Times New Roman" w:eastAsia="Times New Roman" w:hAnsi="Times New Roman" w:cs="Times New Roman"/>
          <w:sz w:val="24"/>
          <w:szCs w:val="24"/>
          <w:lang w:eastAsia="ru-RU"/>
        </w:rPr>
        <w:t>ов</w:t>
      </w:r>
      <w:proofErr w:type="spellEnd"/>
      <w:r w:rsidRPr="00895B04">
        <w:rPr>
          <w:rFonts w:ascii="Times New Roman" w:eastAsia="Times New Roman" w:hAnsi="Times New Roman" w:cs="Times New Roman"/>
          <w:sz w:val="24"/>
          <w:szCs w:val="24"/>
          <w:lang w:eastAsia="ru-RU"/>
        </w:rPr>
        <w:t>, ~ин);</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безударные окончания имен прилагательных;</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раздельное написание предлогов с личными местоимениями;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не с глаголами;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мягкий знак после шипящих на конце глаголов в форме 2-го лица единственного числа (пишешь, учишь);</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мягкий знак в глаголах в сочетании </w:t>
      </w:r>
      <w:proofErr w:type="gramStart"/>
      <w:r w:rsidRPr="00895B04">
        <w:rPr>
          <w:rFonts w:ascii="Times New Roman" w:eastAsia="Times New Roman" w:hAnsi="Times New Roman" w:cs="Times New Roman"/>
          <w:sz w:val="24"/>
          <w:szCs w:val="24"/>
          <w:lang w:eastAsia="ru-RU"/>
        </w:rPr>
        <w:t>-</w:t>
      </w:r>
      <w:proofErr w:type="spellStart"/>
      <w:r w:rsidRPr="00895B04">
        <w:rPr>
          <w:rFonts w:ascii="Times New Roman" w:eastAsia="Times New Roman" w:hAnsi="Times New Roman" w:cs="Times New Roman"/>
          <w:sz w:val="24"/>
          <w:szCs w:val="24"/>
          <w:lang w:eastAsia="ru-RU"/>
        </w:rPr>
        <w:t>т</w:t>
      </w:r>
      <w:proofErr w:type="gramEnd"/>
      <w:r w:rsidRPr="00895B04">
        <w:rPr>
          <w:rFonts w:ascii="Times New Roman" w:eastAsia="Times New Roman" w:hAnsi="Times New Roman" w:cs="Times New Roman"/>
          <w:sz w:val="24"/>
          <w:szCs w:val="24"/>
          <w:lang w:eastAsia="ru-RU"/>
        </w:rPr>
        <w:t>ься</w:t>
      </w:r>
      <w:proofErr w:type="spellEnd"/>
      <w:r w:rsidRPr="00895B04">
        <w:rPr>
          <w:rFonts w:ascii="Times New Roman" w:eastAsia="Times New Roman" w:hAnsi="Times New Roman" w:cs="Times New Roman"/>
          <w:sz w:val="24"/>
          <w:szCs w:val="24"/>
          <w:lang w:eastAsia="ru-RU"/>
        </w:rPr>
        <w:t>; безударные личные окончания глаголов; раздельное написание предлогов с другими словами;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знаки препинания в конце предложения: точка, вопросительный и восклицательный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знаки;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знаки препинания (запятая) в предложениях с однородными членами.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Развитие речи</w:t>
      </w:r>
      <w:r w:rsidRPr="00895B04">
        <w:rPr>
          <w:rFonts w:ascii="Times New Roman" w:eastAsia="Times New Roman" w:hAnsi="Times New Roman" w:cs="Times New Roman"/>
          <w:sz w:val="24"/>
          <w:szCs w:val="24"/>
          <w:lang w:eastAsia="ru-RU"/>
        </w:rPr>
        <w:t xml:space="preserve">. Осознание </w:t>
      </w:r>
      <w:proofErr w:type="gramStart"/>
      <w:r w:rsidRPr="00895B04">
        <w:rPr>
          <w:rFonts w:ascii="Times New Roman" w:eastAsia="Times New Roman" w:hAnsi="Times New Roman" w:cs="Times New Roman"/>
          <w:sz w:val="24"/>
          <w:szCs w:val="24"/>
          <w:lang w:eastAsia="ru-RU"/>
        </w:rPr>
        <w:t>ситуации</w:t>
      </w:r>
      <w:proofErr w:type="gramEnd"/>
      <w:r w:rsidRPr="00895B04">
        <w:rPr>
          <w:rFonts w:ascii="Times New Roman" w:eastAsia="Times New Roman" w:hAnsi="Times New Roman" w:cs="Times New Roman"/>
          <w:sz w:val="24"/>
          <w:szCs w:val="24"/>
          <w:lang w:eastAsia="ru-RU"/>
        </w:rPr>
        <w:t xml:space="preserve"> общения: с </w:t>
      </w:r>
      <w:proofErr w:type="gramStart"/>
      <w:r w:rsidRPr="00895B04">
        <w:rPr>
          <w:rFonts w:ascii="Times New Roman" w:eastAsia="Times New Roman" w:hAnsi="Times New Roman" w:cs="Times New Roman"/>
          <w:sz w:val="24"/>
          <w:szCs w:val="24"/>
          <w:lang w:eastAsia="ru-RU"/>
        </w:rPr>
        <w:t>какой</w:t>
      </w:r>
      <w:proofErr w:type="gramEnd"/>
      <w:r w:rsidRPr="00895B04">
        <w:rPr>
          <w:rFonts w:ascii="Times New Roman" w:eastAsia="Times New Roman" w:hAnsi="Times New Roman" w:cs="Times New Roman"/>
          <w:sz w:val="24"/>
          <w:szCs w:val="24"/>
          <w:lang w:eastAsia="ru-RU"/>
        </w:rPr>
        <w:t xml:space="preserve"> целью, с кем и где происходит общение.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Текст</w:t>
      </w:r>
      <w:r w:rsidRPr="00895B04">
        <w:rPr>
          <w:rFonts w:ascii="Times New Roman" w:eastAsia="Times New Roman" w:hAnsi="Times New Roman" w:cs="Times New Roman"/>
          <w:sz w:val="24"/>
          <w:szCs w:val="24"/>
          <w:lang w:eastAsia="ru-RU"/>
        </w:rPr>
        <w:t>. Признаки текста. Смысловое единство предложений в тексте. Заглавие текста. Последовательность предложений в тексте.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Последовательность частей текста (абзацев).</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Комплексная работа над структурой текста: </w:t>
      </w:r>
      <w:proofErr w:type="spellStart"/>
      <w:r w:rsidRPr="00895B04">
        <w:rPr>
          <w:rFonts w:ascii="Times New Roman" w:eastAsia="Times New Roman" w:hAnsi="Times New Roman" w:cs="Times New Roman"/>
          <w:sz w:val="24"/>
          <w:szCs w:val="24"/>
          <w:lang w:eastAsia="ru-RU"/>
        </w:rPr>
        <w:t>озаглавливание</w:t>
      </w:r>
      <w:proofErr w:type="spellEnd"/>
      <w:r w:rsidRPr="00895B04">
        <w:rPr>
          <w:rFonts w:ascii="Times New Roman" w:eastAsia="Times New Roman" w:hAnsi="Times New Roman" w:cs="Times New Roman"/>
          <w:sz w:val="24"/>
          <w:szCs w:val="24"/>
          <w:lang w:eastAsia="ru-RU"/>
        </w:rPr>
        <w:t>, корректирование порядка предложений и частей текста (абзацев).</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План текста. Составление планов к данным текстам. Создание собственных текстов по предложенным планам.</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Типы текстов: описание, повествование, рассуждение, их особенности.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Знакомство с жанрами письма и поздравления.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Знакомство с основными видами изложений и сочинений (без заучивания определений): изложения подробные и</w:t>
      </w:r>
      <w:r w:rsidRPr="00895B04">
        <w:rPr>
          <w:rFonts w:ascii="Times New Roman" w:eastAsia="Times New Roman" w:hAnsi="Times New Roman" w:cs="Times New Roman"/>
          <w:sz w:val="24"/>
          <w:szCs w:val="24"/>
          <w:lang w:eastAsia="ru-RU"/>
        </w:rPr>
        <w:tab/>
        <w:t>выборочные,</w:t>
      </w:r>
      <w:r w:rsidRPr="00895B04">
        <w:rPr>
          <w:rFonts w:ascii="Times New Roman" w:eastAsia="Times New Roman" w:hAnsi="Times New Roman" w:cs="Times New Roman"/>
          <w:sz w:val="24"/>
          <w:szCs w:val="24"/>
          <w:lang w:eastAsia="ru-RU"/>
        </w:rPr>
        <w:tab/>
        <w:t>изложения с элементами сочинения;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сочинения-повествования, сочинения-описания, сочинения-рассуждения.</w:t>
      </w:r>
    </w:p>
    <w:p w:rsid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95B04">
        <w:rPr>
          <w:rFonts w:ascii="Times New Roman" w:eastAsia="Times New Roman" w:hAnsi="Times New Roman" w:cs="Times New Roman"/>
          <w:b/>
          <w:sz w:val="24"/>
          <w:szCs w:val="24"/>
          <w:lang w:eastAsia="ru-RU"/>
        </w:rPr>
        <w:t>2.2.2.2.</w:t>
      </w:r>
      <w:r w:rsidRPr="00895B04">
        <w:rPr>
          <w:rFonts w:ascii="Times New Roman" w:eastAsia="Times New Roman" w:hAnsi="Times New Roman" w:cs="Times New Roman"/>
          <w:b/>
          <w:sz w:val="24"/>
          <w:szCs w:val="24"/>
          <w:lang w:eastAsia="ru-RU"/>
        </w:rPr>
        <w:tab/>
        <w:t>Литературное чтение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95B04">
        <w:rPr>
          <w:rFonts w:ascii="Times New Roman" w:eastAsia="Times New Roman" w:hAnsi="Times New Roman" w:cs="Times New Roman"/>
          <w:b/>
          <w:sz w:val="24"/>
          <w:szCs w:val="24"/>
          <w:lang w:eastAsia="ru-RU"/>
        </w:rPr>
        <w:t>Виды речевой и читательской деятельности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roofErr w:type="spellStart"/>
      <w:r w:rsidRPr="00895B04">
        <w:rPr>
          <w:rFonts w:ascii="Times New Roman" w:eastAsia="Times New Roman" w:hAnsi="Times New Roman" w:cs="Times New Roman"/>
          <w:b/>
          <w:sz w:val="24"/>
          <w:szCs w:val="24"/>
          <w:lang w:eastAsia="ru-RU"/>
        </w:rPr>
        <w:t>Аудирование</w:t>
      </w:r>
      <w:proofErr w:type="spellEnd"/>
      <w:r w:rsidRPr="00895B04">
        <w:rPr>
          <w:rFonts w:ascii="Times New Roman" w:eastAsia="Times New Roman" w:hAnsi="Times New Roman" w:cs="Times New Roman"/>
          <w:b/>
          <w:sz w:val="24"/>
          <w:szCs w:val="24"/>
          <w:lang w:eastAsia="ru-RU"/>
        </w:rPr>
        <w:t xml:space="preserve"> (слушание)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95B04">
        <w:rPr>
          <w:rFonts w:ascii="Times New Roman" w:eastAsia="Times New Roman" w:hAnsi="Times New Roman" w:cs="Times New Roman"/>
          <w:b/>
          <w:sz w:val="24"/>
          <w:szCs w:val="24"/>
          <w:lang w:eastAsia="ru-RU"/>
        </w:rPr>
        <w:t>Чтение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895B04">
        <w:rPr>
          <w:rFonts w:ascii="Times New Roman" w:eastAsia="Times New Roman" w:hAnsi="Times New Roman" w:cs="Times New Roman"/>
          <w:sz w:val="24"/>
          <w:szCs w:val="24"/>
          <w:lang w:eastAsia="ru-RU"/>
        </w:rPr>
        <w:t>читающего</w:t>
      </w:r>
      <w:proofErr w:type="gramEnd"/>
      <w:r w:rsidRPr="00895B04">
        <w:rPr>
          <w:rFonts w:ascii="Times New Roman" w:eastAsia="Times New Roman" w:hAnsi="Times New Roman" w:cs="Times New Roman"/>
          <w:sz w:val="24"/>
          <w:szCs w:val="24"/>
          <w:lang w:eastAsia="ru-RU"/>
        </w:rPr>
        <w:t xml:space="preserve"> темп беглости, позволяющий ему осознать текст. Соблюдение орфоэпических и интонационных норм чтения</w:t>
      </w:r>
      <w:proofErr w:type="gramStart"/>
      <w:r w:rsidRPr="00895B04">
        <w:rPr>
          <w:rFonts w:ascii="Times New Roman" w:eastAsia="Times New Roman" w:hAnsi="Times New Roman" w:cs="Times New Roman"/>
          <w:sz w:val="24"/>
          <w:szCs w:val="24"/>
          <w:lang w:eastAsia="ru-RU"/>
        </w:rPr>
        <w:t>.</w:t>
      </w:r>
      <w:proofErr w:type="gramEnd"/>
      <w:r w:rsidRPr="00895B04">
        <w:rPr>
          <w:rFonts w:ascii="Times New Roman" w:eastAsia="Times New Roman" w:hAnsi="Times New Roman" w:cs="Times New Roman"/>
          <w:sz w:val="24"/>
          <w:szCs w:val="24"/>
          <w:lang w:eastAsia="ru-RU"/>
        </w:rPr>
        <w:t xml:space="preserve"> </w:t>
      </w:r>
      <w:proofErr w:type="gramStart"/>
      <w:r w:rsidRPr="00895B04">
        <w:rPr>
          <w:rFonts w:ascii="Times New Roman" w:eastAsia="Times New Roman" w:hAnsi="Times New Roman" w:cs="Times New Roman"/>
          <w:sz w:val="24"/>
          <w:szCs w:val="24"/>
          <w:lang w:eastAsia="ru-RU"/>
        </w:rPr>
        <w:t>ч</w:t>
      </w:r>
      <w:proofErr w:type="gramEnd"/>
      <w:r w:rsidRPr="00895B04">
        <w:rPr>
          <w:rFonts w:ascii="Times New Roman" w:eastAsia="Times New Roman" w:hAnsi="Times New Roman" w:cs="Times New Roman"/>
          <w:sz w:val="24"/>
          <w:szCs w:val="24"/>
          <w:lang w:eastAsia="ru-RU"/>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Работа с разными видами текста.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Практическое освоение умения отличать текст от набора предложений. Прогнозирование содержания книги по ее названию и оформлению.</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Самостоятельное определение темы, главной мысли, структуры; деление текста на смысловые части, их </w:t>
      </w:r>
      <w:proofErr w:type="spellStart"/>
      <w:r w:rsidRPr="00895B04">
        <w:rPr>
          <w:rFonts w:ascii="Times New Roman" w:eastAsia="Times New Roman" w:hAnsi="Times New Roman" w:cs="Times New Roman"/>
          <w:sz w:val="24"/>
          <w:szCs w:val="24"/>
          <w:lang w:eastAsia="ru-RU"/>
        </w:rPr>
        <w:t>озаглавливание</w:t>
      </w:r>
      <w:proofErr w:type="spellEnd"/>
      <w:r w:rsidRPr="00895B04">
        <w:rPr>
          <w:rFonts w:ascii="Times New Roman" w:eastAsia="Times New Roman" w:hAnsi="Times New Roman" w:cs="Times New Roman"/>
          <w:sz w:val="24"/>
          <w:szCs w:val="24"/>
          <w:lang w:eastAsia="ru-RU"/>
        </w:rPr>
        <w:t>. Умение работать с разными видами информации.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95B04">
        <w:rPr>
          <w:rFonts w:ascii="Times New Roman" w:eastAsia="Times New Roman" w:hAnsi="Times New Roman" w:cs="Times New Roman"/>
          <w:sz w:val="24"/>
          <w:szCs w:val="24"/>
          <w:lang w:eastAsia="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Характеристика героя произведения. </w:t>
      </w:r>
      <w:proofErr w:type="gramStart"/>
      <w:r w:rsidRPr="00895B04">
        <w:rPr>
          <w:rFonts w:ascii="Times New Roman" w:eastAsia="Times New Roman" w:hAnsi="Times New Roman" w:cs="Times New Roman"/>
          <w:sz w:val="24"/>
          <w:szCs w:val="24"/>
          <w:lang w:eastAsia="ru-RU"/>
        </w:rPr>
        <w:t>Портрет, характер героя, выраженные через поступки и речь.</w:t>
      </w:r>
      <w:proofErr w:type="gramEnd"/>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Освоение разных видов пересказа художественного текста: </w:t>
      </w:r>
      <w:proofErr w:type="gramStart"/>
      <w:r w:rsidRPr="00895B04">
        <w:rPr>
          <w:rFonts w:ascii="Times New Roman" w:eastAsia="Times New Roman" w:hAnsi="Times New Roman" w:cs="Times New Roman"/>
          <w:sz w:val="24"/>
          <w:szCs w:val="24"/>
          <w:lang w:eastAsia="ru-RU"/>
        </w:rPr>
        <w:t>подробный</w:t>
      </w:r>
      <w:proofErr w:type="gramEnd"/>
      <w:r w:rsidRPr="00895B04">
        <w:rPr>
          <w:rFonts w:ascii="Times New Roman" w:eastAsia="Times New Roman" w:hAnsi="Times New Roman" w:cs="Times New Roman"/>
          <w:sz w:val="24"/>
          <w:szCs w:val="24"/>
          <w:lang w:eastAsia="ru-RU"/>
        </w:rPr>
        <w:t>, выборочный и краткий (передача основных мыслей).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Подробный пересказ текста: определение главной мысли фрагмента, выделение опорных или ключевых слов, </w:t>
      </w:r>
      <w:proofErr w:type="spellStart"/>
      <w:r w:rsidRPr="00895B04">
        <w:rPr>
          <w:rFonts w:ascii="Times New Roman" w:eastAsia="Times New Roman" w:hAnsi="Times New Roman" w:cs="Times New Roman"/>
          <w:sz w:val="24"/>
          <w:szCs w:val="24"/>
          <w:lang w:eastAsia="ru-RU"/>
        </w:rPr>
        <w:t>озаглавливание</w:t>
      </w:r>
      <w:proofErr w:type="spellEnd"/>
      <w:r w:rsidRPr="00895B04">
        <w:rPr>
          <w:rFonts w:ascii="Times New Roman" w:eastAsia="Times New Roman" w:hAnsi="Times New Roman" w:cs="Times New Roman"/>
          <w:sz w:val="24"/>
          <w:szCs w:val="24"/>
          <w:lang w:eastAsia="ru-RU"/>
        </w:rPr>
        <w:t xml:space="preserve">, подробный пересказ эпизода; деление текста на части, определение главной мысли каждой части и всего текста, </w:t>
      </w:r>
      <w:proofErr w:type="spellStart"/>
      <w:r w:rsidRPr="00895B04">
        <w:rPr>
          <w:rFonts w:ascii="Times New Roman" w:eastAsia="Times New Roman" w:hAnsi="Times New Roman" w:cs="Times New Roman"/>
          <w:sz w:val="24"/>
          <w:szCs w:val="24"/>
          <w:lang w:eastAsia="ru-RU"/>
        </w:rPr>
        <w:t>озаглавливание</w:t>
      </w:r>
      <w:proofErr w:type="spellEnd"/>
      <w:r w:rsidRPr="00895B04">
        <w:rPr>
          <w:rFonts w:ascii="Times New Roman" w:eastAsia="Times New Roman" w:hAnsi="Times New Roman" w:cs="Times New Roman"/>
          <w:sz w:val="24"/>
          <w:szCs w:val="24"/>
          <w:lang w:eastAsia="ru-RU"/>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895B04">
        <w:rPr>
          <w:rFonts w:ascii="Times New Roman" w:eastAsia="Times New Roman" w:hAnsi="Times New Roman" w:cs="Times New Roman"/>
          <w:sz w:val="24"/>
          <w:szCs w:val="24"/>
          <w:lang w:eastAsia="ru-RU"/>
        </w:rPr>
        <w:t>микротем</w:t>
      </w:r>
      <w:proofErr w:type="spellEnd"/>
      <w:r w:rsidRPr="00895B04">
        <w:rPr>
          <w:rFonts w:ascii="Times New Roman" w:eastAsia="Times New Roman" w:hAnsi="Times New Roman" w:cs="Times New Roman"/>
          <w:sz w:val="24"/>
          <w:szCs w:val="24"/>
          <w:lang w:eastAsia="ru-RU"/>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95B04">
        <w:rPr>
          <w:rFonts w:ascii="Times New Roman" w:eastAsia="Times New Roman" w:hAnsi="Times New Roman" w:cs="Times New Roman"/>
          <w:b/>
          <w:sz w:val="24"/>
          <w:szCs w:val="24"/>
          <w:lang w:eastAsia="ru-RU"/>
        </w:rPr>
        <w:t>Говорение (культура речевого общения)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895B04">
        <w:rPr>
          <w:rFonts w:ascii="Times New Roman" w:eastAsia="Times New Roman" w:hAnsi="Times New Roman" w:cs="Times New Roman"/>
          <w:sz w:val="24"/>
          <w:szCs w:val="24"/>
          <w:lang w:eastAsia="ru-RU"/>
        </w:rPr>
        <w:t>внеучебного</w:t>
      </w:r>
      <w:proofErr w:type="spellEnd"/>
      <w:r w:rsidRPr="00895B04">
        <w:rPr>
          <w:rFonts w:ascii="Times New Roman" w:eastAsia="Times New Roman" w:hAnsi="Times New Roman" w:cs="Times New Roman"/>
          <w:sz w:val="24"/>
          <w:szCs w:val="24"/>
          <w:lang w:eastAsia="ru-RU"/>
        </w:rPr>
        <w:t xml:space="preserve"> общения. Знакомство с особенностями национального этикета на основе фольклорных произведений.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895B04">
        <w:rPr>
          <w:rFonts w:ascii="Times New Roman" w:eastAsia="Times New Roman" w:hAnsi="Times New Roman" w:cs="Times New Roman"/>
          <w:sz w:val="24"/>
          <w:szCs w:val="24"/>
          <w:lang w:eastAsia="ru-RU"/>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895B04">
        <w:rPr>
          <w:rFonts w:ascii="Times New Roman" w:eastAsia="Times New Roman" w:hAnsi="Times New Roman" w:cs="Times New Roman"/>
          <w:sz w:val="24"/>
          <w:szCs w:val="24"/>
          <w:lang w:eastAsia="ru-RU"/>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Устное сочинение</w:t>
      </w:r>
      <w:r w:rsidRPr="00895B04">
        <w:rPr>
          <w:rFonts w:ascii="Times New Roman" w:eastAsia="Times New Roman" w:hAnsi="Times New Roman" w:cs="Times New Roman"/>
          <w:sz w:val="24"/>
          <w:szCs w:val="24"/>
          <w:lang w:eastAsia="ru-RU"/>
        </w:rPr>
        <w:t xml:space="preserve"> как продолжение прочитанного произведения, отдельных его сюжетных линий, короткий рассказ по рисункам либо на заданную тему.</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95B04">
        <w:rPr>
          <w:rFonts w:ascii="Times New Roman" w:eastAsia="Times New Roman" w:hAnsi="Times New Roman" w:cs="Times New Roman"/>
          <w:b/>
          <w:sz w:val="24"/>
          <w:szCs w:val="24"/>
          <w:lang w:eastAsia="ru-RU"/>
        </w:rPr>
        <w:t>Письмо (культура письменной речи)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95B04">
        <w:rPr>
          <w:rFonts w:ascii="Times New Roman" w:eastAsia="Times New Roman" w:hAnsi="Times New Roman" w:cs="Times New Roman"/>
          <w:sz w:val="24"/>
          <w:szCs w:val="24"/>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95B04">
        <w:rPr>
          <w:rFonts w:ascii="Times New Roman" w:eastAsia="Times New Roman" w:hAnsi="Times New Roman" w:cs="Times New Roman"/>
          <w:b/>
          <w:sz w:val="24"/>
          <w:szCs w:val="24"/>
          <w:lang w:eastAsia="ru-RU"/>
        </w:rPr>
        <w:t>Круг детского чтения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95B04">
        <w:rPr>
          <w:rFonts w:ascii="Times New Roman" w:eastAsia="Times New Roman" w:hAnsi="Times New Roman" w:cs="Times New Roman"/>
          <w:sz w:val="24"/>
          <w:szCs w:val="24"/>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Литературоведческая пропедевтика (практическое освоение)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95B04">
        <w:rPr>
          <w:rFonts w:ascii="Times New Roman" w:eastAsia="Times New Roman" w:hAnsi="Times New Roman" w:cs="Times New Roman"/>
          <w:sz w:val="24"/>
          <w:szCs w:val="24"/>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Ориентировка в литературных</w:t>
      </w:r>
      <w:r w:rsidRPr="00895B04">
        <w:rPr>
          <w:rFonts w:ascii="Times New Roman" w:eastAsia="Times New Roman" w:hAnsi="Times New Roman" w:cs="Times New Roman"/>
          <w:sz w:val="24"/>
          <w:szCs w:val="24"/>
          <w:lang w:eastAsia="ru-RU"/>
        </w:rPr>
        <w:tab/>
        <w:t>понятиях:</w:t>
      </w:r>
      <w:r w:rsidRPr="00895B04">
        <w:rPr>
          <w:rFonts w:ascii="Times New Roman" w:eastAsia="Times New Roman" w:hAnsi="Times New Roman" w:cs="Times New Roman"/>
          <w:sz w:val="24"/>
          <w:szCs w:val="24"/>
          <w:lang w:eastAsia="ru-RU"/>
        </w:rPr>
        <w:tab/>
        <w:t>художественное</w:t>
      </w:r>
      <w:r w:rsidRPr="00895B04">
        <w:rPr>
          <w:rFonts w:ascii="Times New Roman" w:eastAsia="Times New Roman" w:hAnsi="Times New Roman" w:cs="Times New Roman"/>
          <w:sz w:val="24"/>
          <w:szCs w:val="24"/>
          <w:lang w:eastAsia="ru-RU"/>
        </w:rPr>
        <w:tab/>
        <w:t>произведение,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95B04">
        <w:rPr>
          <w:rFonts w:ascii="Times New Roman" w:eastAsia="Times New Roman" w:hAnsi="Times New Roman" w:cs="Times New Roman"/>
          <w:sz w:val="24"/>
          <w:szCs w:val="24"/>
          <w:lang w:eastAsia="ru-RU"/>
        </w:rPr>
        <w:t>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95B04">
        <w:rPr>
          <w:rFonts w:ascii="Times New Roman" w:eastAsia="Times New Roman" w:hAnsi="Times New Roman" w:cs="Times New Roman"/>
          <w:sz w:val="24"/>
          <w:szCs w:val="24"/>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Прозаическая и стихотворная речь: узнавание, различение, выделение особенностей стихотворного произведения (ритм, рифма).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Фольклор и авторские художественные произведения (различение).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Жанровое разнообразие произведений. Малые фольклорные формы (колыбельные песни, </w:t>
      </w:r>
      <w:proofErr w:type="spellStart"/>
      <w:r w:rsidRPr="00895B04">
        <w:rPr>
          <w:rFonts w:ascii="Times New Roman" w:eastAsia="Times New Roman" w:hAnsi="Times New Roman" w:cs="Times New Roman"/>
          <w:sz w:val="24"/>
          <w:szCs w:val="24"/>
          <w:lang w:eastAsia="ru-RU"/>
        </w:rPr>
        <w:t>потешки</w:t>
      </w:r>
      <w:proofErr w:type="spellEnd"/>
      <w:r w:rsidRPr="00895B04">
        <w:rPr>
          <w:rFonts w:ascii="Times New Roman" w:eastAsia="Times New Roman" w:hAnsi="Times New Roman" w:cs="Times New Roman"/>
          <w:sz w:val="24"/>
          <w:szCs w:val="24"/>
          <w:lang w:eastAsia="ru-RU"/>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Рассказ, стихотворение, басня - общее представление о жанре, особенностях построения и выразительных средствах.</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Творческая деятельность обучающихся</w:t>
      </w:r>
      <w:r w:rsidRPr="00895B04">
        <w:rPr>
          <w:rFonts w:ascii="Times New Roman" w:eastAsia="Times New Roman" w:hAnsi="Times New Roman" w:cs="Times New Roman"/>
          <w:sz w:val="24"/>
          <w:szCs w:val="24"/>
          <w:lang w:eastAsia="ru-RU"/>
        </w:rPr>
        <w:t xml:space="preserve"> (на основе литературных произведений)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Интерпретация текста литературного произведения в творческой деятельности учащихся: чтение по ролям, </w:t>
      </w:r>
      <w:proofErr w:type="spellStart"/>
      <w:r w:rsidRPr="00895B04">
        <w:rPr>
          <w:rFonts w:ascii="Times New Roman" w:eastAsia="Times New Roman" w:hAnsi="Times New Roman" w:cs="Times New Roman"/>
          <w:sz w:val="24"/>
          <w:szCs w:val="24"/>
          <w:lang w:eastAsia="ru-RU"/>
        </w:rPr>
        <w:t>инсценирование</w:t>
      </w:r>
      <w:proofErr w:type="spellEnd"/>
      <w:r w:rsidRPr="00895B04">
        <w:rPr>
          <w:rFonts w:ascii="Times New Roman" w:eastAsia="Times New Roman" w:hAnsi="Times New Roman" w:cs="Times New Roman"/>
          <w:sz w:val="24"/>
          <w:szCs w:val="24"/>
          <w:lang w:eastAsia="ru-RU"/>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895B04">
        <w:rPr>
          <w:rFonts w:ascii="Times New Roman" w:eastAsia="Times New Roman" w:hAnsi="Times New Roman" w:cs="Times New Roman"/>
          <w:sz w:val="24"/>
          <w:szCs w:val="24"/>
          <w:lang w:eastAsia="ru-RU"/>
        </w:rPr>
        <w:t>этапности</w:t>
      </w:r>
      <w:proofErr w:type="spellEnd"/>
      <w:r w:rsidRPr="00895B04">
        <w:rPr>
          <w:rFonts w:ascii="Times New Roman" w:eastAsia="Times New Roman" w:hAnsi="Times New Roman" w:cs="Times New Roman"/>
          <w:sz w:val="24"/>
          <w:szCs w:val="24"/>
          <w:lang w:eastAsia="ru-RU"/>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репродукции картин художников, по серии иллюстрации к произведению или на основе личного опыта.</w:t>
      </w:r>
    </w:p>
    <w:p w:rsid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95B04">
        <w:rPr>
          <w:rFonts w:ascii="Times New Roman" w:eastAsia="Times New Roman" w:hAnsi="Times New Roman" w:cs="Times New Roman"/>
          <w:b/>
          <w:sz w:val="24"/>
          <w:szCs w:val="24"/>
          <w:lang w:eastAsia="ru-RU"/>
        </w:rPr>
        <w:t>2.2.2.3.</w:t>
      </w:r>
      <w:r w:rsidRPr="00895B04">
        <w:rPr>
          <w:rFonts w:ascii="Times New Roman" w:eastAsia="Times New Roman" w:hAnsi="Times New Roman" w:cs="Times New Roman"/>
          <w:b/>
          <w:sz w:val="24"/>
          <w:szCs w:val="24"/>
          <w:lang w:eastAsia="ru-RU"/>
        </w:rPr>
        <w:tab/>
        <w:t>Иностранный язык</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95B04">
        <w:rPr>
          <w:rFonts w:ascii="Times New Roman" w:eastAsia="Times New Roman" w:hAnsi="Times New Roman" w:cs="Times New Roman"/>
          <w:b/>
          <w:sz w:val="24"/>
          <w:szCs w:val="24"/>
          <w:lang w:eastAsia="ru-RU"/>
        </w:rPr>
        <w:t>Предметное содержание речи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Знакомство</w:t>
      </w:r>
      <w:r w:rsidRPr="00895B04">
        <w:rPr>
          <w:rFonts w:ascii="Times New Roman" w:eastAsia="Times New Roman" w:hAnsi="Times New Roman" w:cs="Times New Roman"/>
          <w:sz w:val="24"/>
          <w:szCs w:val="24"/>
          <w:lang w:eastAsia="ru-RU"/>
        </w:rPr>
        <w:t>.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Я и моя семья</w:t>
      </w:r>
      <w:r w:rsidRPr="00895B04">
        <w:rPr>
          <w:rFonts w:ascii="Times New Roman" w:eastAsia="Times New Roman" w:hAnsi="Times New Roman" w:cs="Times New Roman"/>
          <w:sz w:val="24"/>
          <w:szCs w:val="24"/>
          <w:lang w:eastAsia="ru-RU"/>
        </w:rPr>
        <w:t>.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Мир моих увлечений</w:t>
      </w:r>
      <w:r w:rsidRPr="00895B04">
        <w:rPr>
          <w:rFonts w:ascii="Times New Roman" w:eastAsia="Times New Roman" w:hAnsi="Times New Roman" w:cs="Times New Roman"/>
          <w:sz w:val="24"/>
          <w:szCs w:val="24"/>
          <w:lang w:eastAsia="ru-RU"/>
        </w:rPr>
        <w:t>. Мои любимые занятия. Виды спорта и спортивные игры. Мои любимые сказки. Выходной день (в зоопарке, цирке), каникулы.</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Я и мои друзья</w:t>
      </w:r>
      <w:r w:rsidRPr="00895B04">
        <w:rPr>
          <w:rFonts w:ascii="Times New Roman" w:eastAsia="Times New Roman" w:hAnsi="Times New Roman" w:cs="Times New Roman"/>
          <w:sz w:val="24"/>
          <w:szCs w:val="24"/>
          <w:lang w:eastAsia="ru-RU"/>
        </w:rPr>
        <w:t xml:space="preserve">. Имя, возраст, внешность, характер, увлечения/хобби. Совместные занятия. Письмо зарубежному другу. </w:t>
      </w:r>
      <w:proofErr w:type="gramStart"/>
      <w:r w:rsidRPr="00895B04">
        <w:rPr>
          <w:rFonts w:ascii="Times New Roman" w:eastAsia="Times New Roman" w:hAnsi="Times New Roman" w:cs="Times New Roman"/>
          <w:sz w:val="24"/>
          <w:szCs w:val="24"/>
          <w:lang w:eastAsia="ru-RU"/>
        </w:rPr>
        <w:t>Любимое домашнее животное: имя, возраст, цвет, размер, характер, что умеет делать.</w:t>
      </w:r>
      <w:proofErr w:type="gramEnd"/>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Моя школа</w:t>
      </w:r>
      <w:r w:rsidRPr="00895B04">
        <w:rPr>
          <w:rFonts w:ascii="Times New Roman" w:eastAsia="Times New Roman" w:hAnsi="Times New Roman" w:cs="Times New Roman"/>
          <w:sz w:val="24"/>
          <w:szCs w:val="24"/>
          <w:lang w:eastAsia="ru-RU"/>
        </w:rPr>
        <w:t>. Классная комната, учебные предметы, школьные принадлежности. Учебные занятия на уроках.</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Мир вокруг меня</w:t>
      </w:r>
      <w:r w:rsidRPr="00895B04">
        <w:rPr>
          <w:rFonts w:ascii="Times New Roman" w:eastAsia="Times New Roman" w:hAnsi="Times New Roman" w:cs="Times New Roman"/>
          <w:sz w:val="24"/>
          <w:szCs w:val="24"/>
          <w:lang w:eastAsia="ru-RU"/>
        </w:rPr>
        <w:t>. Мой дом/квартира/комната: названия комнат, их размер, предметы мебели и интерьера. Природа. Дикие и домашние животные. Любимое время года. Погода.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b/>
          <w:sz w:val="24"/>
          <w:szCs w:val="24"/>
          <w:lang w:eastAsia="ru-RU"/>
        </w:rPr>
        <w:t>Страна/страны</w:t>
      </w:r>
      <w:r w:rsidRPr="00895B04">
        <w:rPr>
          <w:rFonts w:ascii="Times New Roman" w:eastAsia="Times New Roman" w:hAnsi="Times New Roman" w:cs="Times New Roman"/>
          <w:sz w:val="24"/>
          <w:szCs w:val="24"/>
          <w:lang w:eastAsia="ru-RU"/>
        </w:rPr>
        <w:t xml:space="preserve"> изучаемого языка и родная страна.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Коммуникативные умения по видам речевой деятельности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В русле говорения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1. Диалогическая форма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Уметь вести: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этикетные диалоги в типичных ситуациях бытового, учебно-трудового и межкультурного общения, в том числе при помощи средств телекоммуникации;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диалог-расспрос (запрос информации и ответ на него);</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диалог — побуждение к действию.</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2. Монологическая форма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Уметь пользоваться основными коммуникативными типами речи: описание, рассказ, характеристика (персонажей).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В русле </w:t>
      </w:r>
      <w:proofErr w:type="spellStart"/>
      <w:r w:rsidRPr="00895B04">
        <w:rPr>
          <w:rFonts w:ascii="Times New Roman" w:eastAsia="Times New Roman" w:hAnsi="Times New Roman" w:cs="Times New Roman"/>
          <w:sz w:val="24"/>
          <w:szCs w:val="24"/>
          <w:lang w:eastAsia="ru-RU"/>
        </w:rPr>
        <w:t>аудирования</w:t>
      </w:r>
      <w:proofErr w:type="spellEnd"/>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Воспринимать на слух и понимать:</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речь учителя и одноклассников в процессе общения на уроке и вербально/</w:t>
      </w:r>
      <w:proofErr w:type="spellStart"/>
      <w:r w:rsidRPr="00895B04">
        <w:rPr>
          <w:rFonts w:ascii="Times New Roman" w:eastAsia="Times New Roman" w:hAnsi="Times New Roman" w:cs="Times New Roman"/>
          <w:sz w:val="24"/>
          <w:szCs w:val="24"/>
          <w:lang w:eastAsia="ru-RU"/>
        </w:rPr>
        <w:t>невербально</w:t>
      </w:r>
      <w:proofErr w:type="spellEnd"/>
      <w:r w:rsidRPr="00895B04">
        <w:rPr>
          <w:rFonts w:ascii="Times New Roman" w:eastAsia="Times New Roman" w:hAnsi="Times New Roman" w:cs="Times New Roman"/>
          <w:sz w:val="24"/>
          <w:szCs w:val="24"/>
          <w:lang w:eastAsia="ru-RU"/>
        </w:rPr>
        <w:t xml:space="preserve"> реагировать на </w:t>
      </w:r>
      <w:proofErr w:type="gramStart"/>
      <w:r w:rsidRPr="00895B04">
        <w:rPr>
          <w:rFonts w:ascii="Times New Roman" w:eastAsia="Times New Roman" w:hAnsi="Times New Roman" w:cs="Times New Roman"/>
          <w:sz w:val="24"/>
          <w:szCs w:val="24"/>
          <w:lang w:eastAsia="ru-RU"/>
        </w:rPr>
        <w:t>услышанное</w:t>
      </w:r>
      <w:proofErr w:type="gramEnd"/>
      <w:r w:rsidRPr="00895B04">
        <w:rPr>
          <w:rFonts w:ascii="Times New Roman" w:eastAsia="Times New Roman" w:hAnsi="Times New Roman" w:cs="Times New Roman"/>
          <w:sz w:val="24"/>
          <w:szCs w:val="24"/>
          <w:lang w:eastAsia="ru-RU"/>
        </w:rPr>
        <w:t>;</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В русле чтения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Читать:</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вслух небольшие тексты, построенные на изученном языковом материале;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В русле письма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Владеть:</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умением выписывать из текста слова, словосочетания и предложения;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основами письменной речи: писать по образцу поздравление с праздником, короткое личное письмо.</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Языковые средства и навыки пользования ими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Английский язык</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Графика, каллиграфия, орфография. Все буквы английского алфавита. Основные буквосочетания. </w:t>
      </w:r>
      <w:proofErr w:type="spellStart"/>
      <w:proofErr w:type="gramStart"/>
      <w:r w:rsidRPr="00895B04">
        <w:rPr>
          <w:rFonts w:ascii="Times New Roman" w:eastAsia="Times New Roman" w:hAnsi="Times New Roman" w:cs="Times New Roman"/>
          <w:sz w:val="24"/>
          <w:szCs w:val="24"/>
          <w:lang w:eastAsia="ru-RU"/>
        </w:rPr>
        <w:t>Звуко</w:t>
      </w:r>
      <w:proofErr w:type="spellEnd"/>
      <w:r w:rsidRPr="00895B04">
        <w:rPr>
          <w:rFonts w:ascii="Times New Roman" w:eastAsia="Times New Roman" w:hAnsi="Times New Roman" w:cs="Times New Roman"/>
          <w:sz w:val="24"/>
          <w:szCs w:val="24"/>
          <w:lang w:eastAsia="ru-RU"/>
        </w:rPr>
        <w:t>-буквенные</w:t>
      </w:r>
      <w:proofErr w:type="gramEnd"/>
      <w:r w:rsidRPr="00895B04">
        <w:rPr>
          <w:rFonts w:ascii="Times New Roman" w:eastAsia="Times New Roman" w:hAnsi="Times New Roman" w:cs="Times New Roman"/>
          <w:sz w:val="24"/>
          <w:szCs w:val="24"/>
          <w:lang w:eastAsia="ru-RU"/>
        </w:rPr>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Фонетическая сторона речи.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«г» (</w:t>
      </w:r>
      <w:proofErr w:type="spellStart"/>
      <w:r w:rsidRPr="00895B04">
        <w:rPr>
          <w:rFonts w:ascii="Times New Roman" w:eastAsia="Times New Roman" w:hAnsi="Times New Roman" w:cs="Times New Roman"/>
          <w:sz w:val="24"/>
          <w:szCs w:val="24"/>
          <w:lang w:eastAsia="ru-RU"/>
        </w:rPr>
        <w:t>there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is</w:t>
      </w:r>
      <w:proofErr w:type="spellEnd"/>
      <w:r w:rsidRPr="00895B04">
        <w:rPr>
          <w:rFonts w:ascii="Times New Roman" w:eastAsia="Times New Roman" w:hAnsi="Times New Roman" w:cs="Times New Roman"/>
          <w:sz w:val="24"/>
          <w:szCs w:val="24"/>
          <w:lang w:eastAsia="ru-RU"/>
        </w:rPr>
        <w:t>/</w:t>
      </w:r>
      <w:proofErr w:type="spellStart"/>
      <w:r w:rsidRPr="00895B04">
        <w:rPr>
          <w:rFonts w:ascii="Times New Roman" w:eastAsia="Times New Roman" w:hAnsi="Times New Roman" w:cs="Times New Roman"/>
          <w:sz w:val="24"/>
          <w:szCs w:val="24"/>
          <w:lang w:eastAsia="ru-RU"/>
        </w:rPr>
        <w:t>there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are</w:t>
      </w:r>
      <w:proofErr w:type="spellEnd"/>
      <w:r w:rsidRPr="00895B04">
        <w:rPr>
          <w:rFonts w:ascii="Times New Roman" w:eastAsia="Times New Roman" w:hAnsi="Times New Roman" w:cs="Times New Roman"/>
          <w:sz w:val="24"/>
          <w:szCs w:val="24"/>
          <w:lang w:eastAsia="ru-RU"/>
        </w:rPr>
        <w:t>).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Лексическая сторона речи. 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proofErr w:type="spellStart"/>
      <w:r w:rsidRPr="00895B04">
        <w:rPr>
          <w:rFonts w:ascii="Times New Roman" w:eastAsia="Times New Roman" w:hAnsi="Times New Roman" w:cs="Times New Roman"/>
          <w:sz w:val="24"/>
          <w:szCs w:val="24"/>
          <w:lang w:eastAsia="ru-RU"/>
        </w:rPr>
        <w:t>doctor</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film</w:t>
      </w:r>
      <w:proofErr w:type="spellEnd"/>
      <w:r w:rsidRPr="00895B04">
        <w:rPr>
          <w:rFonts w:ascii="Times New Roman" w:eastAsia="Times New Roman" w:hAnsi="Times New Roman" w:cs="Times New Roman"/>
          <w:sz w:val="24"/>
          <w:szCs w:val="24"/>
          <w:lang w:eastAsia="ru-RU"/>
        </w:rPr>
        <w:t>). Начальное представление о способах словообразования: суффиксация (суффиксы -</w:t>
      </w:r>
      <w:proofErr w:type="spellStart"/>
      <w:r w:rsidRPr="00895B04">
        <w:rPr>
          <w:rFonts w:ascii="Times New Roman" w:eastAsia="Times New Roman" w:hAnsi="Times New Roman" w:cs="Times New Roman"/>
          <w:sz w:val="24"/>
          <w:szCs w:val="24"/>
          <w:lang w:eastAsia="ru-RU"/>
        </w:rPr>
        <w:t>er</w:t>
      </w:r>
      <w:proofErr w:type="spellEnd"/>
      <w:r w:rsidRPr="00895B04">
        <w:rPr>
          <w:rFonts w:ascii="Times New Roman" w:eastAsia="Times New Roman" w:hAnsi="Times New Roman" w:cs="Times New Roman"/>
          <w:sz w:val="24"/>
          <w:szCs w:val="24"/>
          <w:lang w:eastAsia="ru-RU"/>
        </w:rPr>
        <w:t>, -</w:t>
      </w:r>
      <w:proofErr w:type="spellStart"/>
      <w:r w:rsidRPr="00895B04">
        <w:rPr>
          <w:rFonts w:ascii="Times New Roman" w:eastAsia="Times New Roman" w:hAnsi="Times New Roman" w:cs="Times New Roman"/>
          <w:sz w:val="24"/>
          <w:szCs w:val="24"/>
          <w:lang w:eastAsia="ru-RU"/>
        </w:rPr>
        <w:t>or</w:t>
      </w:r>
      <w:proofErr w:type="spellEnd"/>
      <w:r w:rsidRPr="00895B04">
        <w:rPr>
          <w:rFonts w:ascii="Times New Roman" w:eastAsia="Times New Roman" w:hAnsi="Times New Roman" w:cs="Times New Roman"/>
          <w:sz w:val="24"/>
          <w:szCs w:val="24"/>
          <w:lang w:eastAsia="ru-RU"/>
        </w:rPr>
        <w:t>, -</w:t>
      </w:r>
      <w:proofErr w:type="spellStart"/>
      <w:r w:rsidRPr="00895B04">
        <w:rPr>
          <w:rFonts w:ascii="Times New Roman" w:eastAsia="Times New Roman" w:hAnsi="Times New Roman" w:cs="Times New Roman"/>
          <w:sz w:val="24"/>
          <w:szCs w:val="24"/>
          <w:lang w:eastAsia="ru-RU"/>
        </w:rPr>
        <w:t>tion</w:t>
      </w:r>
      <w:proofErr w:type="spellEnd"/>
      <w:r w:rsidRPr="00895B04">
        <w:rPr>
          <w:rFonts w:ascii="Times New Roman" w:eastAsia="Times New Roman" w:hAnsi="Times New Roman" w:cs="Times New Roman"/>
          <w:sz w:val="24"/>
          <w:szCs w:val="24"/>
          <w:lang w:eastAsia="ru-RU"/>
        </w:rPr>
        <w:t>, -</w:t>
      </w:r>
      <w:proofErr w:type="spellStart"/>
      <w:r w:rsidRPr="00895B04">
        <w:rPr>
          <w:rFonts w:ascii="Times New Roman" w:eastAsia="Times New Roman" w:hAnsi="Times New Roman" w:cs="Times New Roman"/>
          <w:sz w:val="24"/>
          <w:szCs w:val="24"/>
          <w:lang w:eastAsia="ru-RU"/>
        </w:rPr>
        <w:t>ist</w:t>
      </w:r>
      <w:proofErr w:type="spellEnd"/>
      <w:r w:rsidRPr="00895B04">
        <w:rPr>
          <w:rFonts w:ascii="Times New Roman" w:eastAsia="Times New Roman" w:hAnsi="Times New Roman" w:cs="Times New Roman"/>
          <w:sz w:val="24"/>
          <w:szCs w:val="24"/>
          <w:lang w:eastAsia="ru-RU"/>
        </w:rPr>
        <w:t>, -</w:t>
      </w:r>
      <w:proofErr w:type="spellStart"/>
      <w:r w:rsidRPr="00895B04">
        <w:rPr>
          <w:rFonts w:ascii="Times New Roman" w:eastAsia="Times New Roman" w:hAnsi="Times New Roman" w:cs="Times New Roman"/>
          <w:sz w:val="24"/>
          <w:szCs w:val="24"/>
          <w:lang w:eastAsia="ru-RU"/>
        </w:rPr>
        <w:t>ful</w:t>
      </w:r>
      <w:proofErr w:type="spellEnd"/>
      <w:r w:rsidRPr="00895B04">
        <w:rPr>
          <w:rFonts w:ascii="Times New Roman" w:eastAsia="Times New Roman" w:hAnsi="Times New Roman" w:cs="Times New Roman"/>
          <w:sz w:val="24"/>
          <w:szCs w:val="24"/>
          <w:lang w:eastAsia="ru-RU"/>
        </w:rPr>
        <w:t>, -</w:t>
      </w:r>
      <w:proofErr w:type="spellStart"/>
      <w:r w:rsidRPr="00895B04">
        <w:rPr>
          <w:rFonts w:ascii="Times New Roman" w:eastAsia="Times New Roman" w:hAnsi="Times New Roman" w:cs="Times New Roman"/>
          <w:sz w:val="24"/>
          <w:szCs w:val="24"/>
          <w:lang w:eastAsia="ru-RU"/>
        </w:rPr>
        <w:t>ly</w:t>
      </w:r>
      <w:proofErr w:type="spellEnd"/>
      <w:r w:rsidRPr="00895B04">
        <w:rPr>
          <w:rFonts w:ascii="Times New Roman" w:eastAsia="Times New Roman" w:hAnsi="Times New Roman" w:cs="Times New Roman"/>
          <w:sz w:val="24"/>
          <w:szCs w:val="24"/>
          <w:lang w:eastAsia="ru-RU"/>
        </w:rPr>
        <w:t>, -</w:t>
      </w:r>
      <w:proofErr w:type="spellStart"/>
      <w:r w:rsidRPr="00895B04">
        <w:rPr>
          <w:rFonts w:ascii="Times New Roman" w:eastAsia="Times New Roman" w:hAnsi="Times New Roman" w:cs="Times New Roman"/>
          <w:sz w:val="24"/>
          <w:szCs w:val="24"/>
          <w:lang w:eastAsia="ru-RU"/>
        </w:rPr>
        <w:t>teen</w:t>
      </w:r>
      <w:proofErr w:type="spellEnd"/>
      <w:r w:rsidRPr="00895B04">
        <w:rPr>
          <w:rFonts w:ascii="Times New Roman" w:eastAsia="Times New Roman" w:hAnsi="Times New Roman" w:cs="Times New Roman"/>
          <w:sz w:val="24"/>
          <w:szCs w:val="24"/>
          <w:lang w:eastAsia="ru-RU"/>
        </w:rPr>
        <w:t>, -</w:t>
      </w:r>
      <w:proofErr w:type="spellStart"/>
      <w:r w:rsidRPr="00895B04">
        <w:rPr>
          <w:rFonts w:ascii="Times New Roman" w:eastAsia="Times New Roman" w:hAnsi="Times New Roman" w:cs="Times New Roman"/>
          <w:sz w:val="24"/>
          <w:szCs w:val="24"/>
          <w:lang w:eastAsia="ru-RU"/>
        </w:rPr>
        <w:t>ty</w:t>
      </w:r>
      <w:proofErr w:type="spellEnd"/>
      <w:r w:rsidRPr="00895B04">
        <w:rPr>
          <w:rFonts w:ascii="Times New Roman" w:eastAsia="Times New Roman" w:hAnsi="Times New Roman" w:cs="Times New Roman"/>
          <w:sz w:val="24"/>
          <w:szCs w:val="24"/>
          <w:lang w:eastAsia="ru-RU"/>
        </w:rPr>
        <w:t>, -</w:t>
      </w:r>
      <w:proofErr w:type="spellStart"/>
      <w:r w:rsidRPr="00895B04">
        <w:rPr>
          <w:rFonts w:ascii="Times New Roman" w:eastAsia="Times New Roman" w:hAnsi="Times New Roman" w:cs="Times New Roman"/>
          <w:sz w:val="24"/>
          <w:szCs w:val="24"/>
          <w:lang w:eastAsia="ru-RU"/>
        </w:rPr>
        <w:t>th</w:t>
      </w:r>
      <w:proofErr w:type="spellEnd"/>
      <w:r w:rsidRPr="00895B04">
        <w:rPr>
          <w:rFonts w:ascii="Times New Roman" w:eastAsia="Times New Roman" w:hAnsi="Times New Roman" w:cs="Times New Roman"/>
          <w:sz w:val="24"/>
          <w:szCs w:val="24"/>
          <w:lang w:eastAsia="ru-RU"/>
        </w:rPr>
        <w:t>), словосложение (</w:t>
      </w:r>
      <w:proofErr w:type="spellStart"/>
      <w:r w:rsidRPr="00895B04">
        <w:rPr>
          <w:rFonts w:ascii="Times New Roman" w:eastAsia="Times New Roman" w:hAnsi="Times New Roman" w:cs="Times New Roman"/>
          <w:sz w:val="24"/>
          <w:szCs w:val="24"/>
          <w:lang w:eastAsia="ru-RU"/>
        </w:rPr>
        <w:t>postcard</w:t>
      </w:r>
      <w:proofErr w:type="spellEnd"/>
      <w:r w:rsidRPr="00895B04">
        <w:rPr>
          <w:rFonts w:ascii="Times New Roman" w:eastAsia="Times New Roman" w:hAnsi="Times New Roman" w:cs="Times New Roman"/>
          <w:sz w:val="24"/>
          <w:szCs w:val="24"/>
          <w:lang w:eastAsia="ru-RU"/>
        </w:rPr>
        <w:t>), конверсия (</w:t>
      </w:r>
      <w:proofErr w:type="spellStart"/>
      <w:r w:rsidRPr="00895B04">
        <w:rPr>
          <w:rFonts w:ascii="Times New Roman" w:eastAsia="Times New Roman" w:hAnsi="Times New Roman" w:cs="Times New Roman"/>
          <w:sz w:val="24"/>
          <w:szCs w:val="24"/>
          <w:lang w:eastAsia="ru-RU"/>
        </w:rPr>
        <w:t>play</w:t>
      </w:r>
      <w:proofErr w:type="spellEnd"/>
      <w:r w:rsidRPr="00895B04">
        <w:rPr>
          <w:rFonts w:ascii="Times New Roman" w:eastAsia="Times New Roman" w:hAnsi="Times New Roman" w:cs="Times New Roman"/>
          <w:sz w:val="24"/>
          <w:szCs w:val="24"/>
          <w:lang w:eastAsia="ru-RU"/>
        </w:rPr>
        <w:t xml:space="preserve"> — </w:t>
      </w:r>
      <w:proofErr w:type="spellStart"/>
      <w:r w:rsidRPr="00895B04">
        <w:rPr>
          <w:rFonts w:ascii="Times New Roman" w:eastAsia="Times New Roman" w:hAnsi="Times New Roman" w:cs="Times New Roman"/>
          <w:sz w:val="24"/>
          <w:szCs w:val="24"/>
          <w:lang w:eastAsia="ru-RU"/>
        </w:rPr>
        <w:t>to</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play</w:t>
      </w:r>
      <w:proofErr w:type="spellEnd"/>
      <w:r w:rsidRPr="00895B04">
        <w:rPr>
          <w:rFonts w:ascii="Times New Roman" w:eastAsia="Times New Roman" w:hAnsi="Times New Roman" w:cs="Times New Roman"/>
          <w:sz w:val="24"/>
          <w:szCs w:val="24"/>
          <w:lang w:eastAsia="ru-RU"/>
        </w:rPr>
        <w:t>).</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Грамматическая сторона речи. Основные коммуникативные типы предложений: </w:t>
      </w:r>
      <w:proofErr w:type="gramStart"/>
      <w:r w:rsidRPr="00895B04">
        <w:rPr>
          <w:rFonts w:ascii="Times New Roman" w:eastAsia="Times New Roman" w:hAnsi="Times New Roman" w:cs="Times New Roman"/>
          <w:sz w:val="24"/>
          <w:szCs w:val="24"/>
          <w:lang w:eastAsia="ru-RU"/>
        </w:rPr>
        <w:t>повествовательное</w:t>
      </w:r>
      <w:proofErr w:type="gramEnd"/>
      <w:r w:rsidRPr="00895B04">
        <w:rPr>
          <w:rFonts w:ascii="Times New Roman" w:eastAsia="Times New Roman" w:hAnsi="Times New Roman" w:cs="Times New Roman"/>
          <w:sz w:val="24"/>
          <w:szCs w:val="24"/>
          <w:lang w:eastAsia="ru-RU"/>
        </w:rPr>
        <w:t xml:space="preserve">, вопросительное, побудительное. Общий и специальный вопросы. Вопросительные слова: </w:t>
      </w:r>
      <w:proofErr w:type="spellStart"/>
      <w:r w:rsidRPr="00895B04">
        <w:rPr>
          <w:rFonts w:ascii="Times New Roman" w:eastAsia="Times New Roman" w:hAnsi="Times New Roman" w:cs="Times New Roman"/>
          <w:sz w:val="24"/>
          <w:szCs w:val="24"/>
          <w:lang w:eastAsia="ru-RU"/>
        </w:rPr>
        <w:t>what</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who</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when</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where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why</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how</w:t>
      </w:r>
      <w:proofErr w:type="spellEnd"/>
      <w:r w:rsidRPr="00895B04">
        <w:rPr>
          <w:rFonts w:ascii="Times New Roman" w:eastAsia="Times New Roman" w:hAnsi="Times New Roman" w:cs="Times New Roman"/>
          <w:sz w:val="24"/>
          <w:szCs w:val="24"/>
          <w:lang w:eastAsia="ru-RU"/>
        </w:rPr>
        <w:t xml:space="preserve">. Порядок слов в предложении. Утвердительные и отрицательные предложения. </w:t>
      </w:r>
      <w:proofErr w:type="gramStart"/>
      <w:r w:rsidRPr="00895B04">
        <w:rPr>
          <w:rFonts w:ascii="Times New Roman" w:eastAsia="Times New Roman" w:hAnsi="Times New Roman" w:cs="Times New Roman"/>
          <w:sz w:val="24"/>
          <w:szCs w:val="24"/>
          <w:lang w:eastAsia="ru-RU"/>
        </w:rPr>
        <w:t>Простое предложение с простым глагольным сказуемым (</w:t>
      </w:r>
      <w:proofErr w:type="spellStart"/>
      <w:r w:rsidRPr="00895B04">
        <w:rPr>
          <w:rFonts w:ascii="Times New Roman" w:eastAsia="Times New Roman" w:hAnsi="Times New Roman" w:cs="Times New Roman"/>
          <w:sz w:val="24"/>
          <w:szCs w:val="24"/>
          <w:lang w:eastAsia="ru-RU"/>
        </w:rPr>
        <w:t>He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speaks</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English</w:t>
      </w:r>
      <w:proofErr w:type="spellEnd"/>
      <w:r w:rsidRPr="00895B04">
        <w:rPr>
          <w:rFonts w:ascii="Times New Roman" w:eastAsia="Times New Roman" w:hAnsi="Times New Roman" w:cs="Times New Roman"/>
          <w:sz w:val="24"/>
          <w:szCs w:val="24"/>
          <w:lang w:eastAsia="ru-RU"/>
        </w:rPr>
        <w:t>.), составным именным (</w:t>
      </w:r>
      <w:proofErr w:type="spellStart"/>
      <w:r w:rsidRPr="00895B04">
        <w:rPr>
          <w:rFonts w:ascii="Times New Roman" w:eastAsia="Times New Roman" w:hAnsi="Times New Roman" w:cs="Times New Roman"/>
          <w:sz w:val="24"/>
          <w:szCs w:val="24"/>
          <w:lang w:eastAsia="ru-RU"/>
        </w:rPr>
        <w:t>My</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family</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is</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big</w:t>
      </w:r>
      <w:proofErr w:type="spellEnd"/>
      <w:r w:rsidRPr="00895B04">
        <w:rPr>
          <w:rFonts w:ascii="Times New Roman" w:eastAsia="Times New Roman" w:hAnsi="Times New Roman" w:cs="Times New Roman"/>
          <w:sz w:val="24"/>
          <w:szCs w:val="24"/>
          <w:lang w:eastAsia="ru-RU"/>
        </w:rPr>
        <w:t xml:space="preserve">.) и составным глагольным (I </w:t>
      </w:r>
      <w:proofErr w:type="spellStart"/>
      <w:r w:rsidRPr="00895B04">
        <w:rPr>
          <w:rFonts w:ascii="Times New Roman" w:eastAsia="Times New Roman" w:hAnsi="Times New Roman" w:cs="Times New Roman"/>
          <w:sz w:val="24"/>
          <w:szCs w:val="24"/>
          <w:lang w:eastAsia="ru-RU"/>
        </w:rPr>
        <w:t>like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to</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dance</w:t>
      </w:r>
      <w:proofErr w:type="spellEnd"/>
      <w:r w:rsidRPr="00895B04">
        <w:rPr>
          <w:rFonts w:ascii="Times New Roman" w:eastAsia="Times New Roman" w:hAnsi="Times New Roman" w:cs="Times New Roman"/>
          <w:sz w:val="24"/>
          <w:szCs w:val="24"/>
          <w:lang w:eastAsia="ru-RU"/>
        </w:rPr>
        <w:t>.</w:t>
      </w:r>
      <w:proofErr w:type="gramEnd"/>
      <w:r w:rsidRPr="00895B04">
        <w:rPr>
          <w:rFonts w:ascii="Times New Roman" w:eastAsia="Times New Roman" w:hAnsi="Times New Roman" w:cs="Times New Roman"/>
          <w:sz w:val="24"/>
          <w:szCs w:val="24"/>
          <w:lang w:eastAsia="ru-RU"/>
        </w:rPr>
        <w:t xml:space="preserve"> </w:t>
      </w:r>
      <w:proofErr w:type="spellStart"/>
      <w:proofErr w:type="gramStart"/>
      <w:r w:rsidRPr="00895B04">
        <w:rPr>
          <w:rFonts w:ascii="Times New Roman" w:eastAsia="Times New Roman" w:hAnsi="Times New Roman" w:cs="Times New Roman"/>
          <w:sz w:val="24"/>
          <w:szCs w:val="24"/>
          <w:lang w:eastAsia="ru-RU"/>
        </w:rPr>
        <w:t>She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can</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skate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well</w:t>
      </w:r>
      <w:proofErr w:type="spellEnd"/>
      <w:r w:rsidRPr="00895B04">
        <w:rPr>
          <w:rFonts w:ascii="Times New Roman" w:eastAsia="Times New Roman" w:hAnsi="Times New Roman" w:cs="Times New Roman"/>
          <w:sz w:val="24"/>
          <w:szCs w:val="24"/>
          <w:lang w:eastAsia="ru-RU"/>
        </w:rPr>
        <w:t>.) сказуемым.</w:t>
      </w:r>
      <w:proofErr w:type="gramEnd"/>
      <w:r w:rsidRPr="00895B04">
        <w:rPr>
          <w:rFonts w:ascii="Times New Roman" w:eastAsia="Times New Roman" w:hAnsi="Times New Roman" w:cs="Times New Roman"/>
          <w:sz w:val="24"/>
          <w:szCs w:val="24"/>
          <w:lang w:eastAsia="ru-RU"/>
        </w:rPr>
        <w:t xml:space="preserve"> Побудительные предложения в утвердительной (</w:t>
      </w:r>
      <w:proofErr w:type="spellStart"/>
      <w:r w:rsidRPr="00895B04">
        <w:rPr>
          <w:rFonts w:ascii="Times New Roman" w:eastAsia="Times New Roman" w:hAnsi="Times New Roman" w:cs="Times New Roman"/>
          <w:sz w:val="24"/>
          <w:szCs w:val="24"/>
          <w:lang w:eastAsia="ru-RU"/>
        </w:rPr>
        <w:t>Help</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me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please</w:t>
      </w:r>
      <w:proofErr w:type="spellEnd"/>
      <w:r w:rsidRPr="00895B04">
        <w:rPr>
          <w:rFonts w:ascii="Times New Roman" w:eastAsia="Times New Roman" w:hAnsi="Times New Roman" w:cs="Times New Roman"/>
          <w:sz w:val="24"/>
          <w:szCs w:val="24"/>
          <w:lang w:eastAsia="ru-RU"/>
        </w:rPr>
        <w:t>.) и отрицательной (</w:t>
      </w:r>
      <w:proofErr w:type="spellStart"/>
      <w:r w:rsidRPr="00895B04">
        <w:rPr>
          <w:rFonts w:ascii="Times New Roman" w:eastAsia="Times New Roman" w:hAnsi="Times New Roman" w:cs="Times New Roman"/>
          <w:sz w:val="24"/>
          <w:szCs w:val="24"/>
          <w:lang w:eastAsia="ru-RU"/>
        </w:rPr>
        <w:t>Don’t</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be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late</w:t>
      </w:r>
      <w:proofErr w:type="spellEnd"/>
      <w:r w:rsidRPr="00895B04">
        <w:rPr>
          <w:rFonts w:ascii="Times New Roman" w:eastAsia="Times New Roman" w:hAnsi="Times New Roman" w:cs="Times New Roman"/>
          <w:sz w:val="24"/>
          <w:szCs w:val="24"/>
          <w:lang w:eastAsia="ru-RU"/>
        </w:rPr>
        <w:t xml:space="preserve">!) формах. </w:t>
      </w:r>
      <w:proofErr w:type="gramStart"/>
      <w:r w:rsidRPr="00895B04">
        <w:rPr>
          <w:rFonts w:ascii="Times New Roman" w:eastAsia="Times New Roman" w:hAnsi="Times New Roman" w:cs="Times New Roman"/>
          <w:sz w:val="24"/>
          <w:szCs w:val="24"/>
          <w:lang w:eastAsia="ru-RU"/>
        </w:rPr>
        <w:t>Безличные предложения в настоящем времени (</w:t>
      </w:r>
      <w:proofErr w:type="spellStart"/>
      <w:r w:rsidRPr="00895B04">
        <w:rPr>
          <w:rFonts w:ascii="Times New Roman" w:eastAsia="Times New Roman" w:hAnsi="Times New Roman" w:cs="Times New Roman"/>
          <w:sz w:val="24"/>
          <w:szCs w:val="24"/>
          <w:lang w:eastAsia="ru-RU"/>
        </w:rPr>
        <w:t>It</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is</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cold</w:t>
      </w:r>
      <w:proofErr w:type="spellEnd"/>
      <w:r w:rsidRPr="00895B04">
        <w:rPr>
          <w:rFonts w:ascii="Times New Roman" w:eastAsia="Times New Roman" w:hAnsi="Times New Roman" w:cs="Times New Roman"/>
          <w:sz w:val="24"/>
          <w:szCs w:val="24"/>
          <w:lang w:eastAsia="ru-RU"/>
        </w:rPr>
        <w:t>.</w:t>
      </w:r>
      <w:proofErr w:type="gramEnd"/>
      <w:r w:rsidRPr="00895B04">
        <w:rPr>
          <w:rFonts w:ascii="Times New Roman" w:eastAsia="Times New Roman" w:hAnsi="Times New Roman" w:cs="Times New Roman"/>
          <w:sz w:val="24"/>
          <w:szCs w:val="24"/>
          <w:lang w:eastAsia="ru-RU"/>
        </w:rPr>
        <w:t xml:space="preserve"> </w:t>
      </w:r>
      <w:proofErr w:type="spellStart"/>
      <w:proofErr w:type="gramStart"/>
      <w:r w:rsidRPr="00895B04">
        <w:rPr>
          <w:rFonts w:ascii="Times New Roman" w:eastAsia="Times New Roman" w:hAnsi="Times New Roman" w:cs="Times New Roman"/>
          <w:sz w:val="24"/>
          <w:szCs w:val="24"/>
          <w:lang w:eastAsia="ru-RU"/>
        </w:rPr>
        <w:t>It’s</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five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o’clock</w:t>
      </w:r>
      <w:proofErr w:type="spellEnd"/>
      <w:r w:rsidRPr="00895B04">
        <w:rPr>
          <w:rFonts w:ascii="Times New Roman" w:eastAsia="Times New Roman" w:hAnsi="Times New Roman" w:cs="Times New Roman"/>
          <w:sz w:val="24"/>
          <w:szCs w:val="24"/>
          <w:lang w:eastAsia="ru-RU"/>
        </w:rPr>
        <w:t>.).</w:t>
      </w:r>
      <w:proofErr w:type="gramEnd"/>
      <w:r w:rsidRPr="00895B04">
        <w:rPr>
          <w:rFonts w:ascii="Times New Roman" w:eastAsia="Times New Roman" w:hAnsi="Times New Roman" w:cs="Times New Roman"/>
          <w:sz w:val="24"/>
          <w:szCs w:val="24"/>
          <w:lang w:eastAsia="ru-RU"/>
        </w:rPr>
        <w:t xml:space="preserve"> Предложения с оборотом </w:t>
      </w:r>
      <w:proofErr w:type="spellStart"/>
      <w:r w:rsidRPr="00895B04">
        <w:rPr>
          <w:rFonts w:ascii="Times New Roman" w:eastAsia="Times New Roman" w:hAnsi="Times New Roman" w:cs="Times New Roman"/>
          <w:sz w:val="24"/>
          <w:szCs w:val="24"/>
          <w:lang w:eastAsia="ru-RU"/>
        </w:rPr>
        <w:t>there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is</w:t>
      </w:r>
      <w:proofErr w:type="spellEnd"/>
      <w:r w:rsidRPr="00895B04">
        <w:rPr>
          <w:rFonts w:ascii="Times New Roman" w:eastAsia="Times New Roman" w:hAnsi="Times New Roman" w:cs="Times New Roman"/>
          <w:sz w:val="24"/>
          <w:szCs w:val="24"/>
          <w:lang w:eastAsia="ru-RU"/>
        </w:rPr>
        <w:t>/</w:t>
      </w:r>
      <w:proofErr w:type="spellStart"/>
      <w:r w:rsidRPr="00895B04">
        <w:rPr>
          <w:rFonts w:ascii="Times New Roman" w:eastAsia="Times New Roman" w:hAnsi="Times New Roman" w:cs="Times New Roman"/>
          <w:sz w:val="24"/>
          <w:szCs w:val="24"/>
          <w:lang w:eastAsia="ru-RU"/>
        </w:rPr>
        <w:t>there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are</w:t>
      </w:r>
      <w:proofErr w:type="spellEnd"/>
      <w:r w:rsidRPr="00895B04">
        <w:rPr>
          <w:rFonts w:ascii="Times New Roman" w:eastAsia="Times New Roman" w:hAnsi="Times New Roman" w:cs="Times New Roman"/>
          <w:sz w:val="24"/>
          <w:szCs w:val="24"/>
          <w:lang w:eastAsia="ru-RU"/>
        </w:rPr>
        <w:t xml:space="preserve">. Простые распространенные предложения. Предложения с однородными членами. Сложносочиненные предложения с союзами </w:t>
      </w:r>
      <w:proofErr w:type="spellStart"/>
      <w:r w:rsidRPr="00895B04">
        <w:rPr>
          <w:rFonts w:ascii="Times New Roman" w:eastAsia="Times New Roman" w:hAnsi="Times New Roman" w:cs="Times New Roman"/>
          <w:sz w:val="24"/>
          <w:szCs w:val="24"/>
          <w:lang w:eastAsia="ru-RU"/>
        </w:rPr>
        <w:t>and</w:t>
      </w:r>
      <w:proofErr w:type="spellEnd"/>
      <w:r w:rsidRPr="00895B04">
        <w:rPr>
          <w:rFonts w:ascii="Times New Roman" w:eastAsia="Times New Roman" w:hAnsi="Times New Roman" w:cs="Times New Roman"/>
          <w:sz w:val="24"/>
          <w:szCs w:val="24"/>
          <w:lang w:eastAsia="ru-RU"/>
        </w:rPr>
        <w:t xml:space="preserve"> и </w:t>
      </w:r>
      <w:proofErr w:type="spellStart"/>
      <w:r w:rsidRPr="00895B04">
        <w:rPr>
          <w:rFonts w:ascii="Times New Roman" w:eastAsia="Times New Roman" w:hAnsi="Times New Roman" w:cs="Times New Roman"/>
          <w:sz w:val="24"/>
          <w:szCs w:val="24"/>
          <w:lang w:eastAsia="ru-RU"/>
        </w:rPr>
        <w:t>ЬикСложноподчиненные</w:t>
      </w:r>
      <w:proofErr w:type="spellEnd"/>
      <w:r w:rsidRPr="00895B04">
        <w:rPr>
          <w:rFonts w:ascii="Times New Roman" w:eastAsia="Times New Roman" w:hAnsi="Times New Roman" w:cs="Times New Roman"/>
          <w:sz w:val="24"/>
          <w:szCs w:val="24"/>
          <w:lang w:eastAsia="ru-RU"/>
        </w:rPr>
        <w:t xml:space="preserve"> предложения с </w:t>
      </w:r>
      <w:proofErr w:type="spellStart"/>
      <w:r w:rsidRPr="00895B04">
        <w:rPr>
          <w:rFonts w:ascii="Times New Roman" w:eastAsia="Times New Roman" w:hAnsi="Times New Roman" w:cs="Times New Roman"/>
          <w:sz w:val="24"/>
          <w:szCs w:val="24"/>
          <w:lang w:eastAsia="ru-RU"/>
        </w:rPr>
        <w:t>because</w:t>
      </w:r>
      <w:proofErr w:type="spellEnd"/>
      <w:r w:rsidRPr="00895B04">
        <w:rPr>
          <w:rFonts w:ascii="Times New Roman" w:eastAsia="Times New Roman" w:hAnsi="Times New Roman" w:cs="Times New Roman"/>
          <w:sz w:val="24"/>
          <w:szCs w:val="24"/>
          <w:lang w:eastAsia="ru-RU"/>
        </w:rPr>
        <w:t>.</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Правильные и неправильные глаголы в </w:t>
      </w:r>
      <w:proofErr w:type="spellStart"/>
      <w:r w:rsidRPr="00895B04">
        <w:rPr>
          <w:rFonts w:ascii="Times New Roman" w:eastAsia="Times New Roman" w:hAnsi="Times New Roman" w:cs="Times New Roman"/>
          <w:sz w:val="24"/>
          <w:szCs w:val="24"/>
          <w:lang w:eastAsia="ru-RU"/>
        </w:rPr>
        <w:t>Present</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Future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Past</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Simple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Indefinite</w:t>
      </w:r>
      <w:proofErr w:type="spellEnd"/>
      <w:r w:rsidRPr="00895B04">
        <w:rPr>
          <w:rFonts w:ascii="Times New Roman" w:eastAsia="Times New Roman" w:hAnsi="Times New Roman" w:cs="Times New Roman"/>
          <w:sz w:val="24"/>
          <w:szCs w:val="24"/>
          <w:lang w:eastAsia="ru-RU"/>
        </w:rPr>
        <w:t>). Неопределенная форма глагола. Глагол</w:t>
      </w:r>
      <w:r w:rsidRPr="00895B04">
        <w:rPr>
          <w:rFonts w:ascii="Times New Roman" w:eastAsia="Times New Roman" w:hAnsi="Times New Roman" w:cs="Times New Roman"/>
          <w:sz w:val="24"/>
          <w:szCs w:val="24"/>
          <w:lang w:val="en-US" w:eastAsia="ru-RU"/>
        </w:rPr>
        <w:t>-</w:t>
      </w:r>
      <w:r w:rsidRPr="00895B04">
        <w:rPr>
          <w:rFonts w:ascii="Times New Roman" w:eastAsia="Times New Roman" w:hAnsi="Times New Roman" w:cs="Times New Roman"/>
          <w:sz w:val="24"/>
          <w:szCs w:val="24"/>
          <w:lang w:eastAsia="ru-RU"/>
        </w:rPr>
        <w:t>связка</w:t>
      </w:r>
      <w:r w:rsidRPr="00895B04">
        <w:rPr>
          <w:rFonts w:ascii="Times New Roman" w:eastAsia="Times New Roman" w:hAnsi="Times New Roman" w:cs="Times New Roman"/>
          <w:sz w:val="24"/>
          <w:szCs w:val="24"/>
          <w:lang w:val="en-US" w:eastAsia="ru-RU"/>
        </w:rPr>
        <w:t xml:space="preserve"> to be. </w:t>
      </w:r>
      <w:r w:rsidRPr="00895B04">
        <w:rPr>
          <w:rFonts w:ascii="Times New Roman" w:eastAsia="Times New Roman" w:hAnsi="Times New Roman" w:cs="Times New Roman"/>
          <w:sz w:val="24"/>
          <w:szCs w:val="24"/>
          <w:lang w:eastAsia="ru-RU"/>
        </w:rPr>
        <w:t>Модальные</w:t>
      </w:r>
      <w:r w:rsidRPr="00895B04">
        <w:rPr>
          <w:rFonts w:ascii="Times New Roman" w:eastAsia="Times New Roman" w:hAnsi="Times New Roman" w:cs="Times New Roman"/>
          <w:sz w:val="24"/>
          <w:szCs w:val="24"/>
          <w:lang w:val="en-US" w:eastAsia="ru-RU"/>
        </w:rPr>
        <w:t xml:space="preserve"> </w:t>
      </w:r>
      <w:r w:rsidRPr="00895B04">
        <w:rPr>
          <w:rFonts w:ascii="Times New Roman" w:eastAsia="Times New Roman" w:hAnsi="Times New Roman" w:cs="Times New Roman"/>
          <w:sz w:val="24"/>
          <w:szCs w:val="24"/>
          <w:lang w:eastAsia="ru-RU"/>
        </w:rPr>
        <w:t>глаголы</w:t>
      </w:r>
      <w:r w:rsidRPr="00895B04">
        <w:rPr>
          <w:rFonts w:ascii="Times New Roman" w:eastAsia="Times New Roman" w:hAnsi="Times New Roman" w:cs="Times New Roman"/>
          <w:sz w:val="24"/>
          <w:szCs w:val="24"/>
          <w:lang w:val="en-US" w:eastAsia="ru-RU"/>
        </w:rPr>
        <w:t xml:space="preserve"> can, may, must, have to. </w:t>
      </w:r>
      <w:r w:rsidRPr="00895B04">
        <w:rPr>
          <w:rFonts w:ascii="Times New Roman" w:eastAsia="Times New Roman" w:hAnsi="Times New Roman" w:cs="Times New Roman"/>
          <w:sz w:val="24"/>
          <w:szCs w:val="24"/>
          <w:lang w:eastAsia="ru-RU"/>
        </w:rPr>
        <w:t xml:space="preserve">Глагольные конструкции </w:t>
      </w:r>
      <w:proofErr w:type="spellStart"/>
      <w:r w:rsidRPr="00895B04">
        <w:rPr>
          <w:rFonts w:ascii="Times New Roman" w:eastAsia="Times New Roman" w:hAnsi="Times New Roman" w:cs="Times New Roman"/>
          <w:sz w:val="24"/>
          <w:szCs w:val="24"/>
          <w:lang w:eastAsia="ru-RU"/>
        </w:rPr>
        <w:t>I’d</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like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to</w:t>
      </w:r>
      <w:proofErr w:type="spellEnd"/>
      <w:r w:rsidRPr="00895B04">
        <w:rPr>
          <w:rFonts w:ascii="Times New Roman" w:eastAsia="Times New Roman" w:hAnsi="Times New Roman" w:cs="Times New Roman"/>
          <w:sz w:val="24"/>
          <w:szCs w:val="24"/>
          <w:lang w:eastAsia="ru-RU"/>
        </w:rPr>
        <w:t>...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Притяжательный падеж имен существительных.</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Прилагательные в положительной, сравнительной и превосходной степени, образованные по правилам и исключения.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Местоимения: личные (в именительном и объектном падежах), притяжательные, вопросительные, указательные (</w:t>
      </w:r>
      <w:proofErr w:type="spellStart"/>
      <w:r w:rsidRPr="00895B04">
        <w:rPr>
          <w:rFonts w:ascii="Times New Roman" w:eastAsia="Times New Roman" w:hAnsi="Times New Roman" w:cs="Times New Roman"/>
          <w:sz w:val="24"/>
          <w:szCs w:val="24"/>
          <w:lang w:eastAsia="ru-RU"/>
        </w:rPr>
        <w:t>this</w:t>
      </w:r>
      <w:proofErr w:type="spellEnd"/>
      <w:r w:rsidRPr="00895B04">
        <w:rPr>
          <w:rFonts w:ascii="Times New Roman" w:eastAsia="Times New Roman" w:hAnsi="Times New Roman" w:cs="Times New Roman"/>
          <w:sz w:val="24"/>
          <w:szCs w:val="24"/>
          <w:lang w:eastAsia="ru-RU"/>
        </w:rPr>
        <w:t>/</w:t>
      </w:r>
      <w:proofErr w:type="spellStart"/>
      <w:r w:rsidRPr="00895B04">
        <w:rPr>
          <w:rFonts w:ascii="Times New Roman" w:eastAsia="Times New Roman" w:hAnsi="Times New Roman" w:cs="Times New Roman"/>
          <w:sz w:val="24"/>
          <w:szCs w:val="24"/>
          <w:lang w:eastAsia="ru-RU"/>
        </w:rPr>
        <w:t>these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that</w:t>
      </w:r>
      <w:proofErr w:type="spellEnd"/>
      <w:r w:rsidRPr="00895B04">
        <w:rPr>
          <w:rFonts w:ascii="Times New Roman" w:eastAsia="Times New Roman" w:hAnsi="Times New Roman" w:cs="Times New Roman"/>
          <w:sz w:val="24"/>
          <w:szCs w:val="24"/>
          <w:lang w:eastAsia="ru-RU"/>
        </w:rPr>
        <w:t>/</w:t>
      </w:r>
      <w:proofErr w:type="spellStart"/>
      <w:r w:rsidRPr="00895B04">
        <w:rPr>
          <w:rFonts w:ascii="Times New Roman" w:eastAsia="Times New Roman" w:hAnsi="Times New Roman" w:cs="Times New Roman"/>
          <w:sz w:val="24"/>
          <w:szCs w:val="24"/>
          <w:lang w:eastAsia="ru-RU"/>
        </w:rPr>
        <w:t>those</w:t>
      </w:r>
      <w:proofErr w:type="spellEnd"/>
      <w:r w:rsidRPr="00895B04">
        <w:rPr>
          <w:rFonts w:ascii="Times New Roman" w:eastAsia="Times New Roman" w:hAnsi="Times New Roman" w:cs="Times New Roman"/>
          <w:sz w:val="24"/>
          <w:szCs w:val="24"/>
          <w:lang w:eastAsia="ru-RU"/>
        </w:rPr>
        <w:t>), неопределенные (</w:t>
      </w:r>
      <w:proofErr w:type="spellStart"/>
      <w:r w:rsidRPr="00895B04">
        <w:rPr>
          <w:rFonts w:ascii="Times New Roman" w:eastAsia="Times New Roman" w:hAnsi="Times New Roman" w:cs="Times New Roman"/>
          <w:sz w:val="24"/>
          <w:szCs w:val="24"/>
          <w:lang w:eastAsia="ru-RU"/>
        </w:rPr>
        <w:t>some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any</w:t>
      </w:r>
      <w:proofErr w:type="spellEnd"/>
      <w:r w:rsidRPr="00895B04">
        <w:rPr>
          <w:rFonts w:ascii="Times New Roman" w:eastAsia="Times New Roman" w:hAnsi="Times New Roman" w:cs="Times New Roman"/>
          <w:sz w:val="24"/>
          <w:szCs w:val="24"/>
          <w:lang w:eastAsia="ru-RU"/>
        </w:rPr>
        <w:t xml:space="preserve"> — некоторые случаи употребления).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Наречия</w:t>
      </w:r>
      <w:r w:rsidRPr="00895B04">
        <w:rPr>
          <w:rFonts w:ascii="Times New Roman" w:eastAsia="Times New Roman" w:hAnsi="Times New Roman" w:cs="Times New Roman"/>
          <w:sz w:val="24"/>
          <w:szCs w:val="24"/>
          <w:lang w:val="en-US" w:eastAsia="ru-RU"/>
        </w:rPr>
        <w:t xml:space="preserve"> </w:t>
      </w:r>
      <w:r w:rsidRPr="00895B04">
        <w:rPr>
          <w:rFonts w:ascii="Times New Roman" w:eastAsia="Times New Roman" w:hAnsi="Times New Roman" w:cs="Times New Roman"/>
          <w:sz w:val="24"/>
          <w:szCs w:val="24"/>
          <w:lang w:eastAsia="ru-RU"/>
        </w:rPr>
        <w:t>времени</w:t>
      </w:r>
      <w:r w:rsidRPr="00895B04">
        <w:rPr>
          <w:rFonts w:ascii="Times New Roman" w:eastAsia="Times New Roman" w:hAnsi="Times New Roman" w:cs="Times New Roman"/>
          <w:sz w:val="24"/>
          <w:szCs w:val="24"/>
          <w:lang w:val="en-US" w:eastAsia="ru-RU"/>
        </w:rPr>
        <w:t xml:space="preserve"> (yesterday, tomorrow, never, usually, often, sometimes). </w:t>
      </w:r>
      <w:r w:rsidRPr="00895B04">
        <w:rPr>
          <w:rFonts w:ascii="Times New Roman" w:eastAsia="Times New Roman" w:hAnsi="Times New Roman" w:cs="Times New Roman"/>
          <w:sz w:val="24"/>
          <w:szCs w:val="24"/>
          <w:lang w:eastAsia="ru-RU"/>
        </w:rPr>
        <w:t>Наречия степени (</w:t>
      </w:r>
      <w:proofErr w:type="spellStart"/>
      <w:r w:rsidRPr="00895B04">
        <w:rPr>
          <w:rFonts w:ascii="Times New Roman" w:eastAsia="Times New Roman" w:hAnsi="Times New Roman" w:cs="Times New Roman"/>
          <w:sz w:val="24"/>
          <w:szCs w:val="24"/>
          <w:lang w:eastAsia="ru-RU"/>
        </w:rPr>
        <w:t>much</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little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very</w:t>
      </w:r>
      <w:proofErr w:type="spellEnd"/>
      <w:r w:rsidRPr="00895B04">
        <w:rPr>
          <w:rFonts w:ascii="Times New Roman" w:eastAsia="Times New Roman" w:hAnsi="Times New Roman" w:cs="Times New Roman"/>
          <w:sz w:val="24"/>
          <w:szCs w:val="24"/>
          <w:lang w:eastAsia="ru-RU"/>
        </w:rPr>
        <w:t>).</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Количественные числительные (до 100), порядковые числительные (до 30).</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895B04">
        <w:rPr>
          <w:rFonts w:ascii="Times New Roman" w:eastAsia="Times New Roman" w:hAnsi="Times New Roman" w:cs="Times New Roman"/>
          <w:sz w:val="24"/>
          <w:szCs w:val="24"/>
          <w:lang w:eastAsia="ru-RU"/>
        </w:rPr>
        <w:t>Наиболее</w:t>
      </w:r>
      <w:r w:rsidRPr="00895B04">
        <w:rPr>
          <w:rFonts w:ascii="Times New Roman" w:eastAsia="Times New Roman" w:hAnsi="Times New Roman" w:cs="Times New Roman"/>
          <w:sz w:val="24"/>
          <w:szCs w:val="24"/>
          <w:lang w:val="en-US" w:eastAsia="ru-RU"/>
        </w:rPr>
        <w:t xml:space="preserve"> </w:t>
      </w:r>
      <w:r w:rsidRPr="00895B04">
        <w:rPr>
          <w:rFonts w:ascii="Times New Roman" w:eastAsia="Times New Roman" w:hAnsi="Times New Roman" w:cs="Times New Roman"/>
          <w:sz w:val="24"/>
          <w:szCs w:val="24"/>
          <w:lang w:eastAsia="ru-RU"/>
        </w:rPr>
        <w:t>употребительные</w:t>
      </w:r>
      <w:r w:rsidRPr="00895B04">
        <w:rPr>
          <w:rFonts w:ascii="Times New Roman" w:eastAsia="Times New Roman" w:hAnsi="Times New Roman" w:cs="Times New Roman"/>
          <w:sz w:val="24"/>
          <w:szCs w:val="24"/>
          <w:lang w:val="en-US" w:eastAsia="ru-RU"/>
        </w:rPr>
        <w:t xml:space="preserve"> </w:t>
      </w:r>
      <w:r w:rsidRPr="00895B04">
        <w:rPr>
          <w:rFonts w:ascii="Times New Roman" w:eastAsia="Times New Roman" w:hAnsi="Times New Roman" w:cs="Times New Roman"/>
          <w:sz w:val="24"/>
          <w:szCs w:val="24"/>
          <w:lang w:eastAsia="ru-RU"/>
        </w:rPr>
        <w:t>предлоги</w:t>
      </w:r>
      <w:r w:rsidRPr="00895B04">
        <w:rPr>
          <w:rFonts w:ascii="Times New Roman" w:eastAsia="Times New Roman" w:hAnsi="Times New Roman" w:cs="Times New Roman"/>
          <w:sz w:val="24"/>
          <w:szCs w:val="24"/>
          <w:lang w:val="en-US" w:eastAsia="ru-RU"/>
        </w:rPr>
        <w:t>: in, on, at, into, to, from, of, with.</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Немецкий язык</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Графика, каллиграфия, орфография. Все буквы немецкого алфавита. </w:t>
      </w:r>
      <w:proofErr w:type="spellStart"/>
      <w:proofErr w:type="gramStart"/>
      <w:r w:rsidRPr="00895B04">
        <w:rPr>
          <w:rFonts w:ascii="Times New Roman" w:eastAsia="Times New Roman" w:hAnsi="Times New Roman" w:cs="Times New Roman"/>
          <w:sz w:val="24"/>
          <w:szCs w:val="24"/>
          <w:lang w:eastAsia="ru-RU"/>
        </w:rPr>
        <w:t>Звуко</w:t>
      </w:r>
      <w:proofErr w:type="spellEnd"/>
      <w:r w:rsidRPr="00895B04">
        <w:rPr>
          <w:rFonts w:ascii="Times New Roman" w:eastAsia="Times New Roman" w:hAnsi="Times New Roman" w:cs="Times New Roman"/>
          <w:sz w:val="24"/>
          <w:szCs w:val="24"/>
          <w:lang w:eastAsia="ru-RU"/>
        </w:rPr>
        <w:t>-буквенные</w:t>
      </w:r>
      <w:proofErr w:type="gramEnd"/>
      <w:r w:rsidRPr="00895B04">
        <w:rPr>
          <w:rFonts w:ascii="Times New Roman" w:eastAsia="Times New Roman" w:hAnsi="Times New Roman" w:cs="Times New Roman"/>
          <w:sz w:val="24"/>
          <w:szCs w:val="24"/>
          <w:lang w:eastAsia="ru-RU"/>
        </w:rPr>
        <w:t xml:space="preserve">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Фонетическая сторона речи. 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w:t>
      </w:r>
      <w:proofErr w:type="gramStart"/>
      <w:r w:rsidRPr="00895B04">
        <w:rPr>
          <w:rFonts w:ascii="Times New Roman" w:eastAsia="Times New Roman" w:hAnsi="Times New Roman" w:cs="Times New Roman"/>
          <w:sz w:val="24"/>
          <w:szCs w:val="24"/>
          <w:lang w:eastAsia="ru-RU"/>
        </w:rPr>
        <w:t>повествовательного</w:t>
      </w:r>
      <w:proofErr w:type="gramEnd"/>
      <w:r w:rsidRPr="00895B04">
        <w:rPr>
          <w:rFonts w:ascii="Times New Roman" w:eastAsia="Times New Roman" w:hAnsi="Times New Roman" w:cs="Times New Roman"/>
          <w:sz w:val="24"/>
          <w:szCs w:val="24"/>
          <w:lang w:eastAsia="ru-RU"/>
        </w:rPr>
        <w:t>, побудительного и вопросительного (общий и специальный вопросы) предложений. Интонация перечисления.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Лексическая сторона речи. 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w:t>
      </w:r>
      <w:proofErr w:type="spellStart"/>
      <w:r w:rsidRPr="00895B04">
        <w:rPr>
          <w:rFonts w:ascii="Times New Roman" w:eastAsia="Times New Roman" w:hAnsi="Times New Roman" w:cs="Times New Roman"/>
          <w:sz w:val="24"/>
          <w:szCs w:val="24"/>
          <w:lang w:eastAsia="ru-RU"/>
        </w:rPr>
        <w:t>немецкоговорящих</w:t>
      </w:r>
      <w:proofErr w:type="spellEnd"/>
      <w:r w:rsidRPr="00895B04">
        <w:rPr>
          <w:rFonts w:ascii="Times New Roman" w:eastAsia="Times New Roman" w:hAnsi="Times New Roman" w:cs="Times New Roman"/>
          <w:sz w:val="24"/>
          <w:szCs w:val="24"/>
          <w:lang w:eastAsia="ru-RU"/>
        </w:rPr>
        <w:t xml:space="preserve"> стран. Интернациональные слова (</w:t>
      </w:r>
      <w:proofErr w:type="spellStart"/>
      <w:r w:rsidRPr="00895B04">
        <w:rPr>
          <w:rFonts w:ascii="Times New Roman" w:eastAsia="Times New Roman" w:hAnsi="Times New Roman" w:cs="Times New Roman"/>
          <w:sz w:val="24"/>
          <w:szCs w:val="24"/>
          <w:lang w:eastAsia="ru-RU"/>
        </w:rPr>
        <w:t>das</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Kino</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die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Fabrik</w:t>
      </w:r>
      <w:proofErr w:type="spellEnd"/>
      <w:r w:rsidRPr="00895B04">
        <w:rPr>
          <w:rFonts w:ascii="Times New Roman" w:eastAsia="Times New Roman" w:hAnsi="Times New Roman" w:cs="Times New Roman"/>
          <w:sz w:val="24"/>
          <w:szCs w:val="24"/>
          <w:lang w:eastAsia="ru-RU"/>
        </w:rPr>
        <w:t>). Начальные представления о способах словообразования: суффиксация (-</w:t>
      </w:r>
      <w:proofErr w:type="spellStart"/>
      <w:r w:rsidRPr="00895B04">
        <w:rPr>
          <w:rFonts w:ascii="Times New Roman" w:eastAsia="Times New Roman" w:hAnsi="Times New Roman" w:cs="Times New Roman"/>
          <w:sz w:val="24"/>
          <w:szCs w:val="24"/>
          <w:lang w:eastAsia="ru-RU"/>
        </w:rPr>
        <w:t>er</w:t>
      </w:r>
      <w:proofErr w:type="spellEnd"/>
      <w:r w:rsidRPr="00895B04">
        <w:rPr>
          <w:rFonts w:ascii="Times New Roman" w:eastAsia="Times New Roman" w:hAnsi="Times New Roman" w:cs="Times New Roman"/>
          <w:sz w:val="24"/>
          <w:szCs w:val="24"/>
          <w:lang w:eastAsia="ru-RU"/>
        </w:rPr>
        <w:t>, -</w:t>
      </w:r>
      <w:proofErr w:type="spellStart"/>
      <w:r w:rsidRPr="00895B04">
        <w:rPr>
          <w:rFonts w:ascii="Times New Roman" w:eastAsia="Times New Roman" w:hAnsi="Times New Roman" w:cs="Times New Roman"/>
          <w:sz w:val="24"/>
          <w:szCs w:val="24"/>
          <w:lang w:eastAsia="ru-RU"/>
        </w:rPr>
        <w:t>in</w:t>
      </w:r>
      <w:proofErr w:type="spellEnd"/>
      <w:r w:rsidRPr="00895B04">
        <w:rPr>
          <w:rFonts w:ascii="Times New Roman" w:eastAsia="Times New Roman" w:hAnsi="Times New Roman" w:cs="Times New Roman"/>
          <w:sz w:val="24"/>
          <w:szCs w:val="24"/>
          <w:lang w:eastAsia="ru-RU"/>
        </w:rPr>
        <w:t>, -</w:t>
      </w:r>
      <w:proofErr w:type="spellStart"/>
      <w:r w:rsidRPr="00895B04">
        <w:rPr>
          <w:rFonts w:ascii="Times New Roman" w:eastAsia="Times New Roman" w:hAnsi="Times New Roman" w:cs="Times New Roman"/>
          <w:sz w:val="24"/>
          <w:szCs w:val="24"/>
          <w:lang w:eastAsia="ru-RU"/>
        </w:rPr>
        <w:t>chen</w:t>
      </w:r>
      <w:proofErr w:type="spellEnd"/>
      <w:r w:rsidRPr="00895B04">
        <w:rPr>
          <w:rFonts w:ascii="Times New Roman" w:eastAsia="Times New Roman" w:hAnsi="Times New Roman" w:cs="Times New Roman"/>
          <w:sz w:val="24"/>
          <w:szCs w:val="24"/>
          <w:lang w:eastAsia="ru-RU"/>
        </w:rPr>
        <w:t>, -</w:t>
      </w:r>
      <w:proofErr w:type="spellStart"/>
      <w:r w:rsidRPr="00895B04">
        <w:rPr>
          <w:rFonts w:ascii="Times New Roman" w:eastAsia="Times New Roman" w:hAnsi="Times New Roman" w:cs="Times New Roman"/>
          <w:sz w:val="24"/>
          <w:szCs w:val="24"/>
          <w:lang w:eastAsia="ru-RU"/>
        </w:rPr>
        <w:t>lein</w:t>
      </w:r>
      <w:proofErr w:type="spellEnd"/>
      <w:r w:rsidRPr="00895B04">
        <w:rPr>
          <w:rFonts w:ascii="Times New Roman" w:eastAsia="Times New Roman" w:hAnsi="Times New Roman" w:cs="Times New Roman"/>
          <w:sz w:val="24"/>
          <w:szCs w:val="24"/>
          <w:lang w:eastAsia="ru-RU"/>
        </w:rPr>
        <w:t>, -</w:t>
      </w:r>
      <w:proofErr w:type="spellStart"/>
      <w:r w:rsidRPr="00895B04">
        <w:rPr>
          <w:rFonts w:ascii="Times New Roman" w:eastAsia="Times New Roman" w:hAnsi="Times New Roman" w:cs="Times New Roman"/>
          <w:sz w:val="24"/>
          <w:szCs w:val="24"/>
          <w:lang w:eastAsia="ru-RU"/>
        </w:rPr>
        <w:t>tion</w:t>
      </w:r>
      <w:proofErr w:type="spellEnd"/>
      <w:r w:rsidRPr="00895B04">
        <w:rPr>
          <w:rFonts w:ascii="Times New Roman" w:eastAsia="Times New Roman" w:hAnsi="Times New Roman" w:cs="Times New Roman"/>
          <w:sz w:val="24"/>
          <w:szCs w:val="24"/>
          <w:lang w:eastAsia="ru-RU"/>
        </w:rPr>
        <w:t>, -</w:t>
      </w:r>
      <w:proofErr w:type="spellStart"/>
      <w:r w:rsidRPr="00895B04">
        <w:rPr>
          <w:rFonts w:ascii="Times New Roman" w:eastAsia="Times New Roman" w:hAnsi="Times New Roman" w:cs="Times New Roman"/>
          <w:sz w:val="24"/>
          <w:szCs w:val="24"/>
          <w:lang w:eastAsia="ru-RU"/>
        </w:rPr>
        <w:t>ist</w:t>
      </w:r>
      <w:proofErr w:type="spellEnd"/>
      <w:r w:rsidRPr="00895B04">
        <w:rPr>
          <w:rFonts w:ascii="Times New Roman" w:eastAsia="Times New Roman" w:hAnsi="Times New Roman" w:cs="Times New Roman"/>
          <w:sz w:val="24"/>
          <w:szCs w:val="24"/>
          <w:lang w:eastAsia="ru-RU"/>
        </w:rPr>
        <w:t>); словосложение (</w:t>
      </w:r>
      <w:proofErr w:type="spellStart"/>
      <w:r w:rsidRPr="00895B04">
        <w:rPr>
          <w:rFonts w:ascii="Times New Roman" w:eastAsia="Times New Roman" w:hAnsi="Times New Roman" w:cs="Times New Roman"/>
          <w:sz w:val="24"/>
          <w:szCs w:val="24"/>
          <w:lang w:eastAsia="ru-RU"/>
        </w:rPr>
        <w:t>das</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Lehrbuch</w:t>
      </w:r>
      <w:proofErr w:type="spellEnd"/>
      <w:r w:rsidRPr="00895B04">
        <w:rPr>
          <w:rFonts w:ascii="Times New Roman" w:eastAsia="Times New Roman" w:hAnsi="Times New Roman" w:cs="Times New Roman"/>
          <w:sz w:val="24"/>
          <w:szCs w:val="24"/>
          <w:lang w:eastAsia="ru-RU"/>
        </w:rPr>
        <w:t>); конверсия (</w:t>
      </w:r>
      <w:proofErr w:type="spellStart"/>
      <w:r w:rsidRPr="00895B04">
        <w:rPr>
          <w:rFonts w:ascii="Times New Roman" w:eastAsia="Times New Roman" w:hAnsi="Times New Roman" w:cs="Times New Roman"/>
          <w:sz w:val="24"/>
          <w:szCs w:val="24"/>
          <w:lang w:eastAsia="ru-RU"/>
        </w:rPr>
        <w:t>das</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Lesen</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die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Kalte</w:t>
      </w:r>
      <w:proofErr w:type="spellEnd"/>
      <w:r w:rsidRPr="00895B04">
        <w:rPr>
          <w:rFonts w:ascii="Times New Roman" w:eastAsia="Times New Roman" w:hAnsi="Times New Roman" w:cs="Times New Roman"/>
          <w:sz w:val="24"/>
          <w:szCs w:val="24"/>
          <w:lang w:eastAsia="ru-RU"/>
        </w:rPr>
        <w:t>).</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Грамматическая сторона речи. Основные коммуникативные типы предложений: </w:t>
      </w:r>
      <w:proofErr w:type="gramStart"/>
      <w:r w:rsidRPr="00895B04">
        <w:rPr>
          <w:rFonts w:ascii="Times New Roman" w:eastAsia="Times New Roman" w:hAnsi="Times New Roman" w:cs="Times New Roman"/>
          <w:sz w:val="24"/>
          <w:szCs w:val="24"/>
          <w:lang w:eastAsia="ru-RU"/>
        </w:rPr>
        <w:t>повествовательное</w:t>
      </w:r>
      <w:proofErr w:type="gramEnd"/>
      <w:r w:rsidRPr="00895B04">
        <w:rPr>
          <w:rFonts w:ascii="Times New Roman" w:eastAsia="Times New Roman" w:hAnsi="Times New Roman" w:cs="Times New Roman"/>
          <w:sz w:val="24"/>
          <w:szCs w:val="24"/>
          <w:lang w:eastAsia="ru-RU"/>
        </w:rPr>
        <w:t xml:space="preserve">, побудительное, вопросительное. Общий и специальный вопросы. Вопросительные слова </w:t>
      </w:r>
      <w:proofErr w:type="spellStart"/>
      <w:r w:rsidRPr="00895B04">
        <w:rPr>
          <w:rFonts w:ascii="Times New Roman" w:eastAsia="Times New Roman" w:hAnsi="Times New Roman" w:cs="Times New Roman"/>
          <w:sz w:val="24"/>
          <w:szCs w:val="24"/>
          <w:lang w:eastAsia="ru-RU"/>
        </w:rPr>
        <w:t>wer</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was</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wie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warum</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wo</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wohin</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wann</w:t>
      </w:r>
      <w:proofErr w:type="spellEnd"/>
      <w:r w:rsidRPr="00895B04">
        <w:rPr>
          <w:rFonts w:ascii="Times New Roman" w:eastAsia="Times New Roman" w:hAnsi="Times New Roman" w:cs="Times New Roman"/>
          <w:sz w:val="24"/>
          <w:szCs w:val="24"/>
          <w:lang w:eastAsia="ru-RU"/>
        </w:rPr>
        <w:t>. Порядок слов в предложении. Утвердительные и отрицательные предложения. Простое предложение с простым глагольным сказуемым (</w:t>
      </w:r>
      <w:proofErr w:type="spellStart"/>
      <w:r w:rsidRPr="00895B04">
        <w:rPr>
          <w:rFonts w:ascii="Times New Roman" w:eastAsia="Times New Roman" w:hAnsi="Times New Roman" w:cs="Times New Roman"/>
          <w:sz w:val="24"/>
          <w:szCs w:val="24"/>
          <w:lang w:eastAsia="ru-RU"/>
        </w:rPr>
        <w:t>Wir</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lesen</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gem</w:t>
      </w:r>
      <w:proofErr w:type="spellEnd"/>
      <w:r w:rsidRPr="00895B04">
        <w:rPr>
          <w:rFonts w:ascii="Times New Roman" w:eastAsia="Times New Roman" w:hAnsi="Times New Roman" w:cs="Times New Roman"/>
          <w:sz w:val="24"/>
          <w:szCs w:val="24"/>
          <w:lang w:eastAsia="ru-RU"/>
        </w:rPr>
        <w:t>.), составным именным сказуемым (</w:t>
      </w:r>
      <w:proofErr w:type="spellStart"/>
      <w:r w:rsidRPr="00895B04">
        <w:rPr>
          <w:rFonts w:ascii="Times New Roman" w:eastAsia="Times New Roman" w:hAnsi="Times New Roman" w:cs="Times New Roman"/>
          <w:sz w:val="24"/>
          <w:szCs w:val="24"/>
          <w:lang w:eastAsia="ru-RU"/>
        </w:rPr>
        <w:t>Maine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Familie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ist</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groB</w:t>
      </w:r>
      <w:proofErr w:type="spellEnd"/>
      <w:r w:rsidRPr="00895B04">
        <w:rPr>
          <w:rFonts w:ascii="Times New Roman" w:eastAsia="Times New Roman" w:hAnsi="Times New Roman" w:cs="Times New Roman"/>
          <w:sz w:val="24"/>
          <w:szCs w:val="24"/>
          <w:lang w:eastAsia="ru-RU"/>
        </w:rPr>
        <w:t>.) и составным глагольным сказуемым (</w:t>
      </w:r>
      <w:proofErr w:type="spellStart"/>
      <w:r w:rsidRPr="00895B04">
        <w:rPr>
          <w:rFonts w:ascii="Times New Roman" w:eastAsia="Times New Roman" w:hAnsi="Times New Roman" w:cs="Times New Roman"/>
          <w:sz w:val="24"/>
          <w:szCs w:val="24"/>
          <w:lang w:eastAsia="ru-RU"/>
        </w:rPr>
        <w:t>Ich</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lerne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Deutsch</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sprechen</w:t>
      </w:r>
      <w:proofErr w:type="spellEnd"/>
      <w:r w:rsidRPr="00895B04">
        <w:rPr>
          <w:rFonts w:ascii="Times New Roman" w:eastAsia="Times New Roman" w:hAnsi="Times New Roman" w:cs="Times New Roman"/>
          <w:sz w:val="24"/>
          <w:szCs w:val="24"/>
          <w:lang w:eastAsia="ru-RU"/>
        </w:rPr>
        <w:t xml:space="preserve">.). </w:t>
      </w:r>
      <w:proofErr w:type="gramStart"/>
      <w:r w:rsidRPr="00895B04">
        <w:rPr>
          <w:rFonts w:ascii="Times New Roman" w:eastAsia="Times New Roman" w:hAnsi="Times New Roman" w:cs="Times New Roman"/>
          <w:sz w:val="24"/>
          <w:szCs w:val="24"/>
          <w:lang w:eastAsia="ru-RU"/>
        </w:rPr>
        <w:t>Безличные предложения (</w:t>
      </w:r>
      <w:proofErr w:type="spellStart"/>
      <w:r w:rsidRPr="00895B04">
        <w:rPr>
          <w:rFonts w:ascii="Times New Roman" w:eastAsia="Times New Roman" w:hAnsi="Times New Roman" w:cs="Times New Roman"/>
          <w:sz w:val="24"/>
          <w:szCs w:val="24"/>
          <w:lang w:eastAsia="ru-RU"/>
        </w:rPr>
        <w:t>Es</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ist</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kalt</w:t>
      </w:r>
      <w:proofErr w:type="spellEnd"/>
      <w:r w:rsidRPr="00895B04">
        <w:rPr>
          <w:rFonts w:ascii="Times New Roman" w:eastAsia="Times New Roman" w:hAnsi="Times New Roman" w:cs="Times New Roman"/>
          <w:sz w:val="24"/>
          <w:szCs w:val="24"/>
          <w:lang w:eastAsia="ru-RU"/>
        </w:rPr>
        <w:t>.</w:t>
      </w:r>
      <w:proofErr w:type="gramEnd"/>
      <w:r w:rsidRPr="00895B04">
        <w:rPr>
          <w:rFonts w:ascii="Times New Roman" w:eastAsia="Times New Roman" w:hAnsi="Times New Roman" w:cs="Times New Roman"/>
          <w:sz w:val="24"/>
          <w:szCs w:val="24"/>
          <w:lang w:eastAsia="ru-RU"/>
        </w:rPr>
        <w:t xml:space="preserve"> </w:t>
      </w:r>
      <w:proofErr w:type="spellStart"/>
      <w:proofErr w:type="gramStart"/>
      <w:r w:rsidRPr="00895B04">
        <w:rPr>
          <w:rFonts w:ascii="Times New Roman" w:eastAsia="Times New Roman" w:hAnsi="Times New Roman" w:cs="Times New Roman"/>
          <w:sz w:val="24"/>
          <w:szCs w:val="24"/>
          <w:lang w:eastAsia="ru-RU"/>
        </w:rPr>
        <w:t>Es</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schneit</w:t>
      </w:r>
      <w:proofErr w:type="spellEnd"/>
      <w:r w:rsidRPr="00895B04">
        <w:rPr>
          <w:rFonts w:ascii="Times New Roman" w:eastAsia="Times New Roman" w:hAnsi="Times New Roman" w:cs="Times New Roman"/>
          <w:sz w:val="24"/>
          <w:szCs w:val="24"/>
          <w:lang w:eastAsia="ru-RU"/>
        </w:rPr>
        <w:t>.).</w:t>
      </w:r>
      <w:proofErr w:type="gramEnd"/>
      <w:r w:rsidRPr="00895B04">
        <w:rPr>
          <w:rFonts w:ascii="Times New Roman" w:eastAsia="Times New Roman" w:hAnsi="Times New Roman" w:cs="Times New Roman"/>
          <w:sz w:val="24"/>
          <w:szCs w:val="24"/>
          <w:lang w:eastAsia="ru-RU"/>
        </w:rPr>
        <w:t xml:space="preserve"> Побудительные предложения (</w:t>
      </w:r>
      <w:proofErr w:type="spellStart"/>
      <w:r w:rsidRPr="00895B04">
        <w:rPr>
          <w:rFonts w:ascii="Times New Roman" w:eastAsia="Times New Roman" w:hAnsi="Times New Roman" w:cs="Times New Roman"/>
          <w:sz w:val="24"/>
          <w:szCs w:val="24"/>
          <w:lang w:eastAsia="ru-RU"/>
        </w:rPr>
        <w:t>Hilf</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mir</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bitte</w:t>
      </w:r>
      <w:proofErr w:type="spellEnd"/>
      <w:r w:rsidRPr="00895B04">
        <w:rPr>
          <w:rFonts w:ascii="Times New Roman" w:eastAsia="Times New Roman" w:hAnsi="Times New Roman" w:cs="Times New Roman"/>
          <w:sz w:val="24"/>
          <w:szCs w:val="24"/>
          <w:lang w:eastAsia="ru-RU"/>
        </w:rPr>
        <w:t xml:space="preserve">!). Предложения с оборотом </w:t>
      </w:r>
      <w:proofErr w:type="spellStart"/>
      <w:r w:rsidRPr="00895B04">
        <w:rPr>
          <w:rFonts w:ascii="Times New Roman" w:eastAsia="Times New Roman" w:hAnsi="Times New Roman" w:cs="Times New Roman"/>
          <w:sz w:val="24"/>
          <w:szCs w:val="24"/>
          <w:lang w:eastAsia="ru-RU"/>
        </w:rPr>
        <w:t>Es</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gibt</w:t>
      </w:r>
      <w:proofErr w:type="spellEnd"/>
      <w:r w:rsidRPr="00895B04">
        <w:rPr>
          <w:rFonts w:ascii="Times New Roman" w:eastAsia="Times New Roman" w:hAnsi="Times New Roman" w:cs="Times New Roman"/>
          <w:sz w:val="24"/>
          <w:szCs w:val="24"/>
          <w:lang w:eastAsia="ru-RU"/>
        </w:rPr>
        <w:t xml:space="preserve"> ... . Простые распространенные предложения. Предложения с однородными членами. Сложносочиненные предложения с союзами </w:t>
      </w:r>
      <w:proofErr w:type="spellStart"/>
      <w:r w:rsidRPr="00895B04">
        <w:rPr>
          <w:rFonts w:ascii="Times New Roman" w:eastAsia="Times New Roman" w:hAnsi="Times New Roman" w:cs="Times New Roman"/>
          <w:sz w:val="24"/>
          <w:szCs w:val="24"/>
          <w:lang w:eastAsia="ru-RU"/>
        </w:rPr>
        <w:t>und</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aber</w:t>
      </w:r>
      <w:proofErr w:type="spellEnd"/>
      <w:r w:rsidRPr="00895B04">
        <w:rPr>
          <w:rFonts w:ascii="Times New Roman" w:eastAsia="Times New Roman" w:hAnsi="Times New Roman" w:cs="Times New Roman"/>
          <w:sz w:val="24"/>
          <w:szCs w:val="24"/>
          <w:lang w:eastAsia="ru-RU"/>
        </w:rPr>
        <w:t>.</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Грамматические формы изъявительного наклонения: </w:t>
      </w:r>
      <w:proofErr w:type="spellStart"/>
      <w:r w:rsidRPr="00895B04">
        <w:rPr>
          <w:rFonts w:ascii="Times New Roman" w:eastAsia="Times New Roman" w:hAnsi="Times New Roman" w:cs="Times New Roman"/>
          <w:sz w:val="24"/>
          <w:szCs w:val="24"/>
          <w:lang w:eastAsia="ru-RU"/>
        </w:rPr>
        <w:t>Prasens</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Futurum</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Prateritum</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Perfekt</w:t>
      </w:r>
      <w:proofErr w:type="spellEnd"/>
      <w:r w:rsidRPr="00895B04">
        <w:rPr>
          <w:rFonts w:ascii="Times New Roman" w:eastAsia="Times New Roman" w:hAnsi="Times New Roman" w:cs="Times New Roman"/>
          <w:sz w:val="24"/>
          <w:szCs w:val="24"/>
          <w:lang w:eastAsia="ru-RU"/>
        </w:rPr>
        <w:t xml:space="preserve">. Слабые и сильные глаголы. Вспомогательные глаголы </w:t>
      </w:r>
      <w:proofErr w:type="spellStart"/>
      <w:r w:rsidRPr="00895B04">
        <w:rPr>
          <w:rFonts w:ascii="Times New Roman" w:eastAsia="Times New Roman" w:hAnsi="Times New Roman" w:cs="Times New Roman"/>
          <w:sz w:val="24"/>
          <w:szCs w:val="24"/>
          <w:lang w:eastAsia="ru-RU"/>
        </w:rPr>
        <w:t>haben</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sein</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werden</w:t>
      </w:r>
      <w:proofErr w:type="spellEnd"/>
      <w:r w:rsidRPr="00895B04">
        <w:rPr>
          <w:rFonts w:ascii="Times New Roman" w:eastAsia="Times New Roman" w:hAnsi="Times New Roman" w:cs="Times New Roman"/>
          <w:sz w:val="24"/>
          <w:szCs w:val="24"/>
          <w:lang w:eastAsia="ru-RU"/>
        </w:rPr>
        <w:t xml:space="preserve">. Глагол-связка </w:t>
      </w:r>
      <w:proofErr w:type="spellStart"/>
      <w:r w:rsidRPr="00895B04">
        <w:rPr>
          <w:rFonts w:ascii="Times New Roman" w:eastAsia="Times New Roman" w:hAnsi="Times New Roman" w:cs="Times New Roman"/>
          <w:sz w:val="24"/>
          <w:szCs w:val="24"/>
          <w:lang w:eastAsia="ru-RU"/>
        </w:rPr>
        <w:t>sein</w:t>
      </w:r>
      <w:proofErr w:type="spellEnd"/>
      <w:r w:rsidRPr="00895B04">
        <w:rPr>
          <w:rFonts w:ascii="Times New Roman" w:eastAsia="Times New Roman" w:hAnsi="Times New Roman" w:cs="Times New Roman"/>
          <w:sz w:val="24"/>
          <w:szCs w:val="24"/>
          <w:lang w:eastAsia="ru-RU"/>
        </w:rPr>
        <w:t xml:space="preserve">. Модальные глаголы </w:t>
      </w:r>
      <w:proofErr w:type="spellStart"/>
      <w:r w:rsidRPr="00895B04">
        <w:rPr>
          <w:rFonts w:ascii="Times New Roman" w:eastAsia="Times New Roman" w:hAnsi="Times New Roman" w:cs="Times New Roman"/>
          <w:sz w:val="24"/>
          <w:szCs w:val="24"/>
          <w:lang w:eastAsia="ru-RU"/>
        </w:rPr>
        <w:t>konnen</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wollen</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mussen</w:t>
      </w:r>
      <w:proofErr w:type="spellEnd"/>
      <w:r w:rsidRPr="00895B04">
        <w:rPr>
          <w:rFonts w:ascii="Times New Roman" w:eastAsia="Times New Roman" w:hAnsi="Times New Roman" w:cs="Times New Roman"/>
          <w:sz w:val="24"/>
          <w:szCs w:val="24"/>
          <w:lang w:eastAsia="ru-RU"/>
        </w:rPr>
        <w:t>, 8о11еп</w:t>
      </w:r>
      <w:proofErr w:type="gramStart"/>
      <w:r w:rsidRPr="00895B04">
        <w:rPr>
          <w:rFonts w:ascii="Times New Roman" w:eastAsia="Times New Roman" w:hAnsi="Times New Roman" w:cs="Times New Roman"/>
          <w:sz w:val="24"/>
          <w:szCs w:val="24"/>
          <w:lang w:eastAsia="ru-RU"/>
        </w:rPr>
        <w:t>.Н</w:t>
      </w:r>
      <w:proofErr w:type="gramEnd"/>
      <w:r w:rsidRPr="00895B04">
        <w:rPr>
          <w:rFonts w:ascii="Times New Roman" w:eastAsia="Times New Roman" w:hAnsi="Times New Roman" w:cs="Times New Roman"/>
          <w:sz w:val="24"/>
          <w:szCs w:val="24"/>
          <w:lang w:eastAsia="ru-RU"/>
        </w:rPr>
        <w:t>еопределенная форма глагола (</w:t>
      </w:r>
      <w:proofErr w:type="spellStart"/>
      <w:r w:rsidRPr="00895B04">
        <w:rPr>
          <w:rFonts w:ascii="Times New Roman" w:eastAsia="Times New Roman" w:hAnsi="Times New Roman" w:cs="Times New Roman"/>
          <w:sz w:val="24"/>
          <w:szCs w:val="24"/>
          <w:lang w:eastAsia="ru-RU"/>
        </w:rPr>
        <w:t>Infinitiv</w:t>
      </w:r>
      <w:proofErr w:type="spellEnd"/>
      <w:r w:rsidRPr="00895B04">
        <w:rPr>
          <w:rFonts w:ascii="Times New Roman" w:eastAsia="Times New Roman" w:hAnsi="Times New Roman" w:cs="Times New Roman"/>
          <w:sz w:val="24"/>
          <w:szCs w:val="24"/>
          <w:lang w:eastAsia="ru-RU"/>
        </w:rPr>
        <w:t>).</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Существительные в единственном и множественном числе с определенным/неопределенным и нулевым артиклем. Склонение существительных.</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Прилагательные в положительной, сравнительной и превосходной степени, образованные по правилам, и исключения.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Местоимения: личные, притяжательные и указательные (</w:t>
      </w:r>
      <w:proofErr w:type="spellStart"/>
      <w:r w:rsidRPr="00895B04">
        <w:rPr>
          <w:rFonts w:ascii="Times New Roman" w:eastAsia="Times New Roman" w:hAnsi="Times New Roman" w:cs="Times New Roman"/>
          <w:sz w:val="24"/>
          <w:szCs w:val="24"/>
          <w:lang w:eastAsia="ru-RU"/>
        </w:rPr>
        <w:t>ich</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du</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er</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mein</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dieser</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jener</w:t>
      </w:r>
      <w:proofErr w:type="spellEnd"/>
      <w:r w:rsidRPr="00895B04">
        <w:rPr>
          <w:rFonts w:ascii="Times New Roman" w:eastAsia="Times New Roman" w:hAnsi="Times New Roman" w:cs="Times New Roman"/>
          <w:sz w:val="24"/>
          <w:szCs w:val="24"/>
          <w:lang w:eastAsia="ru-RU"/>
        </w:rPr>
        <w:t xml:space="preserve">). Отрицательное местоимение </w:t>
      </w:r>
      <w:proofErr w:type="spellStart"/>
      <w:r w:rsidRPr="00895B04">
        <w:rPr>
          <w:rFonts w:ascii="Times New Roman" w:eastAsia="Times New Roman" w:hAnsi="Times New Roman" w:cs="Times New Roman"/>
          <w:sz w:val="24"/>
          <w:szCs w:val="24"/>
          <w:lang w:eastAsia="ru-RU"/>
        </w:rPr>
        <w:t>kein</w:t>
      </w:r>
      <w:proofErr w:type="spellEnd"/>
      <w:r w:rsidRPr="00895B04">
        <w:rPr>
          <w:rFonts w:ascii="Times New Roman" w:eastAsia="Times New Roman" w:hAnsi="Times New Roman" w:cs="Times New Roman"/>
          <w:sz w:val="24"/>
          <w:szCs w:val="24"/>
          <w:lang w:eastAsia="ru-RU"/>
        </w:rPr>
        <w:t>.</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Наречия времени: </w:t>
      </w:r>
      <w:proofErr w:type="spellStart"/>
      <w:r w:rsidRPr="00895B04">
        <w:rPr>
          <w:rFonts w:ascii="Times New Roman" w:eastAsia="Times New Roman" w:hAnsi="Times New Roman" w:cs="Times New Roman"/>
          <w:sz w:val="24"/>
          <w:szCs w:val="24"/>
          <w:lang w:eastAsia="ru-RU"/>
        </w:rPr>
        <w:t>heute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oft</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nie</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schnell</w:t>
      </w:r>
      <w:proofErr w:type="spellEnd"/>
      <w:r w:rsidRPr="00895B04">
        <w:rPr>
          <w:rFonts w:ascii="Times New Roman" w:eastAsia="Times New Roman" w:hAnsi="Times New Roman" w:cs="Times New Roman"/>
          <w:sz w:val="24"/>
          <w:szCs w:val="24"/>
          <w:lang w:eastAsia="ru-RU"/>
        </w:rPr>
        <w:t xml:space="preserve"> и др. Наречия, образующие степени сравнения не по правилам: </w:t>
      </w:r>
      <w:proofErr w:type="spellStart"/>
      <w:r w:rsidRPr="00895B04">
        <w:rPr>
          <w:rFonts w:ascii="Times New Roman" w:eastAsia="Times New Roman" w:hAnsi="Times New Roman" w:cs="Times New Roman"/>
          <w:sz w:val="24"/>
          <w:szCs w:val="24"/>
          <w:lang w:eastAsia="ru-RU"/>
        </w:rPr>
        <w:t>gut</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viel</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gern</w:t>
      </w:r>
      <w:proofErr w:type="spellEnd"/>
      <w:r w:rsidRPr="00895B04">
        <w:rPr>
          <w:rFonts w:ascii="Times New Roman" w:eastAsia="Times New Roman" w:hAnsi="Times New Roman" w:cs="Times New Roman"/>
          <w:sz w:val="24"/>
          <w:szCs w:val="24"/>
          <w:lang w:eastAsia="ru-RU"/>
        </w:rPr>
        <w:t>.</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Количественные числительные (до 100), порядковые числительные (до 30).</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895B04">
        <w:rPr>
          <w:rFonts w:ascii="Times New Roman" w:eastAsia="Times New Roman" w:hAnsi="Times New Roman" w:cs="Times New Roman"/>
          <w:sz w:val="24"/>
          <w:szCs w:val="24"/>
          <w:lang w:eastAsia="ru-RU"/>
        </w:rPr>
        <w:t>Наиболее</w:t>
      </w:r>
      <w:r w:rsidRPr="00895B04">
        <w:rPr>
          <w:rFonts w:ascii="Times New Roman" w:eastAsia="Times New Roman" w:hAnsi="Times New Roman" w:cs="Times New Roman"/>
          <w:sz w:val="24"/>
          <w:szCs w:val="24"/>
          <w:lang w:val="en-US" w:eastAsia="ru-RU"/>
        </w:rPr>
        <w:t xml:space="preserve"> </w:t>
      </w:r>
      <w:r w:rsidRPr="00895B04">
        <w:rPr>
          <w:rFonts w:ascii="Times New Roman" w:eastAsia="Times New Roman" w:hAnsi="Times New Roman" w:cs="Times New Roman"/>
          <w:sz w:val="24"/>
          <w:szCs w:val="24"/>
          <w:lang w:eastAsia="ru-RU"/>
        </w:rPr>
        <w:t>употребительные</w:t>
      </w:r>
      <w:r w:rsidRPr="00895B04">
        <w:rPr>
          <w:rFonts w:ascii="Times New Roman" w:eastAsia="Times New Roman" w:hAnsi="Times New Roman" w:cs="Times New Roman"/>
          <w:sz w:val="24"/>
          <w:szCs w:val="24"/>
          <w:lang w:val="en-US" w:eastAsia="ru-RU"/>
        </w:rPr>
        <w:t xml:space="preserve"> </w:t>
      </w:r>
      <w:r w:rsidRPr="00895B04">
        <w:rPr>
          <w:rFonts w:ascii="Times New Roman" w:eastAsia="Times New Roman" w:hAnsi="Times New Roman" w:cs="Times New Roman"/>
          <w:sz w:val="24"/>
          <w:szCs w:val="24"/>
          <w:lang w:eastAsia="ru-RU"/>
        </w:rPr>
        <w:t>предлоги</w:t>
      </w:r>
      <w:r w:rsidRPr="00895B04">
        <w:rPr>
          <w:rFonts w:ascii="Times New Roman" w:eastAsia="Times New Roman" w:hAnsi="Times New Roman" w:cs="Times New Roman"/>
          <w:sz w:val="24"/>
          <w:szCs w:val="24"/>
          <w:lang w:val="en-US" w:eastAsia="ru-RU"/>
        </w:rPr>
        <w:t xml:space="preserve">: in, an, auf, hinter, </w:t>
      </w:r>
      <w:proofErr w:type="spellStart"/>
      <w:r w:rsidRPr="00895B04">
        <w:rPr>
          <w:rFonts w:ascii="Times New Roman" w:eastAsia="Times New Roman" w:hAnsi="Times New Roman" w:cs="Times New Roman"/>
          <w:sz w:val="24"/>
          <w:szCs w:val="24"/>
          <w:lang w:val="en-US" w:eastAsia="ru-RU"/>
        </w:rPr>
        <w:t>haben</w:t>
      </w:r>
      <w:proofErr w:type="spellEnd"/>
      <w:r w:rsidRPr="00895B04">
        <w:rPr>
          <w:rFonts w:ascii="Times New Roman" w:eastAsia="Times New Roman" w:hAnsi="Times New Roman" w:cs="Times New Roman"/>
          <w:sz w:val="24"/>
          <w:szCs w:val="24"/>
          <w:lang w:val="en-US" w:eastAsia="ru-RU"/>
        </w:rPr>
        <w:t xml:space="preserve">, </w:t>
      </w:r>
      <w:proofErr w:type="spellStart"/>
      <w:r w:rsidRPr="00895B04">
        <w:rPr>
          <w:rFonts w:ascii="Times New Roman" w:eastAsia="Times New Roman" w:hAnsi="Times New Roman" w:cs="Times New Roman"/>
          <w:sz w:val="24"/>
          <w:szCs w:val="24"/>
          <w:lang w:val="en-US" w:eastAsia="ru-RU"/>
        </w:rPr>
        <w:t>mit</w:t>
      </w:r>
      <w:proofErr w:type="spellEnd"/>
      <w:r w:rsidRPr="00895B04">
        <w:rPr>
          <w:rFonts w:ascii="Times New Roman" w:eastAsia="Times New Roman" w:hAnsi="Times New Roman" w:cs="Times New Roman"/>
          <w:sz w:val="24"/>
          <w:szCs w:val="24"/>
          <w:lang w:val="en-US" w:eastAsia="ru-RU"/>
        </w:rPr>
        <w:t xml:space="preserve">, </w:t>
      </w:r>
      <w:proofErr w:type="spellStart"/>
      <w:r w:rsidRPr="00895B04">
        <w:rPr>
          <w:rFonts w:ascii="Times New Roman" w:eastAsia="Times New Roman" w:hAnsi="Times New Roman" w:cs="Times New Roman"/>
          <w:sz w:val="24"/>
          <w:szCs w:val="24"/>
          <w:lang w:val="en-US" w:eastAsia="ru-RU"/>
        </w:rPr>
        <w:t>uber</w:t>
      </w:r>
      <w:proofErr w:type="spellEnd"/>
      <w:r w:rsidRPr="00895B04">
        <w:rPr>
          <w:rFonts w:ascii="Times New Roman" w:eastAsia="Times New Roman" w:hAnsi="Times New Roman" w:cs="Times New Roman"/>
          <w:sz w:val="24"/>
          <w:szCs w:val="24"/>
          <w:lang w:val="en-US" w:eastAsia="ru-RU"/>
        </w:rPr>
        <w:t xml:space="preserve">, </w:t>
      </w:r>
      <w:proofErr w:type="spellStart"/>
      <w:r w:rsidRPr="00895B04">
        <w:rPr>
          <w:rFonts w:ascii="Times New Roman" w:eastAsia="Times New Roman" w:hAnsi="Times New Roman" w:cs="Times New Roman"/>
          <w:sz w:val="24"/>
          <w:szCs w:val="24"/>
          <w:lang w:val="en-US" w:eastAsia="ru-RU"/>
        </w:rPr>
        <w:t>unter</w:t>
      </w:r>
      <w:proofErr w:type="spellEnd"/>
      <w:r w:rsidRPr="00895B04">
        <w:rPr>
          <w:rFonts w:ascii="Times New Roman" w:eastAsia="Times New Roman" w:hAnsi="Times New Roman" w:cs="Times New Roman"/>
          <w:sz w:val="24"/>
          <w:szCs w:val="24"/>
          <w:lang w:val="en-US" w:eastAsia="ru-RU"/>
        </w:rPr>
        <w:t xml:space="preserve">, </w:t>
      </w:r>
      <w:proofErr w:type="spellStart"/>
      <w:r w:rsidRPr="00895B04">
        <w:rPr>
          <w:rFonts w:ascii="Times New Roman" w:eastAsia="Times New Roman" w:hAnsi="Times New Roman" w:cs="Times New Roman"/>
          <w:sz w:val="24"/>
          <w:szCs w:val="24"/>
          <w:lang w:val="en-US" w:eastAsia="ru-RU"/>
        </w:rPr>
        <w:t>nach</w:t>
      </w:r>
      <w:proofErr w:type="spellEnd"/>
      <w:r w:rsidRPr="00895B04">
        <w:rPr>
          <w:rFonts w:ascii="Times New Roman" w:eastAsia="Times New Roman" w:hAnsi="Times New Roman" w:cs="Times New Roman"/>
          <w:sz w:val="24"/>
          <w:szCs w:val="24"/>
          <w:lang w:val="en-US" w:eastAsia="ru-RU"/>
        </w:rPr>
        <w:t xml:space="preserve">, </w:t>
      </w:r>
      <w:proofErr w:type="spellStart"/>
      <w:r w:rsidRPr="00895B04">
        <w:rPr>
          <w:rFonts w:ascii="Times New Roman" w:eastAsia="Times New Roman" w:hAnsi="Times New Roman" w:cs="Times New Roman"/>
          <w:sz w:val="24"/>
          <w:szCs w:val="24"/>
          <w:lang w:val="en-US" w:eastAsia="ru-RU"/>
        </w:rPr>
        <w:t>zwischen</w:t>
      </w:r>
      <w:proofErr w:type="spellEnd"/>
      <w:r w:rsidRPr="00895B04">
        <w:rPr>
          <w:rFonts w:ascii="Times New Roman" w:eastAsia="Times New Roman" w:hAnsi="Times New Roman" w:cs="Times New Roman"/>
          <w:sz w:val="24"/>
          <w:szCs w:val="24"/>
          <w:lang w:val="en-US" w:eastAsia="ru-RU"/>
        </w:rPr>
        <w:t xml:space="preserve">, </w:t>
      </w:r>
      <w:proofErr w:type="spellStart"/>
      <w:r w:rsidRPr="00895B04">
        <w:rPr>
          <w:rFonts w:ascii="Times New Roman" w:eastAsia="Times New Roman" w:hAnsi="Times New Roman" w:cs="Times New Roman"/>
          <w:sz w:val="24"/>
          <w:szCs w:val="24"/>
          <w:lang w:val="en-US" w:eastAsia="ru-RU"/>
        </w:rPr>
        <w:t>vor</w:t>
      </w:r>
      <w:proofErr w:type="spellEnd"/>
      <w:r w:rsidRPr="00895B04">
        <w:rPr>
          <w:rFonts w:ascii="Times New Roman" w:eastAsia="Times New Roman" w:hAnsi="Times New Roman" w:cs="Times New Roman"/>
          <w:sz w:val="24"/>
          <w:szCs w:val="24"/>
          <w:lang w:val="en-US" w:eastAsia="ru-RU"/>
        </w:rPr>
        <w:t>.</w:t>
      </w:r>
    </w:p>
    <w:p w:rsidR="00895B04" w:rsidRPr="00133DD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133DD4">
        <w:rPr>
          <w:rFonts w:ascii="Times New Roman" w:eastAsia="Times New Roman" w:hAnsi="Times New Roman" w:cs="Times New Roman"/>
          <w:b/>
          <w:sz w:val="24"/>
          <w:szCs w:val="24"/>
          <w:lang w:eastAsia="ru-RU"/>
        </w:rPr>
        <w:t>Социокультурная осведомленность</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895B04" w:rsidRPr="00133DD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133DD4">
        <w:rPr>
          <w:rFonts w:ascii="Times New Roman" w:eastAsia="Times New Roman" w:hAnsi="Times New Roman" w:cs="Times New Roman"/>
          <w:b/>
          <w:sz w:val="24"/>
          <w:szCs w:val="24"/>
          <w:lang w:eastAsia="ru-RU"/>
        </w:rPr>
        <w:t>Специальные учебные умения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Младшие школьники овладевают следующими специальными (предметными) учебными умениями и навыками: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пользоваться двуязычным словарем учебника (в том числе транскрипцией), компьютерным словарем и экранным переводом отдельных слов;</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пользоваться справочным материалом, представленным в виде таблиц, схем, правил;</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вести словарь (словарную тетрадь);</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систематизировать слова, например, по тематическому принципу;</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пользоваться языковой</w:t>
      </w:r>
      <w:r w:rsidRPr="00895B04">
        <w:rPr>
          <w:rFonts w:ascii="Times New Roman" w:eastAsia="Times New Roman" w:hAnsi="Times New Roman" w:cs="Times New Roman"/>
          <w:sz w:val="24"/>
          <w:szCs w:val="24"/>
          <w:lang w:eastAsia="ru-RU"/>
        </w:rPr>
        <w:tab/>
        <w:t>догадкой,</w:t>
      </w:r>
      <w:r w:rsidRPr="00895B04">
        <w:rPr>
          <w:rFonts w:ascii="Times New Roman" w:eastAsia="Times New Roman" w:hAnsi="Times New Roman" w:cs="Times New Roman"/>
          <w:sz w:val="24"/>
          <w:szCs w:val="24"/>
          <w:lang w:eastAsia="ru-RU"/>
        </w:rPr>
        <w:tab/>
        <w:t>например, при опознавании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интернационализмов;</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делать обобщения на основе структурно-функциональных схем простого предложения;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опознавать грамматические явления, отсутствующие в родном языке, например, артикли.</w:t>
      </w:r>
    </w:p>
    <w:p w:rsidR="00895B04" w:rsidRPr="00133DD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133DD4">
        <w:rPr>
          <w:rFonts w:ascii="Times New Roman" w:eastAsia="Times New Roman" w:hAnsi="Times New Roman" w:cs="Times New Roman"/>
          <w:b/>
          <w:sz w:val="24"/>
          <w:szCs w:val="24"/>
          <w:lang w:eastAsia="ru-RU"/>
        </w:rPr>
        <w:t>Обще учебные умения и универсальные учебные действия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В процессе изучения курса «Иностранный язык» младшие школьники: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овладевают более разнообразными приемами раскрытия значения слова, используя словообразовательные элементы; синонимы, антонимы; контекст;</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 xml:space="preserve">совершенствуют </w:t>
      </w:r>
      <w:proofErr w:type="spellStart"/>
      <w:r w:rsidRPr="00895B04">
        <w:rPr>
          <w:rFonts w:ascii="Times New Roman" w:eastAsia="Times New Roman" w:hAnsi="Times New Roman" w:cs="Times New Roman"/>
          <w:sz w:val="24"/>
          <w:szCs w:val="24"/>
          <w:lang w:eastAsia="ru-RU"/>
        </w:rPr>
        <w:t>общеречевые</w:t>
      </w:r>
      <w:proofErr w:type="spellEnd"/>
      <w:r w:rsidRPr="00895B04">
        <w:rPr>
          <w:rFonts w:ascii="Times New Roman" w:eastAsia="Times New Roman" w:hAnsi="Times New Roman" w:cs="Times New Roman"/>
          <w:sz w:val="24"/>
          <w:szCs w:val="24"/>
          <w:lang w:eastAsia="ru-RU"/>
        </w:rPr>
        <w:t xml:space="preserve">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учатся осуществлять самоконтроль, самооценку;</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учатся самостоятельно выполнять задания с использованием компьютера (при наличии мультимедийного приложения).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spellStart"/>
      <w:r w:rsidRPr="00895B04">
        <w:rPr>
          <w:rFonts w:ascii="Times New Roman" w:eastAsia="Times New Roman" w:hAnsi="Times New Roman" w:cs="Times New Roman"/>
          <w:sz w:val="24"/>
          <w:szCs w:val="24"/>
          <w:lang w:eastAsia="ru-RU"/>
        </w:rPr>
        <w:t>Общеучебные</w:t>
      </w:r>
      <w:proofErr w:type="spellEnd"/>
      <w:r w:rsidRPr="00895B04">
        <w:rPr>
          <w:rFonts w:ascii="Times New Roman" w:eastAsia="Times New Roman" w:hAnsi="Times New Roman" w:cs="Times New Roman"/>
          <w:sz w:val="24"/>
          <w:szCs w:val="24"/>
          <w:lang w:eastAsia="ru-RU"/>
        </w:rPr>
        <w:t xml:space="preserve">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w:t>
      </w:r>
      <w:r w:rsidR="00133DD4">
        <w:rPr>
          <w:rFonts w:ascii="Times New Roman" w:eastAsia="Times New Roman" w:hAnsi="Times New Roman" w:cs="Times New Roman"/>
          <w:sz w:val="24"/>
          <w:szCs w:val="24"/>
          <w:lang w:eastAsia="ru-RU"/>
        </w:rPr>
        <w:t xml:space="preserve"> </w:t>
      </w:r>
      <w:r w:rsidRPr="00895B04">
        <w:rPr>
          <w:rFonts w:ascii="Times New Roman" w:eastAsia="Times New Roman" w:hAnsi="Times New Roman" w:cs="Times New Roman"/>
          <w:sz w:val="24"/>
          <w:szCs w:val="24"/>
          <w:lang w:eastAsia="ru-RU"/>
        </w:rPr>
        <w:t>видах речевой деятельности. Поэтому они не выделяются отдельно в тематическом планировании.</w:t>
      </w:r>
    </w:p>
    <w:p w:rsidR="00133DD4" w:rsidRDefault="00133DD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895B04" w:rsidRPr="00133DD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133DD4">
        <w:rPr>
          <w:rFonts w:ascii="Times New Roman" w:eastAsia="Times New Roman" w:hAnsi="Times New Roman" w:cs="Times New Roman"/>
          <w:b/>
          <w:sz w:val="24"/>
          <w:szCs w:val="24"/>
          <w:lang w:eastAsia="ru-RU"/>
        </w:rPr>
        <w:t>2.2.2.4.</w:t>
      </w:r>
      <w:r w:rsidRPr="00133DD4">
        <w:rPr>
          <w:rFonts w:ascii="Times New Roman" w:eastAsia="Times New Roman" w:hAnsi="Times New Roman" w:cs="Times New Roman"/>
          <w:b/>
          <w:sz w:val="24"/>
          <w:szCs w:val="24"/>
          <w:lang w:eastAsia="ru-RU"/>
        </w:rPr>
        <w:tab/>
        <w:t>Математика и информатика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Числа и величины</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Счет предметов</w:t>
      </w:r>
      <w:r w:rsidRPr="00895B04">
        <w:rPr>
          <w:rFonts w:ascii="Times New Roman" w:eastAsia="Times New Roman" w:hAnsi="Times New Roman" w:cs="Times New Roman"/>
          <w:sz w:val="24"/>
          <w:szCs w:val="24"/>
          <w:lang w:eastAsia="ru-RU"/>
        </w:rPr>
        <w:t>.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Измерение величин</w:t>
      </w:r>
      <w:r w:rsidRPr="00895B04">
        <w:rPr>
          <w:rFonts w:ascii="Times New Roman" w:eastAsia="Times New Roman" w:hAnsi="Times New Roman" w:cs="Times New Roman"/>
          <w:sz w:val="24"/>
          <w:szCs w:val="24"/>
          <w:lang w:eastAsia="ru-RU"/>
        </w:rPr>
        <w:t xml:space="preserve">; сравнение и упорядочение величин. </w:t>
      </w:r>
      <w:proofErr w:type="gramStart"/>
      <w:r w:rsidRPr="00895B04">
        <w:rPr>
          <w:rFonts w:ascii="Times New Roman" w:eastAsia="Times New Roman" w:hAnsi="Times New Roman" w:cs="Times New Roman"/>
          <w:sz w:val="24"/>
          <w:szCs w:val="24"/>
          <w:lang w:eastAsia="ru-RU"/>
        </w:rPr>
        <w:t>Единицы массы (грамм, килограмм, центнер, тонна), вместимости (литр), времени (секунда, минута, час).</w:t>
      </w:r>
      <w:proofErr w:type="gramEnd"/>
      <w:r w:rsidRPr="00895B04">
        <w:rPr>
          <w:rFonts w:ascii="Times New Roman" w:eastAsia="Times New Roman" w:hAnsi="Times New Roman" w:cs="Times New Roman"/>
          <w:sz w:val="24"/>
          <w:szCs w:val="24"/>
          <w:lang w:eastAsia="ru-RU"/>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895B04" w:rsidRPr="00133DD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133DD4">
        <w:rPr>
          <w:rFonts w:ascii="Times New Roman" w:eastAsia="Times New Roman" w:hAnsi="Times New Roman" w:cs="Times New Roman"/>
          <w:b/>
          <w:sz w:val="24"/>
          <w:szCs w:val="24"/>
          <w:lang w:eastAsia="ru-RU"/>
        </w:rPr>
        <w:t>Арифметические действия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w:t>
      </w:r>
      <w:r w:rsidRPr="00895B04">
        <w:rPr>
          <w:rFonts w:ascii="Times New Roman" w:eastAsia="Times New Roman" w:hAnsi="Times New Roman" w:cs="Times New Roman"/>
          <w:sz w:val="24"/>
          <w:szCs w:val="24"/>
          <w:lang w:eastAsia="ru-RU"/>
        </w:rPr>
        <w:tab/>
        <w:t>умножением и</w:t>
      </w:r>
      <w:r w:rsidRPr="00895B04">
        <w:rPr>
          <w:rFonts w:ascii="Times New Roman" w:eastAsia="Times New Roman" w:hAnsi="Times New Roman" w:cs="Times New Roman"/>
          <w:sz w:val="24"/>
          <w:szCs w:val="24"/>
          <w:lang w:eastAsia="ru-RU"/>
        </w:rPr>
        <w:tab/>
        <w:t>делением.</w:t>
      </w:r>
      <w:r w:rsidRPr="00895B04">
        <w:rPr>
          <w:rFonts w:ascii="Times New Roman" w:eastAsia="Times New Roman" w:hAnsi="Times New Roman" w:cs="Times New Roman"/>
          <w:sz w:val="24"/>
          <w:szCs w:val="24"/>
          <w:lang w:eastAsia="ru-RU"/>
        </w:rPr>
        <w:tab/>
        <w:t>Нахождение неизвестного компонента</w:t>
      </w:r>
      <w:r w:rsidR="00133DD4">
        <w:rPr>
          <w:rFonts w:ascii="Times New Roman" w:eastAsia="Times New Roman" w:hAnsi="Times New Roman" w:cs="Times New Roman"/>
          <w:sz w:val="24"/>
          <w:szCs w:val="24"/>
          <w:lang w:eastAsia="ru-RU"/>
        </w:rPr>
        <w:t xml:space="preserve"> </w:t>
      </w:r>
      <w:r w:rsidRPr="00895B04">
        <w:rPr>
          <w:rFonts w:ascii="Times New Roman" w:eastAsia="Times New Roman" w:hAnsi="Times New Roman" w:cs="Times New Roman"/>
          <w:sz w:val="24"/>
          <w:szCs w:val="24"/>
          <w:lang w:eastAsia="ru-RU"/>
        </w:rPr>
        <w:t>арифметического действия. Деление с остатком.</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Числовое выражение</w:t>
      </w:r>
      <w:r w:rsidRPr="00895B04">
        <w:rPr>
          <w:rFonts w:ascii="Times New Roman" w:eastAsia="Times New Roman" w:hAnsi="Times New Roman" w:cs="Times New Roman"/>
          <w:sz w:val="24"/>
          <w:szCs w:val="24"/>
          <w:lang w:eastAsia="ru-RU"/>
        </w:rPr>
        <w:t>.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Алгоритмы письменного сложения, вычитания, умножения и деления многозначных чисел.</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895B04" w:rsidRPr="00133DD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133DD4">
        <w:rPr>
          <w:rFonts w:ascii="Times New Roman" w:eastAsia="Times New Roman" w:hAnsi="Times New Roman" w:cs="Times New Roman"/>
          <w:b/>
          <w:sz w:val="24"/>
          <w:szCs w:val="24"/>
          <w:lang w:eastAsia="ru-RU"/>
        </w:rPr>
        <w:t>Работа с текстовыми задачами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Решение текстовых задач арифметическим способом. Задачи, содержащие отношения «больше (меньше) </w:t>
      </w:r>
      <w:proofErr w:type="gramStart"/>
      <w:r w:rsidRPr="00895B04">
        <w:rPr>
          <w:rFonts w:ascii="Times New Roman" w:eastAsia="Times New Roman" w:hAnsi="Times New Roman" w:cs="Times New Roman"/>
          <w:sz w:val="24"/>
          <w:szCs w:val="24"/>
          <w:lang w:eastAsia="ru-RU"/>
        </w:rPr>
        <w:t>на</w:t>
      </w:r>
      <w:proofErr w:type="gramEnd"/>
      <w:r w:rsidRPr="00895B04">
        <w:rPr>
          <w:rFonts w:ascii="Times New Roman" w:eastAsia="Times New Roman" w:hAnsi="Times New Roman" w:cs="Times New Roman"/>
          <w:sz w:val="24"/>
          <w:szCs w:val="24"/>
          <w:lang w:eastAsia="ru-RU"/>
        </w:rPr>
        <w:t xml:space="preserve">...», «больше (меньше) в...». </w:t>
      </w:r>
      <w:proofErr w:type="gramStart"/>
      <w:r w:rsidRPr="00895B04">
        <w:rPr>
          <w:rFonts w:ascii="Times New Roman" w:eastAsia="Times New Roman" w:hAnsi="Times New Roman" w:cs="Times New Roman"/>
          <w:sz w:val="24"/>
          <w:szCs w:val="24"/>
          <w:lang w:eastAsia="ru-RU"/>
        </w:rPr>
        <w:t>Зависимости между величинами, характеризующими процессы движения, работы, купли-продажи и др. Скорость, время, путь; объем работы, время, производительность труда; количество товара, его цена и стоимость и др. Планирование хода решения задачи.</w:t>
      </w:r>
      <w:proofErr w:type="gramEnd"/>
      <w:r w:rsidRPr="00895B04">
        <w:rPr>
          <w:rFonts w:ascii="Times New Roman" w:eastAsia="Times New Roman" w:hAnsi="Times New Roman" w:cs="Times New Roman"/>
          <w:sz w:val="24"/>
          <w:szCs w:val="24"/>
          <w:lang w:eastAsia="ru-RU"/>
        </w:rPr>
        <w:t xml:space="preserve"> Представление текста задачи (схема, таблица, диаграмма и другие модели).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Задачи на нахождение доли целого и целого по его доле</w:t>
      </w:r>
      <w:r w:rsidRPr="00895B04">
        <w:rPr>
          <w:rFonts w:ascii="Times New Roman" w:eastAsia="Times New Roman" w:hAnsi="Times New Roman" w:cs="Times New Roman"/>
          <w:sz w:val="24"/>
          <w:szCs w:val="24"/>
          <w:lang w:eastAsia="ru-RU"/>
        </w:rPr>
        <w:t>.</w:t>
      </w:r>
    </w:p>
    <w:p w:rsidR="00895B04" w:rsidRPr="00133DD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133DD4">
        <w:rPr>
          <w:rFonts w:ascii="Times New Roman" w:eastAsia="Times New Roman" w:hAnsi="Times New Roman" w:cs="Times New Roman"/>
          <w:b/>
          <w:sz w:val="24"/>
          <w:szCs w:val="24"/>
          <w:lang w:eastAsia="ru-RU"/>
        </w:rPr>
        <w:t>Пространственные отношения. Геометрические фигуры</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Взаимное расположение предметов в пространстве и на плоскости (выше—ниже, слева— </w:t>
      </w:r>
      <w:proofErr w:type="gramStart"/>
      <w:r w:rsidRPr="00895B04">
        <w:rPr>
          <w:rFonts w:ascii="Times New Roman" w:eastAsia="Times New Roman" w:hAnsi="Times New Roman" w:cs="Times New Roman"/>
          <w:sz w:val="24"/>
          <w:szCs w:val="24"/>
          <w:lang w:eastAsia="ru-RU"/>
        </w:rPr>
        <w:t>сп</w:t>
      </w:r>
      <w:proofErr w:type="gramEnd"/>
      <w:r w:rsidRPr="00895B04">
        <w:rPr>
          <w:rFonts w:ascii="Times New Roman" w:eastAsia="Times New Roman" w:hAnsi="Times New Roman" w:cs="Times New Roman"/>
          <w:sz w:val="24"/>
          <w:szCs w:val="24"/>
          <w:lang w:eastAsia="ru-RU"/>
        </w:rPr>
        <w:t xml:space="preserve">рава, сверху—снизу, ближе—дальше, между и пр.). </w:t>
      </w:r>
      <w:proofErr w:type="gramStart"/>
      <w:r w:rsidRPr="00895B04">
        <w:rPr>
          <w:rFonts w:ascii="Times New Roman" w:eastAsia="Times New Roman" w:hAnsi="Times New Roman" w:cs="Times New Roman"/>
          <w:sz w:val="24"/>
          <w:szCs w:val="24"/>
          <w:lang w:eastAsia="ru-RU"/>
        </w:rPr>
        <w:t>Распознавание и изображение геометрических фигур: точка, линия (кривая, прямая), отрезок, ломаная, угол, многоугольник, треугольник,</w:t>
      </w:r>
      <w:r w:rsidRPr="00895B04">
        <w:rPr>
          <w:rFonts w:ascii="Times New Roman" w:eastAsia="Times New Roman" w:hAnsi="Times New Roman" w:cs="Times New Roman"/>
          <w:sz w:val="24"/>
          <w:szCs w:val="24"/>
          <w:lang w:eastAsia="ru-RU"/>
        </w:rPr>
        <w:tab/>
        <w:t>прямоугольник,</w:t>
      </w:r>
      <w:r w:rsidRPr="00895B04">
        <w:rPr>
          <w:rFonts w:ascii="Times New Roman" w:eastAsia="Times New Roman" w:hAnsi="Times New Roman" w:cs="Times New Roman"/>
          <w:sz w:val="24"/>
          <w:szCs w:val="24"/>
          <w:lang w:eastAsia="ru-RU"/>
        </w:rPr>
        <w:tab/>
        <w:t>квадрат,</w:t>
      </w:r>
      <w:r w:rsidRPr="00895B04">
        <w:rPr>
          <w:rFonts w:ascii="Times New Roman" w:eastAsia="Times New Roman" w:hAnsi="Times New Roman" w:cs="Times New Roman"/>
          <w:sz w:val="24"/>
          <w:szCs w:val="24"/>
          <w:lang w:eastAsia="ru-RU"/>
        </w:rPr>
        <w:tab/>
        <w:t>окружность, круг.</w:t>
      </w:r>
      <w:proofErr w:type="gramEnd"/>
      <w:r w:rsidRPr="00895B04">
        <w:rPr>
          <w:rFonts w:ascii="Times New Roman" w:eastAsia="Times New Roman" w:hAnsi="Times New Roman" w:cs="Times New Roman"/>
          <w:sz w:val="24"/>
          <w:szCs w:val="24"/>
          <w:lang w:eastAsia="ru-RU"/>
        </w:rPr>
        <w:tab/>
        <w:t>Использование</w:t>
      </w:r>
      <w:r w:rsidRPr="00895B04">
        <w:rPr>
          <w:rFonts w:ascii="Times New Roman" w:eastAsia="Times New Roman" w:hAnsi="Times New Roman" w:cs="Times New Roman"/>
          <w:sz w:val="24"/>
          <w:szCs w:val="24"/>
          <w:lang w:eastAsia="ru-RU"/>
        </w:rPr>
        <w:tab/>
        <w:t>чертежных</w:t>
      </w:r>
      <w:r w:rsidR="00133DD4">
        <w:rPr>
          <w:rFonts w:ascii="Times New Roman" w:eastAsia="Times New Roman" w:hAnsi="Times New Roman" w:cs="Times New Roman"/>
          <w:sz w:val="24"/>
          <w:szCs w:val="24"/>
          <w:lang w:eastAsia="ru-RU"/>
        </w:rPr>
        <w:t xml:space="preserve"> </w:t>
      </w:r>
      <w:r w:rsidRPr="00895B04">
        <w:rPr>
          <w:rFonts w:ascii="Times New Roman" w:eastAsia="Times New Roman" w:hAnsi="Times New Roman" w:cs="Times New Roman"/>
          <w:sz w:val="24"/>
          <w:szCs w:val="24"/>
          <w:lang w:eastAsia="ru-RU"/>
        </w:rPr>
        <w:t>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895B04" w:rsidRPr="00133DD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133DD4">
        <w:rPr>
          <w:rFonts w:ascii="Times New Roman" w:eastAsia="Times New Roman" w:hAnsi="Times New Roman" w:cs="Times New Roman"/>
          <w:b/>
          <w:sz w:val="24"/>
          <w:szCs w:val="24"/>
          <w:lang w:eastAsia="ru-RU"/>
        </w:rPr>
        <w:t>Геометрические величины</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Геометрические величины и их измерение. Измерение длины отрезка. Единицы длины (</w:t>
      </w:r>
      <w:proofErr w:type="gramStart"/>
      <w:r w:rsidRPr="00895B04">
        <w:rPr>
          <w:rFonts w:ascii="Times New Roman" w:eastAsia="Times New Roman" w:hAnsi="Times New Roman" w:cs="Times New Roman"/>
          <w:sz w:val="24"/>
          <w:szCs w:val="24"/>
          <w:lang w:eastAsia="ru-RU"/>
        </w:rPr>
        <w:t>мм</w:t>
      </w:r>
      <w:proofErr w:type="gramEnd"/>
      <w:r w:rsidRPr="00895B04">
        <w:rPr>
          <w:rFonts w:ascii="Times New Roman" w:eastAsia="Times New Roman" w:hAnsi="Times New Roman" w:cs="Times New Roman"/>
          <w:sz w:val="24"/>
          <w:szCs w:val="24"/>
          <w:lang w:eastAsia="ru-RU"/>
        </w:rPr>
        <w:t xml:space="preserve">, см, </w:t>
      </w:r>
      <w:proofErr w:type="spellStart"/>
      <w:r w:rsidRPr="00895B04">
        <w:rPr>
          <w:rFonts w:ascii="Times New Roman" w:eastAsia="Times New Roman" w:hAnsi="Times New Roman" w:cs="Times New Roman"/>
          <w:sz w:val="24"/>
          <w:szCs w:val="24"/>
          <w:lang w:eastAsia="ru-RU"/>
        </w:rPr>
        <w:t>дм</w:t>
      </w:r>
      <w:proofErr w:type="spellEnd"/>
      <w:r w:rsidRPr="00895B04">
        <w:rPr>
          <w:rFonts w:ascii="Times New Roman" w:eastAsia="Times New Roman" w:hAnsi="Times New Roman" w:cs="Times New Roman"/>
          <w:sz w:val="24"/>
          <w:szCs w:val="24"/>
          <w:lang w:eastAsia="ru-RU"/>
        </w:rPr>
        <w:t>, м, км). Периметр. Вычисление периметра многоугольника.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Площадь</w:t>
      </w:r>
      <w:r w:rsidRPr="00895B04">
        <w:rPr>
          <w:rFonts w:ascii="Times New Roman" w:eastAsia="Times New Roman" w:hAnsi="Times New Roman" w:cs="Times New Roman"/>
          <w:sz w:val="24"/>
          <w:szCs w:val="24"/>
          <w:lang w:eastAsia="ru-RU"/>
        </w:rPr>
        <w:tab/>
        <w:t>геометрической</w:t>
      </w:r>
      <w:r w:rsidRPr="00895B04">
        <w:rPr>
          <w:rFonts w:ascii="Times New Roman" w:eastAsia="Times New Roman" w:hAnsi="Times New Roman" w:cs="Times New Roman"/>
          <w:sz w:val="24"/>
          <w:szCs w:val="24"/>
          <w:lang w:eastAsia="ru-RU"/>
        </w:rPr>
        <w:tab/>
        <w:t>фигуры.</w:t>
      </w:r>
      <w:r w:rsidRPr="00895B04">
        <w:rPr>
          <w:rFonts w:ascii="Times New Roman" w:eastAsia="Times New Roman" w:hAnsi="Times New Roman" w:cs="Times New Roman"/>
          <w:sz w:val="24"/>
          <w:szCs w:val="24"/>
          <w:lang w:eastAsia="ru-RU"/>
        </w:rPr>
        <w:tab/>
        <w:t>Единицы площади</w:t>
      </w:r>
      <w:r w:rsidRPr="00895B04">
        <w:rPr>
          <w:rFonts w:ascii="Times New Roman" w:eastAsia="Times New Roman" w:hAnsi="Times New Roman" w:cs="Times New Roman"/>
          <w:sz w:val="24"/>
          <w:szCs w:val="24"/>
          <w:lang w:eastAsia="ru-RU"/>
        </w:rPr>
        <w:tab/>
        <w:t>(см</w:t>
      </w:r>
      <w:proofErr w:type="gramStart"/>
      <w:r w:rsidRPr="00895B04">
        <w:rPr>
          <w:rFonts w:ascii="Times New Roman" w:eastAsia="Times New Roman" w:hAnsi="Times New Roman" w:cs="Times New Roman"/>
          <w:sz w:val="24"/>
          <w:szCs w:val="24"/>
          <w:lang w:eastAsia="ru-RU"/>
        </w:rPr>
        <w:t>2</w:t>
      </w:r>
      <w:proofErr w:type="gramEnd"/>
      <w:r w:rsidRPr="00895B04">
        <w:rPr>
          <w:rFonts w:ascii="Times New Roman" w:eastAsia="Times New Roman" w:hAnsi="Times New Roman" w:cs="Times New Roman"/>
          <w:sz w:val="24"/>
          <w:szCs w:val="24"/>
          <w:lang w:eastAsia="ru-RU"/>
        </w:rPr>
        <w:t>, дм2, м2).</w:t>
      </w:r>
      <w:r w:rsidRPr="00895B04">
        <w:rPr>
          <w:rFonts w:ascii="Times New Roman" w:eastAsia="Times New Roman" w:hAnsi="Times New Roman" w:cs="Times New Roman"/>
          <w:sz w:val="24"/>
          <w:szCs w:val="24"/>
          <w:lang w:eastAsia="ru-RU"/>
        </w:rPr>
        <w:tab/>
        <w:t>Точное и</w:t>
      </w:r>
      <w:r w:rsidR="00133DD4">
        <w:rPr>
          <w:rFonts w:ascii="Times New Roman" w:eastAsia="Times New Roman" w:hAnsi="Times New Roman" w:cs="Times New Roman"/>
          <w:sz w:val="24"/>
          <w:szCs w:val="24"/>
          <w:lang w:eastAsia="ru-RU"/>
        </w:rPr>
        <w:t xml:space="preserve"> </w:t>
      </w:r>
      <w:r w:rsidRPr="00895B04">
        <w:rPr>
          <w:rFonts w:ascii="Times New Roman" w:eastAsia="Times New Roman" w:hAnsi="Times New Roman" w:cs="Times New Roman"/>
          <w:sz w:val="24"/>
          <w:szCs w:val="24"/>
          <w:lang w:eastAsia="ru-RU"/>
        </w:rPr>
        <w:t>приближенное измерение площади геометрической фигуры. Вычисление площади прямоугольника.</w:t>
      </w:r>
    </w:p>
    <w:p w:rsidR="00895B04" w:rsidRPr="00133DD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133DD4">
        <w:rPr>
          <w:rFonts w:ascii="Times New Roman" w:eastAsia="Times New Roman" w:hAnsi="Times New Roman" w:cs="Times New Roman"/>
          <w:b/>
          <w:sz w:val="24"/>
          <w:szCs w:val="24"/>
          <w:lang w:eastAsia="ru-RU"/>
        </w:rPr>
        <w:t>Работа с информацией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Сбор и представление информации, связанной со счетом (пересчетом), измерением величин; фиксирование, анализ полученной информации.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95B04">
        <w:rPr>
          <w:rFonts w:ascii="Times New Roman" w:eastAsia="Times New Roman" w:hAnsi="Times New Roman" w:cs="Times New Roman"/>
          <w:sz w:val="24"/>
          <w:szCs w:val="24"/>
          <w:lang w:eastAsia="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133DD4" w:rsidRDefault="00133DD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895B04" w:rsidRPr="00133DD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133DD4">
        <w:rPr>
          <w:rFonts w:ascii="Times New Roman" w:eastAsia="Times New Roman" w:hAnsi="Times New Roman" w:cs="Times New Roman"/>
          <w:b/>
          <w:sz w:val="24"/>
          <w:szCs w:val="24"/>
          <w:lang w:eastAsia="ru-RU"/>
        </w:rPr>
        <w:t>2.2.2.5.</w:t>
      </w:r>
      <w:r w:rsidRPr="00133DD4">
        <w:rPr>
          <w:rFonts w:ascii="Times New Roman" w:eastAsia="Times New Roman" w:hAnsi="Times New Roman" w:cs="Times New Roman"/>
          <w:b/>
          <w:sz w:val="24"/>
          <w:szCs w:val="24"/>
          <w:lang w:eastAsia="ru-RU"/>
        </w:rPr>
        <w:tab/>
        <w:t>Окружающий мир</w:t>
      </w:r>
    </w:p>
    <w:p w:rsidR="00895B04" w:rsidRPr="00133DD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133DD4">
        <w:rPr>
          <w:rFonts w:ascii="Times New Roman" w:eastAsia="Times New Roman" w:hAnsi="Times New Roman" w:cs="Times New Roman"/>
          <w:b/>
          <w:sz w:val="24"/>
          <w:szCs w:val="24"/>
          <w:lang w:eastAsia="ru-RU"/>
        </w:rPr>
        <w:t>Человек и природа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Природа.</w:t>
      </w:r>
      <w:r w:rsidRPr="00895B04">
        <w:rPr>
          <w:rFonts w:ascii="Times New Roman" w:eastAsia="Times New Roman" w:hAnsi="Times New Roman" w:cs="Times New Roman"/>
          <w:sz w:val="24"/>
          <w:szCs w:val="24"/>
          <w:lang w:eastAsia="ru-RU"/>
        </w:rPr>
        <w:t xml:space="preserve">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895B04">
        <w:rPr>
          <w:rFonts w:ascii="Times New Roman" w:eastAsia="Times New Roman" w:hAnsi="Times New Roman" w:cs="Times New Roman"/>
          <w:sz w:val="24"/>
          <w:szCs w:val="24"/>
          <w:lang w:eastAsia="ru-RU"/>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Вещество</w:t>
      </w:r>
      <w:r w:rsidRPr="00895B04">
        <w:rPr>
          <w:rFonts w:ascii="Times New Roman" w:eastAsia="Times New Roman" w:hAnsi="Times New Roman" w:cs="Times New Roman"/>
          <w:sz w:val="24"/>
          <w:szCs w:val="24"/>
          <w:lang w:eastAsia="ru-RU"/>
        </w:rPr>
        <w:t>.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Звезды и планеты</w:t>
      </w:r>
      <w:r w:rsidRPr="00895B04">
        <w:rPr>
          <w:rFonts w:ascii="Times New Roman" w:eastAsia="Times New Roman" w:hAnsi="Times New Roman" w:cs="Times New Roman"/>
          <w:sz w:val="24"/>
          <w:szCs w:val="24"/>
          <w:lang w:eastAsia="ru-RU"/>
        </w:rPr>
        <w:t>.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Смена дня и ночи на Земле</w:t>
      </w:r>
      <w:r w:rsidRPr="00895B04">
        <w:rPr>
          <w:rFonts w:ascii="Times New Roman" w:eastAsia="Times New Roman" w:hAnsi="Times New Roman" w:cs="Times New Roman"/>
          <w:sz w:val="24"/>
          <w:szCs w:val="24"/>
          <w:lang w:eastAsia="ru-RU"/>
        </w:rPr>
        <w:t>.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Погода, ее составляющие</w:t>
      </w:r>
      <w:r w:rsidRPr="00895B04">
        <w:rPr>
          <w:rFonts w:ascii="Times New Roman" w:eastAsia="Times New Roman" w:hAnsi="Times New Roman" w:cs="Times New Roman"/>
          <w:sz w:val="24"/>
          <w:szCs w:val="24"/>
          <w:lang w:eastAsia="ru-RU"/>
        </w:rPr>
        <w:t xml:space="preserve"> (температура воздуха, облачность, осадки, ветер). Наблюдение за погодой своего края. Предсказание погоды и его значение в жизни людей.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Формы земной поверхности</w:t>
      </w:r>
      <w:r w:rsidRPr="00895B04">
        <w:rPr>
          <w:rFonts w:ascii="Times New Roman" w:eastAsia="Times New Roman" w:hAnsi="Times New Roman" w:cs="Times New Roman"/>
          <w:sz w:val="24"/>
          <w:szCs w:val="24"/>
          <w:lang w:eastAsia="ru-RU"/>
        </w:rPr>
        <w:t>: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Водоемы, их разнообразие</w:t>
      </w:r>
      <w:r w:rsidRPr="00895B04">
        <w:rPr>
          <w:rFonts w:ascii="Times New Roman" w:eastAsia="Times New Roman" w:hAnsi="Times New Roman" w:cs="Times New Roman"/>
          <w:sz w:val="24"/>
          <w:szCs w:val="24"/>
          <w:lang w:eastAsia="ru-RU"/>
        </w:rPr>
        <w:t xml:space="preserve"> (океан, море, река, озеро, пруд); использование человеком. Водоемы родного края (названия, краткая характеристика на основе наблюдений).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Воздух</w:t>
      </w:r>
      <w:r w:rsidRPr="00895B04">
        <w:rPr>
          <w:rFonts w:ascii="Times New Roman" w:eastAsia="Times New Roman" w:hAnsi="Times New Roman" w:cs="Times New Roman"/>
          <w:sz w:val="24"/>
          <w:szCs w:val="24"/>
          <w:lang w:eastAsia="ru-RU"/>
        </w:rPr>
        <w:t xml:space="preserve"> - смесь газов. Свойства воздуха. Значение воздуха для растений, животных, человека.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Вода.</w:t>
      </w:r>
      <w:r w:rsidRPr="00895B04">
        <w:rPr>
          <w:rFonts w:ascii="Times New Roman" w:eastAsia="Times New Roman" w:hAnsi="Times New Roman" w:cs="Times New Roman"/>
          <w:sz w:val="24"/>
          <w:szCs w:val="24"/>
          <w:lang w:eastAsia="ru-RU"/>
        </w:rPr>
        <w:t xml:space="preserve">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Полезные ископаемые</w:t>
      </w:r>
      <w:r w:rsidRPr="00895B04">
        <w:rPr>
          <w:rFonts w:ascii="Times New Roman" w:eastAsia="Times New Roman" w:hAnsi="Times New Roman" w:cs="Times New Roman"/>
          <w:sz w:val="24"/>
          <w:szCs w:val="24"/>
          <w:lang w:eastAsia="ru-RU"/>
        </w:rPr>
        <w:t>, их значение в хозяйстве человека, бережное отношение людей к полезным ископаемым. Полезные ископаемые родного края (2-3 примера).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Почва</w:t>
      </w:r>
      <w:r w:rsidRPr="00895B04">
        <w:rPr>
          <w:rFonts w:ascii="Times New Roman" w:eastAsia="Times New Roman" w:hAnsi="Times New Roman" w:cs="Times New Roman"/>
          <w:sz w:val="24"/>
          <w:szCs w:val="24"/>
          <w:lang w:eastAsia="ru-RU"/>
        </w:rPr>
        <w:t>, ее состав, значение для живой природы и для хозяйственной жизни человека.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Растения</w:t>
      </w:r>
      <w:r w:rsidRPr="00895B04">
        <w:rPr>
          <w:rFonts w:ascii="Times New Roman" w:eastAsia="Times New Roman" w:hAnsi="Times New Roman" w:cs="Times New Roman"/>
          <w:sz w:val="24"/>
          <w:szCs w:val="24"/>
          <w:lang w:eastAsia="ru-RU"/>
        </w:rPr>
        <w:t>, их разнообразие</w:t>
      </w:r>
      <w:proofErr w:type="gramStart"/>
      <w:r w:rsidRPr="00895B04">
        <w:rPr>
          <w:rFonts w:ascii="Times New Roman" w:eastAsia="Times New Roman" w:hAnsi="Times New Roman" w:cs="Times New Roman"/>
          <w:sz w:val="24"/>
          <w:szCs w:val="24"/>
          <w:lang w:eastAsia="ru-RU"/>
        </w:rPr>
        <w:t>.</w:t>
      </w:r>
      <w:proofErr w:type="gramEnd"/>
      <w:r w:rsidRPr="00895B04">
        <w:rPr>
          <w:rFonts w:ascii="Times New Roman" w:eastAsia="Times New Roman" w:hAnsi="Times New Roman" w:cs="Times New Roman"/>
          <w:sz w:val="24"/>
          <w:szCs w:val="24"/>
          <w:lang w:eastAsia="ru-RU"/>
        </w:rPr>
        <w:t xml:space="preserve"> </w:t>
      </w:r>
      <w:proofErr w:type="gramStart"/>
      <w:r w:rsidRPr="00895B04">
        <w:rPr>
          <w:rFonts w:ascii="Times New Roman" w:eastAsia="Times New Roman" w:hAnsi="Times New Roman" w:cs="Times New Roman"/>
          <w:sz w:val="24"/>
          <w:szCs w:val="24"/>
          <w:lang w:eastAsia="ru-RU"/>
        </w:rPr>
        <w:t>ч</w:t>
      </w:r>
      <w:proofErr w:type="gramEnd"/>
      <w:r w:rsidRPr="00895B04">
        <w:rPr>
          <w:rFonts w:ascii="Times New Roman" w:eastAsia="Times New Roman" w:hAnsi="Times New Roman" w:cs="Times New Roman"/>
          <w:sz w:val="24"/>
          <w:szCs w:val="24"/>
          <w:lang w:eastAsia="ru-RU"/>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Грибы</w:t>
      </w:r>
      <w:r w:rsidRPr="00895B04">
        <w:rPr>
          <w:rFonts w:ascii="Times New Roman" w:eastAsia="Times New Roman" w:hAnsi="Times New Roman" w:cs="Times New Roman"/>
          <w:sz w:val="24"/>
          <w:szCs w:val="24"/>
          <w:lang w:eastAsia="ru-RU"/>
        </w:rPr>
        <w:t>: съедобные и ядовитые. Правила сбора грибов.</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Животные</w:t>
      </w:r>
      <w:r w:rsidRPr="00895B04">
        <w:rPr>
          <w:rFonts w:ascii="Times New Roman" w:eastAsia="Times New Roman" w:hAnsi="Times New Roman" w:cs="Times New Roman"/>
          <w:sz w:val="24"/>
          <w:szCs w:val="24"/>
          <w:lang w:eastAsia="ru-RU"/>
        </w:rPr>
        <w:t>,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133DD4">
        <w:rPr>
          <w:rFonts w:ascii="Times New Roman" w:eastAsia="Times New Roman" w:hAnsi="Times New Roman" w:cs="Times New Roman"/>
          <w:b/>
          <w:sz w:val="24"/>
          <w:szCs w:val="24"/>
          <w:lang w:eastAsia="ru-RU"/>
        </w:rPr>
        <w:t>Лес, луг, водоем</w:t>
      </w:r>
      <w:r w:rsidRPr="00895B04">
        <w:rPr>
          <w:rFonts w:ascii="Times New Roman" w:eastAsia="Times New Roman" w:hAnsi="Times New Roman" w:cs="Times New Roman"/>
          <w:sz w:val="24"/>
          <w:szCs w:val="24"/>
          <w:lang w:eastAsia="ru-RU"/>
        </w:rPr>
        <w:t xml:space="preserve"> - единство живой и неживой природы (солнечный свет, воздух, вода, почва, растения, животные).</w:t>
      </w:r>
      <w:proofErr w:type="gramEnd"/>
      <w:r w:rsidRPr="00895B04">
        <w:rPr>
          <w:rFonts w:ascii="Times New Roman" w:eastAsia="Times New Roman" w:hAnsi="Times New Roman" w:cs="Times New Roman"/>
          <w:sz w:val="24"/>
          <w:szCs w:val="24"/>
          <w:lang w:eastAsia="ru-RU"/>
        </w:rPr>
        <w:t xml:space="preserve">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Природные зоны России</w:t>
      </w:r>
      <w:r w:rsidRPr="00895B04">
        <w:rPr>
          <w:rFonts w:ascii="Times New Roman" w:eastAsia="Times New Roman" w:hAnsi="Times New Roman" w:cs="Times New Roman"/>
          <w:sz w:val="24"/>
          <w:szCs w:val="24"/>
          <w:lang w:eastAsia="ru-RU"/>
        </w:rPr>
        <w:t>: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Человек</w:t>
      </w:r>
      <w:r w:rsidRPr="00895B04">
        <w:rPr>
          <w:rFonts w:ascii="Times New Roman" w:eastAsia="Times New Roman" w:hAnsi="Times New Roman" w:cs="Times New Roman"/>
          <w:sz w:val="24"/>
          <w:szCs w:val="24"/>
          <w:lang w:eastAsia="ru-RU"/>
        </w:rPr>
        <w:t xml:space="preserve">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Общее представление о строении тела человека. </w:t>
      </w:r>
      <w:proofErr w:type="gramStart"/>
      <w:r w:rsidRPr="00895B04">
        <w:rPr>
          <w:rFonts w:ascii="Times New Roman" w:eastAsia="Times New Roman" w:hAnsi="Times New Roman" w:cs="Times New Roman"/>
          <w:sz w:val="24"/>
          <w:szCs w:val="24"/>
          <w:lang w:eastAsia="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895B04">
        <w:rPr>
          <w:rFonts w:ascii="Times New Roman" w:eastAsia="Times New Roman" w:hAnsi="Times New Roman" w:cs="Times New Roman"/>
          <w:sz w:val="24"/>
          <w:szCs w:val="24"/>
          <w:lang w:eastAsia="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065F14" w:rsidRDefault="00065F1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895B04" w:rsidRPr="00133DD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133DD4">
        <w:rPr>
          <w:rFonts w:ascii="Times New Roman" w:eastAsia="Times New Roman" w:hAnsi="Times New Roman" w:cs="Times New Roman"/>
          <w:b/>
          <w:sz w:val="24"/>
          <w:szCs w:val="24"/>
          <w:lang w:eastAsia="ru-RU"/>
        </w:rPr>
        <w:t>Человек и общество</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Общество</w:t>
      </w:r>
      <w:r w:rsidRPr="00895B04">
        <w:rPr>
          <w:rFonts w:ascii="Times New Roman" w:eastAsia="Times New Roman" w:hAnsi="Times New Roman" w:cs="Times New Roman"/>
          <w:sz w:val="24"/>
          <w:szCs w:val="24"/>
          <w:lang w:eastAsia="ru-RU"/>
        </w:rPr>
        <w:t xml:space="preserve">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Человек</w:t>
      </w:r>
      <w:r w:rsidRPr="00895B04">
        <w:rPr>
          <w:rFonts w:ascii="Times New Roman" w:eastAsia="Times New Roman" w:hAnsi="Times New Roman" w:cs="Times New Roman"/>
          <w:sz w:val="24"/>
          <w:szCs w:val="24"/>
          <w:lang w:eastAsia="ru-RU"/>
        </w:rPr>
        <w:t xml:space="preserve">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Семья</w:t>
      </w:r>
      <w:r w:rsidRPr="00895B04">
        <w:rPr>
          <w:rFonts w:ascii="Times New Roman" w:eastAsia="Times New Roman" w:hAnsi="Times New Roman" w:cs="Times New Roman"/>
          <w:sz w:val="24"/>
          <w:szCs w:val="24"/>
          <w:lang w:eastAsia="ru-RU"/>
        </w:rPr>
        <w:t xml:space="preserve">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w:t>
      </w:r>
      <w:r w:rsidR="00133DD4">
        <w:rPr>
          <w:rFonts w:ascii="Times New Roman" w:eastAsia="Times New Roman" w:hAnsi="Times New Roman" w:cs="Times New Roman"/>
          <w:sz w:val="24"/>
          <w:szCs w:val="24"/>
          <w:lang w:eastAsia="ru-RU"/>
        </w:rPr>
        <w:t>о древа, истории семьи. Духовно-</w:t>
      </w:r>
      <w:r w:rsidRPr="00895B04">
        <w:rPr>
          <w:rFonts w:ascii="Times New Roman" w:eastAsia="Times New Roman" w:hAnsi="Times New Roman" w:cs="Times New Roman"/>
          <w:sz w:val="24"/>
          <w:szCs w:val="24"/>
          <w:lang w:eastAsia="ru-RU"/>
        </w:rPr>
        <w:t>нравственные ценности в семейной культуре народов России и мира.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Друзья, взаимоотношения между ними; ценность дружбы, согласия, взаимной помощи. Правила взаимоотношений </w:t>
      </w:r>
      <w:proofErr w:type="gramStart"/>
      <w:r w:rsidRPr="00895B04">
        <w:rPr>
          <w:rFonts w:ascii="Times New Roman" w:eastAsia="Times New Roman" w:hAnsi="Times New Roman" w:cs="Times New Roman"/>
          <w:sz w:val="24"/>
          <w:szCs w:val="24"/>
          <w:lang w:eastAsia="ru-RU"/>
        </w:rPr>
        <w:t>со</w:t>
      </w:r>
      <w:proofErr w:type="gramEnd"/>
      <w:r w:rsidRPr="00895B04">
        <w:rPr>
          <w:rFonts w:ascii="Times New Roman" w:eastAsia="Times New Roman" w:hAnsi="Times New Roman" w:cs="Times New Roman"/>
          <w:sz w:val="24"/>
          <w:szCs w:val="24"/>
          <w:lang w:eastAsia="ru-RU"/>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Значение труда в жизни человека</w:t>
      </w:r>
      <w:r w:rsidRPr="00895B04">
        <w:rPr>
          <w:rFonts w:ascii="Times New Roman" w:eastAsia="Times New Roman" w:hAnsi="Times New Roman" w:cs="Times New Roman"/>
          <w:sz w:val="24"/>
          <w:szCs w:val="24"/>
          <w:lang w:eastAsia="ru-RU"/>
        </w:rPr>
        <w:t xml:space="preserve">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Общественный транспорт</w:t>
      </w:r>
      <w:r w:rsidRPr="00895B04">
        <w:rPr>
          <w:rFonts w:ascii="Times New Roman" w:eastAsia="Times New Roman" w:hAnsi="Times New Roman" w:cs="Times New Roman"/>
          <w:sz w:val="24"/>
          <w:szCs w:val="24"/>
          <w:lang w:eastAsia="ru-RU"/>
        </w:rPr>
        <w:t xml:space="preserve">. Транспорт города и села. Наземный, воздушный и водный транспорт. </w:t>
      </w:r>
      <w:proofErr w:type="gramStart"/>
      <w:r w:rsidRPr="00895B04">
        <w:rPr>
          <w:rFonts w:ascii="Times New Roman" w:eastAsia="Times New Roman" w:hAnsi="Times New Roman" w:cs="Times New Roman"/>
          <w:sz w:val="24"/>
          <w:szCs w:val="24"/>
          <w:lang w:eastAsia="ru-RU"/>
        </w:rPr>
        <w:t>Правила пользования транспортом (наземным, в том числе железнодорожным, воздушным и водным.</w:t>
      </w:r>
      <w:proofErr w:type="gramEnd"/>
      <w:r w:rsidRPr="00895B04">
        <w:rPr>
          <w:rFonts w:ascii="Times New Roman" w:eastAsia="Times New Roman" w:hAnsi="Times New Roman" w:cs="Times New Roman"/>
          <w:sz w:val="24"/>
          <w:szCs w:val="24"/>
          <w:lang w:eastAsia="ru-RU"/>
        </w:rPr>
        <w:t xml:space="preserve"> Средства связи: почта, телеграф, телефон, электронная почта, ауди</w:t>
      </w:r>
      <w:proofErr w:type="gramStart"/>
      <w:r w:rsidRPr="00895B04">
        <w:rPr>
          <w:rFonts w:ascii="Times New Roman" w:eastAsia="Times New Roman" w:hAnsi="Times New Roman" w:cs="Times New Roman"/>
          <w:sz w:val="24"/>
          <w:szCs w:val="24"/>
          <w:lang w:eastAsia="ru-RU"/>
        </w:rPr>
        <w:t>о-</w:t>
      </w:r>
      <w:proofErr w:type="gramEnd"/>
      <w:r w:rsidRPr="00895B04">
        <w:rPr>
          <w:rFonts w:ascii="Times New Roman" w:eastAsia="Times New Roman" w:hAnsi="Times New Roman" w:cs="Times New Roman"/>
          <w:sz w:val="24"/>
          <w:szCs w:val="24"/>
          <w:lang w:eastAsia="ru-RU"/>
        </w:rPr>
        <w:t xml:space="preserve"> и </w:t>
      </w:r>
      <w:proofErr w:type="spellStart"/>
      <w:r w:rsidRPr="00895B04">
        <w:rPr>
          <w:rFonts w:ascii="Times New Roman" w:eastAsia="Times New Roman" w:hAnsi="Times New Roman" w:cs="Times New Roman"/>
          <w:sz w:val="24"/>
          <w:szCs w:val="24"/>
          <w:lang w:eastAsia="ru-RU"/>
        </w:rPr>
        <w:t>видеочаты</w:t>
      </w:r>
      <w:proofErr w:type="spellEnd"/>
      <w:r w:rsidRPr="00895B04">
        <w:rPr>
          <w:rFonts w:ascii="Times New Roman" w:eastAsia="Times New Roman" w:hAnsi="Times New Roman" w:cs="Times New Roman"/>
          <w:sz w:val="24"/>
          <w:szCs w:val="24"/>
          <w:lang w:eastAsia="ru-RU"/>
        </w:rPr>
        <w:t>, форум.</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Средства массовой информации</w:t>
      </w:r>
      <w:r w:rsidRPr="00895B04">
        <w:rPr>
          <w:rFonts w:ascii="Times New Roman" w:eastAsia="Times New Roman" w:hAnsi="Times New Roman" w:cs="Times New Roman"/>
          <w:sz w:val="24"/>
          <w:szCs w:val="24"/>
          <w:lang w:eastAsia="ru-RU"/>
        </w:rPr>
        <w:t>: радио, телевидение,</w:t>
      </w:r>
      <w:r w:rsidRPr="00895B04">
        <w:rPr>
          <w:rFonts w:ascii="Times New Roman" w:eastAsia="Times New Roman" w:hAnsi="Times New Roman" w:cs="Times New Roman"/>
          <w:sz w:val="24"/>
          <w:szCs w:val="24"/>
          <w:lang w:eastAsia="ru-RU"/>
        </w:rPr>
        <w:tab/>
        <w:t>пресса, Интернет.</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Избирательность при пользовании средствами массовой информации в целях сохранения духовно-нравственного здоровья.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Наша Родина - Россия, Российская Федерация. Ценностно-смысловое содержание понятий «Родина»,</w:t>
      </w:r>
      <w:r w:rsidRPr="00895B04">
        <w:rPr>
          <w:rFonts w:ascii="Times New Roman" w:eastAsia="Times New Roman" w:hAnsi="Times New Roman" w:cs="Times New Roman"/>
          <w:sz w:val="24"/>
          <w:szCs w:val="24"/>
          <w:lang w:eastAsia="ru-RU"/>
        </w:rPr>
        <w:tab/>
        <w:t>«Отечество», «Отчизна». Государственная символика России: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Россия на карте, государственная граница России.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Родной край - частица России. </w:t>
      </w:r>
      <w:proofErr w:type="gramStart"/>
      <w:r w:rsidRPr="00895B04">
        <w:rPr>
          <w:rFonts w:ascii="Times New Roman" w:eastAsia="Times New Roman" w:hAnsi="Times New Roman" w:cs="Times New Roman"/>
          <w:sz w:val="24"/>
          <w:szCs w:val="24"/>
          <w:lang w:eastAsia="ru-RU"/>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895B04">
        <w:rPr>
          <w:rFonts w:ascii="Times New Roman" w:eastAsia="Times New Roman" w:hAnsi="Times New Roman" w:cs="Times New Roman"/>
          <w:sz w:val="24"/>
          <w:szCs w:val="24"/>
          <w:lang w:eastAsia="ru-RU"/>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История Отечества</w:t>
      </w:r>
      <w:r w:rsidRPr="00895B04">
        <w:rPr>
          <w:rFonts w:ascii="Times New Roman" w:eastAsia="Times New Roman" w:hAnsi="Times New Roman" w:cs="Times New Roman"/>
          <w:sz w:val="24"/>
          <w:szCs w:val="24"/>
          <w:lang w:eastAsia="ru-RU"/>
        </w:rPr>
        <w:t>.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Страны и народы мира</w:t>
      </w:r>
      <w:r w:rsidRPr="00895B04">
        <w:rPr>
          <w:rFonts w:ascii="Times New Roman" w:eastAsia="Times New Roman" w:hAnsi="Times New Roman" w:cs="Times New Roman"/>
          <w:sz w:val="24"/>
          <w:szCs w:val="24"/>
          <w:lang w:eastAsia="ru-RU"/>
        </w:rPr>
        <w:t>.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895B04" w:rsidRPr="00133DD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133DD4">
        <w:rPr>
          <w:rFonts w:ascii="Times New Roman" w:eastAsia="Times New Roman" w:hAnsi="Times New Roman" w:cs="Times New Roman"/>
          <w:b/>
          <w:sz w:val="24"/>
          <w:szCs w:val="24"/>
          <w:lang w:eastAsia="ru-RU"/>
        </w:rPr>
        <w:t>Правила безопасной жизни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Ценность здоровья и здорового образа жизни</w:t>
      </w:r>
      <w:r w:rsidRPr="00895B04">
        <w:rPr>
          <w:rFonts w:ascii="Times New Roman" w:eastAsia="Times New Roman" w:hAnsi="Times New Roman" w:cs="Times New Roman"/>
          <w:sz w:val="24"/>
          <w:szCs w:val="24"/>
          <w:lang w:eastAsia="ru-RU"/>
        </w:rPr>
        <w:t>.</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Правила безопасного поведения в природе.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Забота о здоровье и безопасности окружающих людей.</w:t>
      </w:r>
    </w:p>
    <w:p w:rsidR="00133DD4" w:rsidRDefault="00133DD4" w:rsidP="00133DD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133DD4" w:rsidRPr="00133DD4" w:rsidRDefault="00133DD4" w:rsidP="00133DD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133DD4">
        <w:rPr>
          <w:rFonts w:ascii="Times New Roman" w:eastAsia="Times New Roman" w:hAnsi="Times New Roman" w:cs="Times New Roman"/>
          <w:b/>
          <w:sz w:val="24"/>
          <w:szCs w:val="24"/>
          <w:lang w:eastAsia="ru-RU"/>
        </w:rPr>
        <w:t>2.2.2.6.</w:t>
      </w:r>
      <w:r w:rsidRPr="00133DD4">
        <w:rPr>
          <w:rFonts w:ascii="Times New Roman" w:eastAsia="Times New Roman" w:hAnsi="Times New Roman" w:cs="Times New Roman"/>
          <w:b/>
          <w:sz w:val="24"/>
          <w:szCs w:val="24"/>
          <w:lang w:eastAsia="ru-RU"/>
        </w:rPr>
        <w:tab/>
        <w:t>Музыка</w:t>
      </w:r>
    </w:p>
    <w:p w:rsidR="00133DD4" w:rsidRPr="00133DD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133DD4">
        <w:rPr>
          <w:rFonts w:ascii="Times New Roman" w:eastAsia="Times New Roman" w:hAnsi="Times New Roman" w:cs="Times New Roman"/>
          <w:b/>
          <w:sz w:val="24"/>
          <w:szCs w:val="24"/>
          <w:lang w:eastAsia="ru-RU"/>
        </w:rPr>
        <w:t>1</w:t>
      </w:r>
      <w:r w:rsidRPr="00133DD4">
        <w:rPr>
          <w:rFonts w:ascii="Times New Roman" w:eastAsia="Times New Roman" w:hAnsi="Times New Roman" w:cs="Times New Roman"/>
          <w:b/>
          <w:sz w:val="24"/>
          <w:szCs w:val="24"/>
          <w:lang w:eastAsia="ru-RU"/>
        </w:rPr>
        <w:tab/>
        <w:t>класс Мир музыкальных звуков</w:t>
      </w:r>
    </w:p>
    <w:p w:rsidR="00133DD4" w:rsidRPr="00895B04" w:rsidRDefault="00133DD4" w:rsidP="00133DD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Классификация музыкальных звуков.</w:t>
      </w:r>
      <w:r w:rsidRPr="00895B04">
        <w:rPr>
          <w:rFonts w:ascii="Times New Roman" w:eastAsia="Times New Roman" w:hAnsi="Times New Roman" w:cs="Times New Roman"/>
          <w:sz w:val="24"/>
          <w:szCs w:val="24"/>
          <w:lang w:eastAsia="ru-RU"/>
        </w:rPr>
        <w:tab/>
        <w:t>Свойства музыкального звука: тембр,</w:t>
      </w:r>
      <w:r>
        <w:rPr>
          <w:rFonts w:ascii="Times New Roman" w:eastAsia="Times New Roman" w:hAnsi="Times New Roman" w:cs="Times New Roman"/>
          <w:sz w:val="24"/>
          <w:szCs w:val="24"/>
          <w:lang w:eastAsia="ru-RU"/>
        </w:rPr>
        <w:t xml:space="preserve"> </w:t>
      </w:r>
      <w:r w:rsidRPr="00895B04">
        <w:rPr>
          <w:rFonts w:ascii="Times New Roman" w:eastAsia="Times New Roman" w:hAnsi="Times New Roman" w:cs="Times New Roman"/>
          <w:sz w:val="24"/>
          <w:szCs w:val="24"/>
          <w:lang w:eastAsia="ru-RU"/>
        </w:rPr>
        <w:t>длительность, громкость, высота.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Восприятие и воспроизведение звуков окружающего мира во всем многообразии.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Звуки окружающего мира</w:t>
      </w:r>
      <w:r w:rsidRPr="00895B04">
        <w:rPr>
          <w:rFonts w:ascii="Times New Roman" w:eastAsia="Times New Roman" w:hAnsi="Times New Roman" w:cs="Times New Roman"/>
          <w:sz w:val="24"/>
          <w:szCs w:val="24"/>
          <w:lang w:eastAsia="ru-RU"/>
        </w:rPr>
        <w:t>; звуки шумовые и музыкальные. Свойства музыкального звука:</w:t>
      </w:r>
      <w:r>
        <w:rPr>
          <w:rFonts w:ascii="Times New Roman" w:eastAsia="Times New Roman" w:hAnsi="Times New Roman" w:cs="Times New Roman"/>
          <w:sz w:val="24"/>
          <w:szCs w:val="24"/>
          <w:lang w:eastAsia="ru-RU"/>
        </w:rPr>
        <w:t xml:space="preserve"> </w:t>
      </w:r>
      <w:r w:rsidRPr="00895B04">
        <w:rPr>
          <w:rFonts w:ascii="Times New Roman" w:eastAsia="Times New Roman" w:hAnsi="Times New Roman" w:cs="Times New Roman"/>
          <w:sz w:val="24"/>
          <w:szCs w:val="24"/>
          <w:lang w:eastAsia="ru-RU"/>
        </w:rPr>
        <w:t>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Игра на элементарных музыкальных инструментах</w:t>
      </w:r>
      <w:r w:rsidRPr="00895B04">
        <w:rPr>
          <w:rFonts w:ascii="Times New Roman" w:eastAsia="Times New Roman" w:hAnsi="Times New Roman" w:cs="Times New Roman"/>
          <w:sz w:val="24"/>
          <w:szCs w:val="24"/>
          <w:lang w:eastAsia="ru-RU"/>
        </w:rPr>
        <w:t xml:space="preserve"> в ансамбле. Первые опыты игры детей на инструментах, различных по способам </w:t>
      </w:r>
      <w:proofErr w:type="spellStart"/>
      <w:r w:rsidRPr="00895B04">
        <w:rPr>
          <w:rFonts w:ascii="Times New Roman" w:eastAsia="Times New Roman" w:hAnsi="Times New Roman" w:cs="Times New Roman"/>
          <w:sz w:val="24"/>
          <w:szCs w:val="24"/>
          <w:lang w:eastAsia="ru-RU"/>
        </w:rPr>
        <w:t>звукоизвлечения</w:t>
      </w:r>
      <w:proofErr w:type="spellEnd"/>
      <w:r w:rsidRPr="00895B04">
        <w:rPr>
          <w:rFonts w:ascii="Times New Roman" w:eastAsia="Times New Roman" w:hAnsi="Times New Roman" w:cs="Times New Roman"/>
          <w:sz w:val="24"/>
          <w:szCs w:val="24"/>
          <w:lang w:eastAsia="ru-RU"/>
        </w:rPr>
        <w:t>, тембрам.</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Пение</w:t>
      </w:r>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попевок</w:t>
      </w:r>
      <w:proofErr w:type="spellEnd"/>
      <w:r w:rsidRPr="00895B04">
        <w:rPr>
          <w:rFonts w:ascii="Times New Roman" w:eastAsia="Times New Roman" w:hAnsi="Times New Roman" w:cs="Times New Roman"/>
          <w:sz w:val="24"/>
          <w:szCs w:val="24"/>
          <w:lang w:eastAsia="ru-RU"/>
        </w:rPr>
        <w:t xml:space="preserve"> и простых песен. Разучивание </w:t>
      </w:r>
      <w:proofErr w:type="spellStart"/>
      <w:r w:rsidRPr="00895B04">
        <w:rPr>
          <w:rFonts w:ascii="Times New Roman" w:eastAsia="Times New Roman" w:hAnsi="Times New Roman" w:cs="Times New Roman"/>
          <w:sz w:val="24"/>
          <w:szCs w:val="24"/>
          <w:lang w:eastAsia="ru-RU"/>
        </w:rPr>
        <w:t>попевок</w:t>
      </w:r>
      <w:proofErr w:type="spellEnd"/>
      <w:r w:rsidRPr="00895B04">
        <w:rPr>
          <w:rFonts w:ascii="Times New Roman" w:eastAsia="Times New Roman" w:hAnsi="Times New Roman" w:cs="Times New Roman"/>
          <w:sz w:val="24"/>
          <w:szCs w:val="24"/>
          <w:lang w:eastAsia="ru-RU"/>
        </w:rPr>
        <w:t xml:space="preserve">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Ритм - движение жизни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Ритм окружающего мира. Понятие длительностей в музыке. Короткие и длинные звуки. Ритмический рисунок. Акцент в музыке: сильная и слабая доли.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 xml:space="preserve">Содержание </w:t>
      </w:r>
      <w:proofErr w:type="gramStart"/>
      <w:r w:rsidRPr="00133DD4">
        <w:rPr>
          <w:rFonts w:ascii="Times New Roman" w:eastAsia="Times New Roman" w:hAnsi="Times New Roman" w:cs="Times New Roman"/>
          <w:b/>
          <w:sz w:val="24"/>
          <w:szCs w:val="24"/>
          <w:lang w:eastAsia="ru-RU"/>
        </w:rPr>
        <w:t>обучения по видам</w:t>
      </w:r>
      <w:proofErr w:type="gramEnd"/>
      <w:r w:rsidRPr="00133DD4">
        <w:rPr>
          <w:rFonts w:ascii="Times New Roman" w:eastAsia="Times New Roman" w:hAnsi="Times New Roman" w:cs="Times New Roman"/>
          <w:b/>
          <w:sz w:val="24"/>
          <w:szCs w:val="24"/>
          <w:lang w:eastAsia="ru-RU"/>
        </w:rPr>
        <w:t xml:space="preserve"> деятельности</w:t>
      </w:r>
      <w:r w:rsidRPr="00895B04">
        <w:rPr>
          <w:rFonts w:ascii="Times New Roman" w:eastAsia="Times New Roman" w:hAnsi="Times New Roman" w:cs="Times New Roman"/>
          <w:sz w:val="24"/>
          <w:szCs w:val="24"/>
          <w:lang w:eastAsia="ru-RU"/>
        </w:rPr>
        <w:t>:</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Восприятие и воспроизведение ритмов окружающего мира. Ритмические игры.</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w:t>
      </w:r>
      <w:proofErr w:type="spellStart"/>
      <w:r w:rsidRPr="00895B04">
        <w:rPr>
          <w:rFonts w:ascii="Times New Roman" w:eastAsia="Times New Roman" w:hAnsi="Times New Roman" w:cs="Times New Roman"/>
          <w:sz w:val="24"/>
          <w:szCs w:val="24"/>
          <w:lang w:eastAsia="ru-RU"/>
        </w:rPr>
        <w:t>ритмоинтонирование</w:t>
      </w:r>
      <w:proofErr w:type="spellEnd"/>
      <w:r w:rsidRPr="00895B04">
        <w:rPr>
          <w:rFonts w:ascii="Times New Roman" w:eastAsia="Times New Roman" w:hAnsi="Times New Roman" w:cs="Times New Roman"/>
          <w:sz w:val="24"/>
          <w:szCs w:val="24"/>
          <w:lang w:eastAsia="ru-RU"/>
        </w:rPr>
        <w:t xml:space="preserve"> слов, стихов; ритмические «паззлы».</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Игра в детском шумовом оркестре. Простые ритмические аккомпанементы к музыкальным произведениям.</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95B04">
        <w:rPr>
          <w:rFonts w:ascii="Times New Roman" w:eastAsia="Times New Roman" w:hAnsi="Times New Roman" w:cs="Times New Roman"/>
          <w:sz w:val="24"/>
          <w:szCs w:val="24"/>
          <w:lang w:eastAsia="ru-RU"/>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895B04">
        <w:rPr>
          <w:rFonts w:ascii="Times New Roman" w:eastAsia="Times New Roman" w:hAnsi="Times New Roman" w:cs="Times New Roman"/>
          <w:sz w:val="24"/>
          <w:szCs w:val="24"/>
          <w:lang w:eastAsia="ru-RU"/>
        </w:rPr>
        <w:t xml:space="preserve"> </w:t>
      </w:r>
      <w:proofErr w:type="gramStart"/>
      <w:r w:rsidRPr="00895B04">
        <w:rPr>
          <w:rFonts w:ascii="Times New Roman" w:eastAsia="Times New Roman" w:hAnsi="Times New Roman" w:cs="Times New Roman"/>
          <w:sz w:val="24"/>
          <w:szCs w:val="24"/>
          <w:lang w:eastAsia="ru-RU"/>
        </w:rPr>
        <w:t>Д.Д. Шостакович «Шарманка», «Марш»; М.И. Глинка «Полька», П.И. Чайковский пьесы из «Детского альбома» и др.).</w:t>
      </w:r>
      <w:proofErr w:type="gramEnd"/>
      <w:r w:rsidRPr="00895B04">
        <w:rPr>
          <w:rFonts w:ascii="Times New Roman" w:eastAsia="Times New Roman" w:hAnsi="Times New Roman" w:cs="Times New Roman"/>
          <w:sz w:val="24"/>
          <w:szCs w:val="24"/>
          <w:lang w:eastAsia="ru-RU"/>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Мелодия - царица музыки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 xml:space="preserve">Содержание </w:t>
      </w:r>
      <w:proofErr w:type="gramStart"/>
      <w:r w:rsidRPr="00133DD4">
        <w:rPr>
          <w:rFonts w:ascii="Times New Roman" w:eastAsia="Times New Roman" w:hAnsi="Times New Roman" w:cs="Times New Roman"/>
          <w:b/>
          <w:sz w:val="24"/>
          <w:szCs w:val="24"/>
          <w:lang w:eastAsia="ru-RU"/>
        </w:rPr>
        <w:t>обучения по видам</w:t>
      </w:r>
      <w:proofErr w:type="gramEnd"/>
      <w:r w:rsidRPr="00133DD4">
        <w:rPr>
          <w:rFonts w:ascii="Times New Roman" w:eastAsia="Times New Roman" w:hAnsi="Times New Roman" w:cs="Times New Roman"/>
          <w:b/>
          <w:sz w:val="24"/>
          <w:szCs w:val="24"/>
          <w:lang w:eastAsia="ru-RU"/>
        </w:rPr>
        <w:t xml:space="preserve"> деятельности</w:t>
      </w:r>
      <w:r w:rsidRPr="00895B04">
        <w:rPr>
          <w:rFonts w:ascii="Times New Roman" w:eastAsia="Times New Roman" w:hAnsi="Times New Roman" w:cs="Times New Roman"/>
          <w:sz w:val="24"/>
          <w:szCs w:val="24"/>
          <w:lang w:eastAsia="ru-RU"/>
        </w:rPr>
        <w:t>:</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Слушание музыкальных произведений</w:t>
      </w:r>
      <w:r w:rsidRPr="00895B04">
        <w:rPr>
          <w:rFonts w:ascii="Times New Roman" w:eastAsia="Times New Roman" w:hAnsi="Times New Roman" w:cs="Times New Roman"/>
          <w:sz w:val="24"/>
          <w:szCs w:val="24"/>
          <w:lang w:eastAsia="ru-RU"/>
        </w:rPr>
        <w:t xml:space="preserve"> яркого</w:t>
      </w:r>
      <w:r w:rsidRPr="00895B04">
        <w:rPr>
          <w:rFonts w:ascii="Times New Roman" w:eastAsia="Times New Roman" w:hAnsi="Times New Roman" w:cs="Times New Roman"/>
          <w:sz w:val="24"/>
          <w:szCs w:val="24"/>
          <w:lang w:eastAsia="ru-RU"/>
        </w:rPr>
        <w:tab/>
        <w:t>интонационно-образного</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содержания. Примеры: Г. Свиридов «Ласковая просьба», Р. Шуман «Первая утрата», Л. Бетховен Симфония № 5 (начало), В.А. Моцарт Симфония № 40 (начало).</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Исполнение песен</w:t>
      </w:r>
      <w:r w:rsidRPr="00895B04">
        <w:rPr>
          <w:rFonts w:ascii="Times New Roman" w:eastAsia="Times New Roman" w:hAnsi="Times New Roman" w:cs="Times New Roman"/>
          <w:sz w:val="24"/>
          <w:szCs w:val="24"/>
          <w:lang w:eastAsia="ru-RU"/>
        </w:rPr>
        <w:t xml:space="preserve"> с плавным мелодическим движением. Разучивание и исполнение песен с </w:t>
      </w:r>
      <w:proofErr w:type="spellStart"/>
      <w:r w:rsidRPr="00895B04">
        <w:rPr>
          <w:rFonts w:ascii="Times New Roman" w:eastAsia="Times New Roman" w:hAnsi="Times New Roman" w:cs="Times New Roman"/>
          <w:sz w:val="24"/>
          <w:szCs w:val="24"/>
          <w:lang w:eastAsia="ru-RU"/>
        </w:rPr>
        <w:t>поступенным</w:t>
      </w:r>
      <w:proofErr w:type="spellEnd"/>
      <w:r w:rsidRPr="00895B04">
        <w:rPr>
          <w:rFonts w:ascii="Times New Roman" w:eastAsia="Times New Roman" w:hAnsi="Times New Roman" w:cs="Times New Roman"/>
          <w:sz w:val="24"/>
          <w:szCs w:val="24"/>
          <w:lang w:eastAsia="ru-RU"/>
        </w:rPr>
        <w:t xml:space="preserve"> движением, повторяющимися интонациями. Пение по «лесенке»; пение с применением ручных знаков.</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33DD4">
        <w:rPr>
          <w:rFonts w:ascii="Times New Roman" w:eastAsia="Times New Roman" w:hAnsi="Times New Roman" w:cs="Times New Roman"/>
          <w:b/>
          <w:sz w:val="24"/>
          <w:szCs w:val="24"/>
          <w:lang w:eastAsia="ru-RU"/>
        </w:rPr>
        <w:t>Музыкально-игровая деятельность</w:t>
      </w:r>
      <w:r w:rsidRPr="00895B04">
        <w:rPr>
          <w:rFonts w:ascii="Times New Roman" w:eastAsia="Times New Roman" w:hAnsi="Times New Roman" w:cs="Times New Roman"/>
          <w:sz w:val="24"/>
          <w:szCs w:val="24"/>
          <w:lang w:eastAsia="ru-RU"/>
        </w:rPr>
        <w:t xml:space="preserve">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Музыкальные краски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Первоначальные знания о средствах музыкальной выразительности. Понятие контраста в музыке. Лад. Мажор и минор. Тоника.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 xml:space="preserve">Содержание </w:t>
      </w:r>
      <w:proofErr w:type="gramStart"/>
      <w:r w:rsidRPr="00DB7AF3">
        <w:rPr>
          <w:rFonts w:ascii="Times New Roman" w:eastAsia="Times New Roman" w:hAnsi="Times New Roman" w:cs="Times New Roman"/>
          <w:b/>
          <w:sz w:val="24"/>
          <w:szCs w:val="24"/>
          <w:lang w:eastAsia="ru-RU"/>
        </w:rPr>
        <w:t>обучения по видам</w:t>
      </w:r>
      <w:proofErr w:type="gramEnd"/>
      <w:r w:rsidRPr="00DB7AF3">
        <w:rPr>
          <w:rFonts w:ascii="Times New Roman" w:eastAsia="Times New Roman" w:hAnsi="Times New Roman" w:cs="Times New Roman"/>
          <w:b/>
          <w:sz w:val="24"/>
          <w:szCs w:val="24"/>
          <w:lang w:eastAsia="ru-RU"/>
        </w:rPr>
        <w:t xml:space="preserve"> деятельности</w:t>
      </w:r>
      <w:r w:rsidRPr="00895B04">
        <w:rPr>
          <w:rFonts w:ascii="Times New Roman" w:eastAsia="Times New Roman" w:hAnsi="Times New Roman" w:cs="Times New Roman"/>
          <w:sz w:val="24"/>
          <w:szCs w:val="24"/>
          <w:lang w:eastAsia="ru-RU"/>
        </w:rPr>
        <w:t>:</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Слушание музыкальных произведений</w:t>
      </w:r>
      <w:r w:rsidRPr="00895B04">
        <w:rPr>
          <w:rFonts w:ascii="Times New Roman" w:eastAsia="Times New Roman" w:hAnsi="Times New Roman" w:cs="Times New Roman"/>
          <w:sz w:val="24"/>
          <w:szCs w:val="24"/>
          <w:lang w:eastAsia="ru-RU"/>
        </w:rPr>
        <w:t xml:space="preserve"> с контрастными образами, пьес различного ладового наклонения.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895B04">
        <w:rPr>
          <w:rFonts w:ascii="Times New Roman" w:eastAsia="Times New Roman" w:hAnsi="Times New Roman" w:cs="Times New Roman"/>
          <w:sz w:val="24"/>
          <w:szCs w:val="24"/>
          <w:lang w:eastAsia="ru-RU"/>
        </w:rPr>
        <w:t>Весело-грустно</w:t>
      </w:r>
      <w:proofErr w:type="gramEnd"/>
      <w:r w:rsidRPr="00895B04">
        <w:rPr>
          <w:rFonts w:ascii="Times New Roman" w:eastAsia="Times New Roman" w:hAnsi="Times New Roman" w:cs="Times New Roman"/>
          <w:sz w:val="24"/>
          <w:szCs w:val="24"/>
          <w:lang w:eastAsia="ru-RU"/>
        </w:rPr>
        <w:t>».</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Пластическое интонирование</w:t>
      </w:r>
      <w:r w:rsidRPr="00895B04">
        <w:rPr>
          <w:rFonts w:ascii="Times New Roman" w:eastAsia="Times New Roman" w:hAnsi="Times New Roman" w:cs="Times New Roman"/>
          <w:sz w:val="24"/>
          <w:szCs w:val="24"/>
          <w:lang w:eastAsia="ru-RU"/>
        </w:rPr>
        <w:t>, двигательная импровизация под музыку разного характера.</w:t>
      </w:r>
      <w:r w:rsidRPr="00895B04">
        <w:rPr>
          <w:rFonts w:ascii="Times New Roman" w:eastAsia="Times New Roman" w:hAnsi="Times New Roman" w:cs="Times New Roman"/>
          <w:sz w:val="24"/>
          <w:szCs w:val="24"/>
          <w:lang w:eastAsia="ru-RU"/>
        </w:rPr>
        <w:tab/>
        <w:t>«Создаем образ»: пластическое интонирование музыкального образа с</w:t>
      </w:r>
      <w:r w:rsidR="00DB7AF3">
        <w:rPr>
          <w:rFonts w:ascii="Times New Roman" w:eastAsia="Times New Roman" w:hAnsi="Times New Roman" w:cs="Times New Roman"/>
          <w:sz w:val="24"/>
          <w:szCs w:val="24"/>
          <w:lang w:eastAsia="ru-RU"/>
        </w:rPr>
        <w:t xml:space="preserve"> </w:t>
      </w:r>
      <w:r w:rsidRPr="00895B04">
        <w:rPr>
          <w:rFonts w:ascii="Times New Roman" w:eastAsia="Times New Roman" w:hAnsi="Times New Roman" w:cs="Times New Roman"/>
          <w:sz w:val="24"/>
          <w:szCs w:val="24"/>
          <w:lang w:eastAsia="ru-RU"/>
        </w:rPr>
        <w:t>применением «звучащих жестов»; двигательная импровизация под музыку контрастного характера.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Исполнение песен</w:t>
      </w:r>
      <w:r w:rsidRPr="00895B04">
        <w:rPr>
          <w:rFonts w:ascii="Times New Roman" w:eastAsia="Times New Roman" w:hAnsi="Times New Roman" w:cs="Times New Roman"/>
          <w:sz w:val="24"/>
          <w:szCs w:val="24"/>
          <w:lang w:eastAsia="ru-RU"/>
        </w:rPr>
        <w:t>, написанных в разных ладах.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Игры-драматизации</w:t>
      </w:r>
      <w:r w:rsidRPr="00895B04">
        <w:rPr>
          <w:rFonts w:ascii="Times New Roman" w:eastAsia="Times New Roman" w:hAnsi="Times New Roman" w:cs="Times New Roman"/>
          <w:sz w:val="24"/>
          <w:szCs w:val="24"/>
          <w:lang w:eastAsia="ru-RU"/>
        </w:rPr>
        <w:t>.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Музыкальные жанры: песня, танец, марш</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Формирование первичных аналитических навыков. Определение особенностей основных жанров музыки: песня, танец, марш.</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Слушание музыкальных произведений</w:t>
      </w:r>
      <w:r w:rsidRPr="00895B04">
        <w:rPr>
          <w:rFonts w:ascii="Times New Roman" w:eastAsia="Times New Roman" w:hAnsi="Times New Roman" w:cs="Times New Roman"/>
          <w:sz w:val="24"/>
          <w:szCs w:val="24"/>
          <w:lang w:eastAsia="ru-RU"/>
        </w:rPr>
        <w:t>, имеющих ярко выраженную жанровую основу.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Сочинение простых инструментальных аккомпанементов</w:t>
      </w:r>
      <w:r w:rsidRPr="00895B04">
        <w:rPr>
          <w:rFonts w:ascii="Times New Roman" w:eastAsia="Times New Roman" w:hAnsi="Times New Roman" w:cs="Times New Roman"/>
          <w:sz w:val="24"/>
          <w:szCs w:val="24"/>
          <w:lang w:eastAsia="ru-RU"/>
        </w:rPr>
        <w:t xml:space="preserve"> как сопровождения к песенной, танцевальной и маршевой музыке. Песня, танец, марш в музыкальном материале для инструментального </w:t>
      </w:r>
      <w:proofErr w:type="spellStart"/>
      <w:r w:rsidRPr="00895B04">
        <w:rPr>
          <w:rFonts w:ascii="Times New Roman" w:eastAsia="Times New Roman" w:hAnsi="Times New Roman" w:cs="Times New Roman"/>
          <w:sz w:val="24"/>
          <w:szCs w:val="24"/>
          <w:lang w:eastAsia="ru-RU"/>
        </w:rPr>
        <w:t>музицирования</w:t>
      </w:r>
      <w:proofErr w:type="spellEnd"/>
      <w:r w:rsidRPr="00895B04">
        <w:rPr>
          <w:rFonts w:ascii="Times New Roman" w:eastAsia="Times New Roman" w:hAnsi="Times New Roman" w:cs="Times New Roman"/>
          <w:sz w:val="24"/>
          <w:szCs w:val="24"/>
          <w:lang w:eastAsia="ru-RU"/>
        </w:rPr>
        <w:t>: подбор инструментов и сочинение простых вариантов аккомпанемента к произведениям разных жанров.</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Исполнение</w:t>
      </w:r>
      <w:r w:rsidRPr="00895B04">
        <w:rPr>
          <w:rFonts w:ascii="Times New Roman" w:eastAsia="Times New Roman" w:hAnsi="Times New Roman" w:cs="Times New Roman"/>
          <w:sz w:val="24"/>
          <w:szCs w:val="24"/>
          <w:lang w:eastAsia="ru-RU"/>
        </w:rPr>
        <w:t xml:space="preserve"> хоровых и инструментальных произведений разных жанров. Двигательная импровизация.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Музыкальная азбука или где живут ноты</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Основы музыкальной грамоты</w:t>
      </w:r>
      <w:r w:rsidRPr="00895B04">
        <w:rPr>
          <w:rFonts w:ascii="Times New Roman" w:eastAsia="Times New Roman" w:hAnsi="Times New Roman" w:cs="Times New Roman"/>
          <w:sz w:val="24"/>
          <w:szCs w:val="24"/>
          <w:lang w:eastAsia="ru-RU"/>
        </w:rPr>
        <w:t>.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Игровые дидактические упражнения</w:t>
      </w:r>
      <w:r w:rsidRPr="00895B04">
        <w:rPr>
          <w:rFonts w:ascii="Times New Roman" w:eastAsia="Times New Roman" w:hAnsi="Times New Roman" w:cs="Times New Roman"/>
          <w:sz w:val="24"/>
          <w:szCs w:val="24"/>
          <w:lang w:eastAsia="ru-RU"/>
        </w:rPr>
        <w:t xml:space="preserve"> с использованием наглядного материала.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w:t>
      </w:r>
      <w:r w:rsidR="00DB7AF3">
        <w:rPr>
          <w:rFonts w:ascii="Times New Roman" w:eastAsia="Times New Roman" w:hAnsi="Times New Roman" w:cs="Times New Roman"/>
          <w:sz w:val="24"/>
          <w:szCs w:val="24"/>
          <w:lang w:eastAsia="ru-RU"/>
        </w:rPr>
        <w:t xml:space="preserve"> </w:t>
      </w:r>
      <w:r w:rsidRPr="00895B04">
        <w:rPr>
          <w:rFonts w:ascii="Times New Roman" w:eastAsia="Times New Roman" w:hAnsi="Times New Roman" w:cs="Times New Roman"/>
          <w:sz w:val="24"/>
          <w:szCs w:val="24"/>
          <w:lang w:eastAsia="ru-RU"/>
        </w:rPr>
        <w:t xml:space="preserve">расположения клавиш: высокий, средний, низкий регистры; </w:t>
      </w:r>
      <w:proofErr w:type="spellStart"/>
      <w:r w:rsidRPr="00895B04">
        <w:rPr>
          <w:rFonts w:ascii="Times New Roman" w:eastAsia="Times New Roman" w:hAnsi="Times New Roman" w:cs="Times New Roman"/>
          <w:sz w:val="24"/>
          <w:szCs w:val="24"/>
          <w:lang w:eastAsia="ru-RU"/>
        </w:rPr>
        <w:t>поступенное</w:t>
      </w:r>
      <w:proofErr w:type="spellEnd"/>
      <w:r w:rsidRPr="00895B04">
        <w:rPr>
          <w:rFonts w:ascii="Times New Roman" w:eastAsia="Times New Roman" w:hAnsi="Times New Roman" w:cs="Times New Roman"/>
          <w:sz w:val="24"/>
          <w:szCs w:val="24"/>
          <w:lang w:eastAsia="ru-RU"/>
        </w:rPr>
        <w:t xml:space="preserve"> движение в диапазоне октавы.</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Слушание музыкальных произведений</w:t>
      </w:r>
      <w:r w:rsidRPr="00895B04">
        <w:rPr>
          <w:rFonts w:ascii="Times New Roman" w:eastAsia="Times New Roman" w:hAnsi="Times New Roman" w:cs="Times New Roman"/>
          <w:sz w:val="24"/>
          <w:szCs w:val="24"/>
          <w:lang w:eastAsia="ru-RU"/>
        </w:rPr>
        <w:t xml:space="preserve"> с использованием элементарной графической записи.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 xml:space="preserve">Пение </w:t>
      </w:r>
      <w:r w:rsidRPr="00895B04">
        <w:rPr>
          <w:rFonts w:ascii="Times New Roman" w:eastAsia="Times New Roman" w:hAnsi="Times New Roman" w:cs="Times New Roman"/>
          <w:sz w:val="24"/>
          <w:szCs w:val="24"/>
          <w:lang w:eastAsia="ru-RU"/>
        </w:rPr>
        <w:t>с применением ручных знаков. Пение простейших песен по нотам.</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Разучивание и исполнение песен с применением ручных знаков. Пение разученных ранее песен по нотам.</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Игра на элементарных музыкальных инструментах в ансамбле. Первые навыки игры по нотам.</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Я - артист</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Сольное и ансамблевое </w:t>
      </w:r>
      <w:proofErr w:type="spellStart"/>
      <w:r w:rsidRPr="00895B04">
        <w:rPr>
          <w:rFonts w:ascii="Times New Roman" w:eastAsia="Times New Roman" w:hAnsi="Times New Roman" w:cs="Times New Roman"/>
          <w:sz w:val="24"/>
          <w:szCs w:val="24"/>
          <w:lang w:eastAsia="ru-RU"/>
        </w:rPr>
        <w:t>музицирование</w:t>
      </w:r>
      <w:proofErr w:type="spellEnd"/>
      <w:r w:rsidRPr="00895B04">
        <w:rPr>
          <w:rFonts w:ascii="Times New Roman" w:eastAsia="Times New Roman" w:hAnsi="Times New Roman" w:cs="Times New Roman"/>
          <w:sz w:val="24"/>
          <w:szCs w:val="24"/>
          <w:lang w:eastAsia="ru-RU"/>
        </w:rPr>
        <w:t xml:space="preserve"> (вокальное и инструментальное). Творческое соревнование.</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Исполнение пройденных хоровых и инструментальных произведений в школьных мероприятиях.</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Командные состязания: викторины на основе изученного музыкального материала; ритмические эстафеты; ритмическое эхо, ритмические «диалоги».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Развитие навыка импровизации, импровизация на элементарных музыкальных инструментах с использованием пройденных</w:t>
      </w:r>
      <w:r w:rsidRPr="00895B04">
        <w:rPr>
          <w:rFonts w:ascii="Times New Roman" w:eastAsia="Times New Roman" w:hAnsi="Times New Roman" w:cs="Times New Roman"/>
          <w:sz w:val="24"/>
          <w:szCs w:val="24"/>
          <w:lang w:eastAsia="ru-RU"/>
        </w:rPr>
        <w:tab/>
      </w:r>
      <w:proofErr w:type="spellStart"/>
      <w:r w:rsidRPr="00895B04">
        <w:rPr>
          <w:rFonts w:ascii="Times New Roman" w:eastAsia="Times New Roman" w:hAnsi="Times New Roman" w:cs="Times New Roman"/>
          <w:sz w:val="24"/>
          <w:szCs w:val="24"/>
          <w:lang w:eastAsia="ru-RU"/>
        </w:rPr>
        <w:t>ритмоформул</w:t>
      </w:r>
      <w:proofErr w:type="spellEnd"/>
      <w:r w:rsidRPr="00895B04">
        <w:rPr>
          <w:rFonts w:ascii="Times New Roman" w:eastAsia="Times New Roman" w:hAnsi="Times New Roman" w:cs="Times New Roman"/>
          <w:sz w:val="24"/>
          <w:szCs w:val="24"/>
          <w:lang w:eastAsia="ru-RU"/>
        </w:rPr>
        <w:t>; импровизация-вопрос,</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импровизация-ответ; соревнование солистов - импровизация простых аккомпанементов и ритмических рисунков.</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Музыкально-театрализованное представление</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Музыкально-театрализованное представление как результат освоения программы по учебному предмету «Музыка» в первом классе.</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895B04">
        <w:rPr>
          <w:rFonts w:ascii="Times New Roman" w:eastAsia="Times New Roman" w:hAnsi="Times New Roman" w:cs="Times New Roman"/>
          <w:sz w:val="24"/>
          <w:szCs w:val="24"/>
          <w:lang w:eastAsia="ru-RU"/>
        </w:rPr>
        <w:t>Создание музыкально-театрального коллектива: распределение ролей: «режиссеры», «артисты», «музыканты», «художники» и т.д.</w:t>
      </w:r>
      <w:proofErr w:type="gramEnd"/>
    </w:p>
    <w:p w:rsidR="00DB7AF3" w:rsidRDefault="00DB7AF3"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2</w:t>
      </w:r>
      <w:r w:rsidRPr="00895B04">
        <w:rPr>
          <w:rFonts w:ascii="Times New Roman" w:eastAsia="Times New Roman" w:hAnsi="Times New Roman" w:cs="Times New Roman"/>
          <w:sz w:val="24"/>
          <w:szCs w:val="24"/>
          <w:lang w:eastAsia="ru-RU"/>
        </w:rPr>
        <w:tab/>
        <w:t>класс</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Народное музыкальное искусство. Традиции и обряды</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Музыкальный фольклор. Народные игры. Народные инструменты. Годовой круг календарных праздников</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Музыкально-игровая деятельность. Повторение и </w:t>
      </w:r>
      <w:proofErr w:type="spellStart"/>
      <w:r w:rsidRPr="00895B04">
        <w:rPr>
          <w:rFonts w:ascii="Times New Roman" w:eastAsia="Times New Roman" w:hAnsi="Times New Roman" w:cs="Times New Roman"/>
          <w:sz w:val="24"/>
          <w:szCs w:val="24"/>
          <w:lang w:eastAsia="ru-RU"/>
        </w:rPr>
        <w:t>инсценирование</w:t>
      </w:r>
      <w:proofErr w:type="spellEnd"/>
      <w:r w:rsidRPr="00895B04">
        <w:rPr>
          <w:rFonts w:ascii="Times New Roman" w:eastAsia="Times New Roman" w:hAnsi="Times New Roman" w:cs="Times New Roman"/>
          <w:sz w:val="24"/>
          <w:szCs w:val="24"/>
          <w:lang w:eastAsia="ru-RU"/>
        </w:rPr>
        <w:t xml:space="preserve"> народных песен, пройденных в первом классе. Разучивание и исполнение </w:t>
      </w:r>
      <w:proofErr w:type="spellStart"/>
      <w:r w:rsidRPr="00895B04">
        <w:rPr>
          <w:rFonts w:ascii="Times New Roman" w:eastAsia="Times New Roman" w:hAnsi="Times New Roman" w:cs="Times New Roman"/>
          <w:sz w:val="24"/>
          <w:szCs w:val="24"/>
          <w:lang w:eastAsia="ru-RU"/>
        </w:rPr>
        <w:t>закличек</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потешек</w:t>
      </w:r>
      <w:proofErr w:type="spellEnd"/>
      <w:r w:rsidRPr="00895B04">
        <w:rPr>
          <w:rFonts w:ascii="Times New Roman" w:eastAsia="Times New Roman" w:hAnsi="Times New Roman" w:cs="Times New Roman"/>
          <w:sz w:val="24"/>
          <w:szCs w:val="24"/>
          <w:lang w:eastAsia="ru-RU"/>
        </w:rPr>
        <w:t>,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95B04">
        <w:rPr>
          <w:rFonts w:ascii="Times New Roman" w:eastAsia="Times New Roman" w:hAnsi="Times New Roman" w:cs="Times New Roman"/>
          <w:sz w:val="24"/>
          <w:szCs w:val="24"/>
          <w:lang w:eastAsia="ru-RU"/>
        </w:rPr>
        <w:t>Игры народного календаря: святочные игры, колядки, весенние игры (виды весенних хороводов - «змейка», «улитка» и др.).</w:t>
      </w:r>
      <w:proofErr w:type="gramEnd"/>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Игра на народных инструментах. Знакомство с ритмической партитурой. Исполнение произведений по ритмической партитуре.</w:t>
      </w:r>
      <w:r w:rsidRPr="00895B04">
        <w:rPr>
          <w:rFonts w:ascii="Times New Roman" w:eastAsia="Times New Roman" w:hAnsi="Times New Roman" w:cs="Times New Roman"/>
          <w:sz w:val="24"/>
          <w:szCs w:val="24"/>
          <w:lang w:eastAsia="ru-RU"/>
        </w:rPr>
        <w:tab/>
      </w:r>
      <w:proofErr w:type="gramStart"/>
      <w:r w:rsidRPr="00895B04">
        <w:rPr>
          <w:rFonts w:ascii="Times New Roman" w:eastAsia="Times New Roman" w:hAnsi="Times New Roman" w:cs="Times New Roman"/>
          <w:sz w:val="24"/>
          <w:szCs w:val="24"/>
          <w:lang w:eastAsia="ru-RU"/>
        </w:rPr>
        <w:t>Свободное</w:t>
      </w:r>
      <w:proofErr w:type="gram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дирижирование</w:t>
      </w:r>
      <w:proofErr w:type="spellEnd"/>
      <w:r w:rsidRPr="00895B04">
        <w:rPr>
          <w:rFonts w:ascii="Times New Roman" w:eastAsia="Times New Roman" w:hAnsi="Times New Roman" w:cs="Times New Roman"/>
          <w:sz w:val="24"/>
          <w:szCs w:val="24"/>
          <w:lang w:eastAsia="ru-RU"/>
        </w:rPr>
        <w:t xml:space="preserve"> ансамблем</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одноклассников. Исполнение песен с инструментальным сопровождением: подражание «народному оркестру» (ложки, трещотки, гусли, </w:t>
      </w:r>
      <w:proofErr w:type="spellStart"/>
      <w:r w:rsidRPr="00895B04">
        <w:rPr>
          <w:rFonts w:ascii="Times New Roman" w:eastAsia="Times New Roman" w:hAnsi="Times New Roman" w:cs="Times New Roman"/>
          <w:sz w:val="24"/>
          <w:szCs w:val="24"/>
          <w:lang w:eastAsia="ru-RU"/>
        </w:rPr>
        <w:t>шаркунки</w:t>
      </w:r>
      <w:proofErr w:type="spellEnd"/>
      <w:r w:rsidRPr="00895B04">
        <w:rPr>
          <w:rFonts w:ascii="Times New Roman" w:eastAsia="Times New Roman" w:hAnsi="Times New Roman" w:cs="Times New Roman"/>
          <w:sz w:val="24"/>
          <w:szCs w:val="24"/>
          <w:lang w:eastAsia="ru-RU"/>
        </w:rPr>
        <w:t>). Народные инструменты разных регионов.</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Слушание произведений в исполнении фольклорных коллективов.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895B04">
        <w:rPr>
          <w:rFonts w:ascii="Times New Roman" w:eastAsia="Times New Roman" w:hAnsi="Times New Roman" w:cs="Times New Roman"/>
          <w:sz w:val="24"/>
          <w:szCs w:val="24"/>
          <w:lang w:eastAsia="ru-RU"/>
        </w:rPr>
        <w:t>Знакомство с народными танцами в исполнении фольклорных и профессиональных ансамблей (пример:</w:t>
      </w:r>
      <w:proofErr w:type="gramEnd"/>
      <w:r w:rsidRPr="00895B04">
        <w:rPr>
          <w:rFonts w:ascii="Times New Roman" w:eastAsia="Times New Roman" w:hAnsi="Times New Roman" w:cs="Times New Roman"/>
          <w:sz w:val="24"/>
          <w:szCs w:val="24"/>
          <w:lang w:eastAsia="ru-RU"/>
        </w:rPr>
        <w:t xml:space="preserve"> </w:t>
      </w:r>
      <w:proofErr w:type="gramStart"/>
      <w:r w:rsidRPr="00895B04">
        <w:rPr>
          <w:rFonts w:ascii="Times New Roman" w:eastAsia="Times New Roman" w:hAnsi="Times New Roman" w:cs="Times New Roman"/>
          <w:sz w:val="24"/>
          <w:szCs w:val="24"/>
          <w:lang w:eastAsia="ru-RU"/>
        </w:rPr>
        <w:t>Государственный ансамбль народного танца имени Игоря Моисеева; коллективы разных регионов России и др.).</w:t>
      </w:r>
      <w:proofErr w:type="gramEnd"/>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Широка страна моя родная</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Государственные символы России (герб, флаг, гимн). Гимн - главная песня народов нашей страны. Гимн Российской Федерации.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r w:rsidRPr="00895B04">
        <w:rPr>
          <w:rFonts w:ascii="Times New Roman" w:eastAsia="Times New Roman" w:hAnsi="Times New Roman" w:cs="Times New Roman"/>
          <w:sz w:val="24"/>
          <w:szCs w:val="24"/>
          <w:lang w:eastAsia="ru-RU"/>
        </w:rPr>
        <w:t>.</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Разучивание и исполнение Гимна Российской Федерации. Исполнение гимна своей республики, города, школы. Применение знаний о способах и приемах выразительного пения.</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Слушание музыки отечественных композиторов. Элементарный анализ особенностей мелодии.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895B04">
        <w:rPr>
          <w:rFonts w:ascii="Times New Roman" w:eastAsia="Times New Roman" w:hAnsi="Times New Roman" w:cs="Times New Roman"/>
          <w:sz w:val="24"/>
          <w:szCs w:val="24"/>
          <w:lang w:eastAsia="ru-RU"/>
        </w:rPr>
        <w:t>призывная</w:t>
      </w:r>
      <w:proofErr w:type="gramEnd"/>
      <w:r w:rsidRPr="00895B04">
        <w:rPr>
          <w:rFonts w:ascii="Times New Roman" w:eastAsia="Times New Roman" w:hAnsi="Times New Roman" w:cs="Times New Roman"/>
          <w:sz w:val="24"/>
          <w:szCs w:val="24"/>
          <w:lang w:eastAsia="ru-RU"/>
        </w:rPr>
        <w:t>, жалобная, настойчивая и т.д.).</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Подбор по слуху с помощью учителя пройденных песен с несложным (</w:t>
      </w:r>
      <w:proofErr w:type="spellStart"/>
      <w:r w:rsidRPr="00895B04">
        <w:rPr>
          <w:rFonts w:ascii="Times New Roman" w:eastAsia="Times New Roman" w:hAnsi="Times New Roman" w:cs="Times New Roman"/>
          <w:sz w:val="24"/>
          <w:szCs w:val="24"/>
          <w:lang w:eastAsia="ru-RU"/>
        </w:rPr>
        <w:t>поступенным</w:t>
      </w:r>
      <w:proofErr w:type="spellEnd"/>
      <w:r w:rsidRPr="00895B04">
        <w:rPr>
          <w:rFonts w:ascii="Times New Roman" w:eastAsia="Times New Roman" w:hAnsi="Times New Roman" w:cs="Times New Roman"/>
          <w:sz w:val="24"/>
          <w:szCs w:val="24"/>
          <w:lang w:eastAsia="ru-RU"/>
        </w:rPr>
        <w:t>) движением. Освоение фактуры «мелодия-аккомпанемент» в упражнениях и пьесах для оркестра элементарных инструментов.</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Игра на элементарных музыкальных инструментах в ансамбле.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w:t>
      </w:r>
      <w:proofErr w:type="gramStart"/>
      <w:r w:rsidRPr="00895B04">
        <w:rPr>
          <w:rFonts w:ascii="Times New Roman" w:eastAsia="Times New Roman" w:hAnsi="Times New Roman" w:cs="Times New Roman"/>
          <w:sz w:val="24"/>
          <w:szCs w:val="24"/>
          <w:lang w:eastAsia="ru-RU"/>
        </w:rPr>
        <w:t>я-</w:t>
      </w:r>
      <w:proofErr w:type="gramEnd"/>
      <w:r w:rsidRPr="00895B04">
        <w:rPr>
          <w:rFonts w:ascii="Times New Roman" w:eastAsia="Times New Roman" w:hAnsi="Times New Roman" w:cs="Times New Roman"/>
          <w:sz w:val="24"/>
          <w:szCs w:val="24"/>
          <w:lang w:eastAsia="ru-RU"/>
        </w:rPr>
        <w:t xml:space="preserve"> аккомпанемент» в упражнениях и пьесах для оркестра элементарных инструментов.</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Музыкальное время и его особенности</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 xml:space="preserve">Метроритм. Длительности и паузы в простых ритмических рисунках. </w:t>
      </w:r>
      <w:proofErr w:type="spellStart"/>
      <w:r w:rsidRPr="00DB7AF3">
        <w:rPr>
          <w:rFonts w:ascii="Times New Roman" w:eastAsia="Times New Roman" w:hAnsi="Times New Roman" w:cs="Times New Roman"/>
          <w:b/>
          <w:sz w:val="24"/>
          <w:szCs w:val="24"/>
          <w:lang w:eastAsia="ru-RU"/>
        </w:rPr>
        <w:t>Ритмоформулы</w:t>
      </w:r>
      <w:proofErr w:type="spellEnd"/>
      <w:r w:rsidRPr="00DB7AF3">
        <w:rPr>
          <w:rFonts w:ascii="Times New Roman" w:eastAsia="Times New Roman" w:hAnsi="Times New Roman" w:cs="Times New Roman"/>
          <w:b/>
          <w:sz w:val="24"/>
          <w:szCs w:val="24"/>
          <w:lang w:eastAsia="ru-RU"/>
        </w:rPr>
        <w:t>. Такт. Размер.</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Игровые дидактические упражнения с использованием наглядного материала.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Восьмые, четвертные и половинные длительности, паузы. Составление ритмических рисунков в объеме фраз и предложений, ритмизация стихов.</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Ритмические игры. Ритмические «паззлы», ритмическая эстафета, ритмическое эхо, простые ритмические каноны.</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Игра на элементарных музыкальных инструментах в ансамбле. Чтение простейших ритмических партитур. Соло-тутти. Исполнение пьес на инструментах малой ударной группы: маракас, </w:t>
      </w:r>
      <w:proofErr w:type="spellStart"/>
      <w:r w:rsidRPr="00895B04">
        <w:rPr>
          <w:rFonts w:ascii="Times New Roman" w:eastAsia="Times New Roman" w:hAnsi="Times New Roman" w:cs="Times New Roman"/>
          <w:sz w:val="24"/>
          <w:szCs w:val="24"/>
          <w:lang w:eastAsia="ru-RU"/>
        </w:rPr>
        <w:t>пандейра</w:t>
      </w:r>
      <w:proofErr w:type="spellEnd"/>
      <w:r w:rsidRPr="00895B04">
        <w:rPr>
          <w:rFonts w:ascii="Times New Roman" w:eastAsia="Times New Roman" w:hAnsi="Times New Roman" w:cs="Times New Roman"/>
          <w:sz w:val="24"/>
          <w:szCs w:val="24"/>
          <w:lang w:eastAsia="ru-RU"/>
        </w:rPr>
        <w:t>, коробочка (</w:t>
      </w:r>
      <w:proofErr w:type="spellStart"/>
      <w:r w:rsidRPr="00895B04">
        <w:rPr>
          <w:rFonts w:ascii="Times New Roman" w:eastAsia="Times New Roman" w:hAnsi="Times New Roman" w:cs="Times New Roman"/>
          <w:sz w:val="24"/>
          <w:szCs w:val="24"/>
          <w:lang w:eastAsia="ru-RU"/>
        </w:rPr>
        <w:t>вуд</w:t>
      </w:r>
      <w:proofErr w:type="spellEnd"/>
      <w:r w:rsidRPr="00895B04">
        <w:rPr>
          <w:rFonts w:ascii="Times New Roman" w:eastAsia="Times New Roman" w:hAnsi="Times New Roman" w:cs="Times New Roman"/>
          <w:sz w:val="24"/>
          <w:szCs w:val="24"/>
          <w:lang w:eastAsia="ru-RU"/>
        </w:rPr>
        <w:t xml:space="preserve">-блок), </w:t>
      </w:r>
      <w:proofErr w:type="spellStart"/>
      <w:r w:rsidRPr="00895B04">
        <w:rPr>
          <w:rFonts w:ascii="Times New Roman" w:eastAsia="Times New Roman" w:hAnsi="Times New Roman" w:cs="Times New Roman"/>
          <w:sz w:val="24"/>
          <w:szCs w:val="24"/>
          <w:lang w:eastAsia="ru-RU"/>
        </w:rPr>
        <w:t>блоктроммель</w:t>
      </w:r>
      <w:proofErr w:type="spellEnd"/>
      <w:r w:rsidRPr="00895B04">
        <w:rPr>
          <w:rFonts w:ascii="Times New Roman" w:eastAsia="Times New Roman" w:hAnsi="Times New Roman" w:cs="Times New Roman"/>
          <w:sz w:val="24"/>
          <w:szCs w:val="24"/>
          <w:lang w:eastAsia="ru-RU"/>
        </w:rPr>
        <w:t xml:space="preserve">, барабан, треугольник, </w:t>
      </w:r>
      <w:proofErr w:type="spellStart"/>
      <w:r w:rsidRPr="00895B04">
        <w:rPr>
          <w:rFonts w:ascii="Times New Roman" w:eastAsia="Times New Roman" w:hAnsi="Times New Roman" w:cs="Times New Roman"/>
          <w:sz w:val="24"/>
          <w:szCs w:val="24"/>
          <w:lang w:eastAsia="ru-RU"/>
        </w:rPr>
        <w:t>реко-реко</w:t>
      </w:r>
      <w:proofErr w:type="spellEnd"/>
      <w:r w:rsidRPr="00895B04">
        <w:rPr>
          <w:rFonts w:ascii="Times New Roman" w:eastAsia="Times New Roman" w:hAnsi="Times New Roman" w:cs="Times New Roman"/>
          <w:sz w:val="24"/>
          <w:szCs w:val="24"/>
          <w:lang w:eastAsia="ru-RU"/>
        </w:rPr>
        <w:t xml:space="preserve"> и др.</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Разучивание и исполнение хоровых и инструментальных произведений </w:t>
      </w:r>
      <w:proofErr w:type="gramStart"/>
      <w:r w:rsidRPr="00895B04">
        <w:rPr>
          <w:rFonts w:ascii="Times New Roman" w:eastAsia="Times New Roman" w:hAnsi="Times New Roman" w:cs="Times New Roman"/>
          <w:sz w:val="24"/>
          <w:szCs w:val="24"/>
          <w:lang w:eastAsia="ru-RU"/>
        </w:rPr>
        <w:t>с</w:t>
      </w:r>
      <w:proofErr w:type="gramEnd"/>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разнообразным ритмическим рисунком. Исполнение пройденных песенных и инструментальных мелодий по нотам.</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Музыкальная грамота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Основы музыкальной грамоты. Расположение нот в первой-второй октавах. Интервалы в пределах октавы, выразительные возможности интервалов</w:t>
      </w:r>
      <w:r w:rsidRPr="00895B04">
        <w:rPr>
          <w:rFonts w:ascii="Times New Roman" w:eastAsia="Times New Roman" w:hAnsi="Times New Roman" w:cs="Times New Roman"/>
          <w:sz w:val="24"/>
          <w:szCs w:val="24"/>
          <w:lang w:eastAsia="ru-RU"/>
        </w:rPr>
        <w:t>.</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Чтение нотной записи. Чтение нот первой-второй октав в записи пройденных песен. Пение простых выученных </w:t>
      </w:r>
      <w:proofErr w:type="spellStart"/>
      <w:r w:rsidRPr="00895B04">
        <w:rPr>
          <w:rFonts w:ascii="Times New Roman" w:eastAsia="Times New Roman" w:hAnsi="Times New Roman" w:cs="Times New Roman"/>
          <w:sz w:val="24"/>
          <w:szCs w:val="24"/>
          <w:lang w:eastAsia="ru-RU"/>
        </w:rPr>
        <w:t>попевок</w:t>
      </w:r>
      <w:proofErr w:type="spellEnd"/>
      <w:r w:rsidRPr="00895B04">
        <w:rPr>
          <w:rFonts w:ascii="Times New Roman" w:eastAsia="Times New Roman" w:hAnsi="Times New Roman" w:cs="Times New Roman"/>
          <w:sz w:val="24"/>
          <w:szCs w:val="24"/>
          <w:lang w:eastAsia="ru-RU"/>
        </w:rPr>
        <w:t xml:space="preserve"> и песен в размере 2/4 по нотам с тактированием.</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Игровые дидактические упражнения с использованием наглядного материала.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95B04">
        <w:rPr>
          <w:rFonts w:ascii="Times New Roman" w:eastAsia="Times New Roman" w:hAnsi="Times New Roman" w:cs="Times New Roman"/>
          <w:sz w:val="24"/>
          <w:szCs w:val="24"/>
          <w:lang w:eastAsia="ru-RU"/>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895B04">
        <w:rPr>
          <w:rFonts w:ascii="Times New Roman" w:eastAsia="Times New Roman" w:hAnsi="Times New Roman" w:cs="Times New Roman"/>
          <w:sz w:val="24"/>
          <w:szCs w:val="24"/>
          <w:lang w:eastAsia="ru-RU"/>
        </w:rPr>
        <w:t xml:space="preserve"> Простые интервалы: виды, особенности звучания и выразительные возможности.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Пение мелодических интервалов с использованием ручных знаков.</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Прослушивание и узнавание в пройденном вокальном и инструментальном музыкальном материале интервалов (терция, кварта, квинта, октава). Слушание двухголосных хоровых произведений</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Игра на элементарных музыкальных инструментах в ансамбле. Простое </w:t>
      </w:r>
      <w:proofErr w:type="spellStart"/>
      <w:r w:rsidRPr="00895B04">
        <w:rPr>
          <w:rFonts w:ascii="Times New Roman" w:eastAsia="Times New Roman" w:hAnsi="Times New Roman" w:cs="Times New Roman"/>
          <w:sz w:val="24"/>
          <w:szCs w:val="24"/>
          <w:lang w:eastAsia="ru-RU"/>
        </w:rPr>
        <w:t>остинатное</w:t>
      </w:r>
      <w:proofErr w:type="spellEnd"/>
      <w:r w:rsidRPr="00895B04">
        <w:rPr>
          <w:rFonts w:ascii="Times New Roman" w:eastAsia="Times New Roman" w:hAnsi="Times New Roman" w:cs="Times New Roman"/>
          <w:sz w:val="24"/>
          <w:szCs w:val="24"/>
          <w:lang w:eastAsia="ru-RU"/>
        </w:rPr>
        <w:t xml:space="preserve">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065F14" w:rsidRDefault="00065F1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65F14" w:rsidRDefault="00065F1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65F14" w:rsidRDefault="00065F1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65F14" w:rsidRDefault="00065F1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«Музыкальный конструктор»</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 xml:space="preserve">Мир музыкальных форм. Повторность и вариативность в музыке. Простые песенные формы (двухчастная и </w:t>
      </w:r>
      <w:proofErr w:type="gramStart"/>
      <w:r w:rsidRPr="00DB7AF3">
        <w:rPr>
          <w:rFonts w:ascii="Times New Roman" w:eastAsia="Times New Roman" w:hAnsi="Times New Roman" w:cs="Times New Roman"/>
          <w:b/>
          <w:sz w:val="24"/>
          <w:szCs w:val="24"/>
          <w:lang w:eastAsia="ru-RU"/>
        </w:rPr>
        <w:t>трехчастная</w:t>
      </w:r>
      <w:proofErr w:type="gramEnd"/>
      <w:r w:rsidRPr="00DB7AF3">
        <w:rPr>
          <w:rFonts w:ascii="Times New Roman" w:eastAsia="Times New Roman" w:hAnsi="Times New Roman" w:cs="Times New Roman"/>
          <w:b/>
          <w:sz w:val="24"/>
          <w:szCs w:val="24"/>
          <w:lang w:eastAsia="ru-RU"/>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Слушание музыкальных произведений. Восприятие точной и вариативной повторности в музыке. </w:t>
      </w:r>
      <w:proofErr w:type="gramStart"/>
      <w:r w:rsidRPr="00895B04">
        <w:rPr>
          <w:rFonts w:ascii="Times New Roman" w:eastAsia="Times New Roman" w:hAnsi="Times New Roman" w:cs="Times New Roman"/>
          <w:sz w:val="24"/>
          <w:szCs w:val="24"/>
          <w:lang w:eastAsia="ru-RU"/>
        </w:rPr>
        <w:t>Прослушивание музыкальных произведений в простой двухчастной форме (примеры:</w:t>
      </w:r>
      <w:proofErr w:type="gramEnd"/>
      <w:r w:rsidRPr="00895B04">
        <w:rPr>
          <w:rFonts w:ascii="Times New Roman" w:eastAsia="Times New Roman" w:hAnsi="Times New Roman" w:cs="Times New Roman"/>
          <w:sz w:val="24"/>
          <w:szCs w:val="24"/>
          <w:lang w:eastAsia="ru-RU"/>
        </w:rPr>
        <w:t xml:space="preserve"> Л. Бетховен Багатели, Ф. Шуберт Экосезы); в простой трехчастной форме (примеры: </w:t>
      </w:r>
      <w:proofErr w:type="gramStart"/>
      <w:r w:rsidRPr="00895B04">
        <w:rPr>
          <w:rFonts w:ascii="Times New Roman" w:eastAsia="Times New Roman" w:hAnsi="Times New Roman" w:cs="Times New Roman"/>
          <w:sz w:val="24"/>
          <w:szCs w:val="24"/>
          <w:lang w:eastAsia="ru-RU"/>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Игра на элементарных музыкальных инструментах в ансамбле. Исполнение пьес в простой двухчастной, простой </w:t>
      </w:r>
      <w:proofErr w:type="gramStart"/>
      <w:r w:rsidRPr="00895B04">
        <w:rPr>
          <w:rFonts w:ascii="Times New Roman" w:eastAsia="Times New Roman" w:hAnsi="Times New Roman" w:cs="Times New Roman"/>
          <w:sz w:val="24"/>
          <w:szCs w:val="24"/>
          <w:lang w:eastAsia="ru-RU"/>
        </w:rPr>
        <w:t>трехчастной</w:t>
      </w:r>
      <w:proofErr w:type="gramEnd"/>
      <w:r w:rsidRPr="00895B04">
        <w:rPr>
          <w:rFonts w:ascii="Times New Roman" w:eastAsia="Times New Roman" w:hAnsi="Times New Roman" w:cs="Times New Roman"/>
          <w:sz w:val="24"/>
          <w:szCs w:val="24"/>
          <w:lang w:eastAsia="ru-RU"/>
        </w:rPr>
        <w:t xml:space="preserve"> и куплетной формах в инструментальном </w:t>
      </w:r>
      <w:proofErr w:type="spellStart"/>
      <w:r w:rsidRPr="00895B04">
        <w:rPr>
          <w:rFonts w:ascii="Times New Roman" w:eastAsia="Times New Roman" w:hAnsi="Times New Roman" w:cs="Times New Roman"/>
          <w:sz w:val="24"/>
          <w:szCs w:val="24"/>
          <w:lang w:eastAsia="ru-RU"/>
        </w:rPr>
        <w:t>музицировании</w:t>
      </w:r>
      <w:proofErr w:type="spellEnd"/>
      <w:r w:rsidRPr="00895B04">
        <w:rPr>
          <w:rFonts w:ascii="Times New Roman" w:eastAsia="Times New Roman" w:hAnsi="Times New Roman" w:cs="Times New Roman"/>
          <w:sz w:val="24"/>
          <w:szCs w:val="24"/>
          <w:lang w:eastAsia="ru-RU"/>
        </w:rPr>
        <w:t>. Различные типы аккомпанемента как один из элементов создания контрастных образов.</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Сочинение простейших мелодий.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Исполнение песен в простой двухчастной и простой трехчастной формах. Примеры: В.А. Моцарт «Колыбельная»; Л. Бетховен «Сурок»; Й. Гайдн «Мы дружим с музыкой» и др.</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Жанровое разнообразие в музыке</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spellStart"/>
      <w:r w:rsidRPr="00DB7AF3">
        <w:rPr>
          <w:rFonts w:ascii="Times New Roman" w:eastAsia="Times New Roman" w:hAnsi="Times New Roman" w:cs="Times New Roman"/>
          <w:b/>
          <w:sz w:val="24"/>
          <w:szCs w:val="24"/>
          <w:lang w:eastAsia="ru-RU"/>
        </w:rPr>
        <w:t>Песенность</w:t>
      </w:r>
      <w:proofErr w:type="spellEnd"/>
      <w:r w:rsidRPr="00DB7AF3">
        <w:rPr>
          <w:rFonts w:ascii="Times New Roman" w:eastAsia="Times New Roman" w:hAnsi="Times New Roman" w:cs="Times New Roman"/>
          <w:b/>
          <w:sz w:val="24"/>
          <w:szCs w:val="24"/>
          <w:lang w:eastAsia="ru-RU"/>
        </w:rPr>
        <w:t xml:space="preserve">, </w:t>
      </w:r>
      <w:proofErr w:type="spellStart"/>
      <w:r w:rsidRPr="00DB7AF3">
        <w:rPr>
          <w:rFonts w:ascii="Times New Roman" w:eastAsia="Times New Roman" w:hAnsi="Times New Roman" w:cs="Times New Roman"/>
          <w:b/>
          <w:sz w:val="24"/>
          <w:szCs w:val="24"/>
          <w:lang w:eastAsia="ru-RU"/>
        </w:rPr>
        <w:t>танцевальность</w:t>
      </w:r>
      <w:proofErr w:type="spellEnd"/>
      <w:r w:rsidRPr="00DB7AF3">
        <w:rPr>
          <w:rFonts w:ascii="Times New Roman" w:eastAsia="Times New Roman" w:hAnsi="Times New Roman" w:cs="Times New Roman"/>
          <w:b/>
          <w:sz w:val="24"/>
          <w:szCs w:val="24"/>
          <w:lang w:eastAsia="ru-RU"/>
        </w:rPr>
        <w:t xml:space="preserve">, </w:t>
      </w:r>
      <w:proofErr w:type="spellStart"/>
      <w:r w:rsidRPr="00DB7AF3">
        <w:rPr>
          <w:rFonts w:ascii="Times New Roman" w:eastAsia="Times New Roman" w:hAnsi="Times New Roman" w:cs="Times New Roman"/>
          <w:b/>
          <w:sz w:val="24"/>
          <w:szCs w:val="24"/>
          <w:lang w:eastAsia="ru-RU"/>
        </w:rPr>
        <w:t>маршевость</w:t>
      </w:r>
      <w:proofErr w:type="spellEnd"/>
      <w:r w:rsidRPr="00DB7AF3">
        <w:rPr>
          <w:rFonts w:ascii="Times New Roman" w:eastAsia="Times New Roman" w:hAnsi="Times New Roman" w:cs="Times New Roman"/>
          <w:b/>
          <w:sz w:val="24"/>
          <w:szCs w:val="24"/>
          <w:lang w:eastAsia="ru-RU"/>
        </w:rPr>
        <w:t xml:space="preserve"> в различных жанрах вокальной и инструментальной музыки. </w:t>
      </w:r>
      <w:proofErr w:type="spellStart"/>
      <w:r w:rsidRPr="00DB7AF3">
        <w:rPr>
          <w:rFonts w:ascii="Times New Roman" w:eastAsia="Times New Roman" w:hAnsi="Times New Roman" w:cs="Times New Roman"/>
          <w:b/>
          <w:sz w:val="24"/>
          <w:szCs w:val="24"/>
          <w:lang w:eastAsia="ru-RU"/>
        </w:rPr>
        <w:t>Песенность</w:t>
      </w:r>
      <w:proofErr w:type="spellEnd"/>
      <w:r w:rsidRPr="00DB7AF3">
        <w:rPr>
          <w:rFonts w:ascii="Times New Roman" w:eastAsia="Times New Roman" w:hAnsi="Times New Roman" w:cs="Times New Roman"/>
          <w:b/>
          <w:sz w:val="24"/>
          <w:szCs w:val="24"/>
          <w:lang w:eastAsia="ru-RU"/>
        </w:rPr>
        <w:t xml:space="preserve">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r w:rsidRPr="00895B04">
        <w:rPr>
          <w:rFonts w:ascii="Times New Roman" w:eastAsia="Times New Roman" w:hAnsi="Times New Roman" w:cs="Times New Roman"/>
          <w:sz w:val="24"/>
          <w:szCs w:val="24"/>
          <w:lang w:eastAsia="ru-RU"/>
        </w:rPr>
        <w:t>.</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Слушание классических музыкальных произведений с определением их </w:t>
      </w:r>
      <w:proofErr w:type="gramStart"/>
      <w:r w:rsidRPr="00895B04">
        <w:rPr>
          <w:rFonts w:ascii="Times New Roman" w:eastAsia="Times New Roman" w:hAnsi="Times New Roman" w:cs="Times New Roman"/>
          <w:sz w:val="24"/>
          <w:szCs w:val="24"/>
          <w:lang w:eastAsia="ru-RU"/>
        </w:rPr>
        <w:t>жанровой</w:t>
      </w:r>
      <w:proofErr w:type="gramEnd"/>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основы.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895B04">
        <w:rPr>
          <w:rFonts w:ascii="Times New Roman" w:eastAsia="Times New Roman" w:hAnsi="Times New Roman" w:cs="Times New Roman"/>
          <w:sz w:val="24"/>
          <w:szCs w:val="24"/>
          <w:lang w:eastAsia="ru-RU"/>
        </w:rPr>
        <w:t>Примеры: пьесы из детских альбомов А.Т. Гречанинова, Г.В. Свиридова, А.И. Хачатуряна, «Детской музыки» С.С. Прокофьева, фортепианные прелюдии Д.Д. Шостаковича и др.).</w:t>
      </w:r>
      <w:proofErr w:type="gramEnd"/>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Пластическое интонирование: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Создание презентации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Исполнение песен </w:t>
      </w:r>
      <w:proofErr w:type="spellStart"/>
      <w:r w:rsidRPr="00895B04">
        <w:rPr>
          <w:rFonts w:ascii="Times New Roman" w:eastAsia="Times New Roman" w:hAnsi="Times New Roman" w:cs="Times New Roman"/>
          <w:sz w:val="24"/>
          <w:szCs w:val="24"/>
          <w:lang w:eastAsia="ru-RU"/>
        </w:rPr>
        <w:t>кантиленного</w:t>
      </w:r>
      <w:proofErr w:type="spellEnd"/>
      <w:r w:rsidRPr="00895B04">
        <w:rPr>
          <w:rFonts w:ascii="Times New Roman" w:eastAsia="Times New Roman" w:hAnsi="Times New Roman" w:cs="Times New Roman"/>
          <w:sz w:val="24"/>
          <w:szCs w:val="24"/>
          <w:lang w:eastAsia="ru-RU"/>
        </w:rPr>
        <w:t xml:space="preserve">, маршевого и танцевального характера. Примеры: А. </w:t>
      </w:r>
      <w:proofErr w:type="spellStart"/>
      <w:r w:rsidRPr="00895B04">
        <w:rPr>
          <w:rFonts w:ascii="Times New Roman" w:eastAsia="Times New Roman" w:hAnsi="Times New Roman" w:cs="Times New Roman"/>
          <w:sz w:val="24"/>
          <w:szCs w:val="24"/>
          <w:lang w:eastAsia="ru-RU"/>
        </w:rPr>
        <w:t>Спадавеккиа</w:t>
      </w:r>
      <w:proofErr w:type="spellEnd"/>
      <w:r w:rsidRPr="00895B04">
        <w:rPr>
          <w:rFonts w:ascii="Times New Roman" w:eastAsia="Times New Roman" w:hAnsi="Times New Roman" w:cs="Times New Roman"/>
          <w:sz w:val="24"/>
          <w:szCs w:val="24"/>
          <w:lang w:eastAsia="ru-RU"/>
        </w:rPr>
        <w:t xml:space="preserve"> «Добрый жук», В. </w:t>
      </w:r>
      <w:proofErr w:type="spellStart"/>
      <w:r w:rsidRPr="00895B04">
        <w:rPr>
          <w:rFonts w:ascii="Times New Roman" w:eastAsia="Times New Roman" w:hAnsi="Times New Roman" w:cs="Times New Roman"/>
          <w:sz w:val="24"/>
          <w:szCs w:val="24"/>
          <w:lang w:eastAsia="ru-RU"/>
        </w:rPr>
        <w:t>Шаинский</w:t>
      </w:r>
      <w:proofErr w:type="spellEnd"/>
      <w:r w:rsidRPr="00895B04">
        <w:rPr>
          <w:rFonts w:ascii="Times New Roman" w:eastAsia="Times New Roman" w:hAnsi="Times New Roman" w:cs="Times New Roman"/>
          <w:sz w:val="24"/>
          <w:szCs w:val="24"/>
          <w:lang w:eastAsia="ru-RU"/>
        </w:rPr>
        <w:t xml:space="preserve"> «Вместе весело шагать», А. Островский «Пусть всегда будет солнце», песен современных композиторов.</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p w:rsidR="00065F14" w:rsidRDefault="00065F1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065F14" w:rsidRDefault="00065F1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065F14" w:rsidRDefault="00065F1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Я - артист</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 xml:space="preserve">Сольное и ансамблевое </w:t>
      </w:r>
      <w:proofErr w:type="spellStart"/>
      <w:r w:rsidRPr="00DB7AF3">
        <w:rPr>
          <w:rFonts w:ascii="Times New Roman" w:eastAsia="Times New Roman" w:hAnsi="Times New Roman" w:cs="Times New Roman"/>
          <w:b/>
          <w:sz w:val="24"/>
          <w:szCs w:val="24"/>
          <w:lang w:eastAsia="ru-RU"/>
        </w:rPr>
        <w:t>музицирование</w:t>
      </w:r>
      <w:proofErr w:type="spellEnd"/>
      <w:r w:rsidRPr="00DB7AF3">
        <w:rPr>
          <w:rFonts w:ascii="Times New Roman" w:eastAsia="Times New Roman" w:hAnsi="Times New Roman" w:cs="Times New Roman"/>
          <w:b/>
          <w:sz w:val="24"/>
          <w:szCs w:val="24"/>
          <w:lang w:eastAsia="ru-RU"/>
        </w:rPr>
        <w:t xml:space="preserve"> (вокальное и инструментальное). Творческое соревнование.</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Исполнение пройденных хоровых и инструментальных произведений в школьных мероприятиях, посвященных праздникам, торжественным событиям.</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Подготовка концертных программ, включающих произведения </w:t>
      </w:r>
      <w:proofErr w:type="gramStart"/>
      <w:r w:rsidRPr="00895B04">
        <w:rPr>
          <w:rFonts w:ascii="Times New Roman" w:eastAsia="Times New Roman" w:hAnsi="Times New Roman" w:cs="Times New Roman"/>
          <w:sz w:val="24"/>
          <w:szCs w:val="24"/>
          <w:lang w:eastAsia="ru-RU"/>
        </w:rPr>
        <w:t>для</w:t>
      </w:r>
      <w:proofErr w:type="gramEnd"/>
      <w:r w:rsidRPr="00895B04">
        <w:rPr>
          <w:rFonts w:ascii="Times New Roman" w:eastAsia="Times New Roman" w:hAnsi="Times New Roman" w:cs="Times New Roman"/>
          <w:sz w:val="24"/>
          <w:szCs w:val="24"/>
          <w:lang w:eastAsia="ru-RU"/>
        </w:rPr>
        <w:t xml:space="preserve"> хорового и инструментального (либо совместного) </w:t>
      </w:r>
      <w:proofErr w:type="spellStart"/>
      <w:r w:rsidRPr="00895B04">
        <w:rPr>
          <w:rFonts w:ascii="Times New Roman" w:eastAsia="Times New Roman" w:hAnsi="Times New Roman" w:cs="Times New Roman"/>
          <w:sz w:val="24"/>
          <w:szCs w:val="24"/>
          <w:lang w:eastAsia="ru-RU"/>
        </w:rPr>
        <w:t>музицирования</w:t>
      </w:r>
      <w:proofErr w:type="spellEnd"/>
      <w:r w:rsidRPr="00895B04">
        <w:rPr>
          <w:rFonts w:ascii="Times New Roman" w:eastAsia="Times New Roman" w:hAnsi="Times New Roman" w:cs="Times New Roman"/>
          <w:sz w:val="24"/>
          <w:szCs w:val="24"/>
          <w:lang w:eastAsia="ru-RU"/>
        </w:rPr>
        <w:t>.</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Участие в школьных, региональных и всероссийских музыкально-исполнительских фестивалях, конкурсах и т.д.</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Командные состязания: 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895B04">
        <w:rPr>
          <w:rFonts w:ascii="Times New Roman" w:eastAsia="Times New Roman" w:hAnsi="Times New Roman" w:cs="Times New Roman"/>
          <w:sz w:val="24"/>
          <w:szCs w:val="24"/>
          <w:lang w:eastAsia="ru-RU"/>
        </w:rPr>
        <w:t>ритмоформул</w:t>
      </w:r>
      <w:proofErr w:type="spellEnd"/>
      <w:r w:rsidRPr="00895B04">
        <w:rPr>
          <w:rFonts w:ascii="Times New Roman" w:eastAsia="Times New Roman" w:hAnsi="Times New Roman" w:cs="Times New Roman"/>
          <w:sz w:val="24"/>
          <w:szCs w:val="24"/>
          <w:lang w:eastAsia="ru-RU"/>
        </w:rPr>
        <w:t>.</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Игра на элементарных музыкальных инструментах в</w:t>
      </w:r>
      <w:r w:rsidRPr="00895B04">
        <w:rPr>
          <w:rFonts w:ascii="Times New Roman" w:eastAsia="Times New Roman" w:hAnsi="Times New Roman" w:cs="Times New Roman"/>
          <w:sz w:val="24"/>
          <w:szCs w:val="24"/>
          <w:lang w:eastAsia="ru-RU"/>
        </w:rPr>
        <w:tab/>
        <w:t>ансамбле.</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Музыкально-театрализованное представление</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Музыкально-театрализованное представление как результат освоения программы во втором классе.</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895B04">
        <w:rPr>
          <w:rFonts w:ascii="Times New Roman" w:eastAsia="Times New Roman" w:hAnsi="Times New Roman" w:cs="Times New Roman"/>
          <w:sz w:val="24"/>
          <w:szCs w:val="24"/>
          <w:lang w:eastAsia="ru-RU"/>
        </w:rPr>
        <w:t>Создание музыкально-театрального коллектива: распределение ролей: «режиссеры», «артисты», «музыканты», «художники» и т.д.</w:t>
      </w:r>
      <w:proofErr w:type="gramEnd"/>
    </w:p>
    <w:p w:rsidR="00DB7AF3" w:rsidRDefault="00DB7AF3"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3</w:t>
      </w:r>
      <w:r w:rsidRPr="00895B04">
        <w:rPr>
          <w:rFonts w:ascii="Times New Roman" w:eastAsia="Times New Roman" w:hAnsi="Times New Roman" w:cs="Times New Roman"/>
          <w:sz w:val="24"/>
          <w:szCs w:val="24"/>
          <w:lang w:eastAsia="ru-RU"/>
        </w:rPr>
        <w:tab/>
        <w:t>класс</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Музыкальный проект «Сочиняем сказку».</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Разработка плана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95B04">
        <w:rPr>
          <w:rFonts w:ascii="Times New Roman" w:eastAsia="Times New Roman" w:hAnsi="Times New Roman" w:cs="Times New Roman"/>
          <w:sz w:val="24"/>
          <w:szCs w:val="24"/>
          <w:lang w:eastAsia="ru-RU"/>
        </w:rPr>
        <w:t>Создание информационного сопровождения проекта (афиша,</w:t>
      </w:r>
      <w:r w:rsidRPr="00895B04">
        <w:rPr>
          <w:rFonts w:ascii="Times New Roman" w:eastAsia="Times New Roman" w:hAnsi="Times New Roman" w:cs="Times New Roman"/>
          <w:sz w:val="24"/>
          <w:szCs w:val="24"/>
          <w:lang w:eastAsia="ru-RU"/>
        </w:rPr>
        <w:tab/>
        <w:t>презентация,</w:t>
      </w:r>
      <w:proofErr w:type="gramEnd"/>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пригласительные билеты и т. д.).</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Разучивание и исполнение песенного ансамблевого и хорового материала как части проекта. Формирование умений и навыков ансамблевого и хорового пения в процессе работы над целостным музыкально-театральным проектом.</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Практическое освоение и применение элементов музыкальной грамоты.</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Работа над метроритмом. </w:t>
      </w:r>
      <w:proofErr w:type="gramStart"/>
      <w:r w:rsidRPr="00895B04">
        <w:rPr>
          <w:rFonts w:ascii="Times New Roman" w:eastAsia="Times New Roman" w:hAnsi="Times New Roman" w:cs="Times New Roman"/>
          <w:sz w:val="24"/>
          <w:szCs w:val="24"/>
          <w:lang w:eastAsia="ru-RU"/>
        </w:rPr>
        <w:t>Ритмическое</w:t>
      </w:r>
      <w:proofErr w:type="gramEnd"/>
      <w:r w:rsidRPr="00895B04">
        <w:rPr>
          <w:rFonts w:ascii="Times New Roman" w:eastAsia="Times New Roman" w:hAnsi="Times New Roman" w:cs="Times New Roman"/>
          <w:sz w:val="24"/>
          <w:szCs w:val="24"/>
          <w:lang w:eastAsia="ru-RU"/>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w:t>
      </w:r>
      <w:proofErr w:type="spellStart"/>
      <w:r w:rsidRPr="00895B04">
        <w:rPr>
          <w:rFonts w:ascii="Times New Roman" w:eastAsia="Times New Roman" w:hAnsi="Times New Roman" w:cs="Times New Roman"/>
          <w:sz w:val="24"/>
          <w:szCs w:val="24"/>
          <w:lang w:eastAsia="ru-RU"/>
        </w:rPr>
        <w:t>ритмоформул</w:t>
      </w:r>
      <w:proofErr w:type="spellEnd"/>
      <w:r w:rsidRPr="00895B04">
        <w:rPr>
          <w:rFonts w:ascii="Times New Roman" w:eastAsia="Times New Roman" w:hAnsi="Times New Roman" w:cs="Times New Roman"/>
          <w:sz w:val="24"/>
          <w:szCs w:val="24"/>
          <w:lang w:eastAsia="ru-RU"/>
        </w:rPr>
        <w:t xml:space="preserve"> для </w:t>
      </w:r>
      <w:proofErr w:type="gramStart"/>
      <w:r w:rsidRPr="00895B04">
        <w:rPr>
          <w:rFonts w:ascii="Times New Roman" w:eastAsia="Times New Roman" w:hAnsi="Times New Roman" w:cs="Times New Roman"/>
          <w:sz w:val="24"/>
          <w:szCs w:val="24"/>
          <w:lang w:eastAsia="ru-RU"/>
        </w:rPr>
        <w:t>ритмического</w:t>
      </w:r>
      <w:proofErr w:type="gramEnd"/>
      <w:r w:rsidRPr="00895B04">
        <w:rPr>
          <w:rFonts w:ascii="Times New Roman" w:eastAsia="Times New Roman" w:hAnsi="Times New Roman" w:cs="Times New Roman"/>
          <w:sz w:val="24"/>
          <w:szCs w:val="24"/>
          <w:lang w:eastAsia="ru-RU"/>
        </w:rPr>
        <w:t xml:space="preserve"> остинато.</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Игра на элементарных музыкальных инструментах в ансамбле.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Соревнование классов на лучший музыкальный проект «Сочиняем сказку».</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Широка страна моя родная</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 xml:space="preserve">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w:t>
      </w:r>
      <w:proofErr w:type="spellStart"/>
      <w:r w:rsidRPr="00DB7AF3">
        <w:rPr>
          <w:rFonts w:ascii="Times New Roman" w:eastAsia="Times New Roman" w:hAnsi="Times New Roman" w:cs="Times New Roman"/>
          <w:b/>
          <w:sz w:val="24"/>
          <w:szCs w:val="24"/>
          <w:lang w:eastAsia="ru-RU"/>
        </w:rPr>
        <w:t>двухголосия</w:t>
      </w:r>
      <w:proofErr w:type="spellEnd"/>
      <w:r w:rsidRPr="00DB7AF3">
        <w:rPr>
          <w:rFonts w:ascii="Times New Roman" w:eastAsia="Times New Roman" w:hAnsi="Times New Roman" w:cs="Times New Roman"/>
          <w:b/>
          <w:sz w:val="24"/>
          <w:szCs w:val="24"/>
          <w:lang w:eastAsia="ru-RU"/>
        </w:rPr>
        <w:t>.</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звучание национальных инструментов. Прослушивание песен народов России в исполнении фольклорных и этнографических ансамблей.</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95B04">
        <w:rPr>
          <w:rFonts w:ascii="Times New Roman" w:eastAsia="Times New Roman" w:hAnsi="Times New Roman" w:cs="Times New Roman"/>
          <w:sz w:val="24"/>
          <w:szCs w:val="24"/>
          <w:lang w:eastAsia="ru-RU"/>
        </w:rPr>
        <w:t>Исполнение песен народов России различных жанров колыбельные, хороводные, плясовые и др.) в сопровождении народных инструментов.</w:t>
      </w:r>
      <w:proofErr w:type="gramEnd"/>
      <w:r w:rsidRPr="00895B04">
        <w:rPr>
          <w:rFonts w:ascii="Times New Roman" w:eastAsia="Times New Roman" w:hAnsi="Times New Roman" w:cs="Times New Roman"/>
          <w:sz w:val="24"/>
          <w:szCs w:val="24"/>
          <w:lang w:eastAsia="ru-RU"/>
        </w:rPr>
        <w:t xml:space="preserve"> Пение a </w:t>
      </w:r>
      <w:proofErr w:type="spellStart"/>
      <w:r w:rsidRPr="00895B04">
        <w:rPr>
          <w:rFonts w:ascii="Times New Roman" w:eastAsia="Times New Roman" w:hAnsi="Times New Roman" w:cs="Times New Roman"/>
          <w:sz w:val="24"/>
          <w:szCs w:val="24"/>
          <w:lang w:eastAsia="ru-RU"/>
        </w:rPr>
        <w:t>capella</w:t>
      </w:r>
      <w:proofErr w:type="spellEnd"/>
      <w:r w:rsidRPr="00895B04">
        <w:rPr>
          <w:rFonts w:ascii="Times New Roman" w:eastAsia="Times New Roman" w:hAnsi="Times New Roman" w:cs="Times New Roman"/>
          <w:sz w:val="24"/>
          <w:szCs w:val="24"/>
          <w:lang w:eastAsia="ru-RU"/>
        </w:rPr>
        <w:t xml:space="preserve">, канонов, включение элементов </w:t>
      </w:r>
      <w:proofErr w:type="gramStart"/>
      <w:r w:rsidRPr="00895B04">
        <w:rPr>
          <w:rFonts w:ascii="Times New Roman" w:eastAsia="Times New Roman" w:hAnsi="Times New Roman" w:cs="Times New Roman"/>
          <w:sz w:val="24"/>
          <w:szCs w:val="24"/>
          <w:lang w:eastAsia="ru-RU"/>
        </w:rPr>
        <w:t>двухголосна</w:t>
      </w:r>
      <w:proofErr w:type="gramEnd"/>
      <w:r w:rsidRPr="00895B04">
        <w:rPr>
          <w:rFonts w:ascii="Times New Roman" w:eastAsia="Times New Roman" w:hAnsi="Times New Roman" w:cs="Times New Roman"/>
          <w:sz w:val="24"/>
          <w:szCs w:val="24"/>
          <w:lang w:eastAsia="ru-RU"/>
        </w:rPr>
        <w:t>. Разучивание песен по нотам.</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Игра на музыкальных инструментах в ансамбле. </w:t>
      </w:r>
      <w:proofErr w:type="gramStart"/>
      <w:r w:rsidRPr="00895B04">
        <w:rPr>
          <w:rFonts w:ascii="Times New Roman" w:eastAsia="Times New Roman" w:hAnsi="Times New Roman" w:cs="Times New Roman"/>
          <w:sz w:val="24"/>
          <w:szCs w:val="24"/>
          <w:lang w:eastAsia="ru-RU"/>
        </w:rPr>
        <w:t>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w:t>
      </w:r>
      <w:proofErr w:type="gramEnd"/>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Игры-драматизации.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Хоровая планета</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Слушание произведений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w:t>
      </w:r>
      <w:proofErr w:type="gramStart"/>
      <w:r w:rsidRPr="00895B04">
        <w:rPr>
          <w:rFonts w:ascii="Times New Roman" w:eastAsia="Times New Roman" w:hAnsi="Times New Roman" w:cs="Times New Roman"/>
          <w:sz w:val="24"/>
          <w:szCs w:val="24"/>
          <w:lang w:eastAsia="ru-RU"/>
        </w:rPr>
        <w:t>п</w:t>
      </w:r>
      <w:proofErr w:type="gramEnd"/>
      <w:r w:rsidRPr="00895B04">
        <w:rPr>
          <w:rFonts w:ascii="Times New Roman" w:eastAsia="Times New Roman" w:hAnsi="Times New Roman" w:cs="Times New Roman"/>
          <w:sz w:val="24"/>
          <w:szCs w:val="24"/>
          <w:lang w:eastAsia="ru-RU"/>
        </w:rPr>
        <w:t xml:space="preserve">/у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w:t>
      </w:r>
      <w:proofErr w:type="gramStart"/>
      <w:r w:rsidRPr="00895B04">
        <w:rPr>
          <w:rFonts w:ascii="Times New Roman" w:eastAsia="Times New Roman" w:hAnsi="Times New Roman" w:cs="Times New Roman"/>
          <w:sz w:val="24"/>
          <w:szCs w:val="24"/>
          <w:lang w:eastAsia="ru-RU"/>
        </w:rPr>
        <w:t>академический</w:t>
      </w:r>
      <w:proofErr w:type="gramEnd"/>
      <w:r w:rsidRPr="00895B04">
        <w:rPr>
          <w:rFonts w:ascii="Times New Roman" w:eastAsia="Times New Roman" w:hAnsi="Times New Roman" w:cs="Times New Roman"/>
          <w:sz w:val="24"/>
          <w:szCs w:val="24"/>
          <w:lang w:eastAsia="ru-RU"/>
        </w:rPr>
        <w:t>, народный.</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Совершенствование хорового исполнения: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w:t>
      </w:r>
      <w:proofErr w:type="spellStart"/>
      <w:r w:rsidRPr="00895B04">
        <w:rPr>
          <w:rFonts w:ascii="Times New Roman" w:eastAsia="Times New Roman" w:hAnsi="Times New Roman" w:cs="Times New Roman"/>
          <w:sz w:val="24"/>
          <w:szCs w:val="24"/>
          <w:lang w:eastAsia="ru-RU"/>
        </w:rPr>
        <w:t>двухголосия</w:t>
      </w:r>
      <w:proofErr w:type="spellEnd"/>
      <w:r w:rsidRPr="00895B04">
        <w:rPr>
          <w:rFonts w:ascii="Times New Roman" w:eastAsia="Times New Roman" w:hAnsi="Times New Roman" w:cs="Times New Roman"/>
          <w:sz w:val="24"/>
          <w:szCs w:val="24"/>
          <w:lang w:eastAsia="ru-RU"/>
        </w:rPr>
        <w:t>.</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Мир оркестра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r w:rsidRPr="00895B04">
        <w:rPr>
          <w:rFonts w:ascii="Times New Roman" w:eastAsia="Times New Roman" w:hAnsi="Times New Roman" w:cs="Times New Roman"/>
          <w:sz w:val="24"/>
          <w:szCs w:val="24"/>
          <w:lang w:eastAsia="ru-RU"/>
        </w:rPr>
        <w:t>.</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Слушание фрагментов произведений мировой музыкальной классики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Музыкальная викторина «Угадай инструмент». Викторина-соревнование на определение тембра различных инструментов и оркестровых групп.</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Игра на музыкальных инструментах в ансамбле. Исполнение инструментальных миниатюр «соло-тутти» оркестром элементарных инструментов.</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Исполнение песен в сопровождении оркестра элементарного </w:t>
      </w:r>
      <w:proofErr w:type="spellStart"/>
      <w:r w:rsidRPr="00895B04">
        <w:rPr>
          <w:rFonts w:ascii="Times New Roman" w:eastAsia="Times New Roman" w:hAnsi="Times New Roman" w:cs="Times New Roman"/>
          <w:sz w:val="24"/>
          <w:szCs w:val="24"/>
          <w:lang w:eastAsia="ru-RU"/>
        </w:rPr>
        <w:t>музицирования</w:t>
      </w:r>
      <w:proofErr w:type="spellEnd"/>
      <w:r w:rsidRPr="00895B04">
        <w:rPr>
          <w:rFonts w:ascii="Times New Roman" w:eastAsia="Times New Roman" w:hAnsi="Times New Roman" w:cs="Times New Roman"/>
          <w:sz w:val="24"/>
          <w:szCs w:val="24"/>
          <w:lang w:eastAsia="ru-RU"/>
        </w:rPr>
        <w:t>. Начальные навыки пения под фонограмму.</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Музыкальная грамота</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Основы музыкальной грамоты. Чтение нот. Пение по нотам с тактированием. Исполнение канонов. Интервалы и трезвучия.</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Чтение нот хоровых и оркестровых партий.</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Освоение новых элементов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Подбор по слуху с помощью учителя пройденных песен на металлофоне, ксилофоне, синтезаторе.</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Музыкально-игровая деятельность: двигательные, ритмические и мелодические каноны-эстафеты в </w:t>
      </w:r>
      <w:proofErr w:type="gramStart"/>
      <w:r w:rsidRPr="00895B04">
        <w:rPr>
          <w:rFonts w:ascii="Times New Roman" w:eastAsia="Times New Roman" w:hAnsi="Times New Roman" w:cs="Times New Roman"/>
          <w:sz w:val="24"/>
          <w:szCs w:val="24"/>
          <w:lang w:eastAsia="ru-RU"/>
        </w:rPr>
        <w:t>коллективном</w:t>
      </w:r>
      <w:proofErr w:type="gram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музицировании</w:t>
      </w:r>
      <w:proofErr w:type="spellEnd"/>
      <w:r w:rsidRPr="00895B04">
        <w:rPr>
          <w:rFonts w:ascii="Times New Roman" w:eastAsia="Times New Roman" w:hAnsi="Times New Roman" w:cs="Times New Roman"/>
          <w:sz w:val="24"/>
          <w:szCs w:val="24"/>
          <w:lang w:eastAsia="ru-RU"/>
        </w:rPr>
        <w:t>.</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Сочинение ритмических рисунков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Игра на элементарных музыкальных инструментах в ансамбле. Импровизация </w:t>
      </w:r>
      <w:proofErr w:type="gramStart"/>
      <w:r w:rsidRPr="00895B04">
        <w:rPr>
          <w:rFonts w:ascii="Times New Roman" w:eastAsia="Times New Roman" w:hAnsi="Times New Roman" w:cs="Times New Roman"/>
          <w:sz w:val="24"/>
          <w:szCs w:val="24"/>
          <w:lang w:eastAsia="ru-RU"/>
        </w:rPr>
        <w:t>с</w:t>
      </w:r>
      <w:proofErr w:type="gramEnd"/>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Разучивание хоровых и оркестровых партий по нотам; исполнение по нотам оркестровых партитур различных составов.</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Слушание многоголосных (два-три голоса) хоровых произведений хорального склада, узнавание пройденных интервалов и трезвучий.</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Формы и жанры в музыке</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 xml:space="preserve">Простые двухчастная и </w:t>
      </w:r>
      <w:proofErr w:type="gramStart"/>
      <w:r w:rsidRPr="00DB7AF3">
        <w:rPr>
          <w:rFonts w:ascii="Times New Roman" w:eastAsia="Times New Roman" w:hAnsi="Times New Roman" w:cs="Times New Roman"/>
          <w:b/>
          <w:sz w:val="24"/>
          <w:szCs w:val="24"/>
          <w:lang w:eastAsia="ru-RU"/>
        </w:rPr>
        <w:t>трехчастная</w:t>
      </w:r>
      <w:proofErr w:type="gramEnd"/>
      <w:r w:rsidRPr="00DB7AF3">
        <w:rPr>
          <w:rFonts w:ascii="Times New Roman" w:eastAsia="Times New Roman" w:hAnsi="Times New Roman" w:cs="Times New Roman"/>
          <w:b/>
          <w:sz w:val="24"/>
          <w:szCs w:val="24"/>
          <w:lang w:eastAsia="ru-RU"/>
        </w:rPr>
        <w:t xml:space="preserve"> формы, вариации на новом музыкальном материале. Форма рондо.</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Слушание музыкальных произведений, написанных в разных формах и жанрах. Определение соединений формы рондо и различных жанров. Примеры: Д.Б. </w:t>
      </w:r>
      <w:proofErr w:type="spellStart"/>
      <w:r w:rsidRPr="00895B04">
        <w:rPr>
          <w:rFonts w:ascii="Times New Roman" w:eastAsia="Times New Roman" w:hAnsi="Times New Roman" w:cs="Times New Roman"/>
          <w:sz w:val="24"/>
          <w:szCs w:val="24"/>
          <w:lang w:eastAsia="ru-RU"/>
        </w:rPr>
        <w:t>Кабалевский</w:t>
      </w:r>
      <w:proofErr w:type="spellEnd"/>
      <w:r w:rsidRPr="00895B04">
        <w:rPr>
          <w:rFonts w:ascii="Times New Roman" w:eastAsia="Times New Roman" w:hAnsi="Times New Roman" w:cs="Times New Roman"/>
          <w:sz w:val="24"/>
          <w:szCs w:val="24"/>
          <w:lang w:eastAsia="ru-RU"/>
        </w:rPr>
        <w:t xml:space="preserve">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Музыкально-игровая деятельность. </w:t>
      </w:r>
      <w:proofErr w:type="gramStart"/>
      <w:r w:rsidRPr="00895B04">
        <w:rPr>
          <w:rFonts w:ascii="Times New Roman" w:eastAsia="Times New Roman" w:hAnsi="Times New Roman" w:cs="Times New Roman"/>
          <w:sz w:val="24"/>
          <w:szCs w:val="24"/>
          <w:lang w:eastAsia="ru-RU"/>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Исполнение хоровых произведений в форме рондо. Инструментальный аккомпанемент с применением </w:t>
      </w:r>
      <w:proofErr w:type="gramStart"/>
      <w:r w:rsidRPr="00895B04">
        <w:rPr>
          <w:rFonts w:ascii="Times New Roman" w:eastAsia="Times New Roman" w:hAnsi="Times New Roman" w:cs="Times New Roman"/>
          <w:sz w:val="24"/>
          <w:szCs w:val="24"/>
          <w:lang w:eastAsia="ru-RU"/>
        </w:rPr>
        <w:t>ритмического</w:t>
      </w:r>
      <w:proofErr w:type="gramEnd"/>
      <w:r w:rsidRPr="00895B04">
        <w:rPr>
          <w:rFonts w:ascii="Times New Roman" w:eastAsia="Times New Roman" w:hAnsi="Times New Roman" w:cs="Times New Roman"/>
          <w:sz w:val="24"/>
          <w:szCs w:val="24"/>
          <w:lang w:eastAsia="ru-RU"/>
        </w:rPr>
        <w:t xml:space="preserve"> остинато, интервалов и трезвучий.</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Игра на элементарных музыкальных инструментах в ансамбле.</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Я - артист</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 xml:space="preserve">Сольное и ансамблевое </w:t>
      </w:r>
      <w:proofErr w:type="spellStart"/>
      <w:r w:rsidRPr="00DB7AF3">
        <w:rPr>
          <w:rFonts w:ascii="Times New Roman" w:eastAsia="Times New Roman" w:hAnsi="Times New Roman" w:cs="Times New Roman"/>
          <w:b/>
          <w:sz w:val="24"/>
          <w:szCs w:val="24"/>
          <w:lang w:eastAsia="ru-RU"/>
        </w:rPr>
        <w:t>музицирование</w:t>
      </w:r>
      <w:proofErr w:type="spellEnd"/>
      <w:r w:rsidRPr="00DB7AF3">
        <w:rPr>
          <w:rFonts w:ascii="Times New Roman" w:eastAsia="Times New Roman" w:hAnsi="Times New Roman" w:cs="Times New Roman"/>
          <w:b/>
          <w:sz w:val="24"/>
          <w:szCs w:val="24"/>
          <w:lang w:eastAsia="ru-RU"/>
        </w:rPr>
        <w:t xml:space="preserve"> (вокальное и инструментальное). Творческое соревнование</w:t>
      </w:r>
      <w:r w:rsidRPr="00895B04">
        <w:rPr>
          <w:rFonts w:ascii="Times New Roman" w:eastAsia="Times New Roman" w:hAnsi="Times New Roman" w:cs="Times New Roman"/>
          <w:sz w:val="24"/>
          <w:szCs w:val="24"/>
          <w:lang w:eastAsia="ru-RU"/>
        </w:rPr>
        <w:t>.</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Исполнение пройденных хоровых и инструментальных произведений в школьных мероприятиях, посвященных праздникам, торжественным событиям.</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95B04">
        <w:rPr>
          <w:rFonts w:ascii="Times New Roman" w:eastAsia="Times New Roman" w:hAnsi="Times New Roman" w:cs="Times New Roman"/>
          <w:sz w:val="24"/>
          <w:szCs w:val="24"/>
          <w:lang w:eastAsia="ru-RU"/>
        </w:rPr>
        <w:t xml:space="preserve">Подготовка концертных программ, включающих произведения для хорового и инструментального (либо совместного) </w:t>
      </w:r>
      <w:proofErr w:type="spellStart"/>
      <w:r w:rsidRPr="00895B04">
        <w:rPr>
          <w:rFonts w:ascii="Times New Roman" w:eastAsia="Times New Roman" w:hAnsi="Times New Roman" w:cs="Times New Roman"/>
          <w:sz w:val="24"/>
          <w:szCs w:val="24"/>
          <w:lang w:eastAsia="ru-RU"/>
        </w:rPr>
        <w:t>музицирования</w:t>
      </w:r>
      <w:proofErr w:type="spellEnd"/>
      <w:r w:rsidRPr="00895B04">
        <w:rPr>
          <w:rFonts w:ascii="Times New Roman" w:eastAsia="Times New Roman" w:hAnsi="Times New Roman" w:cs="Times New Roman"/>
          <w:sz w:val="24"/>
          <w:szCs w:val="24"/>
          <w:lang w:eastAsia="ru-RU"/>
        </w:rPr>
        <w:t>, в том числе музыку народов России.</w:t>
      </w:r>
      <w:proofErr w:type="gramEnd"/>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Участие в школьных, региональных и всероссийских музыкально-исполнительских фестивалях, конкурсах и т.д.</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Командные состязания: 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895B04">
        <w:rPr>
          <w:rFonts w:ascii="Times New Roman" w:eastAsia="Times New Roman" w:hAnsi="Times New Roman" w:cs="Times New Roman"/>
          <w:sz w:val="24"/>
          <w:szCs w:val="24"/>
          <w:lang w:eastAsia="ru-RU"/>
        </w:rPr>
        <w:t>ритмоформул</w:t>
      </w:r>
      <w:proofErr w:type="spellEnd"/>
      <w:r w:rsidRPr="00895B04">
        <w:rPr>
          <w:rFonts w:ascii="Times New Roman" w:eastAsia="Times New Roman" w:hAnsi="Times New Roman" w:cs="Times New Roman"/>
          <w:sz w:val="24"/>
          <w:szCs w:val="24"/>
          <w:lang w:eastAsia="ru-RU"/>
        </w:rPr>
        <w:t>.</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Игра на элементарных музыкальных инструментах в</w:t>
      </w:r>
      <w:r w:rsidRPr="00895B04">
        <w:rPr>
          <w:rFonts w:ascii="Times New Roman" w:eastAsia="Times New Roman" w:hAnsi="Times New Roman" w:cs="Times New Roman"/>
          <w:sz w:val="24"/>
          <w:szCs w:val="24"/>
          <w:lang w:eastAsia="ru-RU"/>
        </w:rPr>
        <w:tab/>
        <w:t>ансамбле.</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Музыкально-театрализованное представление</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Музыкально-театрализованное представление как результат освоения программы в третьем классе.</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895B04">
        <w:rPr>
          <w:rFonts w:ascii="Times New Roman" w:eastAsia="Times New Roman" w:hAnsi="Times New Roman" w:cs="Times New Roman"/>
          <w:sz w:val="24"/>
          <w:szCs w:val="24"/>
          <w:lang w:eastAsia="ru-RU"/>
        </w:rPr>
        <w:t>Создание музыкально-театрального коллектива: распределение ролей: «режиссеры», «артисты», «музыканты», «художники» и т.д.</w:t>
      </w:r>
      <w:proofErr w:type="gramEnd"/>
    </w:p>
    <w:p w:rsidR="00DB7AF3" w:rsidRDefault="00DB7AF3"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4</w:t>
      </w:r>
      <w:r w:rsidRPr="00895B04">
        <w:rPr>
          <w:rFonts w:ascii="Times New Roman" w:eastAsia="Times New Roman" w:hAnsi="Times New Roman" w:cs="Times New Roman"/>
          <w:sz w:val="24"/>
          <w:szCs w:val="24"/>
          <w:lang w:eastAsia="ru-RU"/>
        </w:rPr>
        <w:tab/>
        <w:t>класс</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Песни народов мира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Слушание песен народов мира с элементами анализа жанрового разнообразия, ритмических особенностей песен разных регионов, приемов развития (повтор, вариантность, контраст).</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Исполнение песен народов мира с более сложными ритмическими рисунками (синкопа, пунктирный ритм) и различными типами движения (</w:t>
      </w:r>
      <w:proofErr w:type="spellStart"/>
      <w:r w:rsidRPr="00895B04">
        <w:rPr>
          <w:rFonts w:ascii="Times New Roman" w:eastAsia="Times New Roman" w:hAnsi="Times New Roman" w:cs="Times New Roman"/>
          <w:sz w:val="24"/>
          <w:szCs w:val="24"/>
          <w:lang w:eastAsia="ru-RU"/>
        </w:rPr>
        <w:t>поступенное</w:t>
      </w:r>
      <w:proofErr w:type="spellEnd"/>
      <w:r w:rsidRPr="00895B04">
        <w:rPr>
          <w:rFonts w:ascii="Times New Roman" w:eastAsia="Times New Roman" w:hAnsi="Times New Roman" w:cs="Times New Roman"/>
          <w:sz w:val="24"/>
          <w:szCs w:val="24"/>
          <w:lang w:eastAsia="ru-RU"/>
        </w:rPr>
        <w:t>, по звукам аккорда, скачками).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Игра на элементарных музыкальных инструментах в ансамбле.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Музыкальная грамота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w:t>
      </w:r>
      <w:r w:rsidRPr="00895B04">
        <w:rPr>
          <w:rFonts w:ascii="Times New Roman" w:eastAsia="Times New Roman" w:hAnsi="Times New Roman" w:cs="Times New Roman"/>
          <w:sz w:val="24"/>
          <w:szCs w:val="24"/>
          <w:lang w:eastAsia="ru-RU"/>
        </w:rPr>
        <w:t>.</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Чтение нот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Подбор по слуху с помощью учителя пройденных песен.</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Игра на элементарных музыкальных инструментах в ансамбле.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895B04">
        <w:rPr>
          <w:rFonts w:ascii="Times New Roman" w:eastAsia="Times New Roman" w:hAnsi="Times New Roman" w:cs="Times New Roman"/>
          <w:sz w:val="24"/>
          <w:szCs w:val="24"/>
          <w:lang w:eastAsia="ru-RU"/>
        </w:rPr>
        <w:t>освоенных</w:t>
      </w:r>
      <w:proofErr w:type="gram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ритмоформул</w:t>
      </w:r>
      <w:proofErr w:type="spellEnd"/>
      <w:r w:rsidRPr="00895B04">
        <w:rPr>
          <w:rFonts w:ascii="Times New Roman" w:eastAsia="Times New Roman" w:hAnsi="Times New Roman" w:cs="Times New Roman"/>
          <w:sz w:val="24"/>
          <w:szCs w:val="24"/>
          <w:lang w:eastAsia="ru-RU"/>
        </w:rPr>
        <w:t>.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Инструментальная и вокальная импровизация с использованием простых интервалов, мажорного и минорного трезвучий.</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Оркестровая музыка</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w:t>
      </w:r>
      <w:r w:rsidR="00DB7AF3">
        <w:rPr>
          <w:rFonts w:ascii="Times New Roman" w:eastAsia="Times New Roman" w:hAnsi="Times New Roman" w:cs="Times New Roman"/>
          <w:b/>
          <w:sz w:val="24"/>
          <w:szCs w:val="24"/>
          <w:lang w:eastAsia="ru-RU"/>
        </w:rPr>
        <w:t xml:space="preserve">енты. Синтезатор как инструмент - </w:t>
      </w:r>
      <w:r w:rsidRPr="00DB7AF3">
        <w:rPr>
          <w:rFonts w:ascii="Times New Roman" w:eastAsia="Times New Roman" w:hAnsi="Times New Roman" w:cs="Times New Roman"/>
          <w:b/>
          <w:sz w:val="24"/>
          <w:szCs w:val="24"/>
          <w:lang w:eastAsia="ru-RU"/>
        </w:rPr>
        <w:t>оркестр. Осознание тембровых возможностей синтезатора в практической исполнительской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Слушание произведений для симфонического, камерного, духового, народного оркестров.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Игра на элементарных музыкальных инструментах в ансамбле.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Музыкально-сценические жанры</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Балет, опера, мюзикл. Ознакомление с жанровыми и структурными особенностями и разнообразием музыкально-театральных произведений.</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Слушание и просмотр фрагментов из классических опер, балетов и мюзиклов.</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w:t>
      </w:r>
      <w:proofErr w:type="spellStart"/>
      <w:r w:rsidRPr="00895B04">
        <w:rPr>
          <w:rFonts w:ascii="Times New Roman" w:eastAsia="Times New Roman" w:hAnsi="Times New Roman" w:cs="Times New Roman"/>
          <w:sz w:val="24"/>
          <w:szCs w:val="24"/>
          <w:lang w:eastAsia="ru-RU"/>
        </w:rPr>
        <w:t>Чиполлино</w:t>
      </w:r>
      <w:proofErr w:type="spellEnd"/>
      <w:r w:rsidRPr="00895B04">
        <w:rPr>
          <w:rFonts w:ascii="Times New Roman" w:eastAsia="Times New Roman" w:hAnsi="Times New Roman" w:cs="Times New Roman"/>
          <w:sz w:val="24"/>
          <w:szCs w:val="24"/>
          <w:lang w:eastAsia="ru-RU"/>
        </w:rPr>
        <w:t>», Н.А. Римский-Корсаков «Снегурочка».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Драматизация отдельных фрагментов музыкально-сценических произведений. Драматизация песен. </w:t>
      </w:r>
      <w:proofErr w:type="gramStart"/>
      <w:r w:rsidRPr="00895B04">
        <w:rPr>
          <w:rFonts w:ascii="Times New Roman" w:eastAsia="Times New Roman" w:hAnsi="Times New Roman" w:cs="Times New Roman"/>
          <w:sz w:val="24"/>
          <w:szCs w:val="24"/>
          <w:lang w:eastAsia="ru-RU"/>
        </w:rPr>
        <w:t xml:space="preserve">Примеры: р. н. п. «Здравствуй, гостья зима», Р. </w:t>
      </w:r>
      <w:proofErr w:type="spellStart"/>
      <w:r w:rsidRPr="00895B04">
        <w:rPr>
          <w:rFonts w:ascii="Times New Roman" w:eastAsia="Times New Roman" w:hAnsi="Times New Roman" w:cs="Times New Roman"/>
          <w:sz w:val="24"/>
          <w:szCs w:val="24"/>
          <w:lang w:eastAsia="ru-RU"/>
        </w:rPr>
        <w:t>Роджерс</w:t>
      </w:r>
      <w:proofErr w:type="spellEnd"/>
      <w:r w:rsidRPr="00895B04">
        <w:rPr>
          <w:rFonts w:ascii="Times New Roman" w:eastAsia="Times New Roman" w:hAnsi="Times New Roman" w:cs="Times New Roman"/>
          <w:sz w:val="24"/>
          <w:szCs w:val="24"/>
          <w:lang w:eastAsia="ru-RU"/>
        </w:rPr>
        <w:t xml:space="preserve"> «Уроки музыки» из мюзикла «Звуки музыки», английская народная песня «Пусть делают все так, как я» (обр. А. </w:t>
      </w:r>
      <w:proofErr w:type="spellStart"/>
      <w:r w:rsidRPr="00895B04">
        <w:rPr>
          <w:rFonts w:ascii="Times New Roman" w:eastAsia="Times New Roman" w:hAnsi="Times New Roman" w:cs="Times New Roman"/>
          <w:sz w:val="24"/>
          <w:szCs w:val="24"/>
          <w:lang w:eastAsia="ru-RU"/>
        </w:rPr>
        <w:t>Долуханяна</w:t>
      </w:r>
      <w:proofErr w:type="spellEnd"/>
      <w:r w:rsidRPr="00895B04">
        <w:rPr>
          <w:rFonts w:ascii="Times New Roman" w:eastAsia="Times New Roman" w:hAnsi="Times New Roman" w:cs="Times New Roman"/>
          <w:sz w:val="24"/>
          <w:szCs w:val="24"/>
          <w:lang w:eastAsia="ru-RU"/>
        </w:rPr>
        <w:t>).</w:t>
      </w:r>
      <w:proofErr w:type="gramEnd"/>
    </w:p>
    <w:p w:rsidR="00065F14" w:rsidRDefault="00065F1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065F14" w:rsidRDefault="00065F1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Музыка кино</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Формирование знаний об особенностях киномузыки и музыки к мультфильмам. Информация о композиторах, сочиняющих музыку к детским фильмам и мультфильмам.</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Просмотр фрагментов детских кинофильмов и мультфильмов. Анализ функций и эмоционально-образного содержания музыкального сопровождения:</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характеристика действующих лиц (лейтмотивы), времени и среды действия;</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создание эмоционального фона;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выражение общего смыслового контекста фильма.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Примеры:</w:t>
      </w:r>
      <w:r w:rsidRPr="00895B04">
        <w:rPr>
          <w:rFonts w:ascii="Times New Roman" w:eastAsia="Times New Roman" w:hAnsi="Times New Roman" w:cs="Times New Roman"/>
          <w:sz w:val="24"/>
          <w:szCs w:val="24"/>
          <w:lang w:eastAsia="ru-RU"/>
        </w:rPr>
        <w:tab/>
        <w:t>фильмы-сказки</w:t>
      </w:r>
      <w:r w:rsidRPr="00895B04">
        <w:rPr>
          <w:rFonts w:ascii="Times New Roman" w:eastAsia="Times New Roman" w:hAnsi="Times New Roman" w:cs="Times New Roman"/>
          <w:sz w:val="24"/>
          <w:szCs w:val="24"/>
          <w:lang w:eastAsia="ru-RU"/>
        </w:rPr>
        <w:tab/>
        <w:t xml:space="preserve">«Мороз </w:t>
      </w:r>
      <w:proofErr w:type="gramStart"/>
      <w:r w:rsidRPr="00895B04">
        <w:rPr>
          <w:rFonts w:ascii="Times New Roman" w:eastAsia="Times New Roman" w:hAnsi="Times New Roman" w:cs="Times New Roman"/>
          <w:sz w:val="24"/>
          <w:szCs w:val="24"/>
          <w:lang w:eastAsia="ru-RU"/>
        </w:rPr>
        <w:t>ко</w:t>
      </w:r>
      <w:proofErr w:type="gramEnd"/>
      <w:r w:rsidRPr="00895B04">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ab/>
        <w:t>(режиссер</w:t>
      </w:r>
      <w:r w:rsidRPr="00895B04">
        <w:rPr>
          <w:rFonts w:ascii="Times New Roman" w:eastAsia="Times New Roman" w:hAnsi="Times New Roman" w:cs="Times New Roman"/>
          <w:sz w:val="24"/>
          <w:szCs w:val="24"/>
          <w:lang w:eastAsia="ru-RU"/>
        </w:rPr>
        <w:tab/>
        <w:t>А.</w:t>
      </w:r>
      <w:r w:rsidRPr="00895B04">
        <w:rPr>
          <w:rFonts w:ascii="Times New Roman" w:eastAsia="Times New Roman" w:hAnsi="Times New Roman" w:cs="Times New Roman"/>
          <w:sz w:val="24"/>
          <w:szCs w:val="24"/>
          <w:lang w:eastAsia="ru-RU"/>
        </w:rPr>
        <w:tab/>
      </w:r>
      <w:proofErr w:type="spellStart"/>
      <w:r w:rsidRPr="00895B04">
        <w:rPr>
          <w:rFonts w:ascii="Times New Roman" w:eastAsia="Times New Roman" w:hAnsi="Times New Roman" w:cs="Times New Roman"/>
          <w:sz w:val="24"/>
          <w:szCs w:val="24"/>
          <w:lang w:eastAsia="ru-RU"/>
        </w:rPr>
        <w:t>Роу</w:t>
      </w:r>
      <w:proofErr w:type="spellEnd"/>
      <w:r w:rsidRPr="00895B04">
        <w:rPr>
          <w:rFonts w:ascii="Times New Roman" w:eastAsia="Times New Roman" w:hAnsi="Times New Roman" w:cs="Times New Roman"/>
          <w:sz w:val="24"/>
          <w:szCs w:val="24"/>
          <w:lang w:eastAsia="ru-RU"/>
        </w:rPr>
        <w:t>, композитор</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95B04">
        <w:rPr>
          <w:rFonts w:ascii="Times New Roman" w:eastAsia="Times New Roman" w:hAnsi="Times New Roman" w:cs="Times New Roman"/>
          <w:sz w:val="24"/>
          <w:szCs w:val="24"/>
          <w:lang w:eastAsia="ru-RU"/>
        </w:rPr>
        <w:t xml:space="preserve">Н. </w:t>
      </w:r>
      <w:proofErr w:type="spellStart"/>
      <w:r w:rsidRPr="00895B04">
        <w:rPr>
          <w:rFonts w:ascii="Times New Roman" w:eastAsia="Times New Roman" w:hAnsi="Times New Roman" w:cs="Times New Roman"/>
          <w:sz w:val="24"/>
          <w:szCs w:val="24"/>
          <w:lang w:eastAsia="ru-RU"/>
        </w:rPr>
        <w:t>Будашкина</w:t>
      </w:r>
      <w:proofErr w:type="spellEnd"/>
      <w:r w:rsidRPr="00895B04">
        <w:rPr>
          <w:rFonts w:ascii="Times New Roman" w:eastAsia="Times New Roman" w:hAnsi="Times New Roman" w:cs="Times New Roman"/>
          <w:sz w:val="24"/>
          <w:szCs w:val="24"/>
          <w:lang w:eastAsia="ru-RU"/>
        </w:rPr>
        <w:t xml:space="preserve">), «После дождичка в четверг» (режиссер М. </w:t>
      </w:r>
      <w:proofErr w:type="spellStart"/>
      <w:r w:rsidRPr="00895B04">
        <w:rPr>
          <w:rFonts w:ascii="Times New Roman" w:eastAsia="Times New Roman" w:hAnsi="Times New Roman" w:cs="Times New Roman"/>
          <w:sz w:val="24"/>
          <w:szCs w:val="24"/>
          <w:lang w:eastAsia="ru-RU"/>
        </w:rPr>
        <w:t>Юзовский</w:t>
      </w:r>
      <w:proofErr w:type="spellEnd"/>
      <w:r w:rsidRPr="00895B04">
        <w:rPr>
          <w:rFonts w:ascii="Times New Roman" w:eastAsia="Times New Roman" w:hAnsi="Times New Roman" w:cs="Times New Roman"/>
          <w:sz w:val="24"/>
          <w:szCs w:val="24"/>
          <w:lang w:eastAsia="ru-RU"/>
        </w:rPr>
        <w:t>, композитор Г. Гладков), «Приключения Буратино» (режиссер Л. Нечаев, композитор А. Рыбников).</w:t>
      </w:r>
      <w:proofErr w:type="gramEnd"/>
      <w:r w:rsidRPr="00895B04">
        <w:rPr>
          <w:rFonts w:ascii="Times New Roman" w:eastAsia="Times New Roman" w:hAnsi="Times New Roman" w:cs="Times New Roman"/>
          <w:sz w:val="24"/>
          <w:szCs w:val="24"/>
          <w:lang w:eastAsia="ru-RU"/>
        </w:rPr>
        <w:t xml:space="preserve"> Мультфильмы: У. Дисней «Наивные симфонии»; музыкальные характеристики героев в мультфильмах российских режиссеров-аниматоров В. </w:t>
      </w:r>
      <w:proofErr w:type="spellStart"/>
      <w:r w:rsidRPr="00895B04">
        <w:rPr>
          <w:rFonts w:ascii="Times New Roman" w:eastAsia="Times New Roman" w:hAnsi="Times New Roman" w:cs="Times New Roman"/>
          <w:sz w:val="24"/>
          <w:szCs w:val="24"/>
          <w:lang w:eastAsia="ru-RU"/>
        </w:rPr>
        <w:t>Котеночкина</w:t>
      </w:r>
      <w:proofErr w:type="spellEnd"/>
      <w:r w:rsidRPr="00895B04">
        <w:rPr>
          <w:rFonts w:ascii="Times New Roman" w:eastAsia="Times New Roman" w:hAnsi="Times New Roman" w:cs="Times New Roman"/>
          <w:sz w:val="24"/>
          <w:szCs w:val="24"/>
          <w:lang w:eastAsia="ru-RU"/>
        </w:rPr>
        <w:t xml:space="preserve">, А. Татарского, А. Хржановского, Ю. </w:t>
      </w:r>
      <w:proofErr w:type="spellStart"/>
      <w:r w:rsidRPr="00895B04">
        <w:rPr>
          <w:rFonts w:ascii="Times New Roman" w:eastAsia="Times New Roman" w:hAnsi="Times New Roman" w:cs="Times New Roman"/>
          <w:sz w:val="24"/>
          <w:szCs w:val="24"/>
          <w:lang w:eastAsia="ru-RU"/>
        </w:rPr>
        <w:t>Норштейна</w:t>
      </w:r>
      <w:proofErr w:type="spellEnd"/>
      <w:r w:rsidRPr="00895B04">
        <w:rPr>
          <w:rFonts w:ascii="Times New Roman" w:eastAsia="Times New Roman" w:hAnsi="Times New Roman" w:cs="Times New Roman"/>
          <w:sz w:val="24"/>
          <w:szCs w:val="24"/>
          <w:lang w:eastAsia="ru-RU"/>
        </w:rPr>
        <w:t xml:space="preserve">, Г. Бардина, А. Петрова и др. Музыка к мультфильмам: «Винни Пух» (М. </w:t>
      </w:r>
      <w:proofErr w:type="spellStart"/>
      <w:r w:rsidRPr="00895B04">
        <w:rPr>
          <w:rFonts w:ascii="Times New Roman" w:eastAsia="Times New Roman" w:hAnsi="Times New Roman" w:cs="Times New Roman"/>
          <w:sz w:val="24"/>
          <w:szCs w:val="24"/>
          <w:lang w:eastAsia="ru-RU"/>
        </w:rPr>
        <w:t>Вайнберг</w:t>
      </w:r>
      <w:proofErr w:type="spellEnd"/>
      <w:r w:rsidRPr="00895B04">
        <w:rPr>
          <w:rFonts w:ascii="Times New Roman" w:eastAsia="Times New Roman" w:hAnsi="Times New Roman" w:cs="Times New Roman"/>
          <w:sz w:val="24"/>
          <w:szCs w:val="24"/>
          <w:lang w:eastAsia="ru-RU"/>
        </w:rPr>
        <w:t xml:space="preserve">), «Ну, погоди» (А. Державин, А. </w:t>
      </w:r>
      <w:proofErr w:type="spellStart"/>
      <w:r w:rsidRPr="00895B04">
        <w:rPr>
          <w:rFonts w:ascii="Times New Roman" w:eastAsia="Times New Roman" w:hAnsi="Times New Roman" w:cs="Times New Roman"/>
          <w:sz w:val="24"/>
          <w:szCs w:val="24"/>
          <w:lang w:eastAsia="ru-RU"/>
        </w:rPr>
        <w:t>Зацепин</w:t>
      </w:r>
      <w:proofErr w:type="spellEnd"/>
      <w:r w:rsidRPr="00895B04">
        <w:rPr>
          <w:rFonts w:ascii="Times New Roman" w:eastAsia="Times New Roman" w:hAnsi="Times New Roman" w:cs="Times New Roman"/>
          <w:sz w:val="24"/>
          <w:szCs w:val="24"/>
          <w:lang w:eastAsia="ru-RU"/>
        </w:rPr>
        <w:t xml:space="preserve">), «Приключения Кота Леопольда» (Б. Савельев, Н. Кудрина), «Крокодил Гена и Чебурашка» (В. </w:t>
      </w:r>
      <w:proofErr w:type="spellStart"/>
      <w:r w:rsidRPr="00895B04">
        <w:rPr>
          <w:rFonts w:ascii="Times New Roman" w:eastAsia="Times New Roman" w:hAnsi="Times New Roman" w:cs="Times New Roman"/>
          <w:sz w:val="24"/>
          <w:szCs w:val="24"/>
          <w:lang w:eastAsia="ru-RU"/>
        </w:rPr>
        <w:t>Шаинский</w:t>
      </w:r>
      <w:proofErr w:type="spellEnd"/>
      <w:r w:rsidRPr="00895B04">
        <w:rPr>
          <w:rFonts w:ascii="Times New Roman" w:eastAsia="Times New Roman" w:hAnsi="Times New Roman" w:cs="Times New Roman"/>
          <w:sz w:val="24"/>
          <w:szCs w:val="24"/>
          <w:lang w:eastAsia="ru-RU"/>
        </w:rPr>
        <w:t>).</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Исполнение песен из кинофильмов и мультфильмов. Работа над выразительным исполнением вокальных (ансамблевых и хоровых) произведений с аккомпанированием.</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Создание музыкальных композиций на основе сюжетов различных кинофильмов и мультфильмов.</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Учимся, играя</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Музыкально-игровая деятельность. Ритмические игры, игры-соревнования на правильное определение на слух и в нотах элементов музыкальной речи. Импровизаци</w:t>
      </w:r>
      <w:proofErr w:type="gramStart"/>
      <w:r w:rsidRPr="00895B04">
        <w:rPr>
          <w:rFonts w:ascii="Times New Roman" w:eastAsia="Times New Roman" w:hAnsi="Times New Roman" w:cs="Times New Roman"/>
          <w:sz w:val="24"/>
          <w:szCs w:val="24"/>
          <w:lang w:eastAsia="ru-RU"/>
        </w:rPr>
        <w:t>я-</w:t>
      </w:r>
      <w:proofErr w:type="gramEnd"/>
      <w:r w:rsidRPr="00895B04">
        <w:rPr>
          <w:rFonts w:ascii="Times New Roman" w:eastAsia="Times New Roman" w:hAnsi="Times New Roman" w:cs="Times New Roman"/>
          <w:sz w:val="24"/>
          <w:szCs w:val="24"/>
          <w:lang w:eastAsia="ru-RU"/>
        </w:rPr>
        <w:t xml:space="preserve"> 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Я - артист</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Сольное и ансамблевое </w:t>
      </w:r>
      <w:proofErr w:type="spellStart"/>
      <w:r w:rsidRPr="00895B04">
        <w:rPr>
          <w:rFonts w:ascii="Times New Roman" w:eastAsia="Times New Roman" w:hAnsi="Times New Roman" w:cs="Times New Roman"/>
          <w:sz w:val="24"/>
          <w:szCs w:val="24"/>
          <w:lang w:eastAsia="ru-RU"/>
        </w:rPr>
        <w:t>музицирование</w:t>
      </w:r>
      <w:proofErr w:type="spellEnd"/>
      <w:r w:rsidRPr="00895B04">
        <w:rPr>
          <w:rFonts w:ascii="Times New Roman" w:eastAsia="Times New Roman" w:hAnsi="Times New Roman" w:cs="Times New Roman"/>
          <w:sz w:val="24"/>
          <w:szCs w:val="24"/>
          <w:lang w:eastAsia="ru-RU"/>
        </w:rPr>
        <w:t xml:space="preserve"> (вокальное и инструментальное). Творческое соревнование.</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Исполнение пройденных хоровых и инструментальных произведений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95B04">
        <w:rPr>
          <w:rFonts w:ascii="Times New Roman" w:eastAsia="Times New Roman" w:hAnsi="Times New Roman" w:cs="Times New Roman"/>
          <w:sz w:val="24"/>
          <w:szCs w:val="24"/>
          <w:lang w:eastAsia="ru-RU"/>
        </w:rPr>
        <w:t xml:space="preserve">Подготовка концертных программ, включающих произведения для хорового и инструментального (либо совместного) </w:t>
      </w:r>
      <w:proofErr w:type="spellStart"/>
      <w:r w:rsidRPr="00895B04">
        <w:rPr>
          <w:rFonts w:ascii="Times New Roman" w:eastAsia="Times New Roman" w:hAnsi="Times New Roman" w:cs="Times New Roman"/>
          <w:sz w:val="24"/>
          <w:szCs w:val="24"/>
          <w:lang w:eastAsia="ru-RU"/>
        </w:rPr>
        <w:t>музицирования</w:t>
      </w:r>
      <w:proofErr w:type="spellEnd"/>
      <w:r w:rsidRPr="00895B04">
        <w:rPr>
          <w:rFonts w:ascii="Times New Roman" w:eastAsia="Times New Roman" w:hAnsi="Times New Roman" w:cs="Times New Roman"/>
          <w:sz w:val="24"/>
          <w:szCs w:val="24"/>
          <w:lang w:eastAsia="ru-RU"/>
        </w:rPr>
        <w:t xml:space="preserve"> и отражающих полноту тематики освоенного учебного предмета.</w:t>
      </w:r>
      <w:proofErr w:type="gramEnd"/>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Участие в школьных, региональных и всероссийских музыкально-исполнительских фестивалях, конкурсах и т.д.</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Командные состязания: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w:t>
      </w:r>
      <w:proofErr w:type="spellStart"/>
      <w:r w:rsidRPr="00895B04">
        <w:rPr>
          <w:rFonts w:ascii="Times New Roman" w:eastAsia="Times New Roman" w:hAnsi="Times New Roman" w:cs="Times New Roman"/>
          <w:sz w:val="24"/>
          <w:szCs w:val="24"/>
          <w:lang w:eastAsia="ru-RU"/>
        </w:rPr>
        <w:t>ритмоформул</w:t>
      </w:r>
      <w:proofErr w:type="spellEnd"/>
      <w:r w:rsidRPr="00895B04">
        <w:rPr>
          <w:rFonts w:ascii="Times New Roman" w:eastAsia="Times New Roman" w:hAnsi="Times New Roman" w:cs="Times New Roman"/>
          <w:sz w:val="24"/>
          <w:szCs w:val="24"/>
          <w:lang w:eastAsia="ru-RU"/>
        </w:rPr>
        <w:t>.</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Игра на элементарных музыкальных инструментах в ансамбле, оркестре.</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895B04">
        <w:rPr>
          <w:rFonts w:ascii="Times New Roman" w:eastAsia="Times New Roman" w:hAnsi="Times New Roman" w:cs="Times New Roman"/>
          <w:sz w:val="24"/>
          <w:szCs w:val="24"/>
          <w:lang w:eastAsia="ru-RU"/>
        </w:rPr>
        <w:t>-с</w:t>
      </w:r>
      <w:proofErr w:type="gramEnd"/>
      <w:r w:rsidRPr="00895B04">
        <w:rPr>
          <w:rFonts w:ascii="Times New Roman" w:eastAsia="Times New Roman" w:hAnsi="Times New Roman" w:cs="Times New Roman"/>
          <w:sz w:val="24"/>
          <w:szCs w:val="24"/>
          <w:lang w:eastAsia="ru-RU"/>
        </w:rPr>
        <w:t>олист», «солист -оркестр».</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Соревнование классов:</w:t>
      </w:r>
      <w:r w:rsidRPr="00895B04">
        <w:rPr>
          <w:rFonts w:ascii="Times New Roman" w:eastAsia="Times New Roman" w:hAnsi="Times New Roman" w:cs="Times New Roman"/>
          <w:sz w:val="24"/>
          <w:szCs w:val="24"/>
          <w:lang w:eastAsia="ru-RU"/>
        </w:rPr>
        <w:tab/>
        <w:t>лучшее исполнение произведений хорового,</w:t>
      </w:r>
      <w:r w:rsidR="00DB7AF3">
        <w:rPr>
          <w:rFonts w:ascii="Times New Roman" w:eastAsia="Times New Roman" w:hAnsi="Times New Roman" w:cs="Times New Roman"/>
          <w:sz w:val="24"/>
          <w:szCs w:val="24"/>
          <w:lang w:eastAsia="ru-RU"/>
        </w:rPr>
        <w:t xml:space="preserve"> </w:t>
      </w:r>
      <w:r w:rsidRPr="00895B04">
        <w:rPr>
          <w:rFonts w:ascii="Times New Roman" w:eastAsia="Times New Roman" w:hAnsi="Times New Roman" w:cs="Times New Roman"/>
          <w:sz w:val="24"/>
          <w:szCs w:val="24"/>
          <w:lang w:eastAsia="ru-RU"/>
        </w:rPr>
        <w:t>инструментального, музыкально-театрального репертуара, пройденных за весь период обучения.</w:t>
      </w:r>
    </w:p>
    <w:p w:rsidR="00133DD4" w:rsidRPr="00DB7AF3"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Музыкально-театрализованное представление</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Музыкально-театрализованное представление как итоговый результат освоения программы.</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Содержание </w:t>
      </w:r>
      <w:proofErr w:type="gramStart"/>
      <w:r w:rsidRPr="00895B04">
        <w:rPr>
          <w:rFonts w:ascii="Times New Roman" w:eastAsia="Times New Roman" w:hAnsi="Times New Roman" w:cs="Times New Roman"/>
          <w:sz w:val="24"/>
          <w:szCs w:val="24"/>
          <w:lang w:eastAsia="ru-RU"/>
        </w:rPr>
        <w:t>обучения по видам</w:t>
      </w:r>
      <w:proofErr w:type="gramEnd"/>
      <w:r w:rsidRPr="00895B04">
        <w:rPr>
          <w:rFonts w:ascii="Times New Roman" w:eastAsia="Times New Roman" w:hAnsi="Times New Roman" w:cs="Times New Roman"/>
          <w:sz w:val="24"/>
          <w:szCs w:val="24"/>
          <w:lang w:eastAsia="ru-RU"/>
        </w:rPr>
        <w:t xml:space="preserve"> деятельности: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w:t>
      </w:r>
      <w:r w:rsidR="00DB7AF3">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театрализованных представлениях (участие в разработке сценариев, подготовке музыкально</w:t>
      </w:r>
      <w:r w:rsidR="00DB7AF3">
        <w:rPr>
          <w:rFonts w:ascii="Times New Roman" w:eastAsia="Times New Roman" w:hAnsi="Times New Roman" w:cs="Times New Roman"/>
          <w:sz w:val="24"/>
          <w:szCs w:val="24"/>
          <w:lang w:eastAsia="ru-RU"/>
        </w:rPr>
        <w:t>-</w:t>
      </w:r>
      <w:r w:rsidRPr="00895B04">
        <w:rPr>
          <w:rFonts w:ascii="Times New Roman" w:eastAsia="Times New Roman" w:hAnsi="Times New Roman" w:cs="Times New Roman"/>
          <w:sz w:val="24"/>
          <w:szCs w:val="24"/>
          <w:lang w:eastAsia="ru-RU"/>
        </w:rPr>
        <w:t xml:space="preserve">инструментальных номеров, реквизита и декораций, костюмов и т.д.). </w:t>
      </w:r>
      <w:proofErr w:type="gramStart"/>
      <w:r w:rsidRPr="00895B04">
        <w:rPr>
          <w:rFonts w:ascii="Times New Roman" w:eastAsia="Times New Roman" w:hAnsi="Times New Roman" w:cs="Times New Roman"/>
          <w:sz w:val="24"/>
          <w:szCs w:val="24"/>
          <w:lang w:eastAsia="ru-RU"/>
        </w:rPr>
        <w:t>Создание музыкально - театрального коллектива: распределение ролей: «режиссеры», «артисты», «музыканты», «художники» и т.д.</w:t>
      </w:r>
      <w:proofErr w:type="gramEnd"/>
    </w:p>
    <w:p w:rsidR="00133DD4" w:rsidRDefault="00133DD4" w:rsidP="00133DD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95B04" w:rsidRPr="00DB7AF3" w:rsidRDefault="00895B04" w:rsidP="00DB7AF3">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2.2.2.7.</w:t>
      </w:r>
      <w:r w:rsidRPr="00DB7AF3">
        <w:rPr>
          <w:rFonts w:ascii="Times New Roman" w:eastAsia="Times New Roman" w:hAnsi="Times New Roman" w:cs="Times New Roman"/>
          <w:b/>
          <w:sz w:val="24"/>
          <w:szCs w:val="24"/>
          <w:lang w:eastAsia="ru-RU"/>
        </w:rPr>
        <w:tab/>
        <w:t>Изобразительное искусство</w:t>
      </w:r>
    </w:p>
    <w:p w:rsidR="00895B04" w:rsidRPr="00DB7AF3"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Виды художественной деятельности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Восприятие произведений искусства</w:t>
      </w:r>
      <w:r w:rsidRPr="00895B04">
        <w:rPr>
          <w:rFonts w:ascii="Times New Roman" w:eastAsia="Times New Roman" w:hAnsi="Times New Roman" w:cs="Times New Roman"/>
          <w:sz w:val="24"/>
          <w:szCs w:val="24"/>
          <w:lang w:eastAsia="ru-RU"/>
        </w:rPr>
        <w:t xml:space="preserve">. 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895B04">
        <w:rPr>
          <w:rFonts w:ascii="Times New Roman" w:eastAsia="Times New Roman" w:hAnsi="Times New Roman" w:cs="Times New Roman"/>
          <w:sz w:val="24"/>
          <w:szCs w:val="24"/>
          <w:lang w:eastAsia="ru-RU"/>
        </w:rPr>
        <w:t>через</w:t>
      </w:r>
      <w:proofErr w:type="gramEnd"/>
      <w:r w:rsidRPr="00895B04">
        <w:rPr>
          <w:rFonts w:ascii="Times New Roman" w:eastAsia="Times New Roman" w:hAnsi="Times New Roman" w:cs="Times New Roman"/>
          <w:sz w:val="24"/>
          <w:szCs w:val="24"/>
          <w:lang w:eastAsia="ru-RU"/>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w:t>
      </w:r>
      <w:proofErr w:type="gramStart"/>
      <w:r w:rsidRPr="00895B04">
        <w:rPr>
          <w:rFonts w:ascii="Times New Roman" w:eastAsia="Times New Roman" w:hAnsi="Times New Roman" w:cs="Times New Roman"/>
          <w:sz w:val="24"/>
          <w:szCs w:val="24"/>
          <w:lang w:eastAsia="ru-RU"/>
        </w:rPr>
        <w:t>сств в п</w:t>
      </w:r>
      <w:proofErr w:type="gramEnd"/>
      <w:r w:rsidRPr="00895B04">
        <w:rPr>
          <w:rFonts w:ascii="Times New Roman" w:eastAsia="Times New Roman" w:hAnsi="Times New Roman" w:cs="Times New Roman"/>
          <w:sz w:val="24"/>
          <w:szCs w:val="24"/>
          <w:lang w:eastAsia="ru-RU"/>
        </w:rPr>
        <w:t>овседневной жизни человека, в организации его материального окружения.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Рисунок.</w:t>
      </w:r>
      <w:r w:rsidRPr="00895B04">
        <w:rPr>
          <w:rFonts w:ascii="Times New Roman" w:eastAsia="Times New Roman" w:hAnsi="Times New Roman" w:cs="Times New Roman"/>
          <w:sz w:val="24"/>
          <w:szCs w:val="24"/>
          <w:lang w:eastAsia="ru-RU"/>
        </w:rPr>
        <w:t xml:space="preserve"> </w:t>
      </w:r>
      <w:proofErr w:type="gramStart"/>
      <w:r w:rsidRPr="00895B04">
        <w:rPr>
          <w:rFonts w:ascii="Times New Roman" w:eastAsia="Times New Roman" w:hAnsi="Times New Roman" w:cs="Times New Roman"/>
          <w:sz w:val="24"/>
          <w:szCs w:val="24"/>
          <w:lang w:eastAsia="ru-RU"/>
        </w:rPr>
        <w:t>Материалы для рисунка: карандаш, ручка, фломастер, уголь, пастель, мелки и т. д. Приемы работы с различными графическими материалами.</w:t>
      </w:r>
      <w:proofErr w:type="gramEnd"/>
      <w:r w:rsidRPr="00895B04">
        <w:rPr>
          <w:rFonts w:ascii="Times New Roman" w:eastAsia="Times New Roman" w:hAnsi="Times New Roman" w:cs="Times New Roman"/>
          <w:sz w:val="24"/>
          <w:szCs w:val="24"/>
          <w:lang w:eastAsia="ru-RU"/>
        </w:rPr>
        <w:t xml:space="preserve">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Живопись</w:t>
      </w:r>
      <w:r w:rsidRPr="00895B04">
        <w:rPr>
          <w:rFonts w:ascii="Times New Roman" w:eastAsia="Times New Roman" w:hAnsi="Times New Roman" w:cs="Times New Roman"/>
          <w:sz w:val="24"/>
          <w:szCs w:val="24"/>
          <w:lang w:eastAsia="ru-RU"/>
        </w:rPr>
        <w:t>. 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Скульптура</w:t>
      </w:r>
      <w:r w:rsidRPr="00895B04">
        <w:rPr>
          <w:rFonts w:ascii="Times New Roman" w:eastAsia="Times New Roman" w:hAnsi="Times New Roman" w:cs="Times New Roman"/>
          <w:sz w:val="24"/>
          <w:szCs w:val="24"/>
          <w:lang w:eastAsia="ru-RU"/>
        </w:rPr>
        <w:t>.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Художественное конструирование и дизайн</w:t>
      </w:r>
      <w:r w:rsidRPr="00895B04">
        <w:rPr>
          <w:rFonts w:ascii="Times New Roman" w:eastAsia="Times New Roman" w:hAnsi="Times New Roman" w:cs="Times New Roman"/>
          <w:sz w:val="24"/>
          <w:szCs w:val="24"/>
          <w:lang w:eastAsia="ru-RU"/>
        </w:rPr>
        <w:t>.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Декоративно-прикладное искусство</w:t>
      </w:r>
      <w:r w:rsidRPr="00895B04">
        <w:rPr>
          <w:rFonts w:ascii="Times New Roman" w:eastAsia="Times New Roman" w:hAnsi="Times New Roman" w:cs="Times New Roman"/>
          <w:sz w:val="24"/>
          <w:szCs w:val="24"/>
          <w:lang w:eastAsia="ru-RU"/>
        </w:rPr>
        <w:t xml:space="preserve">. Истоки декоративно-прикладного искусства и его роль в жизни человека. </w:t>
      </w:r>
      <w:proofErr w:type="gramStart"/>
      <w:r w:rsidRPr="00895B04">
        <w:rPr>
          <w:rFonts w:ascii="Times New Roman" w:eastAsia="Times New Roman" w:hAnsi="Times New Roman" w:cs="Times New Roman"/>
          <w:sz w:val="24"/>
          <w:szCs w:val="24"/>
          <w:lang w:eastAsia="ru-RU"/>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895B04">
        <w:rPr>
          <w:rFonts w:ascii="Times New Roman" w:eastAsia="Times New Roman" w:hAnsi="Times New Roman" w:cs="Times New Roman"/>
          <w:sz w:val="24"/>
          <w:szCs w:val="24"/>
          <w:lang w:eastAsia="ru-RU"/>
        </w:rPr>
        <w:t xml:space="preserve">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Азбука искусства</w:t>
      </w:r>
      <w:r w:rsidRPr="00895B04">
        <w:rPr>
          <w:rFonts w:ascii="Times New Roman" w:eastAsia="Times New Roman" w:hAnsi="Times New Roman" w:cs="Times New Roman"/>
          <w:sz w:val="24"/>
          <w:szCs w:val="24"/>
          <w:lang w:eastAsia="ru-RU"/>
        </w:rPr>
        <w:t>. Как говорит искусство?</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Композиция</w:t>
      </w:r>
      <w:r w:rsidRPr="00895B04">
        <w:rPr>
          <w:rFonts w:ascii="Times New Roman" w:eastAsia="Times New Roman" w:hAnsi="Times New Roman" w:cs="Times New Roman"/>
          <w:sz w:val="24"/>
          <w:szCs w:val="24"/>
          <w:lang w:eastAsia="ru-RU"/>
        </w:rPr>
        <w:t xml:space="preserve">.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895B04">
        <w:rPr>
          <w:rFonts w:ascii="Times New Roman" w:eastAsia="Times New Roman" w:hAnsi="Times New Roman" w:cs="Times New Roman"/>
          <w:sz w:val="24"/>
          <w:szCs w:val="24"/>
          <w:lang w:eastAsia="ru-RU"/>
        </w:rPr>
        <w:t>низкое</w:t>
      </w:r>
      <w:proofErr w:type="gramEnd"/>
      <w:r w:rsidRPr="00895B04">
        <w:rPr>
          <w:rFonts w:ascii="Times New Roman" w:eastAsia="Times New Roman" w:hAnsi="Times New Roman" w:cs="Times New Roman"/>
          <w:sz w:val="24"/>
          <w:szCs w:val="24"/>
          <w:lang w:eastAsia="ru-RU"/>
        </w:rPr>
        <w:t xml:space="preserve"> и высокое, большое и маленькое, тонкое и толстое, темное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Цвет.</w:t>
      </w:r>
      <w:r w:rsidRPr="00895B04">
        <w:rPr>
          <w:rFonts w:ascii="Times New Roman" w:eastAsia="Times New Roman" w:hAnsi="Times New Roman" w:cs="Times New Roman"/>
          <w:sz w:val="24"/>
          <w:szCs w:val="24"/>
          <w:lang w:eastAsia="ru-RU"/>
        </w:rPr>
        <w:t xml:space="preserve">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w:t>
      </w:r>
      <w:proofErr w:type="spellStart"/>
      <w:r w:rsidRPr="00895B04">
        <w:rPr>
          <w:rFonts w:ascii="Times New Roman" w:eastAsia="Times New Roman" w:hAnsi="Times New Roman" w:cs="Times New Roman"/>
          <w:sz w:val="24"/>
          <w:szCs w:val="24"/>
          <w:lang w:eastAsia="ru-RU"/>
        </w:rPr>
        <w:t>цветоведения</w:t>
      </w:r>
      <w:proofErr w:type="spellEnd"/>
      <w:r w:rsidRPr="00895B04">
        <w:rPr>
          <w:rFonts w:ascii="Times New Roman" w:eastAsia="Times New Roman" w:hAnsi="Times New Roman" w:cs="Times New Roman"/>
          <w:sz w:val="24"/>
          <w:szCs w:val="24"/>
          <w:lang w:eastAsia="ru-RU"/>
        </w:rPr>
        <w:t>. Передача с помощью цвета характера персонажа, его эмоционального состояния.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Линия.</w:t>
      </w:r>
      <w:r w:rsidRPr="00895B04">
        <w:rPr>
          <w:rFonts w:ascii="Times New Roman" w:eastAsia="Times New Roman" w:hAnsi="Times New Roman" w:cs="Times New Roman"/>
          <w:sz w:val="24"/>
          <w:szCs w:val="24"/>
          <w:lang w:eastAsia="ru-RU"/>
        </w:rPr>
        <w:t xml:space="preserve"> </w:t>
      </w:r>
      <w:proofErr w:type="gramStart"/>
      <w:r w:rsidRPr="00895B04">
        <w:rPr>
          <w:rFonts w:ascii="Times New Roman" w:eastAsia="Times New Roman" w:hAnsi="Times New Roman" w:cs="Times New Roman"/>
          <w:sz w:val="24"/>
          <w:szCs w:val="24"/>
          <w:lang w:eastAsia="ru-RU"/>
        </w:rPr>
        <w:t>Многообразие линий (тонкие, толстые, прямые, волнистые, плавные, острые, закругленные спиралью, летящие) и их знаковый характер.</w:t>
      </w:r>
      <w:proofErr w:type="gramEnd"/>
      <w:r w:rsidRPr="00895B04">
        <w:rPr>
          <w:rFonts w:ascii="Times New Roman" w:eastAsia="Times New Roman" w:hAnsi="Times New Roman" w:cs="Times New Roman"/>
          <w:sz w:val="24"/>
          <w:szCs w:val="24"/>
          <w:lang w:eastAsia="ru-RU"/>
        </w:rPr>
        <w:t xml:space="preserve"> Линия, штрих, пятно и художественный образ. Передача с помощью линии эмоционального состояния природы, человека, животного.</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Форма</w:t>
      </w:r>
      <w:r w:rsidRPr="00895B04">
        <w:rPr>
          <w:rFonts w:ascii="Times New Roman" w:eastAsia="Times New Roman" w:hAnsi="Times New Roman" w:cs="Times New Roman"/>
          <w:sz w:val="24"/>
          <w:szCs w:val="24"/>
          <w:lang w:eastAsia="ru-RU"/>
        </w:rPr>
        <w:t>.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Объем</w:t>
      </w:r>
      <w:r w:rsidRPr="00895B04">
        <w:rPr>
          <w:rFonts w:ascii="Times New Roman" w:eastAsia="Times New Roman" w:hAnsi="Times New Roman" w:cs="Times New Roman"/>
          <w:sz w:val="24"/>
          <w:szCs w:val="24"/>
          <w:lang w:eastAsia="ru-RU"/>
        </w:rPr>
        <w:t>. Объем в пространстве и объем на плоскости. Способы передачи объема. Выразительность объемных композиций.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Ритм.</w:t>
      </w:r>
      <w:r w:rsidRPr="00895B04">
        <w:rPr>
          <w:rFonts w:ascii="Times New Roman" w:eastAsia="Times New Roman" w:hAnsi="Times New Roman" w:cs="Times New Roman"/>
          <w:sz w:val="24"/>
          <w:szCs w:val="24"/>
          <w:lang w:eastAsia="ru-RU"/>
        </w:rPr>
        <w:t xml:space="preserve">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Значимые темы искусства</w:t>
      </w:r>
      <w:r w:rsidRPr="00895B04">
        <w:rPr>
          <w:rFonts w:ascii="Times New Roman" w:eastAsia="Times New Roman" w:hAnsi="Times New Roman" w:cs="Times New Roman"/>
          <w:sz w:val="24"/>
          <w:szCs w:val="24"/>
          <w:lang w:eastAsia="ru-RU"/>
        </w:rPr>
        <w:t>. О чем говорит искусство?</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w:t>
      </w:r>
      <w:proofErr w:type="gramStart"/>
      <w:r w:rsidRPr="00895B04">
        <w:rPr>
          <w:rFonts w:ascii="Times New Roman" w:eastAsia="Times New Roman" w:hAnsi="Times New Roman" w:cs="Times New Roman"/>
          <w:sz w:val="24"/>
          <w:szCs w:val="24"/>
          <w:lang w:eastAsia="ru-RU"/>
        </w:rPr>
        <w:t>дств дл</w:t>
      </w:r>
      <w:proofErr w:type="gramEnd"/>
      <w:r w:rsidRPr="00895B04">
        <w:rPr>
          <w:rFonts w:ascii="Times New Roman" w:eastAsia="Times New Roman" w:hAnsi="Times New Roman" w:cs="Times New Roman"/>
          <w:sz w:val="24"/>
          <w:szCs w:val="24"/>
          <w:lang w:eastAsia="ru-RU"/>
        </w:rPr>
        <w:t>я создания выразительных образов природы. Постройки в природе: птичьи гнезда, норы, ульи, панцирь черепахи, домик улитки и т.д.</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Восприятие</w:t>
      </w:r>
      <w:r w:rsidRPr="00895B04">
        <w:rPr>
          <w:rFonts w:ascii="Times New Roman" w:eastAsia="Times New Roman" w:hAnsi="Times New Roman" w:cs="Times New Roman"/>
          <w:sz w:val="24"/>
          <w:szCs w:val="24"/>
          <w:lang w:eastAsia="ru-RU"/>
        </w:rPr>
        <w:tab/>
        <w:t>и</w:t>
      </w:r>
      <w:r w:rsidRPr="00895B04">
        <w:rPr>
          <w:rFonts w:ascii="Times New Roman" w:eastAsia="Times New Roman" w:hAnsi="Times New Roman" w:cs="Times New Roman"/>
          <w:sz w:val="24"/>
          <w:szCs w:val="24"/>
          <w:lang w:eastAsia="ru-RU"/>
        </w:rPr>
        <w:tab/>
        <w:t>эмоциональная</w:t>
      </w:r>
      <w:r w:rsidRPr="00895B04">
        <w:rPr>
          <w:rFonts w:ascii="Times New Roman" w:eastAsia="Times New Roman" w:hAnsi="Times New Roman" w:cs="Times New Roman"/>
          <w:sz w:val="24"/>
          <w:szCs w:val="24"/>
          <w:lang w:eastAsia="ru-RU"/>
        </w:rPr>
        <w:tab/>
        <w:t>оценка</w:t>
      </w:r>
      <w:r w:rsidRPr="00895B04">
        <w:rPr>
          <w:rFonts w:ascii="Times New Roman" w:eastAsia="Times New Roman" w:hAnsi="Times New Roman" w:cs="Times New Roman"/>
          <w:sz w:val="24"/>
          <w:szCs w:val="24"/>
          <w:lang w:eastAsia="ru-RU"/>
        </w:rPr>
        <w:tab/>
      </w:r>
      <w:r w:rsidR="00DB7AF3">
        <w:rPr>
          <w:rFonts w:ascii="Times New Roman" w:eastAsia="Times New Roman" w:hAnsi="Times New Roman" w:cs="Times New Roman"/>
          <w:sz w:val="24"/>
          <w:szCs w:val="24"/>
          <w:lang w:eastAsia="ru-RU"/>
        </w:rPr>
        <w:t xml:space="preserve"> </w:t>
      </w:r>
      <w:r w:rsidRPr="00895B04">
        <w:rPr>
          <w:rFonts w:ascii="Times New Roman" w:eastAsia="Times New Roman" w:hAnsi="Times New Roman" w:cs="Times New Roman"/>
          <w:sz w:val="24"/>
          <w:szCs w:val="24"/>
          <w:lang w:eastAsia="ru-RU"/>
        </w:rPr>
        <w:t>шедевров</w:t>
      </w:r>
      <w:r w:rsidRPr="00895B04">
        <w:rPr>
          <w:rFonts w:ascii="Times New Roman" w:eastAsia="Times New Roman" w:hAnsi="Times New Roman" w:cs="Times New Roman"/>
          <w:sz w:val="24"/>
          <w:szCs w:val="24"/>
          <w:lang w:eastAsia="ru-RU"/>
        </w:rPr>
        <w:tab/>
        <w:t>русского</w:t>
      </w:r>
      <w:r w:rsidR="00DB7AF3">
        <w:rPr>
          <w:rFonts w:ascii="Times New Roman" w:eastAsia="Times New Roman" w:hAnsi="Times New Roman" w:cs="Times New Roman"/>
          <w:sz w:val="24"/>
          <w:szCs w:val="24"/>
          <w:lang w:eastAsia="ru-RU"/>
        </w:rPr>
        <w:t xml:space="preserve"> </w:t>
      </w:r>
      <w:r w:rsidRPr="00895B04">
        <w:rPr>
          <w:rFonts w:ascii="Times New Roman" w:eastAsia="Times New Roman" w:hAnsi="Times New Roman" w:cs="Times New Roman"/>
          <w:sz w:val="24"/>
          <w:szCs w:val="24"/>
          <w:lang w:eastAsia="ru-RU"/>
        </w:rPr>
        <w:t xml:space="preserve">и зарубежного искусства, изображающих природу. </w:t>
      </w:r>
      <w:proofErr w:type="gramStart"/>
      <w:r w:rsidRPr="00895B04">
        <w:rPr>
          <w:rFonts w:ascii="Times New Roman" w:eastAsia="Times New Roman" w:hAnsi="Times New Roman" w:cs="Times New Roman"/>
          <w:sz w:val="24"/>
          <w:szCs w:val="24"/>
          <w:lang w:eastAsia="ru-RU"/>
        </w:rPr>
        <w:t>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roofErr w:type="gramEnd"/>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Человек и человеческие взаимоотношения</w:t>
      </w:r>
      <w:r w:rsidRPr="00895B04">
        <w:rPr>
          <w:rFonts w:ascii="Times New Roman" w:eastAsia="Times New Roman" w:hAnsi="Times New Roman" w:cs="Times New Roman"/>
          <w:sz w:val="24"/>
          <w:szCs w:val="24"/>
          <w:lang w:eastAsia="ru-RU"/>
        </w:rPr>
        <w:t xml:space="preserve">. Образ человека в разных культурах мира. Образ современника. Жанр портрета. Темы любви, дружбы, семьи в искусстве. </w:t>
      </w:r>
      <w:proofErr w:type="gramStart"/>
      <w:r w:rsidRPr="00895B04">
        <w:rPr>
          <w:rFonts w:ascii="Times New Roman" w:eastAsia="Times New Roman" w:hAnsi="Times New Roman" w:cs="Times New Roman"/>
          <w:sz w:val="24"/>
          <w:szCs w:val="24"/>
          <w:lang w:eastAsia="ru-RU"/>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Искусство дарит людям красоту. Искусство вокруг нас сегодня. Использование различных художественных материалов и сре</w:t>
      </w:r>
      <w:proofErr w:type="gramStart"/>
      <w:r w:rsidRPr="00895B04">
        <w:rPr>
          <w:rFonts w:ascii="Times New Roman" w:eastAsia="Times New Roman" w:hAnsi="Times New Roman" w:cs="Times New Roman"/>
          <w:sz w:val="24"/>
          <w:szCs w:val="24"/>
          <w:lang w:eastAsia="ru-RU"/>
        </w:rPr>
        <w:t>дств дл</w:t>
      </w:r>
      <w:proofErr w:type="gramEnd"/>
      <w:r w:rsidRPr="00895B04">
        <w:rPr>
          <w:rFonts w:ascii="Times New Roman" w:eastAsia="Times New Roman" w:hAnsi="Times New Roman" w:cs="Times New Roman"/>
          <w:sz w:val="24"/>
          <w:szCs w:val="24"/>
          <w:lang w:eastAsia="ru-RU"/>
        </w:rP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sidRPr="00895B04">
        <w:rPr>
          <w:rFonts w:ascii="Times New Roman" w:eastAsia="Times New Roman" w:hAnsi="Times New Roman" w:cs="Times New Roman"/>
          <w:sz w:val="24"/>
          <w:szCs w:val="24"/>
          <w:lang w:eastAsia="ru-RU"/>
        </w:rPr>
        <w:t>сств в п</w:t>
      </w:r>
      <w:proofErr w:type="gramEnd"/>
      <w:r w:rsidRPr="00895B04">
        <w:rPr>
          <w:rFonts w:ascii="Times New Roman" w:eastAsia="Times New Roman" w:hAnsi="Times New Roman" w:cs="Times New Roman"/>
          <w:sz w:val="24"/>
          <w:szCs w:val="24"/>
          <w:lang w:eastAsia="ru-RU"/>
        </w:rPr>
        <w:t>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895B04" w:rsidRPr="00DB7AF3"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Опыт художественно-творческой деятельности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Участие в различных видах изобразительной, декоративно-прикладной и художественно-конструкторской деятельности.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95B04">
        <w:rPr>
          <w:rFonts w:ascii="Times New Roman" w:eastAsia="Times New Roman" w:hAnsi="Times New Roman" w:cs="Times New Roman"/>
          <w:sz w:val="24"/>
          <w:szCs w:val="24"/>
          <w:lang w:eastAsia="ru-RU"/>
        </w:rPr>
        <w:t>Овладение основами художественной грамоты: композицией, формой, ритмом, линией, цветом, объемом, фактурой.</w:t>
      </w:r>
      <w:proofErr w:type="gramEnd"/>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Создание моделей предметов бытового окружения человека. Овладение элементарными навыками лепки и </w:t>
      </w:r>
      <w:proofErr w:type="spellStart"/>
      <w:r w:rsidRPr="00895B04">
        <w:rPr>
          <w:rFonts w:ascii="Times New Roman" w:eastAsia="Times New Roman" w:hAnsi="Times New Roman" w:cs="Times New Roman"/>
          <w:sz w:val="24"/>
          <w:szCs w:val="24"/>
          <w:lang w:eastAsia="ru-RU"/>
        </w:rPr>
        <w:t>бумагопластики</w:t>
      </w:r>
      <w:proofErr w:type="spellEnd"/>
      <w:r w:rsidRPr="00895B04">
        <w:rPr>
          <w:rFonts w:ascii="Times New Roman" w:eastAsia="Times New Roman" w:hAnsi="Times New Roman" w:cs="Times New Roman"/>
          <w:sz w:val="24"/>
          <w:szCs w:val="24"/>
          <w:lang w:eastAsia="ru-RU"/>
        </w:rPr>
        <w:t>.</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Выбор и применение выразительных сре</w:t>
      </w:r>
      <w:proofErr w:type="gramStart"/>
      <w:r w:rsidRPr="00895B04">
        <w:rPr>
          <w:rFonts w:ascii="Times New Roman" w:eastAsia="Times New Roman" w:hAnsi="Times New Roman" w:cs="Times New Roman"/>
          <w:sz w:val="24"/>
          <w:szCs w:val="24"/>
          <w:lang w:eastAsia="ru-RU"/>
        </w:rPr>
        <w:t>дств дл</w:t>
      </w:r>
      <w:proofErr w:type="gramEnd"/>
      <w:r w:rsidRPr="00895B04">
        <w:rPr>
          <w:rFonts w:ascii="Times New Roman" w:eastAsia="Times New Roman" w:hAnsi="Times New Roman" w:cs="Times New Roman"/>
          <w:sz w:val="24"/>
          <w:szCs w:val="24"/>
          <w:lang w:eastAsia="ru-RU"/>
        </w:rPr>
        <w:t>я реализации собственного замысла в рисунке, живописи, аппликации, скульптуре, художественном конструировании.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95B04">
        <w:rPr>
          <w:rFonts w:ascii="Times New Roman" w:eastAsia="Times New Roman" w:hAnsi="Times New Roman" w:cs="Times New Roman"/>
          <w:sz w:val="24"/>
          <w:szCs w:val="24"/>
          <w:lang w:eastAsia="ru-RU"/>
        </w:rPr>
        <w:t>Передача настроения в творческой работе с помощью цвета, тона, композиции, пространства, линии, штриха, пятна, объема, фактуры материала.</w:t>
      </w:r>
      <w:proofErr w:type="gramEnd"/>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95B04">
        <w:rPr>
          <w:rFonts w:ascii="Times New Roman" w:eastAsia="Times New Roman" w:hAnsi="Times New Roman" w:cs="Times New Roman"/>
          <w:sz w:val="24"/>
          <w:szCs w:val="24"/>
          <w:lang w:eastAsia="ru-RU"/>
        </w:rPr>
        <w:t xml:space="preserve">Использование в индивидуальной и коллективной деятельности различных художественных техник и материалов: коллажа, </w:t>
      </w:r>
      <w:proofErr w:type="spellStart"/>
      <w:r w:rsidRPr="00895B04">
        <w:rPr>
          <w:rFonts w:ascii="Times New Roman" w:eastAsia="Times New Roman" w:hAnsi="Times New Roman" w:cs="Times New Roman"/>
          <w:sz w:val="24"/>
          <w:szCs w:val="24"/>
          <w:lang w:eastAsia="ru-RU"/>
        </w:rPr>
        <w:t>граттажа</w:t>
      </w:r>
      <w:proofErr w:type="spellEnd"/>
      <w:r w:rsidRPr="00895B04">
        <w:rPr>
          <w:rFonts w:ascii="Times New Roman" w:eastAsia="Times New Roman" w:hAnsi="Times New Roman" w:cs="Times New Roman"/>
          <w:sz w:val="24"/>
          <w:szCs w:val="24"/>
          <w:lang w:eastAsia="ru-RU"/>
        </w:rPr>
        <w:t>, аппликации, компьютерной анимации, натурной мультипликации,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w:t>
      </w:r>
      <w:proofErr w:type="gramEnd"/>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Участие в обсуждении содержания и выразительных сре</w:t>
      </w:r>
      <w:proofErr w:type="gramStart"/>
      <w:r w:rsidRPr="00895B04">
        <w:rPr>
          <w:rFonts w:ascii="Times New Roman" w:eastAsia="Times New Roman" w:hAnsi="Times New Roman" w:cs="Times New Roman"/>
          <w:sz w:val="24"/>
          <w:szCs w:val="24"/>
          <w:lang w:eastAsia="ru-RU"/>
        </w:rPr>
        <w:t>дств пр</w:t>
      </w:r>
      <w:proofErr w:type="gramEnd"/>
      <w:r w:rsidRPr="00895B04">
        <w:rPr>
          <w:rFonts w:ascii="Times New Roman" w:eastAsia="Times New Roman" w:hAnsi="Times New Roman" w:cs="Times New Roman"/>
          <w:sz w:val="24"/>
          <w:szCs w:val="24"/>
          <w:lang w:eastAsia="ru-RU"/>
        </w:rPr>
        <w:t>оизведений изобразительного искусства, выражение своего отношения к произведению.</w:t>
      </w:r>
    </w:p>
    <w:p w:rsidR="00DB7AF3" w:rsidRDefault="00DB7AF3"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895B04" w:rsidRPr="00DB7AF3" w:rsidRDefault="00895B04" w:rsidP="00DB7AF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2.2.2.</w:t>
      </w:r>
      <w:r w:rsidR="00DB7AF3" w:rsidRPr="00DB7AF3">
        <w:rPr>
          <w:rFonts w:ascii="Times New Roman" w:eastAsia="Times New Roman" w:hAnsi="Times New Roman" w:cs="Times New Roman"/>
          <w:b/>
          <w:sz w:val="24"/>
          <w:szCs w:val="24"/>
          <w:lang w:eastAsia="ru-RU"/>
        </w:rPr>
        <w:t>8</w:t>
      </w:r>
      <w:r w:rsidRPr="00DB7AF3">
        <w:rPr>
          <w:rFonts w:ascii="Times New Roman" w:eastAsia="Times New Roman" w:hAnsi="Times New Roman" w:cs="Times New Roman"/>
          <w:b/>
          <w:sz w:val="24"/>
          <w:szCs w:val="24"/>
          <w:lang w:eastAsia="ru-RU"/>
        </w:rPr>
        <w:t>.</w:t>
      </w:r>
      <w:r w:rsidRPr="00DB7AF3">
        <w:rPr>
          <w:rFonts w:ascii="Times New Roman" w:eastAsia="Times New Roman" w:hAnsi="Times New Roman" w:cs="Times New Roman"/>
          <w:b/>
          <w:sz w:val="24"/>
          <w:szCs w:val="24"/>
          <w:lang w:eastAsia="ru-RU"/>
        </w:rPr>
        <w:tab/>
        <w:t>Технология</w:t>
      </w:r>
    </w:p>
    <w:p w:rsidR="00895B04" w:rsidRPr="00DB7AF3"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 xml:space="preserve">Общекультурные и </w:t>
      </w:r>
      <w:proofErr w:type="spellStart"/>
      <w:r w:rsidRPr="00DB7AF3">
        <w:rPr>
          <w:rFonts w:ascii="Times New Roman" w:eastAsia="Times New Roman" w:hAnsi="Times New Roman" w:cs="Times New Roman"/>
          <w:b/>
          <w:sz w:val="24"/>
          <w:szCs w:val="24"/>
          <w:lang w:eastAsia="ru-RU"/>
        </w:rPr>
        <w:t>общетрудовые</w:t>
      </w:r>
      <w:proofErr w:type="spellEnd"/>
      <w:r w:rsidRPr="00DB7AF3">
        <w:rPr>
          <w:rFonts w:ascii="Times New Roman" w:eastAsia="Times New Roman" w:hAnsi="Times New Roman" w:cs="Times New Roman"/>
          <w:b/>
          <w:sz w:val="24"/>
          <w:szCs w:val="24"/>
          <w:lang w:eastAsia="ru-RU"/>
        </w:rPr>
        <w:t xml:space="preserve"> компетенции. Основы культуры труда, самообслуживания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Трудовая деятельность и ее значение в жизни человека</w:t>
      </w:r>
      <w:r w:rsidRPr="00895B04">
        <w:rPr>
          <w:rFonts w:ascii="Times New Roman" w:eastAsia="Times New Roman" w:hAnsi="Times New Roman" w:cs="Times New Roman"/>
          <w:sz w:val="24"/>
          <w:szCs w:val="24"/>
          <w:lang w:eastAsia="ru-RU"/>
        </w:rPr>
        <w:t>.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895B04">
        <w:rPr>
          <w:rFonts w:ascii="Times New Roman" w:eastAsia="Times New Roman" w:hAnsi="Times New Roman" w:cs="Times New Roman"/>
          <w:sz w:val="24"/>
          <w:szCs w:val="24"/>
          <w:lang w:eastAsia="ru-RU"/>
        </w:rPr>
        <w:t>индивидуальные проекты</w:t>
      </w:r>
      <w:proofErr w:type="gramEnd"/>
      <w:r w:rsidRPr="00895B04">
        <w:rPr>
          <w:rFonts w:ascii="Times New Roman" w:eastAsia="Times New Roman" w:hAnsi="Times New Roman" w:cs="Times New Roman"/>
          <w:sz w:val="24"/>
          <w:szCs w:val="24"/>
          <w:lang w:eastAsia="ru-RU"/>
        </w:rPr>
        <w:t>. Культура</w:t>
      </w:r>
      <w:r w:rsidR="00DB7AF3">
        <w:rPr>
          <w:rFonts w:ascii="Times New Roman" w:eastAsia="Times New Roman" w:hAnsi="Times New Roman" w:cs="Times New Roman"/>
          <w:sz w:val="24"/>
          <w:szCs w:val="24"/>
          <w:lang w:eastAsia="ru-RU"/>
        </w:rPr>
        <w:t xml:space="preserve"> </w:t>
      </w:r>
      <w:r w:rsidRPr="00895B04">
        <w:rPr>
          <w:rFonts w:ascii="Times New Roman" w:eastAsia="Times New Roman" w:hAnsi="Times New Roman" w:cs="Times New Roman"/>
          <w:sz w:val="24"/>
          <w:szCs w:val="24"/>
          <w:lang w:eastAsia="ru-RU"/>
        </w:rPr>
        <w:t xml:space="preserve">межличностных отношений в совместной деятельности. </w:t>
      </w:r>
      <w:proofErr w:type="gramStart"/>
      <w:r w:rsidRPr="00895B04">
        <w:rPr>
          <w:rFonts w:ascii="Times New Roman" w:eastAsia="Times New Roman" w:hAnsi="Times New Roman" w:cs="Times New Roman"/>
          <w:sz w:val="24"/>
          <w:szCs w:val="24"/>
          <w:lang w:eastAsia="ru-RU"/>
        </w:rPr>
        <w:t>Результат проектной деятельности - изделия, услуги (например, помощь ветеранам, пенсионерам, инвалидам), праздники и т. п.</w:t>
      </w:r>
      <w:proofErr w:type="gramEnd"/>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Технология ручной обработки материалов</w:t>
      </w:r>
      <w:r w:rsidRPr="00895B04">
        <w:rPr>
          <w:rFonts w:ascii="Times New Roman" w:eastAsia="Times New Roman" w:hAnsi="Times New Roman" w:cs="Times New Roman"/>
          <w:sz w:val="24"/>
          <w:szCs w:val="24"/>
          <w:lang w:eastAsia="ru-RU"/>
        </w:rPr>
        <w:t>. Элементы графической грамоты</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Инструменты и приспособления для обработки материалов</w:t>
      </w:r>
      <w:r w:rsidRPr="00895B04">
        <w:rPr>
          <w:rFonts w:ascii="Times New Roman" w:eastAsia="Times New Roman" w:hAnsi="Times New Roman" w:cs="Times New Roman"/>
          <w:sz w:val="24"/>
          <w:szCs w:val="24"/>
          <w:lang w:eastAsia="ru-RU"/>
        </w:rPr>
        <w:t xml:space="preserve"> (знание названий используемых инструментов), выполнение приемов их рационального и безопасного использования.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sidRPr="00895B04">
        <w:rPr>
          <w:rFonts w:ascii="Times New Roman" w:eastAsia="Times New Roman" w:hAnsi="Times New Roman" w:cs="Times New Roman"/>
          <w:sz w:val="24"/>
          <w:szCs w:val="24"/>
          <w:lang w:eastAsia="ru-RU"/>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895B04">
        <w:rPr>
          <w:rFonts w:ascii="Times New Roman" w:eastAsia="Times New Roman" w:hAnsi="Times New Roman" w:cs="Times New Roman"/>
          <w:sz w:val="24"/>
          <w:szCs w:val="24"/>
          <w:lang w:eastAsia="ru-RU"/>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AF3">
        <w:rPr>
          <w:rFonts w:ascii="Times New Roman" w:eastAsia="Times New Roman" w:hAnsi="Times New Roman" w:cs="Times New Roman"/>
          <w:b/>
          <w:sz w:val="24"/>
          <w:szCs w:val="24"/>
          <w:lang w:eastAsia="ru-RU"/>
        </w:rPr>
        <w:t>Использование измерений</w:t>
      </w:r>
      <w:r w:rsidRPr="00895B04">
        <w:rPr>
          <w:rFonts w:ascii="Times New Roman" w:eastAsia="Times New Roman" w:hAnsi="Times New Roman" w:cs="Times New Roman"/>
          <w:sz w:val="24"/>
          <w:szCs w:val="24"/>
          <w:lang w:eastAsia="ru-RU"/>
        </w:rPr>
        <w:t xml:space="preserve">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895B04">
        <w:rPr>
          <w:rFonts w:ascii="Times New Roman" w:eastAsia="Times New Roman" w:hAnsi="Times New Roman" w:cs="Times New Roman"/>
          <w:sz w:val="24"/>
          <w:szCs w:val="24"/>
          <w:lang w:eastAsia="ru-RU"/>
        </w:rPr>
        <w:t>Назначение линий чертежа (контур, линия надреза, сгиба, размерная, осевая, центровая, разрыва).</w:t>
      </w:r>
      <w:proofErr w:type="gramEnd"/>
      <w:r w:rsidRPr="00895B04">
        <w:rPr>
          <w:rFonts w:ascii="Times New Roman" w:eastAsia="Times New Roman" w:hAnsi="Times New Roman" w:cs="Times New Roman"/>
          <w:sz w:val="24"/>
          <w:szCs w:val="24"/>
          <w:lang w:eastAsia="ru-RU"/>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895B04" w:rsidRPr="00DB7AF3"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Конструирование и моделирование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065F14" w:rsidRDefault="00065F1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895B04" w:rsidRPr="00DB7AF3"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Практика работы на компьютере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Информация, ее отбор, анализ и систематизация. Способы получения, хранения, переработки информации.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приемы поиска информации: по ключевым словам, каталогам.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95B04">
        <w:rPr>
          <w:rFonts w:ascii="Times New Roman" w:eastAsia="Times New Roman" w:hAnsi="Times New Roman" w:cs="Times New Roman"/>
          <w:sz w:val="24"/>
          <w:szCs w:val="24"/>
          <w:lang w:eastAsia="ru-RU"/>
        </w:rPr>
        <w:t>Работа с простыми информационными объектами (текст, таблица, схема, рисунок): преобразование, создание, сохранение, удаление.</w:t>
      </w:r>
      <w:proofErr w:type="gramEnd"/>
      <w:r w:rsidRPr="00895B04">
        <w:rPr>
          <w:rFonts w:ascii="Times New Roman" w:eastAsia="Times New Roman" w:hAnsi="Times New Roman" w:cs="Times New Roman"/>
          <w:sz w:val="24"/>
          <w:szCs w:val="24"/>
          <w:lang w:eastAsia="ru-RU"/>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895B04">
        <w:rPr>
          <w:rFonts w:ascii="Times New Roman" w:eastAsia="Times New Roman" w:hAnsi="Times New Roman" w:cs="Times New Roman"/>
          <w:sz w:val="24"/>
          <w:szCs w:val="24"/>
          <w:lang w:eastAsia="ru-RU"/>
        </w:rPr>
        <w:t>Word</w:t>
      </w:r>
      <w:proofErr w:type="spellEnd"/>
      <w:r w:rsidRPr="00895B04">
        <w:rPr>
          <w:rFonts w:ascii="Times New Roman" w:eastAsia="Times New Roman" w:hAnsi="Times New Roman" w:cs="Times New Roman"/>
          <w:sz w:val="24"/>
          <w:szCs w:val="24"/>
          <w:lang w:eastAsia="ru-RU"/>
        </w:rPr>
        <w:t xml:space="preserve"> и </w:t>
      </w:r>
      <w:proofErr w:type="spellStart"/>
      <w:r w:rsidRPr="00895B04">
        <w:rPr>
          <w:rFonts w:ascii="Times New Roman" w:eastAsia="Times New Roman" w:hAnsi="Times New Roman" w:cs="Times New Roman"/>
          <w:sz w:val="24"/>
          <w:szCs w:val="24"/>
          <w:lang w:eastAsia="ru-RU"/>
        </w:rPr>
        <w:t>Power</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Point</w:t>
      </w:r>
      <w:proofErr w:type="spellEnd"/>
      <w:r w:rsidRPr="00895B04">
        <w:rPr>
          <w:rFonts w:ascii="Times New Roman" w:eastAsia="Times New Roman" w:hAnsi="Times New Roman" w:cs="Times New Roman"/>
          <w:sz w:val="24"/>
          <w:szCs w:val="24"/>
          <w:lang w:eastAsia="ru-RU"/>
        </w:rPr>
        <w:t>.</w:t>
      </w:r>
    </w:p>
    <w:p w:rsidR="00DB7AF3" w:rsidRPr="00895B04" w:rsidRDefault="00DB7AF3"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895B04" w:rsidRPr="00DB7AF3" w:rsidRDefault="00895B04" w:rsidP="00DB7AF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2.2.2.</w:t>
      </w:r>
      <w:r w:rsidR="00DB7AF3" w:rsidRPr="00DB7AF3">
        <w:rPr>
          <w:rFonts w:ascii="Times New Roman" w:eastAsia="Times New Roman" w:hAnsi="Times New Roman" w:cs="Times New Roman"/>
          <w:b/>
          <w:sz w:val="24"/>
          <w:szCs w:val="24"/>
          <w:lang w:eastAsia="ru-RU"/>
        </w:rPr>
        <w:t>9</w:t>
      </w:r>
      <w:r w:rsidRPr="00DB7AF3">
        <w:rPr>
          <w:rFonts w:ascii="Times New Roman" w:eastAsia="Times New Roman" w:hAnsi="Times New Roman" w:cs="Times New Roman"/>
          <w:b/>
          <w:sz w:val="24"/>
          <w:szCs w:val="24"/>
          <w:lang w:eastAsia="ru-RU"/>
        </w:rPr>
        <w:t>.</w:t>
      </w:r>
      <w:r w:rsidRPr="00DB7AF3">
        <w:rPr>
          <w:rFonts w:ascii="Times New Roman" w:eastAsia="Times New Roman" w:hAnsi="Times New Roman" w:cs="Times New Roman"/>
          <w:b/>
          <w:sz w:val="24"/>
          <w:szCs w:val="24"/>
          <w:lang w:eastAsia="ru-RU"/>
        </w:rPr>
        <w:tab/>
        <w:t>Физическая культура</w:t>
      </w:r>
    </w:p>
    <w:p w:rsidR="00895B04" w:rsidRPr="00DB7AF3"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B7AF3">
        <w:rPr>
          <w:rFonts w:ascii="Times New Roman" w:eastAsia="Times New Roman" w:hAnsi="Times New Roman" w:cs="Times New Roman"/>
          <w:b/>
          <w:sz w:val="24"/>
          <w:szCs w:val="24"/>
          <w:lang w:eastAsia="ru-RU"/>
        </w:rPr>
        <w:t>Знания о физической культуре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b/>
          <w:sz w:val="24"/>
          <w:szCs w:val="24"/>
          <w:lang w:eastAsia="ru-RU"/>
        </w:rPr>
        <w:t>Правила предупреждения травматизма</w:t>
      </w:r>
      <w:r w:rsidRPr="00895B04">
        <w:rPr>
          <w:rFonts w:ascii="Times New Roman" w:eastAsia="Times New Roman" w:hAnsi="Times New Roman" w:cs="Times New Roman"/>
          <w:sz w:val="24"/>
          <w:szCs w:val="24"/>
          <w:lang w:eastAsia="ru-RU"/>
        </w:rPr>
        <w:t xml:space="preserve"> во время занятий физическими упражнениями: организация мест занятий, подбор одежды, обуви и инвентаря.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b/>
          <w:sz w:val="24"/>
          <w:szCs w:val="24"/>
          <w:lang w:eastAsia="ru-RU"/>
        </w:rPr>
        <w:t>Из истории физической культуры</w:t>
      </w:r>
      <w:r w:rsidRPr="00895B04">
        <w:rPr>
          <w:rFonts w:ascii="Times New Roman" w:eastAsia="Times New Roman" w:hAnsi="Times New Roman" w:cs="Times New Roman"/>
          <w:sz w:val="24"/>
          <w:szCs w:val="24"/>
          <w:lang w:eastAsia="ru-RU"/>
        </w:rPr>
        <w:t>. История развития 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b/>
          <w:sz w:val="24"/>
          <w:szCs w:val="24"/>
          <w:lang w:eastAsia="ru-RU"/>
        </w:rPr>
        <w:t>Физические упражнения</w:t>
      </w:r>
      <w:r w:rsidRPr="00895B04">
        <w:rPr>
          <w:rFonts w:ascii="Times New Roman" w:eastAsia="Times New Roman" w:hAnsi="Times New Roman" w:cs="Times New Roman"/>
          <w:sz w:val="24"/>
          <w:szCs w:val="24"/>
          <w:lang w:eastAsia="ru-RU"/>
        </w:rPr>
        <w:t>.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b/>
          <w:sz w:val="24"/>
          <w:szCs w:val="24"/>
          <w:lang w:eastAsia="ru-RU"/>
        </w:rPr>
        <w:t>Физическая нагрузка</w:t>
      </w:r>
      <w:r w:rsidRPr="00895B04">
        <w:rPr>
          <w:rFonts w:ascii="Times New Roman" w:eastAsia="Times New Roman" w:hAnsi="Times New Roman" w:cs="Times New Roman"/>
          <w:sz w:val="24"/>
          <w:szCs w:val="24"/>
          <w:lang w:eastAsia="ru-RU"/>
        </w:rPr>
        <w:t xml:space="preserve"> и ее влияние на повышение частоты сердечных сокращений.</w:t>
      </w:r>
    </w:p>
    <w:p w:rsidR="00895B04" w:rsidRPr="00C711D8"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711D8">
        <w:rPr>
          <w:rFonts w:ascii="Times New Roman" w:eastAsia="Times New Roman" w:hAnsi="Times New Roman" w:cs="Times New Roman"/>
          <w:b/>
          <w:sz w:val="24"/>
          <w:szCs w:val="24"/>
          <w:lang w:eastAsia="ru-RU"/>
        </w:rPr>
        <w:t>Способы физкультурной деятельности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Самостоятельные занятия. Составление режима </w:t>
      </w:r>
      <w:proofErr w:type="spellStart"/>
      <w:r w:rsidRPr="00895B04">
        <w:rPr>
          <w:rFonts w:ascii="Times New Roman" w:eastAsia="Times New Roman" w:hAnsi="Times New Roman" w:cs="Times New Roman"/>
          <w:sz w:val="24"/>
          <w:szCs w:val="24"/>
          <w:lang w:eastAsia="ru-RU"/>
        </w:rPr>
        <w:t>дня</w:t>
      </w:r>
      <w:proofErr w:type="gramStart"/>
      <w:r w:rsidRPr="00895B04">
        <w:rPr>
          <w:rFonts w:ascii="Times New Roman" w:eastAsia="Times New Roman" w:hAnsi="Times New Roman" w:cs="Times New Roman"/>
          <w:sz w:val="24"/>
          <w:szCs w:val="24"/>
          <w:lang w:eastAsia="ru-RU"/>
        </w:rPr>
        <w:t>.В</w:t>
      </w:r>
      <w:proofErr w:type="gramEnd"/>
      <w:r w:rsidRPr="00895B04">
        <w:rPr>
          <w:rFonts w:ascii="Times New Roman" w:eastAsia="Times New Roman" w:hAnsi="Times New Roman" w:cs="Times New Roman"/>
          <w:sz w:val="24"/>
          <w:szCs w:val="24"/>
          <w:lang w:eastAsia="ru-RU"/>
        </w:rPr>
        <w:t>ыполнение</w:t>
      </w:r>
      <w:proofErr w:type="spellEnd"/>
      <w:r w:rsidRPr="00895B04">
        <w:rPr>
          <w:rFonts w:ascii="Times New Roman" w:eastAsia="Times New Roman" w:hAnsi="Times New Roman" w:cs="Times New Roman"/>
          <w:sz w:val="24"/>
          <w:szCs w:val="24"/>
          <w:lang w:eastAsia="ru-RU"/>
        </w:rPr>
        <w:t xml:space="preserve">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Самостоятельные игры и развлечения. Организация и проведение подвижных игр (на спортивных площадках и в спортивных залах).</w:t>
      </w:r>
    </w:p>
    <w:p w:rsidR="00895B04" w:rsidRPr="00C711D8"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711D8">
        <w:rPr>
          <w:rFonts w:ascii="Times New Roman" w:eastAsia="Times New Roman" w:hAnsi="Times New Roman" w:cs="Times New Roman"/>
          <w:b/>
          <w:sz w:val="24"/>
          <w:szCs w:val="24"/>
          <w:lang w:eastAsia="ru-RU"/>
        </w:rPr>
        <w:t>Физическое совершенствование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b/>
          <w:sz w:val="24"/>
          <w:szCs w:val="24"/>
          <w:lang w:eastAsia="ru-RU"/>
        </w:rPr>
        <w:t>Физкультурно-оздоровительная деятельность</w:t>
      </w:r>
      <w:r w:rsidRPr="00895B04">
        <w:rPr>
          <w:rFonts w:ascii="Times New Roman" w:eastAsia="Times New Roman" w:hAnsi="Times New Roman" w:cs="Times New Roman"/>
          <w:sz w:val="24"/>
          <w:szCs w:val="24"/>
          <w:lang w:eastAsia="ru-RU"/>
        </w:rPr>
        <w:t xml:space="preserve">. Комплексы физических упражнений для утренней зарядки, </w:t>
      </w:r>
      <w:proofErr w:type="spellStart"/>
      <w:proofErr w:type="gramStart"/>
      <w:r w:rsidRPr="00895B04">
        <w:rPr>
          <w:rFonts w:ascii="Times New Roman" w:eastAsia="Times New Roman" w:hAnsi="Times New Roman" w:cs="Times New Roman"/>
          <w:sz w:val="24"/>
          <w:szCs w:val="24"/>
          <w:lang w:eastAsia="ru-RU"/>
        </w:rPr>
        <w:t>физкульт</w:t>
      </w:r>
      <w:proofErr w:type="spellEnd"/>
      <w:r w:rsidRPr="00895B04">
        <w:rPr>
          <w:rFonts w:ascii="Times New Roman" w:eastAsia="Times New Roman" w:hAnsi="Times New Roman" w:cs="Times New Roman"/>
          <w:sz w:val="24"/>
          <w:szCs w:val="24"/>
          <w:lang w:eastAsia="ru-RU"/>
        </w:rPr>
        <w:t>-минуток</w:t>
      </w:r>
      <w:proofErr w:type="gramEnd"/>
      <w:r w:rsidRPr="00895B04">
        <w:rPr>
          <w:rFonts w:ascii="Times New Roman" w:eastAsia="Times New Roman" w:hAnsi="Times New Roman" w:cs="Times New Roman"/>
          <w:sz w:val="24"/>
          <w:szCs w:val="24"/>
          <w:lang w:eastAsia="ru-RU"/>
        </w:rPr>
        <w:t>, занятий по профилактике и коррекции нарушений осанки.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Комплексы упражнений на развитие физических качеств.</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Комплексы дыхательных упражнений. Гимнастика для глаз.</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Спортивно-оздоровительная деятельность.</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Гимнастика с основами акробатики. Организующие команды и приемы. Строевые действия в шеренге и колонне; выполнение строевых команд.</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Акробатические упражнения. Упоры; седы; упражнения в группировке; перекаты; стойка на лопатках; кувырки вперед и назад; гимнастический мост.</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Акробатические комбинации. Пример: 1) мост из </w:t>
      </w:r>
      <w:proofErr w:type="gramStart"/>
      <w:r w:rsidRPr="00895B04">
        <w:rPr>
          <w:rFonts w:ascii="Times New Roman" w:eastAsia="Times New Roman" w:hAnsi="Times New Roman" w:cs="Times New Roman"/>
          <w:sz w:val="24"/>
          <w:szCs w:val="24"/>
          <w:lang w:eastAsia="ru-RU"/>
        </w:rPr>
        <w:t>положения</w:t>
      </w:r>
      <w:proofErr w:type="gramEnd"/>
      <w:r w:rsidRPr="00895B04">
        <w:rPr>
          <w:rFonts w:ascii="Times New Roman" w:eastAsia="Times New Roman" w:hAnsi="Times New Roman" w:cs="Times New Roman"/>
          <w:sz w:val="24"/>
          <w:szCs w:val="24"/>
          <w:lang w:eastAsia="ru-RU"/>
        </w:rPr>
        <w:t xml:space="preserve">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Упражнения на низкой гимнастической перекладине: висы, </w:t>
      </w:r>
      <w:proofErr w:type="spellStart"/>
      <w:r w:rsidRPr="00895B04">
        <w:rPr>
          <w:rFonts w:ascii="Times New Roman" w:eastAsia="Times New Roman" w:hAnsi="Times New Roman" w:cs="Times New Roman"/>
          <w:sz w:val="24"/>
          <w:szCs w:val="24"/>
          <w:lang w:eastAsia="ru-RU"/>
        </w:rPr>
        <w:t>перемахи</w:t>
      </w:r>
      <w:proofErr w:type="spellEnd"/>
      <w:r w:rsidRPr="00895B04">
        <w:rPr>
          <w:rFonts w:ascii="Times New Roman" w:eastAsia="Times New Roman" w:hAnsi="Times New Roman" w:cs="Times New Roman"/>
          <w:sz w:val="24"/>
          <w:szCs w:val="24"/>
          <w:lang w:eastAsia="ru-RU"/>
        </w:rPr>
        <w:t>.</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Гимнастическая комбинация. Например, из виса стоя присев толчком двумя ногами </w:t>
      </w:r>
      <w:proofErr w:type="spellStart"/>
      <w:r w:rsidRPr="00895B04">
        <w:rPr>
          <w:rFonts w:ascii="Times New Roman" w:eastAsia="Times New Roman" w:hAnsi="Times New Roman" w:cs="Times New Roman"/>
          <w:sz w:val="24"/>
          <w:szCs w:val="24"/>
          <w:lang w:eastAsia="ru-RU"/>
        </w:rPr>
        <w:t>перемах</w:t>
      </w:r>
      <w:proofErr w:type="spellEnd"/>
      <w:r w:rsidRPr="00895B04">
        <w:rPr>
          <w:rFonts w:ascii="Times New Roman" w:eastAsia="Times New Roman" w:hAnsi="Times New Roman" w:cs="Times New Roman"/>
          <w:sz w:val="24"/>
          <w:szCs w:val="24"/>
          <w:lang w:eastAsia="ru-RU"/>
        </w:rPr>
        <w:t xml:space="preserve">, согнув ноги, в вис сзади согнувшись, опускание назад в </w:t>
      </w:r>
      <w:proofErr w:type="gramStart"/>
      <w:r w:rsidRPr="00895B04">
        <w:rPr>
          <w:rFonts w:ascii="Times New Roman" w:eastAsia="Times New Roman" w:hAnsi="Times New Roman" w:cs="Times New Roman"/>
          <w:sz w:val="24"/>
          <w:szCs w:val="24"/>
          <w:lang w:eastAsia="ru-RU"/>
        </w:rPr>
        <w:t>вис</w:t>
      </w:r>
      <w:proofErr w:type="gramEnd"/>
      <w:r w:rsidRPr="00895B04">
        <w:rPr>
          <w:rFonts w:ascii="Times New Roman" w:eastAsia="Times New Roman" w:hAnsi="Times New Roman" w:cs="Times New Roman"/>
          <w:sz w:val="24"/>
          <w:szCs w:val="24"/>
          <w:lang w:eastAsia="ru-RU"/>
        </w:rPr>
        <w:t xml:space="preserve"> стоя и обратное движение через вис сзади согнувшись со сходом вперед ноги.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Опорный прыжок: с разбега через гимнастического козла.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w:t>
      </w:r>
      <w:proofErr w:type="spellStart"/>
      <w:r w:rsidRPr="00895B04">
        <w:rPr>
          <w:rFonts w:ascii="Times New Roman" w:eastAsia="Times New Roman" w:hAnsi="Times New Roman" w:cs="Times New Roman"/>
          <w:sz w:val="24"/>
          <w:szCs w:val="24"/>
          <w:lang w:eastAsia="ru-RU"/>
        </w:rPr>
        <w:t>перелезания</w:t>
      </w:r>
      <w:proofErr w:type="spellEnd"/>
      <w:r w:rsidRPr="00895B04">
        <w:rPr>
          <w:rFonts w:ascii="Times New Roman" w:eastAsia="Times New Roman" w:hAnsi="Times New Roman" w:cs="Times New Roman"/>
          <w:sz w:val="24"/>
          <w:szCs w:val="24"/>
          <w:lang w:eastAsia="ru-RU"/>
        </w:rPr>
        <w:t xml:space="preserve">, </w:t>
      </w:r>
      <w:proofErr w:type="spellStart"/>
      <w:r w:rsidRPr="00895B04">
        <w:rPr>
          <w:rFonts w:ascii="Times New Roman" w:eastAsia="Times New Roman" w:hAnsi="Times New Roman" w:cs="Times New Roman"/>
          <w:sz w:val="24"/>
          <w:szCs w:val="24"/>
          <w:lang w:eastAsia="ru-RU"/>
        </w:rPr>
        <w:t>переползания</w:t>
      </w:r>
      <w:proofErr w:type="spellEnd"/>
      <w:r w:rsidRPr="00895B04">
        <w:rPr>
          <w:rFonts w:ascii="Times New Roman" w:eastAsia="Times New Roman" w:hAnsi="Times New Roman" w:cs="Times New Roman"/>
          <w:sz w:val="24"/>
          <w:szCs w:val="24"/>
          <w:lang w:eastAsia="ru-RU"/>
        </w:rPr>
        <w:t>, передвижение по наклонной гимнастической скамейке.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b/>
          <w:sz w:val="24"/>
          <w:szCs w:val="24"/>
          <w:lang w:eastAsia="ru-RU"/>
        </w:rPr>
        <w:t>Легкая атлетика</w:t>
      </w:r>
      <w:r w:rsidRPr="00895B04">
        <w:rPr>
          <w:rFonts w:ascii="Times New Roman" w:eastAsia="Times New Roman" w:hAnsi="Times New Roman" w:cs="Times New Roman"/>
          <w:sz w:val="24"/>
          <w:szCs w:val="24"/>
          <w:lang w:eastAsia="ru-RU"/>
        </w:rPr>
        <w:t>.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Прыжковые упражнения: на одной ноге и двух ногах на месте и с продвижением; в длину и высоту; спрыгивание и запрыгивание.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Броски: большого мяча (1 кг) на дальность разными способами.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Метание: малого мяча в вертикальную цель и на дальность.</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b/>
          <w:sz w:val="24"/>
          <w:szCs w:val="24"/>
          <w:lang w:eastAsia="ru-RU"/>
        </w:rPr>
        <w:t>Лыжные гонки</w:t>
      </w:r>
      <w:r w:rsidRPr="00895B04">
        <w:rPr>
          <w:rFonts w:ascii="Times New Roman" w:eastAsia="Times New Roman" w:hAnsi="Times New Roman" w:cs="Times New Roman"/>
          <w:sz w:val="24"/>
          <w:szCs w:val="24"/>
          <w:lang w:eastAsia="ru-RU"/>
        </w:rPr>
        <w:t>. Передвижение на лыжах; повороты; спуски; подъемы; торможение.</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b/>
          <w:sz w:val="24"/>
          <w:szCs w:val="24"/>
          <w:lang w:eastAsia="ru-RU"/>
        </w:rPr>
        <w:t>Подвижные и спортивные игры</w:t>
      </w:r>
      <w:r w:rsidRPr="00895B04">
        <w:rPr>
          <w:rFonts w:ascii="Times New Roman" w:eastAsia="Times New Roman" w:hAnsi="Times New Roman" w:cs="Times New Roman"/>
          <w:sz w:val="24"/>
          <w:szCs w:val="24"/>
          <w:lang w:eastAsia="ru-RU"/>
        </w:rPr>
        <w:t>.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На материале легкой атлетики: прыжки, бег, метания и броски; упражнения на координацию, выносливость и быстроту.</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На материале лыжной подготовки: эстафеты в передвижении на лыжах, упражнения на выносливость и координацию.</w:t>
      </w:r>
    </w:p>
    <w:p w:rsidR="00895B04" w:rsidRPr="00C711D8"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711D8">
        <w:rPr>
          <w:rFonts w:ascii="Times New Roman" w:eastAsia="Times New Roman" w:hAnsi="Times New Roman" w:cs="Times New Roman"/>
          <w:b/>
          <w:sz w:val="24"/>
          <w:szCs w:val="24"/>
          <w:lang w:eastAsia="ru-RU"/>
        </w:rPr>
        <w:t>На материале спортивных игр:</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b/>
          <w:sz w:val="24"/>
          <w:szCs w:val="24"/>
          <w:lang w:eastAsia="ru-RU"/>
        </w:rPr>
        <w:t>Футбол:</w:t>
      </w:r>
      <w:r w:rsidRPr="00895B04">
        <w:rPr>
          <w:rFonts w:ascii="Times New Roman" w:eastAsia="Times New Roman" w:hAnsi="Times New Roman" w:cs="Times New Roman"/>
          <w:sz w:val="24"/>
          <w:szCs w:val="24"/>
          <w:lang w:eastAsia="ru-RU"/>
        </w:rPr>
        <w:t xml:space="preserve"> удар по неподвижному и катящемуся мячу; остановка мяча; ведение мяча; подвижные игры на материале футбола.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b/>
          <w:sz w:val="24"/>
          <w:szCs w:val="24"/>
          <w:lang w:eastAsia="ru-RU"/>
        </w:rPr>
        <w:t>Баскетбол:</w:t>
      </w:r>
      <w:r w:rsidRPr="00895B04">
        <w:rPr>
          <w:rFonts w:ascii="Times New Roman" w:eastAsia="Times New Roman" w:hAnsi="Times New Roman" w:cs="Times New Roman"/>
          <w:sz w:val="24"/>
          <w:szCs w:val="24"/>
          <w:lang w:eastAsia="ru-RU"/>
        </w:rPr>
        <w:t xml:space="preserve"> специальные передвижения без мяча; ведение мяча; броски мяча в корзину; подвижные игры на материале баскетбола.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b/>
          <w:sz w:val="24"/>
          <w:szCs w:val="24"/>
          <w:lang w:eastAsia="ru-RU"/>
        </w:rPr>
        <w:t>Волейбол</w:t>
      </w:r>
      <w:r w:rsidRPr="00895B04">
        <w:rPr>
          <w:rFonts w:ascii="Times New Roman" w:eastAsia="Times New Roman" w:hAnsi="Times New Roman" w:cs="Times New Roman"/>
          <w:sz w:val="24"/>
          <w:szCs w:val="24"/>
          <w:lang w:eastAsia="ru-RU"/>
        </w:rPr>
        <w:t>: подбрасывание мяча; подача мяча; прием и передача мяча; подвижные игры на материале волейбола. Подвижные игры разных народов.</w:t>
      </w:r>
    </w:p>
    <w:p w:rsidR="00895B04" w:rsidRPr="00C711D8"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711D8">
        <w:rPr>
          <w:rFonts w:ascii="Times New Roman" w:eastAsia="Times New Roman" w:hAnsi="Times New Roman" w:cs="Times New Roman"/>
          <w:b/>
          <w:sz w:val="24"/>
          <w:szCs w:val="24"/>
          <w:lang w:eastAsia="ru-RU"/>
        </w:rPr>
        <w:t>Общеразвивающие упражнения</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На материале гимнастики с основами акробатики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Развитие гибкости: широкие стойки на ногах; ходьба с включением широкого шага, глубоких выпадов, в приседе, </w:t>
      </w:r>
      <w:proofErr w:type="gramStart"/>
      <w:r w:rsidRPr="00895B04">
        <w:rPr>
          <w:rFonts w:ascii="Times New Roman" w:eastAsia="Times New Roman" w:hAnsi="Times New Roman" w:cs="Times New Roman"/>
          <w:sz w:val="24"/>
          <w:szCs w:val="24"/>
          <w:lang w:eastAsia="ru-RU"/>
        </w:rPr>
        <w:t>со</w:t>
      </w:r>
      <w:proofErr w:type="gramEnd"/>
      <w:r w:rsidRPr="00895B04">
        <w:rPr>
          <w:rFonts w:ascii="Times New Roman" w:eastAsia="Times New Roman" w:hAnsi="Times New Roman" w:cs="Times New Roman"/>
          <w:sz w:val="24"/>
          <w:szCs w:val="24"/>
          <w:lang w:eastAsia="ru-RU"/>
        </w:rPr>
        <w:t xml:space="preserve"> взмахом ногами; наклоны вперед, назад, в сторону в стойках на ногах, в </w:t>
      </w:r>
      <w:proofErr w:type="spellStart"/>
      <w:r w:rsidRPr="00895B04">
        <w:rPr>
          <w:rFonts w:ascii="Times New Roman" w:eastAsia="Times New Roman" w:hAnsi="Times New Roman" w:cs="Times New Roman"/>
          <w:sz w:val="24"/>
          <w:szCs w:val="24"/>
          <w:lang w:eastAsia="ru-RU"/>
        </w:rPr>
        <w:t>седах</w:t>
      </w:r>
      <w:proofErr w:type="spellEnd"/>
      <w:r w:rsidRPr="00895B04">
        <w:rPr>
          <w:rFonts w:ascii="Times New Roman" w:eastAsia="Times New Roman" w:hAnsi="Times New Roman" w:cs="Times New Roman"/>
          <w:sz w:val="24"/>
          <w:szCs w:val="24"/>
          <w:lang w:eastAsia="ru-RU"/>
        </w:rPr>
        <w:t xml:space="preserve">; выпады и </w:t>
      </w:r>
      <w:proofErr w:type="spellStart"/>
      <w:r w:rsidRPr="00895B04">
        <w:rPr>
          <w:rFonts w:ascii="Times New Roman" w:eastAsia="Times New Roman" w:hAnsi="Times New Roman" w:cs="Times New Roman"/>
          <w:sz w:val="24"/>
          <w:szCs w:val="24"/>
          <w:lang w:eastAsia="ru-RU"/>
        </w:rPr>
        <w:t>полушпагаты</w:t>
      </w:r>
      <w:proofErr w:type="spellEnd"/>
      <w:r w:rsidRPr="00895B04">
        <w:rPr>
          <w:rFonts w:ascii="Times New Roman" w:eastAsia="Times New Roman" w:hAnsi="Times New Roman" w:cs="Times New Roman"/>
          <w:sz w:val="24"/>
          <w:szCs w:val="24"/>
          <w:lang w:eastAsia="ru-RU"/>
        </w:rPr>
        <w:t xml:space="preserve"> на месте; «</w:t>
      </w:r>
      <w:proofErr w:type="spellStart"/>
      <w:r w:rsidRPr="00895B04">
        <w:rPr>
          <w:rFonts w:ascii="Times New Roman" w:eastAsia="Times New Roman" w:hAnsi="Times New Roman" w:cs="Times New Roman"/>
          <w:sz w:val="24"/>
          <w:szCs w:val="24"/>
          <w:lang w:eastAsia="ru-RU"/>
        </w:rPr>
        <w:t>выкруты</w:t>
      </w:r>
      <w:proofErr w:type="spellEnd"/>
      <w:r w:rsidRPr="00895B04">
        <w:rPr>
          <w:rFonts w:ascii="Times New Roman" w:eastAsia="Times New Roman" w:hAnsi="Times New Roman" w:cs="Times New Roman"/>
          <w:sz w:val="24"/>
          <w:szCs w:val="24"/>
          <w:lang w:eastAsia="ru-RU"/>
        </w:rPr>
        <w:t>»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w:t>
      </w:r>
      <w:r w:rsidR="00C711D8">
        <w:rPr>
          <w:rFonts w:ascii="Times New Roman" w:eastAsia="Times New Roman" w:hAnsi="Times New Roman" w:cs="Times New Roman"/>
          <w:sz w:val="24"/>
          <w:szCs w:val="24"/>
          <w:lang w:eastAsia="ru-RU"/>
        </w:rPr>
        <w:t xml:space="preserve"> </w:t>
      </w:r>
      <w:r w:rsidRPr="00895B04">
        <w:rPr>
          <w:rFonts w:ascii="Times New Roman" w:eastAsia="Times New Roman" w:hAnsi="Times New Roman" w:cs="Times New Roman"/>
          <w:sz w:val="24"/>
          <w:szCs w:val="24"/>
          <w:lang w:eastAsia="ru-RU"/>
        </w:rPr>
        <w:t xml:space="preserve">максимальное сгибание и </w:t>
      </w:r>
      <w:proofErr w:type="spellStart"/>
      <w:r w:rsidRPr="00895B04">
        <w:rPr>
          <w:rFonts w:ascii="Times New Roman" w:eastAsia="Times New Roman" w:hAnsi="Times New Roman" w:cs="Times New Roman"/>
          <w:sz w:val="24"/>
          <w:szCs w:val="24"/>
          <w:lang w:eastAsia="ru-RU"/>
        </w:rPr>
        <w:t>прогибание</w:t>
      </w:r>
      <w:proofErr w:type="spellEnd"/>
      <w:r w:rsidRPr="00895B04">
        <w:rPr>
          <w:rFonts w:ascii="Times New Roman" w:eastAsia="Times New Roman" w:hAnsi="Times New Roman" w:cs="Times New Roman"/>
          <w:sz w:val="24"/>
          <w:szCs w:val="24"/>
          <w:lang w:eastAsia="ru-RU"/>
        </w:rPr>
        <w:t xml:space="preserve"> туловища (в стойках и </w:t>
      </w:r>
      <w:proofErr w:type="spellStart"/>
      <w:r w:rsidRPr="00895B04">
        <w:rPr>
          <w:rFonts w:ascii="Times New Roman" w:eastAsia="Times New Roman" w:hAnsi="Times New Roman" w:cs="Times New Roman"/>
          <w:sz w:val="24"/>
          <w:szCs w:val="24"/>
          <w:lang w:eastAsia="ru-RU"/>
        </w:rPr>
        <w:t>седах</w:t>
      </w:r>
      <w:proofErr w:type="spellEnd"/>
      <w:r w:rsidRPr="00895B04">
        <w:rPr>
          <w:rFonts w:ascii="Times New Roman" w:eastAsia="Times New Roman" w:hAnsi="Times New Roman" w:cs="Times New Roman"/>
          <w:sz w:val="24"/>
          <w:szCs w:val="24"/>
          <w:lang w:eastAsia="ru-RU"/>
        </w:rPr>
        <w:t>); индивидуальные комплексы по развитию гибкости.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95B04">
        <w:rPr>
          <w:rFonts w:ascii="Times New Roman" w:eastAsia="Times New Roman" w:hAnsi="Times New Roman" w:cs="Times New Roman"/>
          <w:sz w:val="24"/>
          <w:szCs w:val="24"/>
          <w:lang w:eastAsia="ru-RU"/>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w:t>
      </w:r>
      <w:proofErr w:type="gramEnd"/>
      <w:r w:rsidRPr="00895B04">
        <w:rPr>
          <w:rFonts w:ascii="Times New Roman" w:eastAsia="Times New Roman" w:hAnsi="Times New Roman" w:cs="Times New Roman"/>
          <w:sz w:val="24"/>
          <w:szCs w:val="24"/>
          <w:lang w:eastAsia="ru-RU"/>
        </w:rPr>
        <w:t xml:space="preserve"> жонглирование малыми предметами; преодоление полос препятствий, включающее в себя висы, упоры, простые прыжки, </w:t>
      </w:r>
      <w:proofErr w:type="spellStart"/>
      <w:r w:rsidRPr="00895B04">
        <w:rPr>
          <w:rFonts w:ascii="Times New Roman" w:eastAsia="Times New Roman" w:hAnsi="Times New Roman" w:cs="Times New Roman"/>
          <w:sz w:val="24"/>
          <w:szCs w:val="24"/>
          <w:lang w:eastAsia="ru-RU"/>
        </w:rPr>
        <w:t>перелезание</w:t>
      </w:r>
      <w:proofErr w:type="spellEnd"/>
      <w:r w:rsidRPr="00895B04">
        <w:rPr>
          <w:rFonts w:ascii="Times New Roman" w:eastAsia="Times New Roman" w:hAnsi="Times New Roman" w:cs="Times New Roman"/>
          <w:sz w:val="24"/>
          <w:szCs w:val="24"/>
          <w:lang w:eastAsia="ru-RU"/>
        </w:rPr>
        <w:t xml:space="preserve">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b/>
          <w:sz w:val="24"/>
          <w:szCs w:val="24"/>
          <w:lang w:eastAsia="ru-RU"/>
        </w:rPr>
        <w:t>Формирование осанки</w:t>
      </w:r>
      <w:r w:rsidRPr="00895B04">
        <w:rPr>
          <w:rFonts w:ascii="Times New Roman" w:eastAsia="Times New Roman" w:hAnsi="Times New Roman" w:cs="Times New Roman"/>
          <w:sz w:val="24"/>
          <w:szCs w:val="24"/>
          <w:lang w:eastAsia="ru-RU"/>
        </w:rPr>
        <w:t>: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b/>
          <w:sz w:val="24"/>
          <w:szCs w:val="24"/>
          <w:lang w:eastAsia="ru-RU"/>
        </w:rPr>
        <w:t>Развитие силовых способностей</w:t>
      </w:r>
      <w:r w:rsidRPr="00895B04">
        <w:rPr>
          <w:rFonts w:ascii="Times New Roman" w:eastAsia="Times New Roman" w:hAnsi="Times New Roman" w:cs="Times New Roman"/>
          <w:sz w:val="24"/>
          <w:szCs w:val="24"/>
          <w:lang w:eastAsia="ru-RU"/>
        </w:rPr>
        <w:t xml:space="preserve">: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w:t>
      </w:r>
      <w:proofErr w:type="spellStart"/>
      <w:r w:rsidRPr="00895B04">
        <w:rPr>
          <w:rFonts w:ascii="Times New Roman" w:eastAsia="Times New Roman" w:hAnsi="Times New Roman" w:cs="Times New Roman"/>
          <w:sz w:val="24"/>
          <w:szCs w:val="24"/>
          <w:lang w:eastAsia="ru-RU"/>
        </w:rPr>
        <w:t>перелезание</w:t>
      </w:r>
      <w:proofErr w:type="spellEnd"/>
      <w:r w:rsidRPr="00895B04">
        <w:rPr>
          <w:rFonts w:ascii="Times New Roman" w:eastAsia="Times New Roman" w:hAnsi="Times New Roman" w:cs="Times New Roman"/>
          <w:sz w:val="24"/>
          <w:szCs w:val="24"/>
          <w:lang w:eastAsia="ru-RU"/>
        </w:rPr>
        <w:t xml:space="preserve"> и перепрыгивание через препятствия с опорой на руки; подтягивание в висе стоя и лежа; </w:t>
      </w:r>
      <w:proofErr w:type="gramStart"/>
      <w:r w:rsidRPr="00895B04">
        <w:rPr>
          <w:rFonts w:ascii="Times New Roman" w:eastAsia="Times New Roman" w:hAnsi="Times New Roman" w:cs="Times New Roman"/>
          <w:sz w:val="24"/>
          <w:szCs w:val="24"/>
          <w:lang w:eastAsia="ru-RU"/>
        </w:rPr>
        <w:t>отжимание</w:t>
      </w:r>
      <w:proofErr w:type="gramEnd"/>
      <w:r w:rsidRPr="00895B04">
        <w:rPr>
          <w:rFonts w:ascii="Times New Roman" w:eastAsia="Times New Roman" w:hAnsi="Times New Roman" w:cs="Times New Roman"/>
          <w:sz w:val="24"/>
          <w:szCs w:val="24"/>
          <w:lang w:eastAsia="ru-RU"/>
        </w:rPr>
        <w:t xml:space="preserve">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 переноска партнера в парах.</w:t>
      </w:r>
    </w:p>
    <w:p w:rsidR="00895B04" w:rsidRPr="00C711D8"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711D8">
        <w:rPr>
          <w:rFonts w:ascii="Times New Roman" w:eastAsia="Times New Roman" w:hAnsi="Times New Roman" w:cs="Times New Roman"/>
          <w:b/>
          <w:sz w:val="24"/>
          <w:szCs w:val="24"/>
          <w:lang w:eastAsia="ru-RU"/>
        </w:rPr>
        <w:t>На материале легкой атлетики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Развитие координации: бег с изменяющимся направлением по ограниченной опоре; </w:t>
      </w:r>
      <w:proofErr w:type="spellStart"/>
      <w:r w:rsidRPr="00895B04">
        <w:rPr>
          <w:rFonts w:ascii="Times New Roman" w:eastAsia="Times New Roman" w:hAnsi="Times New Roman" w:cs="Times New Roman"/>
          <w:sz w:val="24"/>
          <w:szCs w:val="24"/>
          <w:lang w:eastAsia="ru-RU"/>
        </w:rPr>
        <w:t>пробегание</w:t>
      </w:r>
      <w:proofErr w:type="spellEnd"/>
      <w:r w:rsidRPr="00895B04">
        <w:rPr>
          <w:rFonts w:ascii="Times New Roman" w:eastAsia="Times New Roman" w:hAnsi="Times New Roman" w:cs="Times New Roman"/>
          <w:sz w:val="24"/>
          <w:szCs w:val="24"/>
          <w:lang w:eastAsia="ru-RU"/>
        </w:rPr>
        <w:t xml:space="preserve"> коротких отрезков из разных исходных положений; прыжки через скакалку на месте на одной ноге и двух ногах поочередно.</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95B04">
        <w:rPr>
          <w:rFonts w:ascii="Times New Roman" w:eastAsia="Times New Roman" w:hAnsi="Times New Roman" w:cs="Times New Roman"/>
          <w:sz w:val="24"/>
          <w:szCs w:val="24"/>
          <w:lang w:eastAsia="ru-RU"/>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w:t>
      </w:r>
      <w:r w:rsidRPr="00895B04">
        <w:rPr>
          <w:rFonts w:ascii="Times New Roman" w:eastAsia="Times New Roman" w:hAnsi="Times New Roman" w:cs="Times New Roman"/>
          <w:sz w:val="24"/>
          <w:szCs w:val="24"/>
          <w:lang w:eastAsia="ru-RU"/>
        </w:rPr>
        <w:tab/>
        <w:t>темпе;</w:t>
      </w:r>
      <w:r w:rsidRPr="00895B04">
        <w:rPr>
          <w:rFonts w:ascii="Times New Roman" w:eastAsia="Times New Roman" w:hAnsi="Times New Roman" w:cs="Times New Roman"/>
          <w:sz w:val="24"/>
          <w:szCs w:val="24"/>
          <w:lang w:eastAsia="ru-RU"/>
        </w:rPr>
        <w:tab/>
        <w:t>ускорение</w:t>
      </w:r>
      <w:r w:rsidRPr="00895B04">
        <w:rPr>
          <w:rFonts w:ascii="Times New Roman" w:eastAsia="Times New Roman" w:hAnsi="Times New Roman" w:cs="Times New Roman"/>
          <w:sz w:val="24"/>
          <w:szCs w:val="24"/>
          <w:lang w:eastAsia="ru-RU"/>
        </w:rPr>
        <w:tab/>
        <w:t>из</w:t>
      </w:r>
      <w:r w:rsidRPr="00895B04">
        <w:rPr>
          <w:rFonts w:ascii="Times New Roman" w:eastAsia="Times New Roman" w:hAnsi="Times New Roman" w:cs="Times New Roman"/>
          <w:sz w:val="24"/>
          <w:szCs w:val="24"/>
          <w:lang w:eastAsia="ru-RU"/>
        </w:rPr>
        <w:tab/>
        <w:t>разных</w:t>
      </w:r>
      <w:r w:rsidRPr="00895B04">
        <w:rPr>
          <w:rFonts w:ascii="Times New Roman" w:eastAsia="Times New Roman" w:hAnsi="Times New Roman" w:cs="Times New Roman"/>
          <w:sz w:val="24"/>
          <w:szCs w:val="24"/>
          <w:lang w:eastAsia="ru-RU"/>
        </w:rPr>
        <w:tab/>
        <w:t>исходных</w:t>
      </w:r>
      <w:proofErr w:type="gramEnd"/>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положений; броски в стенку и ловля теннисного мяча в максимальном темпе, из разных исходных положений, с поворотами.</w:t>
      </w:r>
    </w:p>
    <w:p w:rsidR="00895B04" w:rsidRPr="00895B0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133DD4" w:rsidRDefault="00895B0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Развитие силовых способностей: повторное выполнение </w:t>
      </w:r>
      <w:proofErr w:type="spellStart"/>
      <w:r w:rsidRPr="00895B04">
        <w:rPr>
          <w:rFonts w:ascii="Times New Roman" w:eastAsia="Times New Roman" w:hAnsi="Times New Roman" w:cs="Times New Roman"/>
          <w:sz w:val="24"/>
          <w:szCs w:val="24"/>
          <w:lang w:eastAsia="ru-RU"/>
        </w:rPr>
        <w:t>многоскоков</w:t>
      </w:r>
      <w:proofErr w:type="spellEnd"/>
      <w:r w:rsidRPr="00895B04">
        <w:rPr>
          <w:rFonts w:ascii="Times New Roman" w:eastAsia="Times New Roman" w:hAnsi="Times New Roman" w:cs="Times New Roman"/>
          <w:sz w:val="24"/>
          <w:szCs w:val="24"/>
          <w:lang w:eastAsia="ru-RU"/>
        </w:rPr>
        <w:t>; повторное преодоление препятствий (15—20 см)</w:t>
      </w:r>
      <w:proofErr w:type="gramStart"/>
      <w:r w:rsidRPr="00895B04">
        <w:rPr>
          <w:rFonts w:ascii="Times New Roman" w:eastAsia="Times New Roman" w:hAnsi="Times New Roman" w:cs="Times New Roman"/>
          <w:sz w:val="24"/>
          <w:szCs w:val="24"/>
          <w:lang w:eastAsia="ru-RU"/>
        </w:rPr>
        <w:t>;п</w:t>
      </w:r>
      <w:proofErr w:type="gramEnd"/>
      <w:r w:rsidRPr="00895B04">
        <w:rPr>
          <w:rFonts w:ascii="Times New Roman" w:eastAsia="Times New Roman" w:hAnsi="Times New Roman" w:cs="Times New Roman"/>
          <w:sz w:val="24"/>
          <w:szCs w:val="24"/>
          <w:lang w:eastAsia="ru-RU"/>
        </w:rPr>
        <w:t xml:space="preserve">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w:t>
      </w:r>
      <w:proofErr w:type="spellStart"/>
      <w:r w:rsidRPr="00895B04">
        <w:rPr>
          <w:rFonts w:ascii="Times New Roman" w:eastAsia="Times New Roman" w:hAnsi="Times New Roman" w:cs="Times New Roman"/>
          <w:sz w:val="24"/>
          <w:szCs w:val="24"/>
          <w:lang w:eastAsia="ru-RU"/>
        </w:rPr>
        <w:t>полуприседе</w:t>
      </w:r>
      <w:proofErr w:type="spellEnd"/>
      <w:r w:rsidRPr="00895B04">
        <w:rPr>
          <w:rFonts w:ascii="Times New Roman" w:eastAsia="Times New Roman" w:hAnsi="Times New Roman" w:cs="Times New Roman"/>
          <w:sz w:val="24"/>
          <w:szCs w:val="24"/>
          <w:lang w:eastAsia="ru-RU"/>
        </w:rPr>
        <w:t xml:space="preserve"> и приседе; запрыгивание с последующим спрыгиванием</w:t>
      </w:r>
    </w:p>
    <w:p w:rsidR="00133DD4" w:rsidRDefault="00133DD4" w:rsidP="00895B0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133DD4" w:rsidRPr="00C711D8" w:rsidRDefault="00133DD4" w:rsidP="00C711D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711D8">
        <w:rPr>
          <w:rFonts w:ascii="Times New Roman" w:eastAsia="Times New Roman" w:hAnsi="Times New Roman" w:cs="Times New Roman"/>
          <w:b/>
          <w:sz w:val="24"/>
          <w:szCs w:val="24"/>
          <w:lang w:eastAsia="ru-RU"/>
        </w:rPr>
        <w:t>2.2.2.</w:t>
      </w:r>
      <w:r w:rsidR="00C711D8" w:rsidRPr="00C711D8">
        <w:rPr>
          <w:rFonts w:ascii="Times New Roman" w:eastAsia="Times New Roman" w:hAnsi="Times New Roman" w:cs="Times New Roman"/>
          <w:b/>
          <w:sz w:val="24"/>
          <w:szCs w:val="24"/>
          <w:lang w:eastAsia="ru-RU"/>
        </w:rPr>
        <w:t>10</w:t>
      </w:r>
      <w:r w:rsidRPr="00C711D8">
        <w:rPr>
          <w:rFonts w:ascii="Times New Roman" w:eastAsia="Times New Roman" w:hAnsi="Times New Roman" w:cs="Times New Roman"/>
          <w:b/>
          <w:sz w:val="24"/>
          <w:szCs w:val="24"/>
          <w:lang w:eastAsia="ru-RU"/>
        </w:rPr>
        <w:t>.</w:t>
      </w:r>
      <w:r w:rsidRPr="00C711D8">
        <w:rPr>
          <w:rFonts w:ascii="Times New Roman" w:eastAsia="Times New Roman" w:hAnsi="Times New Roman" w:cs="Times New Roman"/>
          <w:b/>
          <w:sz w:val="24"/>
          <w:szCs w:val="24"/>
          <w:lang w:eastAsia="ru-RU"/>
        </w:rPr>
        <w:tab/>
        <w:t>Основы религиозных культур и светской этики</w:t>
      </w:r>
    </w:p>
    <w:p w:rsidR="00133DD4" w:rsidRPr="00C711D8"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711D8">
        <w:rPr>
          <w:rFonts w:ascii="Times New Roman" w:eastAsia="Times New Roman" w:hAnsi="Times New Roman" w:cs="Times New Roman"/>
          <w:b/>
          <w:sz w:val="24"/>
          <w:szCs w:val="24"/>
          <w:lang w:eastAsia="ru-RU"/>
        </w:rPr>
        <w:t>Основное содержание предметной области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Предметная область «Основы религиозных культур и светской этики» представляет собой единый компле</w:t>
      </w:r>
      <w:proofErr w:type="gramStart"/>
      <w:r w:rsidRPr="00895B04">
        <w:rPr>
          <w:rFonts w:ascii="Times New Roman" w:eastAsia="Times New Roman" w:hAnsi="Times New Roman" w:cs="Times New Roman"/>
          <w:sz w:val="24"/>
          <w:szCs w:val="24"/>
          <w:lang w:eastAsia="ru-RU"/>
        </w:rPr>
        <w:t>кс стр</w:t>
      </w:r>
      <w:proofErr w:type="gramEnd"/>
      <w:r w:rsidRPr="00895B04">
        <w:rPr>
          <w:rFonts w:ascii="Times New Roman" w:eastAsia="Times New Roman" w:hAnsi="Times New Roman" w:cs="Times New Roman"/>
          <w:sz w:val="24"/>
          <w:szCs w:val="24"/>
          <w:lang w:eastAsia="ru-RU"/>
        </w:rPr>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133DD4" w:rsidRPr="00C711D8"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711D8">
        <w:rPr>
          <w:rFonts w:ascii="Times New Roman" w:eastAsia="Times New Roman" w:hAnsi="Times New Roman" w:cs="Times New Roman"/>
          <w:b/>
          <w:sz w:val="24"/>
          <w:szCs w:val="24"/>
          <w:lang w:eastAsia="ru-RU"/>
        </w:rPr>
        <w:t>Основы православной культуры</w:t>
      </w:r>
    </w:p>
    <w:p w:rsidR="00133DD4" w:rsidRPr="00C711D8"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711D8">
        <w:rPr>
          <w:rFonts w:ascii="Times New Roman" w:eastAsia="Times New Roman" w:hAnsi="Times New Roman" w:cs="Times New Roman"/>
          <w:b/>
          <w:sz w:val="24"/>
          <w:szCs w:val="24"/>
          <w:lang w:eastAsia="ru-RU"/>
        </w:rPr>
        <w:t>Россия - наша Родина.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895B04">
        <w:rPr>
          <w:rFonts w:ascii="Times New Roman" w:eastAsia="Times New Roman" w:hAnsi="Times New Roman" w:cs="Times New Roman"/>
          <w:sz w:val="24"/>
          <w:szCs w:val="24"/>
          <w:lang w:eastAsia="ru-RU"/>
        </w:rPr>
        <w:t>ближнему</w:t>
      </w:r>
      <w:proofErr w:type="gramEnd"/>
      <w:r w:rsidRPr="00895B04">
        <w:rPr>
          <w:rFonts w:ascii="Times New Roman" w:eastAsia="Times New Roman" w:hAnsi="Times New Roman" w:cs="Times New Roman"/>
          <w:sz w:val="24"/>
          <w:szCs w:val="24"/>
          <w:lang w:eastAsia="ru-RU"/>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rsidR="00133DD4" w:rsidRPr="00C711D8" w:rsidRDefault="00133DD4" w:rsidP="00C711D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711D8">
        <w:rPr>
          <w:rFonts w:ascii="Times New Roman" w:eastAsia="Times New Roman" w:hAnsi="Times New Roman" w:cs="Times New Roman"/>
          <w:b/>
          <w:sz w:val="24"/>
          <w:szCs w:val="24"/>
          <w:lang w:eastAsia="ru-RU"/>
        </w:rPr>
        <w:t>Любовь и уважение к</w:t>
      </w:r>
      <w:r w:rsidRPr="00C711D8">
        <w:rPr>
          <w:rFonts w:ascii="Times New Roman" w:eastAsia="Times New Roman" w:hAnsi="Times New Roman" w:cs="Times New Roman"/>
          <w:b/>
          <w:sz w:val="24"/>
          <w:szCs w:val="24"/>
          <w:lang w:eastAsia="ru-RU"/>
        </w:rPr>
        <w:tab/>
        <w:t>Отечеству.</w:t>
      </w:r>
      <w:r w:rsidRPr="00C711D8">
        <w:rPr>
          <w:rFonts w:ascii="Times New Roman" w:eastAsia="Times New Roman" w:hAnsi="Times New Roman" w:cs="Times New Roman"/>
          <w:b/>
          <w:sz w:val="24"/>
          <w:szCs w:val="24"/>
          <w:lang w:eastAsia="ru-RU"/>
        </w:rPr>
        <w:tab/>
        <w:t>Патриотизм многонационального и</w:t>
      </w:r>
      <w:r w:rsidR="00C711D8" w:rsidRPr="00C711D8">
        <w:rPr>
          <w:rFonts w:ascii="Times New Roman" w:eastAsia="Times New Roman" w:hAnsi="Times New Roman" w:cs="Times New Roman"/>
          <w:b/>
          <w:sz w:val="24"/>
          <w:szCs w:val="24"/>
          <w:lang w:eastAsia="ru-RU"/>
        </w:rPr>
        <w:t xml:space="preserve"> </w:t>
      </w:r>
      <w:r w:rsidRPr="00C711D8">
        <w:rPr>
          <w:rFonts w:ascii="Times New Roman" w:eastAsia="Times New Roman" w:hAnsi="Times New Roman" w:cs="Times New Roman"/>
          <w:b/>
          <w:sz w:val="24"/>
          <w:szCs w:val="24"/>
          <w:lang w:eastAsia="ru-RU"/>
        </w:rPr>
        <w:t>многоконфессионального народа России.</w:t>
      </w:r>
    </w:p>
    <w:p w:rsidR="00133DD4" w:rsidRPr="00C711D8"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u w:val="single"/>
          <w:lang w:eastAsia="ru-RU"/>
        </w:rPr>
      </w:pPr>
      <w:r w:rsidRPr="00C711D8">
        <w:rPr>
          <w:rFonts w:ascii="Times New Roman" w:eastAsia="Times New Roman" w:hAnsi="Times New Roman" w:cs="Times New Roman"/>
          <w:sz w:val="24"/>
          <w:szCs w:val="24"/>
          <w:u w:val="single"/>
          <w:lang w:eastAsia="ru-RU"/>
        </w:rPr>
        <w:t>Основы исламской культуры</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Россия - наша Родина.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w:t>
      </w:r>
      <w:proofErr w:type="gramStart"/>
      <w:r w:rsidRPr="00895B04">
        <w:rPr>
          <w:rFonts w:ascii="Times New Roman" w:eastAsia="Times New Roman" w:hAnsi="Times New Roman" w:cs="Times New Roman"/>
          <w:sz w:val="24"/>
          <w:szCs w:val="24"/>
          <w:lang w:eastAsia="ru-RU"/>
        </w:rPr>
        <w:t>ближнему</w:t>
      </w:r>
      <w:proofErr w:type="gramEnd"/>
      <w:r w:rsidRPr="00895B04">
        <w:rPr>
          <w:rFonts w:ascii="Times New Roman" w:eastAsia="Times New Roman" w:hAnsi="Times New Roman" w:cs="Times New Roman"/>
          <w:sz w:val="24"/>
          <w:szCs w:val="24"/>
          <w:lang w:eastAsia="ru-RU"/>
        </w:rPr>
        <w:t>.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133DD4" w:rsidRPr="00895B04" w:rsidRDefault="00C711D8" w:rsidP="00C711D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w:t>
      </w:r>
      <w:r w:rsidR="00133DD4" w:rsidRPr="00895B04">
        <w:rPr>
          <w:rFonts w:ascii="Times New Roman" w:eastAsia="Times New Roman" w:hAnsi="Times New Roman" w:cs="Times New Roman"/>
          <w:sz w:val="24"/>
          <w:szCs w:val="24"/>
          <w:lang w:eastAsia="ru-RU"/>
        </w:rPr>
        <w:t>юбовь</w:t>
      </w:r>
      <w:r w:rsidR="00133DD4" w:rsidRPr="00895B04">
        <w:rPr>
          <w:rFonts w:ascii="Times New Roman" w:eastAsia="Times New Roman" w:hAnsi="Times New Roman" w:cs="Times New Roman"/>
          <w:sz w:val="24"/>
          <w:szCs w:val="24"/>
          <w:lang w:eastAsia="ru-RU"/>
        </w:rPr>
        <w:tab/>
        <w:t>и</w:t>
      </w:r>
      <w:r w:rsidR="00133DD4" w:rsidRPr="00895B04">
        <w:rPr>
          <w:rFonts w:ascii="Times New Roman" w:eastAsia="Times New Roman" w:hAnsi="Times New Roman" w:cs="Times New Roman"/>
          <w:sz w:val="24"/>
          <w:szCs w:val="24"/>
          <w:lang w:eastAsia="ru-RU"/>
        </w:rPr>
        <w:tab/>
        <w:t>уважение</w:t>
      </w:r>
      <w:r w:rsidR="00133DD4" w:rsidRPr="00895B04">
        <w:rPr>
          <w:rFonts w:ascii="Times New Roman" w:eastAsia="Times New Roman" w:hAnsi="Times New Roman" w:cs="Times New Roman"/>
          <w:sz w:val="24"/>
          <w:szCs w:val="24"/>
          <w:lang w:eastAsia="ru-RU"/>
        </w:rPr>
        <w:tab/>
        <w:t>к</w:t>
      </w:r>
      <w:r w:rsidR="00133DD4" w:rsidRPr="00895B04">
        <w:rPr>
          <w:rFonts w:ascii="Times New Roman" w:eastAsia="Times New Roman" w:hAnsi="Times New Roman" w:cs="Times New Roman"/>
          <w:sz w:val="24"/>
          <w:szCs w:val="24"/>
          <w:lang w:eastAsia="ru-RU"/>
        </w:rPr>
        <w:tab/>
        <w:t>Отечеству.</w:t>
      </w:r>
      <w:r w:rsidR="00133DD4" w:rsidRPr="00895B04">
        <w:rPr>
          <w:rFonts w:ascii="Times New Roman" w:eastAsia="Times New Roman" w:hAnsi="Times New Roman" w:cs="Times New Roman"/>
          <w:sz w:val="24"/>
          <w:szCs w:val="24"/>
          <w:lang w:eastAsia="ru-RU"/>
        </w:rPr>
        <w:tab/>
        <w:t>Патриотизм</w:t>
      </w:r>
      <w:r w:rsidR="00133DD4" w:rsidRPr="00895B04">
        <w:rPr>
          <w:rFonts w:ascii="Times New Roman" w:eastAsia="Times New Roman" w:hAnsi="Times New Roman" w:cs="Times New Roman"/>
          <w:sz w:val="24"/>
          <w:szCs w:val="24"/>
          <w:lang w:eastAsia="ru-RU"/>
        </w:rPr>
        <w:tab/>
        <w:t>многонационального</w:t>
      </w:r>
      <w:r>
        <w:rPr>
          <w:rFonts w:ascii="Times New Roman" w:eastAsia="Times New Roman" w:hAnsi="Times New Roman" w:cs="Times New Roman"/>
          <w:sz w:val="24"/>
          <w:szCs w:val="24"/>
          <w:lang w:eastAsia="ru-RU"/>
        </w:rPr>
        <w:t xml:space="preserve"> </w:t>
      </w:r>
      <w:r w:rsidR="00133DD4" w:rsidRPr="00895B04">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00133DD4" w:rsidRPr="00895B04">
        <w:rPr>
          <w:rFonts w:ascii="Times New Roman" w:eastAsia="Times New Roman" w:hAnsi="Times New Roman" w:cs="Times New Roman"/>
          <w:sz w:val="24"/>
          <w:szCs w:val="24"/>
          <w:lang w:eastAsia="ru-RU"/>
        </w:rPr>
        <w:t>многоконфессионального народа России.</w:t>
      </w:r>
    </w:p>
    <w:p w:rsidR="00133DD4" w:rsidRPr="00C711D8"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u w:val="single"/>
          <w:lang w:eastAsia="ru-RU"/>
        </w:rPr>
      </w:pPr>
      <w:r w:rsidRPr="00C711D8">
        <w:rPr>
          <w:rFonts w:ascii="Times New Roman" w:eastAsia="Times New Roman" w:hAnsi="Times New Roman" w:cs="Times New Roman"/>
          <w:sz w:val="24"/>
          <w:szCs w:val="24"/>
          <w:u w:val="single"/>
          <w:lang w:eastAsia="ru-RU"/>
        </w:rPr>
        <w:t>Основы буддийской культуры</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Россия - наша Родина.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Введение в буддийскую духовную традицию. Культура и религия. Будда и его учение. Буддийские святые. Будды и </w:t>
      </w:r>
      <w:proofErr w:type="spellStart"/>
      <w:r w:rsidRPr="00895B04">
        <w:rPr>
          <w:rFonts w:ascii="Times New Roman" w:eastAsia="Times New Roman" w:hAnsi="Times New Roman" w:cs="Times New Roman"/>
          <w:sz w:val="24"/>
          <w:szCs w:val="24"/>
          <w:lang w:eastAsia="ru-RU"/>
        </w:rPr>
        <w:t>бодхисаттвы</w:t>
      </w:r>
      <w:proofErr w:type="spellEnd"/>
      <w:r w:rsidRPr="00895B04">
        <w:rPr>
          <w:rFonts w:ascii="Times New Roman" w:eastAsia="Times New Roman" w:hAnsi="Times New Roman" w:cs="Times New Roman"/>
          <w:sz w:val="24"/>
          <w:szCs w:val="24"/>
          <w:lang w:eastAsia="ru-RU"/>
        </w:rPr>
        <w:t>.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133DD4" w:rsidRPr="00895B04" w:rsidRDefault="00133DD4" w:rsidP="00C711D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Любовь</w:t>
      </w:r>
      <w:r w:rsidRPr="00895B04">
        <w:rPr>
          <w:rFonts w:ascii="Times New Roman" w:eastAsia="Times New Roman" w:hAnsi="Times New Roman" w:cs="Times New Roman"/>
          <w:sz w:val="24"/>
          <w:szCs w:val="24"/>
          <w:lang w:eastAsia="ru-RU"/>
        </w:rPr>
        <w:tab/>
        <w:t>и</w:t>
      </w:r>
      <w:r w:rsidRPr="00895B04">
        <w:rPr>
          <w:rFonts w:ascii="Times New Roman" w:eastAsia="Times New Roman" w:hAnsi="Times New Roman" w:cs="Times New Roman"/>
          <w:sz w:val="24"/>
          <w:szCs w:val="24"/>
          <w:lang w:eastAsia="ru-RU"/>
        </w:rPr>
        <w:tab/>
        <w:t>уважение</w:t>
      </w:r>
      <w:r w:rsidRPr="00895B04">
        <w:rPr>
          <w:rFonts w:ascii="Times New Roman" w:eastAsia="Times New Roman" w:hAnsi="Times New Roman" w:cs="Times New Roman"/>
          <w:sz w:val="24"/>
          <w:szCs w:val="24"/>
          <w:lang w:eastAsia="ru-RU"/>
        </w:rPr>
        <w:tab/>
        <w:t>к</w:t>
      </w:r>
      <w:r w:rsidRPr="00895B04">
        <w:rPr>
          <w:rFonts w:ascii="Times New Roman" w:eastAsia="Times New Roman" w:hAnsi="Times New Roman" w:cs="Times New Roman"/>
          <w:sz w:val="24"/>
          <w:szCs w:val="24"/>
          <w:lang w:eastAsia="ru-RU"/>
        </w:rPr>
        <w:tab/>
        <w:t>Отечеству.</w:t>
      </w:r>
      <w:r w:rsidRPr="00895B04">
        <w:rPr>
          <w:rFonts w:ascii="Times New Roman" w:eastAsia="Times New Roman" w:hAnsi="Times New Roman" w:cs="Times New Roman"/>
          <w:sz w:val="24"/>
          <w:szCs w:val="24"/>
          <w:lang w:eastAsia="ru-RU"/>
        </w:rPr>
        <w:tab/>
        <w:t>Патриотизм</w:t>
      </w:r>
      <w:r w:rsidRPr="00895B04">
        <w:rPr>
          <w:rFonts w:ascii="Times New Roman" w:eastAsia="Times New Roman" w:hAnsi="Times New Roman" w:cs="Times New Roman"/>
          <w:sz w:val="24"/>
          <w:szCs w:val="24"/>
          <w:lang w:eastAsia="ru-RU"/>
        </w:rPr>
        <w:tab/>
        <w:t>многонационального</w:t>
      </w:r>
      <w:r w:rsidR="00C711D8">
        <w:rPr>
          <w:rFonts w:ascii="Times New Roman" w:eastAsia="Times New Roman" w:hAnsi="Times New Roman" w:cs="Times New Roman"/>
          <w:sz w:val="24"/>
          <w:szCs w:val="24"/>
          <w:lang w:eastAsia="ru-RU"/>
        </w:rPr>
        <w:t xml:space="preserve"> </w:t>
      </w:r>
      <w:r w:rsidRPr="00895B04">
        <w:rPr>
          <w:rFonts w:ascii="Times New Roman" w:eastAsia="Times New Roman" w:hAnsi="Times New Roman" w:cs="Times New Roman"/>
          <w:sz w:val="24"/>
          <w:szCs w:val="24"/>
          <w:lang w:eastAsia="ru-RU"/>
        </w:rPr>
        <w:t>и</w:t>
      </w:r>
      <w:r w:rsidR="00C711D8">
        <w:rPr>
          <w:rFonts w:ascii="Times New Roman" w:eastAsia="Times New Roman" w:hAnsi="Times New Roman" w:cs="Times New Roman"/>
          <w:sz w:val="24"/>
          <w:szCs w:val="24"/>
          <w:lang w:eastAsia="ru-RU"/>
        </w:rPr>
        <w:t xml:space="preserve"> </w:t>
      </w:r>
      <w:r w:rsidRPr="00895B04">
        <w:rPr>
          <w:rFonts w:ascii="Times New Roman" w:eastAsia="Times New Roman" w:hAnsi="Times New Roman" w:cs="Times New Roman"/>
          <w:sz w:val="24"/>
          <w:szCs w:val="24"/>
          <w:lang w:eastAsia="ru-RU"/>
        </w:rPr>
        <w:t>многоконфессионального народа России.</w:t>
      </w:r>
    </w:p>
    <w:p w:rsidR="00133DD4" w:rsidRPr="00C711D8"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u w:val="single"/>
          <w:lang w:eastAsia="ru-RU"/>
        </w:rPr>
      </w:pPr>
      <w:r w:rsidRPr="00C711D8">
        <w:rPr>
          <w:rFonts w:ascii="Times New Roman" w:eastAsia="Times New Roman" w:hAnsi="Times New Roman" w:cs="Times New Roman"/>
          <w:sz w:val="24"/>
          <w:szCs w:val="24"/>
          <w:u w:val="single"/>
          <w:lang w:eastAsia="ru-RU"/>
        </w:rPr>
        <w:t>Основы иудейской культуры</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Россия - наша Родина.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w:t>
      </w:r>
      <w:proofErr w:type="gramStart"/>
      <w:r w:rsidRPr="00895B04">
        <w:rPr>
          <w:rFonts w:ascii="Times New Roman" w:eastAsia="Times New Roman" w:hAnsi="Times New Roman" w:cs="Times New Roman"/>
          <w:sz w:val="24"/>
          <w:szCs w:val="24"/>
          <w:lang w:eastAsia="ru-RU"/>
        </w:rPr>
        <w:t>ии иу</w:t>
      </w:r>
      <w:proofErr w:type="gramEnd"/>
      <w:r w:rsidRPr="00895B04">
        <w:rPr>
          <w:rFonts w:ascii="Times New Roman" w:eastAsia="Times New Roman" w:hAnsi="Times New Roman" w:cs="Times New Roman"/>
          <w:sz w:val="24"/>
          <w:szCs w:val="24"/>
          <w:lang w:eastAsia="ru-RU"/>
        </w:rPr>
        <w:t>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w:t>
      </w:r>
    </w:p>
    <w:p w:rsidR="00133DD4" w:rsidRPr="00895B04" w:rsidRDefault="00133DD4" w:rsidP="00C711D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Любовь</w:t>
      </w:r>
      <w:r w:rsidRPr="00895B04">
        <w:rPr>
          <w:rFonts w:ascii="Times New Roman" w:eastAsia="Times New Roman" w:hAnsi="Times New Roman" w:cs="Times New Roman"/>
          <w:sz w:val="24"/>
          <w:szCs w:val="24"/>
          <w:lang w:eastAsia="ru-RU"/>
        </w:rPr>
        <w:tab/>
        <w:t>и</w:t>
      </w:r>
      <w:r w:rsidRPr="00895B04">
        <w:rPr>
          <w:rFonts w:ascii="Times New Roman" w:eastAsia="Times New Roman" w:hAnsi="Times New Roman" w:cs="Times New Roman"/>
          <w:sz w:val="24"/>
          <w:szCs w:val="24"/>
          <w:lang w:eastAsia="ru-RU"/>
        </w:rPr>
        <w:tab/>
        <w:t>уважение</w:t>
      </w:r>
      <w:r w:rsidRPr="00895B04">
        <w:rPr>
          <w:rFonts w:ascii="Times New Roman" w:eastAsia="Times New Roman" w:hAnsi="Times New Roman" w:cs="Times New Roman"/>
          <w:sz w:val="24"/>
          <w:szCs w:val="24"/>
          <w:lang w:eastAsia="ru-RU"/>
        </w:rPr>
        <w:tab/>
        <w:t>к</w:t>
      </w:r>
      <w:r w:rsidRPr="00895B04">
        <w:rPr>
          <w:rFonts w:ascii="Times New Roman" w:eastAsia="Times New Roman" w:hAnsi="Times New Roman" w:cs="Times New Roman"/>
          <w:sz w:val="24"/>
          <w:szCs w:val="24"/>
          <w:lang w:eastAsia="ru-RU"/>
        </w:rPr>
        <w:tab/>
        <w:t>Отечеству.</w:t>
      </w:r>
      <w:r w:rsidRPr="00895B04">
        <w:rPr>
          <w:rFonts w:ascii="Times New Roman" w:eastAsia="Times New Roman" w:hAnsi="Times New Roman" w:cs="Times New Roman"/>
          <w:sz w:val="24"/>
          <w:szCs w:val="24"/>
          <w:lang w:eastAsia="ru-RU"/>
        </w:rPr>
        <w:tab/>
        <w:t>Патриотизм</w:t>
      </w:r>
      <w:r w:rsidRPr="00895B04">
        <w:rPr>
          <w:rFonts w:ascii="Times New Roman" w:eastAsia="Times New Roman" w:hAnsi="Times New Roman" w:cs="Times New Roman"/>
          <w:sz w:val="24"/>
          <w:szCs w:val="24"/>
          <w:lang w:eastAsia="ru-RU"/>
        </w:rPr>
        <w:tab/>
        <w:t>многонационального</w:t>
      </w:r>
      <w:r w:rsidR="00C711D8">
        <w:rPr>
          <w:rFonts w:ascii="Times New Roman" w:eastAsia="Times New Roman" w:hAnsi="Times New Roman" w:cs="Times New Roman"/>
          <w:sz w:val="24"/>
          <w:szCs w:val="24"/>
          <w:lang w:eastAsia="ru-RU"/>
        </w:rPr>
        <w:t xml:space="preserve"> </w:t>
      </w:r>
      <w:r w:rsidRPr="00895B04">
        <w:rPr>
          <w:rFonts w:ascii="Times New Roman" w:eastAsia="Times New Roman" w:hAnsi="Times New Roman" w:cs="Times New Roman"/>
          <w:sz w:val="24"/>
          <w:szCs w:val="24"/>
          <w:lang w:eastAsia="ru-RU"/>
        </w:rPr>
        <w:t>и</w:t>
      </w:r>
      <w:r w:rsidR="00C711D8">
        <w:rPr>
          <w:rFonts w:ascii="Times New Roman" w:eastAsia="Times New Roman" w:hAnsi="Times New Roman" w:cs="Times New Roman"/>
          <w:sz w:val="24"/>
          <w:szCs w:val="24"/>
          <w:lang w:eastAsia="ru-RU"/>
        </w:rPr>
        <w:t xml:space="preserve"> </w:t>
      </w:r>
      <w:r w:rsidRPr="00895B04">
        <w:rPr>
          <w:rFonts w:ascii="Times New Roman" w:eastAsia="Times New Roman" w:hAnsi="Times New Roman" w:cs="Times New Roman"/>
          <w:sz w:val="24"/>
          <w:szCs w:val="24"/>
          <w:lang w:eastAsia="ru-RU"/>
        </w:rPr>
        <w:t>многоконфессионального народа России.</w:t>
      </w:r>
    </w:p>
    <w:p w:rsidR="00133DD4" w:rsidRPr="00C711D8"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u w:val="single"/>
          <w:lang w:eastAsia="ru-RU"/>
        </w:rPr>
      </w:pPr>
      <w:r w:rsidRPr="00C711D8">
        <w:rPr>
          <w:rFonts w:ascii="Times New Roman" w:eastAsia="Times New Roman" w:hAnsi="Times New Roman" w:cs="Times New Roman"/>
          <w:sz w:val="24"/>
          <w:szCs w:val="24"/>
          <w:u w:val="single"/>
          <w:lang w:eastAsia="ru-RU"/>
        </w:rPr>
        <w:t>Основы мировых религиозных культур</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Россия - наша Родина.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895B04">
        <w:rPr>
          <w:rFonts w:ascii="Times New Roman" w:eastAsia="Times New Roman" w:hAnsi="Times New Roman" w:cs="Times New Roman"/>
          <w:sz w:val="24"/>
          <w:szCs w:val="24"/>
          <w:lang w:eastAsia="ru-RU"/>
        </w:rPr>
        <w:t>Милосердие, забота о слабых, взаимопомощь, социальные проблемы общества и отношение к ним разных религий.</w:t>
      </w:r>
      <w:proofErr w:type="gramEnd"/>
    </w:p>
    <w:p w:rsidR="00133DD4" w:rsidRPr="00895B04" w:rsidRDefault="00133DD4" w:rsidP="00C711D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Любовь</w:t>
      </w:r>
      <w:r w:rsidRPr="00895B04">
        <w:rPr>
          <w:rFonts w:ascii="Times New Roman" w:eastAsia="Times New Roman" w:hAnsi="Times New Roman" w:cs="Times New Roman"/>
          <w:sz w:val="24"/>
          <w:szCs w:val="24"/>
          <w:lang w:eastAsia="ru-RU"/>
        </w:rPr>
        <w:tab/>
        <w:t>и</w:t>
      </w:r>
      <w:r w:rsidRPr="00895B04">
        <w:rPr>
          <w:rFonts w:ascii="Times New Roman" w:eastAsia="Times New Roman" w:hAnsi="Times New Roman" w:cs="Times New Roman"/>
          <w:sz w:val="24"/>
          <w:szCs w:val="24"/>
          <w:lang w:eastAsia="ru-RU"/>
        </w:rPr>
        <w:tab/>
        <w:t>уважение</w:t>
      </w:r>
      <w:r w:rsidRPr="00895B04">
        <w:rPr>
          <w:rFonts w:ascii="Times New Roman" w:eastAsia="Times New Roman" w:hAnsi="Times New Roman" w:cs="Times New Roman"/>
          <w:sz w:val="24"/>
          <w:szCs w:val="24"/>
          <w:lang w:eastAsia="ru-RU"/>
        </w:rPr>
        <w:tab/>
        <w:t>к</w:t>
      </w:r>
      <w:r w:rsidRPr="00895B04">
        <w:rPr>
          <w:rFonts w:ascii="Times New Roman" w:eastAsia="Times New Roman" w:hAnsi="Times New Roman" w:cs="Times New Roman"/>
          <w:sz w:val="24"/>
          <w:szCs w:val="24"/>
          <w:lang w:eastAsia="ru-RU"/>
        </w:rPr>
        <w:tab/>
        <w:t>Отечеству.</w:t>
      </w:r>
      <w:r w:rsidRPr="00895B04">
        <w:rPr>
          <w:rFonts w:ascii="Times New Roman" w:eastAsia="Times New Roman" w:hAnsi="Times New Roman" w:cs="Times New Roman"/>
          <w:sz w:val="24"/>
          <w:szCs w:val="24"/>
          <w:lang w:eastAsia="ru-RU"/>
        </w:rPr>
        <w:tab/>
        <w:t>Патриотизм</w:t>
      </w:r>
      <w:r w:rsidRPr="00895B04">
        <w:rPr>
          <w:rFonts w:ascii="Times New Roman" w:eastAsia="Times New Roman" w:hAnsi="Times New Roman" w:cs="Times New Roman"/>
          <w:sz w:val="24"/>
          <w:szCs w:val="24"/>
          <w:lang w:eastAsia="ru-RU"/>
        </w:rPr>
        <w:tab/>
      </w:r>
      <w:proofErr w:type="gramStart"/>
      <w:r w:rsidRPr="00895B04">
        <w:rPr>
          <w:rFonts w:ascii="Times New Roman" w:eastAsia="Times New Roman" w:hAnsi="Times New Roman" w:cs="Times New Roman"/>
          <w:sz w:val="24"/>
          <w:szCs w:val="24"/>
          <w:lang w:eastAsia="ru-RU"/>
        </w:rPr>
        <w:t>многонационального</w:t>
      </w:r>
      <w:proofErr w:type="gramEnd"/>
      <w:r w:rsidR="00C711D8">
        <w:rPr>
          <w:rFonts w:ascii="Times New Roman" w:eastAsia="Times New Roman" w:hAnsi="Times New Roman" w:cs="Times New Roman"/>
          <w:sz w:val="24"/>
          <w:szCs w:val="24"/>
          <w:lang w:eastAsia="ru-RU"/>
        </w:rPr>
        <w:t xml:space="preserve"> </w:t>
      </w:r>
      <w:r w:rsidRPr="00895B04">
        <w:rPr>
          <w:rFonts w:ascii="Times New Roman" w:eastAsia="Times New Roman" w:hAnsi="Times New Roman" w:cs="Times New Roman"/>
          <w:sz w:val="24"/>
          <w:szCs w:val="24"/>
          <w:lang w:eastAsia="ru-RU"/>
        </w:rPr>
        <w:t>и</w:t>
      </w:r>
    </w:p>
    <w:p w:rsidR="00133DD4" w:rsidRPr="00895B04" w:rsidRDefault="00133DD4" w:rsidP="00C711D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многоконфессионального народа России.</w:t>
      </w:r>
    </w:p>
    <w:p w:rsidR="00133DD4" w:rsidRPr="00C711D8"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u w:val="single"/>
          <w:lang w:eastAsia="ru-RU"/>
        </w:rPr>
      </w:pPr>
      <w:r w:rsidRPr="00C711D8">
        <w:rPr>
          <w:rFonts w:ascii="Times New Roman" w:eastAsia="Times New Roman" w:hAnsi="Times New Roman" w:cs="Times New Roman"/>
          <w:sz w:val="24"/>
          <w:szCs w:val="24"/>
          <w:u w:val="single"/>
          <w:lang w:eastAsia="ru-RU"/>
        </w:rPr>
        <w:t>Основы светской этики</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Россия - наша Родина.</w:t>
      </w:r>
    </w:p>
    <w:p w:rsidR="00133DD4" w:rsidRPr="00895B04" w:rsidRDefault="00133DD4" w:rsidP="00133DD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 xml:space="preserve">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w:t>
      </w:r>
      <w:proofErr w:type="spellStart"/>
      <w:r w:rsidRPr="00895B04">
        <w:rPr>
          <w:rFonts w:ascii="Times New Roman" w:eastAsia="Times New Roman" w:hAnsi="Times New Roman" w:cs="Times New Roman"/>
          <w:sz w:val="24"/>
          <w:szCs w:val="24"/>
          <w:lang w:eastAsia="ru-RU"/>
        </w:rPr>
        <w:t>Еосударство</w:t>
      </w:r>
      <w:proofErr w:type="spellEnd"/>
      <w:r w:rsidRPr="00895B04">
        <w:rPr>
          <w:rFonts w:ascii="Times New Roman" w:eastAsia="Times New Roman" w:hAnsi="Times New Roman" w:cs="Times New Roman"/>
          <w:sz w:val="24"/>
          <w:szCs w:val="24"/>
          <w:lang w:eastAsia="ru-RU"/>
        </w:rPr>
        <w:t xml:space="preserve">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133DD4" w:rsidRPr="00895B04" w:rsidRDefault="00133DD4" w:rsidP="00C711D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5B04">
        <w:rPr>
          <w:rFonts w:ascii="Times New Roman" w:eastAsia="Times New Roman" w:hAnsi="Times New Roman" w:cs="Times New Roman"/>
          <w:sz w:val="24"/>
          <w:szCs w:val="24"/>
          <w:lang w:eastAsia="ru-RU"/>
        </w:rPr>
        <w:t>Любовь и уважение к</w:t>
      </w:r>
      <w:r w:rsidRPr="00895B04">
        <w:rPr>
          <w:rFonts w:ascii="Times New Roman" w:eastAsia="Times New Roman" w:hAnsi="Times New Roman" w:cs="Times New Roman"/>
          <w:sz w:val="24"/>
          <w:szCs w:val="24"/>
          <w:lang w:eastAsia="ru-RU"/>
        </w:rPr>
        <w:tab/>
        <w:t>Отечеству.</w:t>
      </w:r>
      <w:r w:rsidRPr="00895B04">
        <w:rPr>
          <w:rFonts w:ascii="Times New Roman" w:eastAsia="Times New Roman" w:hAnsi="Times New Roman" w:cs="Times New Roman"/>
          <w:sz w:val="24"/>
          <w:szCs w:val="24"/>
          <w:lang w:eastAsia="ru-RU"/>
        </w:rPr>
        <w:tab/>
        <w:t>Патриотизм многонационального и</w:t>
      </w:r>
      <w:r w:rsidR="00C711D8">
        <w:rPr>
          <w:rFonts w:ascii="Times New Roman" w:eastAsia="Times New Roman" w:hAnsi="Times New Roman" w:cs="Times New Roman"/>
          <w:sz w:val="24"/>
          <w:szCs w:val="24"/>
          <w:lang w:eastAsia="ru-RU"/>
        </w:rPr>
        <w:t xml:space="preserve"> </w:t>
      </w:r>
      <w:r w:rsidRPr="00895B04">
        <w:rPr>
          <w:rFonts w:ascii="Times New Roman" w:eastAsia="Times New Roman" w:hAnsi="Times New Roman" w:cs="Times New Roman"/>
          <w:sz w:val="24"/>
          <w:szCs w:val="24"/>
          <w:lang w:eastAsia="ru-RU"/>
        </w:rPr>
        <w:t>многоконфессионального народа России.</w:t>
      </w:r>
    </w:p>
    <w:p w:rsidR="00332B65" w:rsidRPr="00332B65" w:rsidRDefault="00332B65" w:rsidP="00332B65">
      <w:pPr>
        <w:widowControl w:val="0"/>
        <w:shd w:val="clear" w:color="auto" w:fill="FFFFFF"/>
        <w:autoSpaceDE w:val="0"/>
        <w:autoSpaceDN w:val="0"/>
        <w:adjustRightInd w:val="0"/>
        <w:spacing w:after="0" w:line="240" w:lineRule="auto"/>
        <w:rPr>
          <w:rFonts w:ascii="Arial" w:eastAsia="Times New Roman" w:hAnsi="Arial" w:cs="Arial"/>
          <w:b/>
          <w:bCs/>
          <w:color w:val="C00000"/>
          <w:sz w:val="24"/>
          <w:szCs w:val="24"/>
          <w:lang w:eastAsia="ru-RU"/>
        </w:rPr>
      </w:pPr>
    </w:p>
    <w:p w:rsidR="00332B65" w:rsidRPr="00C711D8" w:rsidRDefault="00C711D8" w:rsidP="00C711D8">
      <w:pPr>
        <w:autoSpaceDE w:val="0"/>
        <w:autoSpaceDN w:val="0"/>
        <w:adjustRightInd w:val="0"/>
        <w:spacing w:after="0" w:line="240" w:lineRule="auto"/>
        <w:contextualSpacing/>
        <w:rPr>
          <w:rFonts w:ascii="Times New Roman" w:eastAsia="Times New Roman" w:hAnsi="Times New Roman" w:cs="Times New Roman"/>
          <w:b/>
          <w:sz w:val="24"/>
          <w:szCs w:val="24"/>
          <w:lang w:eastAsia="ru-RU"/>
        </w:rPr>
      </w:pPr>
      <w:r w:rsidRPr="00C711D8">
        <w:rPr>
          <w:rFonts w:ascii="Times New Roman" w:eastAsia="Times New Roman" w:hAnsi="Times New Roman" w:cs="Times New Roman"/>
          <w:b/>
          <w:sz w:val="24"/>
          <w:szCs w:val="24"/>
          <w:lang w:eastAsia="ru-RU"/>
        </w:rPr>
        <w:t xml:space="preserve">2.3. </w:t>
      </w:r>
      <w:r w:rsidR="00332B65" w:rsidRPr="00C711D8">
        <w:rPr>
          <w:rFonts w:ascii="Times New Roman" w:eastAsia="Times New Roman" w:hAnsi="Times New Roman" w:cs="Times New Roman"/>
          <w:b/>
          <w:sz w:val="24"/>
          <w:szCs w:val="24"/>
          <w:lang w:eastAsia="ru-RU"/>
        </w:rPr>
        <w:t xml:space="preserve">Программа духовно-нравственного развития и </w:t>
      </w:r>
      <w:proofErr w:type="gramStart"/>
      <w:r w:rsidR="00332B65" w:rsidRPr="00C711D8">
        <w:rPr>
          <w:rFonts w:ascii="Times New Roman" w:eastAsia="Times New Roman" w:hAnsi="Times New Roman" w:cs="Times New Roman"/>
          <w:b/>
          <w:sz w:val="24"/>
          <w:szCs w:val="24"/>
          <w:lang w:eastAsia="ru-RU"/>
        </w:rPr>
        <w:t>воспитания</w:t>
      </w:r>
      <w:proofErr w:type="gramEnd"/>
      <w:r w:rsidR="00332B65" w:rsidRPr="00C711D8">
        <w:rPr>
          <w:rFonts w:ascii="Times New Roman" w:eastAsia="Times New Roman" w:hAnsi="Times New Roman" w:cs="Times New Roman"/>
          <w:b/>
          <w:sz w:val="24"/>
          <w:szCs w:val="24"/>
          <w:lang w:eastAsia="ru-RU"/>
        </w:rPr>
        <w:t xml:space="preserve"> обучающихся </w:t>
      </w:r>
      <w:r>
        <w:rPr>
          <w:rFonts w:ascii="Times New Roman" w:eastAsia="Times New Roman" w:hAnsi="Times New Roman" w:cs="Times New Roman"/>
          <w:b/>
          <w:sz w:val="24"/>
          <w:szCs w:val="24"/>
          <w:lang w:eastAsia="ru-RU"/>
        </w:rPr>
        <w:t xml:space="preserve"> </w:t>
      </w:r>
      <w:r w:rsidR="00332B65" w:rsidRPr="00C711D8">
        <w:rPr>
          <w:rFonts w:ascii="Times New Roman" w:eastAsia="Times New Roman" w:hAnsi="Times New Roman" w:cs="Times New Roman"/>
          <w:b/>
          <w:sz w:val="24"/>
          <w:szCs w:val="24"/>
          <w:lang w:eastAsia="ru-RU"/>
        </w:rPr>
        <w:t xml:space="preserve">на </w:t>
      </w:r>
      <w:r>
        <w:rPr>
          <w:rFonts w:ascii="Times New Roman" w:eastAsia="Times New Roman" w:hAnsi="Times New Roman" w:cs="Times New Roman"/>
          <w:b/>
          <w:sz w:val="24"/>
          <w:szCs w:val="24"/>
          <w:lang w:eastAsia="ru-RU"/>
        </w:rPr>
        <w:t>уровне</w:t>
      </w:r>
      <w:r w:rsidR="00332B65" w:rsidRPr="00C711D8">
        <w:rPr>
          <w:rFonts w:ascii="Times New Roman" w:eastAsia="Times New Roman" w:hAnsi="Times New Roman" w:cs="Times New Roman"/>
          <w:b/>
          <w:sz w:val="24"/>
          <w:szCs w:val="24"/>
          <w:lang w:eastAsia="ru-RU"/>
        </w:rPr>
        <w:t xml:space="preserve"> начального общего образования.</w:t>
      </w:r>
    </w:p>
    <w:p w:rsidR="00332B65" w:rsidRPr="00332B65" w:rsidRDefault="00332B65" w:rsidP="00332B65">
      <w:pPr>
        <w:autoSpaceDE w:val="0"/>
        <w:autoSpaceDN w:val="0"/>
        <w:adjustRightInd w:val="0"/>
        <w:spacing w:after="0" w:line="240" w:lineRule="auto"/>
        <w:ind w:left="714"/>
        <w:contextualSpacing/>
        <w:rPr>
          <w:rFonts w:ascii="Times New Roman" w:eastAsia="Times New Roman" w:hAnsi="Times New Roman" w:cs="Times New Roman"/>
          <w:b/>
          <w:color w:val="C00000"/>
          <w:sz w:val="24"/>
          <w:szCs w:val="24"/>
          <w:lang w:eastAsia="ru-RU"/>
        </w:rPr>
      </w:pPr>
    </w:p>
    <w:p w:rsidR="00332B65" w:rsidRPr="00C711D8" w:rsidRDefault="00332B65" w:rsidP="00332B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711D8">
        <w:rPr>
          <w:rFonts w:ascii="Times New Roman" w:eastAsia="Times New Roman" w:hAnsi="Times New Roman" w:cs="Times New Roman"/>
          <w:b/>
          <w:bCs/>
          <w:sz w:val="24"/>
          <w:szCs w:val="24"/>
          <w:lang w:eastAsia="ru-RU"/>
        </w:rPr>
        <w:t xml:space="preserve">2.1. Цель и задачи духовно-нравственного развития и </w:t>
      </w:r>
      <w:proofErr w:type="gramStart"/>
      <w:r w:rsidRPr="00C711D8">
        <w:rPr>
          <w:rFonts w:ascii="Times New Roman" w:eastAsia="Times New Roman" w:hAnsi="Times New Roman" w:cs="Times New Roman"/>
          <w:b/>
          <w:bCs/>
          <w:sz w:val="24"/>
          <w:szCs w:val="24"/>
          <w:lang w:eastAsia="ru-RU"/>
        </w:rPr>
        <w:t>воспитания</w:t>
      </w:r>
      <w:proofErr w:type="gramEnd"/>
      <w:r w:rsidRPr="00C711D8">
        <w:rPr>
          <w:rFonts w:ascii="Times New Roman" w:eastAsia="Times New Roman" w:hAnsi="Times New Roman" w:cs="Times New Roman"/>
          <w:b/>
          <w:bCs/>
          <w:sz w:val="24"/>
          <w:szCs w:val="24"/>
          <w:lang w:eastAsia="ru-RU"/>
        </w:rPr>
        <w:t xml:space="preserve"> обучающихся на </w:t>
      </w:r>
      <w:r w:rsidR="00C711D8" w:rsidRPr="00C711D8">
        <w:rPr>
          <w:rFonts w:ascii="Times New Roman" w:eastAsia="Times New Roman" w:hAnsi="Times New Roman" w:cs="Times New Roman"/>
          <w:b/>
          <w:bCs/>
          <w:sz w:val="24"/>
          <w:szCs w:val="24"/>
          <w:lang w:eastAsia="ru-RU"/>
        </w:rPr>
        <w:t>уровне</w:t>
      </w:r>
      <w:r w:rsidRPr="00C711D8">
        <w:rPr>
          <w:rFonts w:ascii="Times New Roman" w:eastAsia="Times New Roman" w:hAnsi="Times New Roman" w:cs="Times New Roman"/>
          <w:b/>
          <w:bCs/>
          <w:sz w:val="24"/>
          <w:szCs w:val="24"/>
          <w:lang w:eastAsia="ru-RU"/>
        </w:rPr>
        <w:t xml:space="preserve"> начального общего образования</w:t>
      </w:r>
    </w:p>
    <w:p w:rsidR="00332B65" w:rsidRPr="00C711D8"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 xml:space="preserve">Цель и задачи духовно-нравственного развития и </w:t>
      </w:r>
      <w:proofErr w:type="gramStart"/>
      <w:r w:rsidRPr="00C711D8">
        <w:rPr>
          <w:rFonts w:ascii="Times New Roman" w:eastAsia="Times New Roman" w:hAnsi="Times New Roman" w:cs="Times New Roman"/>
          <w:sz w:val="24"/>
          <w:szCs w:val="24"/>
          <w:lang w:eastAsia="ru-RU"/>
        </w:rPr>
        <w:t>воспитания</w:t>
      </w:r>
      <w:proofErr w:type="gramEnd"/>
      <w:r w:rsidRPr="00C711D8">
        <w:rPr>
          <w:rFonts w:ascii="Times New Roman" w:eastAsia="Times New Roman" w:hAnsi="Times New Roman" w:cs="Times New Roman"/>
          <w:sz w:val="24"/>
          <w:szCs w:val="24"/>
          <w:lang w:eastAsia="ru-RU"/>
        </w:rPr>
        <w:t xml:space="preserve"> обучающихся на </w:t>
      </w:r>
      <w:r w:rsidR="00C711D8" w:rsidRPr="00C711D8">
        <w:rPr>
          <w:rFonts w:ascii="Times New Roman" w:eastAsia="Times New Roman" w:hAnsi="Times New Roman" w:cs="Times New Roman"/>
          <w:sz w:val="24"/>
          <w:szCs w:val="24"/>
          <w:lang w:eastAsia="ru-RU"/>
        </w:rPr>
        <w:t>уровне</w:t>
      </w:r>
      <w:r w:rsidRPr="00C711D8">
        <w:rPr>
          <w:rFonts w:ascii="Times New Roman" w:eastAsia="Times New Roman" w:hAnsi="Times New Roman" w:cs="Times New Roman"/>
          <w:sz w:val="24"/>
          <w:szCs w:val="24"/>
          <w:lang w:eastAsia="ru-RU"/>
        </w:rPr>
        <w:t xml:space="preserve"> начального общего образования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государства, семьи, школы, традиционных религиозных и общественных организаций.</w:t>
      </w:r>
    </w:p>
    <w:p w:rsidR="00332B65" w:rsidRPr="00C711D8"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 xml:space="preserve">В Концепции такой идеал обоснован и сформулирована высшая цель образования – </w:t>
      </w:r>
      <w:r w:rsidRPr="00C711D8">
        <w:rPr>
          <w:rFonts w:ascii="Times New Roman" w:eastAsia="Times New Roman" w:hAnsi="Times New Roman" w:cs="Times New Roman"/>
          <w:b/>
          <w:bCs/>
          <w:sz w:val="24"/>
          <w:szCs w:val="24"/>
          <w:lang w:eastAsia="ru-RU"/>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332B65" w:rsidRPr="00C711D8"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 xml:space="preserve">На основе национального воспитательного идеала сформулирована </w:t>
      </w:r>
      <w:r w:rsidRPr="00C711D8">
        <w:rPr>
          <w:rFonts w:ascii="Times New Roman" w:eastAsia="Times New Roman" w:hAnsi="Times New Roman" w:cs="Times New Roman"/>
          <w:b/>
          <w:bCs/>
          <w:sz w:val="24"/>
          <w:szCs w:val="24"/>
          <w:lang w:eastAsia="ru-RU"/>
        </w:rPr>
        <w:t xml:space="preserve">основная педагогическая цель </w:t>
      </w:r>
      <w:r w:rsidRPr="00C711D8">
        <w:rPr>
          <w:rFonts w:ascii="Times New Roman" w:eastAsia="Times New Roman" w:hAnsi="Times New Roman" w:cs="Times New Roman"/>
          <w:sz w:val="24"/>
          <w:szCs w:val="24"/>
          <w:lang w:eastAsia="ru-RU"/>
        </w:rPr>
        <w:t xml:space="preserve">– </w:t>
      </w:r>
      <w:r w:rsidRPr="00C711D8">
        <w:rPr>
          <w:rFonts w:ascii="Times New Roman" w:eastAsia="Times New Roman" w:hAnsi="Times New Roman" w:cs="Times New Roman"/>
          <w:b/>
          <w:bCs/>
          <w:sz w:val="24"/>
          <w:szCs w:val="24"/>
          <w:lang w:eastAsia="ru-RU"/>
        </w:rPr>
        <w:t>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332B65" w:rsidRPr="00C711D8"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На основе национального воспитательного идеала, важнейших задач духовно-нравственного развития и воспитания, приведённых в Концепции, а также с учётом «Требований к результатам освоения основной образовательной программы начального общего образования», установленных Стандартом, определены общие задачи духовно-нравственного развития и воспитания обучающихся на ступени начального общего образования:</w:t>
      </w:r>
    </w:p>
    <w:p w:rsidR="00332B65" w:rsidRPr="00C711D8" w:rsidRDefault="00332B65" w:rsidP="00332B65">
      <w:pPr>
        <w:widowControl w:val="0"/>
        <w:shd w:val="clear" w:color="auto" w:fill="FFFFFF"/>
        <w:autoSpaceDE w:val="0"/>
        <w:autoSpaceDN w:val="0"/>
        <w:adjustRightInd w:val="0"/>
        <w:spacing w:after="0" w:line="240" w:lineRule="auto"/>
        <w:ind w:firstLine="426"/>
        <w:rPr>
          <w:rFonts w:ascii="Times New Roman" w:eastAsia="Times New Roman" w:hAnsi="Times New Roman" w:cs="Times New Roman"/>
          <w:sz w:val="24"/>
          <w:szCs w:val="24"/>
          <w:lang w:eastAsia="ru-RU"/>
        </w:rPr>
      </w:pPr>
      <w:r w:rsidRPr="00C711D8">
        <w:rPr>
          <w:rFonts w:ascii="Times New Roman" w:eastAsia="Times New Roman" w:hAnsi="Times New Roman" w:cs="Times New Roman"/>
          <w:b/>
          <w:bCs/>
          <w:sz w:val="24"/>
          <w:szCs w:val="24"/>
          <w:lang w:eastAsia="ru-RU"/>
        </w:rPr>
        <w:t>В области формирования личностной культуры:</w:t>
      </w:r>
    </w:p>
    <w:p w:rsidR="00332B65" w:rsidRPr="00C711D8"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32B65" w:rsidRPr="00C711D8"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32B65" w:rsidRPr="00C711D8"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32B65" w:rsidRPr="00C711D8"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формирование нравственного смысла учения;</w:t>
      </w:r>
    </w:p>
    <w:p w:rsidR="00332B65" w:rsidRPr="00C711D8"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C711D8">
        <w:rPr>
          <w:rFonts w:ascii="Times New Roman" w:eastAsia="Times New Roman" w:hAnsi="Times New Roman" w:cs="Times New Roman"/>
          <w:sz w:val="24"/>
          <w:szCs w:val="24"/>
          <w:lang w:eastAsia="ru-RU"/>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332B65" w:rsidRPr="00C711D8"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 xml:space="preserve">принятие </w:t>
      </w:r>
      <w:proofErr w:type="gramStart"/>
      <w:r w:rsidRPr="00C711D8">
        <w:rPr>
          <w:rFonts w:ascii="Times New Roman" w:eastAsia="Times New Roman" w:hAnsi="Times New Roman" w:cs="Times New Roman"/>
          <w:sz w:val="24"/>
          <w:szCs w:val="24"/>
          <w:lang w:eastAsia="ru-RU"/>
        </w:rPr>
        <w:t>обучающимся</w:t>
      </w:r>
      <w:proofErr w:type="gramEnd"/>
      <w:r w:rsidRPr="00C711D8">
        <w:rPr>
          <w:rFonts w:ascii="Times New Roman" w:eastAsia="Times New Roman" w:hAnsi="Times New Roman" w:cs="Times New Roman"/>
          <w:sz w:val="24"/>
          <w:szCs w:val="24"/>
          <w:lang w:eastAsia="ru-RU"/>
        </w:rPr>
        <w:t xml:space="preserve"> базовых национальных ценностей, национальных и этнических духовных традиций;</w:t>
      </w:r>
    </w:p>
    <w:p w:rsidR="00332B65" w:rsidRPr="00C711D8"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формирование эстетических потребностей, ценностей и чувств;</w:t>
      </w:r>
    </w:p>
    <w:p w:rsidR="00332B65" w:rsidRPr="00C711D8"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332B65" w:rsidRPr="00C711D8"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32B65" w:rsidRPr="00C711D8"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развитие трудолюбия, способности к преодолению трудностей, целеустремлённости и настойчивости в достижении результата;</w:t>
      </w:r>
    </w:p>
    <w:p w:rsidR="00332B65" w:rsidRPr="00C711D8"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332B65" w:rsidRPr="00C711D8" w:rsidRDefault="00332B65" w:rsidP="00332B65">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C711D8">
        <w:rPr>
          <w:rFonts w:ascii="Times New Roman" w:eastAsia="Times New Roman" w:hAnsi="Times New Roman" w:cs="Times New Roman"/>
          <w:b/>
          <w:bCs/>
          <w:sz w:val="24"/>
          <w:szCs w:val="24"/>
          <w:lang w:eastAsia="ru-RU"/>
        </w:rPr>
        <w:t>В области формирования социальной культуры:</w:t>
      </w:r>
    </w:p>
    <w:p w:rsidR="00332B65" w:rsidRPr="00C711D8" w:rsidRDefault="00332B65" w:rsidP="002F7CED">
      <w:pPr>
        <w:widowControl w:val="0"/>
        <w:numPr>
          <w:ilvl w:val="0"/>
          <w:numId w:val="7"/>
        </w:numPr>
        <w:shd w:val="clear" w:color="auto" w:fill="FFFFFF"/>
        <w:tabs>
          <w:tab w:val="left" w:pos="538"/>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формирование основ российской гражданской идентичности;</w:t>
      </w:r>
    </w:p>
    <w:p w:rsidR="00332B65" w:rsidRPr="00C711D8" w:rsidRDefault="00332B65" w:rsidP="002F7CED">
      <w:pPr>
        <w:widowControl w:val="0"/>
        <w:numPr>
          <w:ilvl w:val="0"/>
          <w:numId w:val="7"/>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пробуждение веры в Россию, чувства личной ответственности за Отечество;</w:t>
      </w:r>
    </w:p>
    <w:p w:rsidR="00332B65" w:rsidRPr="00C711D8" w:rsidRDefault="00332B65" w:rsidP="002F7CED">
      <w:pPr>
        <w:widowControl w:val="0"/>
        <w:numPr>
          <w:ilvl w:val="0"/>
          <w:numId w:val="7"/>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воспитание ценностного отношения к своему национальному языку и культуре;</w:t>
      </w:r>
    </w:p>
    <w:p w:rsidR="00332B65" w:rsidRPr="00C711D8" w:rsidRDefault="00332B65" w:rsidP="002F7CED">
      <w:pPr>
        <w:widowControl w:val="0"/>
        <w:numPr>
          <w:ilvl w:val="0"/>
          <w:numId w:val="7"/>
        </w:numPr>
        <w:shd w:val="clear" w:color="auto" w:fill="FFFFFF"/>
        <w:tabs>
          <w:tab w:val="left" w:pos="538"/>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формирование патриотизма и гражданской солидарности;</w:t>
      </w:r>
    </w:p>
    <w:p w:rsidR="00332B65" w:rsidRPr="00C711D8" w:rsidRDefault="00332B65" w:rsidP="002F7CED">
      <w:pPr>
        <w:widowControl w:val="0"/>
        <w:numPr>
          <w:ilvl w:val="0"/>
          <w:numId w:val="7"/>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332B65" w:rsidRPr="00C711D8" w:rsidRDefault="00332B65" w:rsidP="002F7CED">
      <w:pPr>
        <w:widowControl w:val="0"/>
        <w:numPr>
          <w:ilvl w:val="0"/>
          <w:numId w:val="7"/>
        </w:numPr>
        <w:shd w:val="clear" w:color="auto" w:fill="FFFFFF"/>
        <w:tabs>
          <w:tab w:val="left" w:pos="538"/>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укрепление доверия к другим людям;</w:t>
      </w:r>
    </w:p>
    <w:p w:rsidR="00332B65" w:rsidRPr="00C711D8" w:rsidRDefault="00332B65" w:rsidP="002F7CED">
      <w:pPr>
        <w:widowControl w:val="0"/>
        <w:numPr>
          <w:ilvl w:val="0"/>
          <w:numId w:val="7"/>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развитие доброжелательности и эмоциональной отзывчивости, понимания и сопереживания другим людям;</w:t>
      </w:r>
    </w:p>
    <w:p w:rsidR="00332B65" w:rsidRPr="00C711D8" w:rsidRDefault="00332B65" w:rsidP="002F7CED">
      <w:pPr>
        <w:widowControl w:val="0"/>
        <w:numPr>
          <w:ilvl w:val="0"/>
          <w:numId w:val="7"/>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становление гуманистических и демократических ценностных ориентаций;</w:t>
      </w:r>
    </w:p>
    <w:p w:rsidR="00332B65" w:rsidRPr="00C711D8" w:rsidRDefault="00332B65" w:rsidP="002F7CED">
      <w:pPr>
        <w:widowControl w:val="0"/>
        <w:numPr>
          <w:ilvl w:val="0"/>
          <w:numId w:val="7"/>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332B65" w:rsidRPr="00C711D8" w:rsidRDefault="00332B65" w:rsidP="002F7CED">
      <w:pPr>
        <w:widowControl w:val="0"/>
        <w:numPr>
          <w:ilvl w:val="0"/>
          <w:numId w:val="7"/>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332B65" w:rsidRPr="00C711D8" w:rsidRDefault="00332B65" w:rsidP="00332B65">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C711D8">
        <w:rPr>
          <w:rFonts w:ascii="Times New Roman" w:eastAsia="Times New Roman" w:hAnsi="Times New Roman" w:cs="Times New Roman"/>
          <w:b/>
          <w:bCs/>
          <w:sz w:val="24"/>
          <w:szCs w:val="24"/>
          <w:lang w:eastAsia="ru-RU"/>
        </w:rPr>
        <w:t>В области формирования семейной культуры:</w:t>
      </w:r>
    </w:p>
    <w:p w:rsidR="00332B65" w:rsidRPr="00C711D8" w:rsidRDefault="00332B65" w:rsidP="002F7CED">
      <w:pPr>
        <w:widowControl w:val="0"/>
        <w:numPr>
          <w:ilvl w:val="0"/>
          <w:numId w:val="7"/>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формирование отношения к семье как основе российского общества;</w:t>
      </w:r>
    </w:p>
    <w:p w:rsidR="00332B65" w:rsidRPr="00C711D8" w:rsidRDefault="00332B65" w:rsidP="002F7CED">
      <w:pPr>
        <w:widowControl w:val="0"/>
        <w:numPr>
          <w:ilvl w:val="0"/>
          <w:numId w:val="7"/>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формирование у обучающегося уважительного отношения к родителям, осознанного, заботливого отношения к старшим и младшим;</w:t>
      </w:r>
    </w:p>
    <w:p w:rsidR="00332B65" w:rsidRPr="00C711D8" w:rsidRDefault="00332B65" w:rsidP="002F7CED">
      <w:pPr>
        <w:widowControl w:val="0"/>
        <w:numPr>
          <w:ilvl w:val="0"/>
          <w:numId w:val="7"/>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формирование представления о семейных ценностях, гендерных семейных ролях и уважения к ним;</w:t>
      </w:r>
    </w:p>
    <w:p w:rsidR="00332B65" w:rsidRPr="00C711D8" w:rsidRDefault="00332B65" w:rsidP="002F7CED">
      <w:pPr>
        <w:widowControl w:val="0"/>
        <w:numPr>
          <w:ilvl w:val="0"/>
          <w:numId w:val="7"/>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711D8">
        <w:rPr>
          <w:rFonts w:ascii="Times New Roman" w:eastAsia="Times New Roman" w:hAnsi="Times New Roman" w:cs="Times New Roman"/>
          <w:sz w:val="24"/>
          <w:szCs w:val="24"/>
          <w:lang w:eastAsia="ru-RU"/>
        </w:rPr>
        <w:t xml:space="preserve">знакомство </w:t>
      </w:r>
      <w:proofErr w:type="gramStart"/>
      <w:r w:rsidRPr="00C711D8">
        <w:rPr>
          <w:rFonts w:ascii="Times New Roman" w:eastAsia="Times New Roman" w:hAnsi="Times New Roman" w:cs="Times New Roman"/>
          <w:sz w:val="24"/>
          <w:szCs w:val="24"/>
          <w:lang w:eastAsia="ru-RU"/>
        </w:rPr>
        <w:t>обучающегося</w:t>
      </w:r>
      <w:proofErr w:type="gramEnd"/>
      <w:r w:rsidRPr="00C711D8">
        <w:rPr>
          <w:rFonts w:ascii="Times New Roman" w:eastAsia="Times New Roman" w:hAnsi="Times New Roman" w:cs="Times New Roman"/>
          <w:sz w:val="24"/>
          <w:szCs w:val="24"/>
          <w:lang w:eastAsia="ru-RU"/>
        </w:rPr>
        <w:t xml:space="preserve"> с культурно-историческими и этническими традициями российской семьи.</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Содержанием духовно-нравственного развития и воспитания являются ценности, хранимые в культурных, этнических, семейных и других социокультурных традициях и передаваемые от поколения к поколению.</w:t>
      </w:r>
    </w:p>
    <w:p w:rsidR="00332B65" w:rsidRPr="002D4700" w:rsidRDefault="00332B65" w:rsidP="00332B65">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Традиционными источниками нравственности являются:</w:t>
      </w:r>
    </w:p>
    <w:p w:rsidR="00332B65" w:rsidRPr="002D4700"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патриотизм – любовь к Родине, своему краю, своему народу, служение Отечеству;</w:t>
      </w:r>
    </w:p>
    <w:p w:rsidR="00332B65" w:rsidRPr="002D4700"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социальная солидарность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332B65" w:rsidRPr="002D4700"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w:t>
      </w:r>
    </w:p>
    <w:p w:rsidR="00332B65" w:rsidRPr="002D4700"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2D4700">
        <w:rPr>
          <w:rFonts w:ascii="Times New Roman" w:eastAsia="Times New Roman" w:hAnsi="Times New Roman" w:cs="Times New Roman"/>
          <w:sz w:val="24"/>
          <w:szCs w:val="24"/>
          <w:lang w:eastAsia="ru-RU"/>
        </w:rPr>
        <w:t>семья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roofErr w:type="gramEnd"/>
    </w:p>
    <w:p w:rsidR="00332B65" w:rsidRPr="002D4700"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 xml:space="preserve">личность – саморазвитие и совершенствование, смысл жизни, внутренняя гармония, </w:t>
      </w:r>
      <w:proofErr w:type="spellStart"/>
      <w:r w:rsidRPr="002D4700">
        <w:rPr>
          <w:rFonts w:ascii="Times New Roman" w:eastAsia="Times New Roman" w:hAnsi="Times New Roman" w:cs="Times New Roman"/>
          <w:sz w:val="24"/>
          <w:szCs w:val="24"/>
          <w:lang w:eastAsia="ru-RU"/>
        </w:rPr>
        <w:t>самоприятие</w:t>
      </w:r>
      <w:proofErr w:type="spellEnd"/>
      <w:r w:rsidRPr="002D4700">
        <w:rPr>
          <w:rFonts w:ascii="Times New Roman" w:eastAsia="Times New Roman" w:hAnsi="Times New Roman" w:cs="Times New Roman"/>
          <w:sz w:val="24"/>
          <w:szCs w:val="24"/>
          <w:lang w:eastAsia="ru-RU"/>
        </w:rPr>
        <w:t xml:space="preserve"> и самоуважение, достоинство, любовь к жизни и человечеству, мудрость, способность к личностному и нравственному выбору;</w:t>
      </w:r>
    </w:p>
    <w:p w:rsidR="00332B65" w:rsidRPr="002D4700"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труд и творчество – уважение к труду, творчество и созидание, целеустремлённость и настойчивость, трудолюбие;</w:t>
      </w:r>
    </w:p>
    <w:p w:rsidR="00332B65" w:rsidRPr="002D4700"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наука – ценность знания, стремление к познанию и истине, научная картина мира;</w:t>
      </w:r>
    </w:p>
    <w:p w:rsidR="00332B65" w:rsidRPr="002D4700"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332B65" w:rsidRPr="002D4700"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искусство и литература – красота, гармония, духовный мир человека, нравственный выбор, смысл жизни, эстетическое развитие;</w:t>
      </w:r>
    </w:p>
    <w:p w:rsidR="00332B65" w:rsidRPr="002D4700"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природа – эволюция, родная земля, заповедная природа, планета Земля, экологическое сознание;</w:t>
      </w:r>
    </w:p>
    <w:p w:rsidR="00332B65" w:rsidRPr="002D4700"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человечество – мир во всём мире, многообразие и уважение культур и народов, прогресс человечества, международное сотрудничество.</w:t>
      </w:r>
    </w:p>
    <w:p w:rsidR="00332B65" w:rsidRPr="00332B65" w:rsidRDefault="00332B65" w:rsidP="00332B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C00000"/>
          <w:sz w:val="24"/>
          <w:szCs w:val="24"/>
          <w:lang w:eastAsia="ru-RU"/>
        </w:rPr>
      </w:pPr>
    </w:p>
    <w:p w:rsidR="00332B65" w:rsidRPr="002D4700" w:rsidRDefault="00332B65" w:rsidP="002D470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D4700">
        <w:rPr>
          <w:rFonts w:ascii="Times New Roman" w:eastAsia="Times New Roman" w:hAnsi="Times New Roman" w:cs="Times New Roman"/>
          <w:b/>
          <w:bCs/>
          <w:sz w:val="24"/>
          <w:szCs w:val="24"/>
          <w:lang w:eastAsia="ru-RU"/>
        </w:rPr>
        <w:t>2.3.</w:t>
      </w:r>
      <w:r w:rsidR="002D4700" w:rsidRPr="002D4700">
        <w:rPr>
          <w:rFonts w:ascii="Times New Roman" w:eastAsia="Times New Roman" w:hAnsi="Times New Roman" w:cs="Times New Roman"/>
          <w:b/>
          <w:bCs/>
          <w:sz w:val="24"/>
          <w:szCs w:val="24"/>
          <w:lang w:eastAsia="ru-RU"/>
        </w:rPr>
        <w:t xml:space="preserve">2. </w:t>
      </w:r>
      <w:r w:rsidRPr="002D4700">
        <w:rPr>
          <w:rFonts w:ascii="Times New Roman" w:eastAsia="Times New Roman" w:hAnsi="Times New Roman" w:cs="Times New Roman"/>
          <w:b/>
          <w:bCs/>
          <w:sz w:val="24"/>
          <w:szCs w:val="24"/>
          <w:lang w:eastAsia="ru-RU"/>
        </w:rPr>
        <w:t xml:space="preserve"> Основные направления и ценностные основы духовно-нравственного развития и </w:t>
      </w:r>
      <w:proofErr w:type="gramStart"/>
      <w:r w:rsidRPr="002D4700">
        <w:rPr>
          <w:rFonts w:ascii="Times New Roman" w:eastAsia="Times New Roman" w:hAnsi="Times New Roman" w:cs="Times New Roman"/>
          <w:b/>
          <w:bCs/>
          <w:sz w:val="24"/>
          <w:szCs w:val="24"/>
          <w:lang w:eastAsia="ru-RU"/>
        </w:rPr>
        <w:t>воспитания</w:t>
      </w:r>
      <w:proofErr w:type="gramEnd"/>
      <w:r w:rsidRPr="002D4700">
        <w:rPr>
          <w:rFonts w:ascii="Times New Roman" w:eastAsia="Times New Roman" w:hAnsi="Times New Roman" w:cs="Times New Roman"/>
          <w:b/>
          <w:bCs/>
          <w:sz w:val="24"/>
          <w:szCs w:val="24"/>
          <w:lang w:eastAsia="ru-RU"/>
        </w:rPr>
        <w:t xml:space="preserve"> обучающихся на </w:t>
      </w:r>
      <w:r w:rsidR="002D4700" w:rsidRPr="002D4700">
        <w:rPr>
          <w:rFonts w:ascii="Times New Roman" w:eastAsia="Times New Roman" w:hAnsi="Times New Roman" w:cs="Times New Roman"/>
          <w:b/>
          <w:bCs/>
          <w:sz w:val="24"/>
          <w:szCs w:val="24"/>
          <w:lang w:eastAsia="ru-RU"/>
        </w:rPr>
        <w:t>уровне</w:t>
      </w:r>
      <w:r w:rsidRPr="002D4700">
        <w:rPr>
          <w:rFonts w:ascii="Times New Roman" w:eastAsia="Times New Roman" w:hAnsi="Times New Roman" w:cs="Times New Roman"/>
          <w:b/>
          <w:bCs/>
          <w:sz w:val="24"/>
          <w:szCs w:val="24"/>
          <w:lang w:eastAsia="ru-RU"/>
        </w:rPr>
        <w:t xml:space="preserve"> начального общего образования</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 xml:space="preserve">Организация духовно-нравственного развития и </w:t>
      </w:r>
      <w:proofErr w:type="gramStart"/>
      <w:r w:rsidRPr="002D4700">
        <w:rPr>
          <w:rFonts w:ascii="Times New Roman" w:eastAsia="Times New Roman" w:hAnsi="Times New Roman" w:cs="Times New Roman"/>
          <w:sz w:val="24"/>
          <w:szCs w:val="24"/>
          <w:lang w:eastAsia="ru-RU"/>
        </w:rPr>
        <w:t>воспитания</w:t>
      </w:r>
      <w:proofErr w:type="gramEnd"/>
      <w:r w:rsidRPr="002D4700">
        <w:rPr>
          <w:rFonts w:ascii="Times New Roman" w:eastAsia="Times New Roman" w:hAnsi="Times New Roman" w:cs="Times New Roman"/>
          <w:sz w:val="24"/>
          <w:szCs w:val="24"/>
          <w:lang w:eastAsia="ru-RU"/>
        </w:rPr>
        <w:t xml:space="preserve"> обучающихся в перспективе достижения национального воспитательного идеала осуществляется по следующим направлениям.</w:t>
      </w:r>
    </w:p>
    <w:p w:rsidR="00332B65" w:rsidRPr="002D4700" w:rsidRDefault="00332B65" w:rsidP="00332B65">
      <w:pPr>
        <w:widowControl w:val="0"/>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w:t>
      </w:r>
      <w:r w:rsidRPr="002D4700">
        <w:rPr>
          <w:rFonts w:ascii="Times New Roman" w:eastAsia="Times New Roman" w:hAnsi="Times New Roman" w:cs="Times New Roman"/>
          <w:sz w:val="24"/>
          <w:szCs w:val="24"/>
          <w:lang w:eastAsia="ru-RU"/>
        </w:rPr>
        <w:tab/>
        <w:t>Воспитание гражданственности, патриотизма, уважения к правам, свободам и обязанностям человека.</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2D4700">
        <w:rPr>
          <w:rFonts w:ascii="Times New Roman" w:eastAsia="Times New Roman" w:hAnsi="Times New Roman" w:cs="Times New Roman"/>
          <w:sz w:val="24"/>
          <w:szCs w:val="24"/>
          <w:lang w:eastAsia="ru-RU"/>
        </w:rPr>
        <w:t xml:space="preserve">Ценности: </w:t>
      </w:r>
      <w:r w:rsidRPr="002D4700">
        <w:rPr>
          <w:rFonts w:ascii="Times New Roman" w:eastAsia="Times New Roman" w:hAnsi="Times New Roman" w:cs="Times New Roman"/>
          <w:i/>
          <w:iCs/>
          <w:sz w:val="24"/>
          <w:szCs w:val="24"/>
          <w:lang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r w:rsidRPr="002D4700">
        <w:rPr>
          <w:rFonts w:ascii="Times New Roman" w:eastAsia="Times New Roman" w:hAnsi="Times New Roman" w:cs="Times New Roman"/>
          <w:sz w:val="24"/>
          <w:szCs w:val="24"/>
          <w:lang w:eastAsia="ru-RU"/>
        </w:rPr>
        <w:t>.</w:t>
      </w:r>
      <w:proofErr w:type="gramEnd"/>
    </w:p>
    <w:p w:rsidR="00332B65" w:rsidRPr="002D4700" w:rsidRDefault="00332B65" w:rsidP="00332B65">
      <w:pPr>
        <w:widowControl w:val="0"/>
        <w:shd w:val="clear" w:color="auto" w:fill="FFFFFF"/>
        <w:tabs>
          <w:tab w:val="left" w:pos="557"/>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w:t>
      </w:r>
      <w:r w:rsidRPr="002D4700">
        <w:rPr>
          <w:rFonts w:ascii="Times New Roman" w:eastAsia="Times New Roman" w:hAnsi="Times New Roman" w:cs="Times New Roman"/>
          <w:sz w:val="24"/>
          <w:szCs w:val="24"/>
          <w:lang w:eastAsia="ru-RU"/>
        </w:rPr>
        <w:tab/>
        <w:t>Воспитание нравственных чувств и этического сознания.</w:t>
      </w:r>
      <w:r w:rsidRPr="002D4700">
        <w:rPr>
          <w:rFonts w:ascii="Times New Roman" w:eastAsia="Times New Roman" w:hAnsi="Times New Roman" w:cs="Times New Roman"/>
          <w:sz w:val="24"/>
          <w:szCs w:val="24"/>
          <w:lang w:eastAsia="ru-RU"/>
        </w:rPr>
        <w:br/>
        <w:t xml:space="preserve">Ценности: </w:t>
      </w:r>
      <w:r w:rsidRPr="002D4700">
        <w:rPr>
          <w:rFonts w:ascii="Times New Roman" w:eastAsia="Times New Roman" w:hAnsi="Times New Roman" w:cs="Times New Roman"/>
          <w:i/>
          <w:iCs/>
          <w:sz w:val="24"/>
          <w:szCs w:val="24"/>
          <w:lang w:eastAsia="ru-RU"/>
        </w:rPr>
        <w:t>нравственный выбор; жизнь и смысл жизни;</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2D4700">
        <w:rPr>
          <w:rFonts w:ascii="Times New Roman" w:eastAsia="Times New Roman" w:hAnsi="Times New Roman" w:cs="Times New Roman"/>
          <w:i/>
          <w:iCs/>
          <w:sz w:val="24"/>
          <w:szCs w:val="24"/>
          <w:lang w:eastAsia="ru-RU"/>
        </w:rPr>
        <w:t>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r w:rsidRPr="002D4700">
        <w:rPr>
          <w:rFonts w:ascii="Times New Roman" w:eastAsia="Times New Roman" w:hAnsi="Times New Roman" w:cs="Times New Roman"/>
          <w:sz w:val="24"/>
          <w:szCs w:val="24"/>
          <w:lang w:eastAsia="ru-RU"/>
        </w:rPr>
        <w:t>.</w:t>
      </w:r>
      <w:proofErr w:type="gramEnd"/>
    </w:p>
    <w:p w:rsidR="00332B65" w:rsidRPr="002D4700" w:rsidRDefault="00332B65" w:rsidP="00332B65">
      <w:pPr>
        <w:widowControl w:val="0"/>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w:t>
      </w:r>
      <w:r w:rsidRPr="002D4700">
        <w:rPr>
          <w:rFonts w:ascii="Times New Roman" w:eastAsia="Times New Roman" w:hAnsi="Times New Roman" w:cs="Times New Roman"/>
          <w:sz w:val="24"/>
          <w:szCs w:val="24"/>
          <w:lang w:eastAsia="ru-RU"/>
        </w:rPr>
        <w:tab/>
        <w:t>Воспитание трудолюбия, творческого отношения к учению, труду, жизни.</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 xml:space="preserve">Ценности: </w:t>
      </w:r>
      <w:r w:rsidRPr="002D4700">
        <w:rPr>
          <w:rFonts w:ascii="Times New Roman" w:eastAsia="Times New Roman" w:hAnsi="Times New Roman" w:cs="Times New Roman"/>
          <w:i/>
          <w:iCs/>
          <w:sz w:val="24"/>
          <w:szCs w:val="24"/>
          <w:lang w:eastAsia="ru-RU"/>
        </w:rPr>
        <w:t>уважение к труду; творчество и созидание; стремление к познанию и истине; целеустремлённость и настойчивость, бережливость, трудолюбие</w:t>
      </w:r>
      <w:r w:rsidRPr="002D4700">
        <w:rPr>
          <w:rFonts w:ascii="Times New Roman" w:eastAsia="Times New Roman" w:hAnsi="Times New Roman" w:cs="Times New Roman"/>
          <w:sz w:val="24"/>
          <w:szCs w:val="24"/>
          <w:lang w:eastAsia="ru-RU"/>
        </w:rPr>
        <w:t>.</w:t>
      </w:r>
    </w:p>
    <w:p w:rsidR="00332B65" w:rsidRPr="002D4700" w:rsidRDefault="00332B65" w:rsidP="00332B65">
      <w:pPr>
        <w:widowControl w:val="0"/>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w:t>
      </w:r>
      <w:r w:rsidRPr="002D4700">
        <w:rPr>
          <w:rFonts w:ascii="Times New Roman" w:eastAsia="Times New Roman" w:hAnsi="Times New Roman" w:cs="Times New Roman"/>
          <w:sz w:val="24"/>
          <w:szCs w:val="24"/>
          <w:lang w:eastAsia="ru-RU"/>
        </w:rPr>
        <w:tab/>
        <w:t>Формирование ценностного отношения к здоровью и здоровому образу жизни.</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 xml:space="preserve">Ценности: </w:t>
      </w:r>
      <w:r w:rsidRPr="002D4700">
        <w:rPr>
          <w:rFonts w:ascii="Times New Roman" w:eastAsia="Times New Roman" w:hAnsi="Times New Roman" w:cs="Times New Roman"/>
          <w:i/>
          <w:iCs/>
          <w:sz w:val="24"/>
          <w:szCs w:val="24"/>
          <w:lang w:eastAsia="ru-RU"/>
        </w:rPr>
        <w:t>здоровье физическое и стремление к здоровому образу жизни, здоровье нравственное, психологическое, нервно-психическое и социально-психологическое.</w:t>
      </w:r>
    </w:p>
    <w:p w:rsidR="00332B65" w:rsidRPr="002D4700" w:rsidRDefault="00332B65" w:rsidP="00332B65">
      <w:pPr>
        <w:widowControl w:val="0"/>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w:t>
      </w:r>
      <w:r w:rsidRPr="002D4700">
        <w:rPr>
          <w:rFonts w:ascii="Times New Roman" w:eastAsia="Times New Roman" w:hAnsi="Times New Roman" w:cs="Times New Roman"/>
          <w:sz w:val="24"/>
          <w:szCs w:val="24"/>
          <w:lang w:eastAsia="ru-RU"/>
        </w:rPr>
        <w:tab/>
        <w:t>Воспитание ценностного отношения к природе, окружающей среде (экологическое воспитание).</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 xml:space="preserve">Ценности: </w:t>
      </w:r>
      <w:r w:rsidRPr="002D4700">
        <w:rPr>
          <w:rFonts w:ascii="Times New Roman" w:eastAsia="Times New Roman" w:hAnsi="Times New Roman" w:cs="Times New Roman"/>
          <w:i/>
          <w:iCs/>
          <w:sz w:val="24"/>
          <w:szCs w:val="24"/>
          <w:lang w:eastAsia="ru-RU"/>
        </w:rPr>
        <w:t>родная земля; заповедная природа; планета Земля; экологическое сознание.</w:t>
      </w:r>
    </w:p>
    <w:p w:rsidR="00332B65" w:rsidRPr="002D4700" w:rsidRDefault="00332B65" w:rsidP="00332B65">
      <w:pPr>
        <w:widowControl w:val="0"/>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eastAsia="ru-RU"/>
        </w:rPr>
      </w:pPr>
      <w:r w:rsidRPr="002D4700">
        <w:rPr>
          <w:rFonts w:ascii="Times New Roman" w:eastAsia="Times New Roman" w:hAnsi="Times New Roman" w:cs="Times New Roman"/>
          <w:sz w:val="24"/>
          <w:szCs w:val="24"/>
          <w:lang w:eastAsia="ru-RU"/>
        </w:rPr>
        <w:t>•</w:t>
      </w:r>
      <w:r w:rsidRPr="002D4700">
        <w:rPr>
          <w:rFonts w:ascii="Times New Roman" w:eastAsia="Times New Roman" w:hAnsi="Times New Roman" w:cs="Times New Roman"/>
          <w:spacing w:val="-6"/>
          <w:sz w:val="24"/>
          <w:szCs w:val="24"/>
          <w:lang w:eastAsia="ru-RU"/>
        </w:rPr>
        <w:tab/>
        <w:t xml:space="preserve">Воспитание ценностного отношения к </w:t>
      </w:r>
      <w:proofErr w:type="gramStart"/>
      <w:r w:rsidRPr="002D4700">
        <w:rPr>
          <w:rFonts w:ascii="Times New Roman" w:eastAsia="Times New Roman" w:hAnsi="Times New Roman" w:cs="Times New Roman"/>
          <w:spacing w:val="-6"/>
          <w:sz w:val="24"/>
          <w:szCs w:val="24"/>
          <w:lang w:eastAsia="ru-RU"/>
        </w:rPr>
        <w:t>прекрасному</w:t>
      </w:r>
      <w:proofErr w:type="gramEnd"/>
      <w:r w:rsidRPr="002D4700">
        <w:rPr>
          <w:rFonts w:ascii="Times New Roman" w:eastAsia="Times New Roman" w:hAnsi="Times New Roman" w:cs="Times New Roman"/>
          <w:spacing w:val="-6"/>
          <w:sz w:val="24"/>
          <w:szCs w:val="24"/>
          <w:lang w:eastAsia="ru-RU"/>
        </w:rPr>
        <w:t>, формирование представлений об эстетических идеалах и ценностях (эстетическое воспитание).</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 xml:space="preserve">Ценности: </w:t>
      </w:r>
      <w:r w:rsidRPr="002D4700">
        <w:rPr>
          <w:rFonts w:ascii="Times New Roman" w:eastAsia="Times New Roman" w:hAnsi="Times New Roman" w:cs="Times New Roman"/>
          <w:i/>
          <w:iCs/>
          <w:sz w:val="24"/>
          <w:szCs w:val="24"/>
          <w:lang w:eastAsia="ru-RU"/>
        </w:rPr>
        <w:t>красота; гармония; духовный мир человека; эстетическое развитие, самовыражение в творчестве и искусстве</w:t>
      </w:r>
      <w:r w:rsidRPr="002D4700">
        <w:rPr>
          <w:rFonts w:ascii="Times New Roman" w:eastAsia="Times New Roman" w:hAnsi="Times New Roman" w:cs="Times New Roman"/>
          <w:sz w:val="24"/>
          <w:szCs w:val="24"/>
          <w:lang w:eastAsia="ru-RU"/>
        </w:rPr>
        <w:t>.</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332B65" w:rsidRPr="00332B65" w:rsidRDefault="00332B65" w:rsidP="00332B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C00000"/>
          <w:sz w:val="24"/>
          <w:szCs w:val="24"/>
          <w:lang w:eastAsia="ru-RU"/>
        </w:rPr>
      </w:pPr>
    </w:p>
    <w:p w:rsidR="00332B65" w:rsidRPr="002D4700" w:rsidRDefault="002D4700" w:rsidP="002D47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b/>
          <w:bCs/>
          <w:sz w:val="24"/>
          <w:szCs w:val="24"/>
          <w:lang w:eastAsia="ru-RU"/>
        </w:rPr>
        <w:t xml:space="preserve">2.3.3. Принципы и особенности организации содержания духовно-нравственного </w:t>
      </w:r>
      <w:r>
        <w:rPr>
          <w:rFonts w:ascii="Times New Roman" w:eastAsia="Times New Roman" w:hAnsi="Times New Roman" w:cs="Times New Roman"/>
          <w:b/>
          <w:bCs/>
          <w:sz w:val="24"/>
          <w:szCs w:val="24"/>
          <w:lang w:eastAsia="ru-RU"/>
        </w:rPr>
        <w:t xml:space="preserve"> р</w:t>
      </w:r>
      <w:r w:rsidRPr="002D4700">
        <w:rPr>
          <w:rFonts w:ascii="Times New Roman" w:eastAsia="Times New Roman" w:hAnsi="Times New Roman" w:cs="Times New Roman"/>
          <w:b/>
          <w:bCs/>
          <w:sz w:val="24"/>
          <w:szCs w:val="24"/>
          <w:lang w:eastAsia="ru-RU"/>
        </w:rPr>
        <w:t xml:space="preserve">азвития и </w:t>
      </w:r>
      <w:proofErr w:type="gramStart"/>
      <w:r w:rsidRPr="002D4700">
        <w:rPr>
          <w:rFonts w:ascii="Times New Roman" w:eastAsia="Times New Roman" w:hAnsi="Times New Roman" w:cs="Times New Roman"/>
          <w:b/>
          <w:bCs/>
          <w:sz w:val="24"/>
          <w:szCs w:val="24"/>
          <w:lang w:eastAsia="ru-RU"/>
        </w:rPr>
        <w:t>воспитания</w:t>
      </w:r>
      <w:proofErr w:type="gramEnd"/>
      <w:r w:rsidRPr="002D4700">
        <w:rPr>
          <w:rFonts w:ascii="Times New Roman" w:eastAsia="Times New Roman" w:hAnsi="Times New Roman" w:cs="Times New Roman"/>
          <w:b/>
          <w:bCs/>
          <w:sz w:val="24"/>
          <w:szCs w:val="24"/>
          <w:lang w:eastAsia="ru-RU"/>
        </w:rPr>
        <w:t xml:space="preserve"> обучающихся на уровне начального общего образования.</w:t>
      </w:r>
    </w:p>
    <w:p w:rsidR="002D4700" w:rsidRDefault="002D4700"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C00000"/>
          <w:sz w:val="24"/>
          <w:szCs w:val="24"/>
          <w:lang w:eastAsia="ru-RU"/>
        </w:rPr>
      </w:pP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 xml:space="preserve">В основе программы духовно-нравственного развития и </w:t>
      </w:r>
      <w:proofErr w:type="gramStart"/>
      <w:r w:rsidRPr="002D4700">
        <w:rPr>
          <w:rFonts w:ascii="Times New Roman" w:eastAsia="Times New Roman" w:hAnsi="Times New Roman" w:cs="Times New Roman"/>
          <w:sz w:val="24"/>
          <w:szCs w:val="24"/>
          <w:lang w:eastAsia="ru-RU"/>
        </w:rPr>
        <w:t>воспитания</w:t>
      </w:r>
      <w:proofErr w:type="gramEnd"/>
      <w:r w:rsidRPr="002D4700">
        <w:rPr>
          <w:rFonts w:ascii="Times New Roman" w:eastAsia="Times New Roman" w:hAnsi="Times New Roman" w:cs="Times New Roman"/>
          <w:sz w:val="24"/>
          <w:szCs w:val="24"/>
          <w:lang w:eastAsia="ru-RU"/>
        </w:rPr>
        <w:t xml:space="preserve"> обучающихся на ступени начального общего образования и организуемого в соответствии с ней уклада школьной жизни лежат следующие принципы.</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b/>
          <w:bCs/>
          <w:sz w:val="24"/>
          <w:szCs w:val="24"/>
          <w:lang w:eastAsia="ru-RU"/>
        </w:rPr>
        <w:t>Принцип ориентации на идеал</w:t>
      </w:r>
      <w:r w:rsidRPr="002D4700">
        <w:rPr>
          <w:rFonts w:ascii="Times New Roman" w:eastAsia="Times New Roman" w:hAnsi="Times New Roman" w:cs="Times New Roman"/>
          <w:sz w:val="24"/>
          <w:szCs w:val="24"/>
          <w:lang w:eastAsia="ru-RU"/>
        </w:rPr>
        <w:t xml:space="preserve">.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w:t>
      </w:r>
      <w:proofErr w:type="gramStart"/>
      <w:r w:rsidRPr="002D4700">
        <w:rPr>
          <w:rFonts w:ascii="Times New Roman" w:eastAsia="Times New Roman" w:hAnsi="Times New Roman" w:cs="Times New Roman"/>
          <w:sz w:val="24"/>
          <w:szCs w:val="24"/>
          <w:lang w:eastAsia="ru-RU"/>
        </w:rPr>
        <w:t xml:space="preserve">процессуальное) </w:t>
      </w:r>
      <w:proofErr w:type="gramEnd"/>
      <w:r w:rsidRPr="002D4700">
        <w:rPr>
          <w:rFonts w:ascii="Times New Roman" w:eastAsia="Times New Roman" w:hAnsi="Times New Roman" w:cs="Times New Roman"/>
          <w:sz w:val="24"/>
          <w:szCs w:val="24"/>
          <w:lang w:eastAsia="ru-RU"/>
        </w:rPr>
        <w:t xml:space="preserve">единство уклада школьной жизни, обеспечивает возможность согласования деятельности различных субъектов воспитания и социализации. Программа духовно-нравственного развития и </w:t>
      </w:r>
      <w:proofErr w:type="gramStart"/>
      <w:r w:rsidRPr="002D4700">
        <w:rPr>
          <w:rFonts w:ascii="Times New Roman" w:eastAsia="Times New Roman" w:hAnsi="Times New Roman" w:cs="Times New Roman"/>
          <w:sz w:val="24"/>
          <w:szCs w:val="24"/>
          <w:lang w:eastAsia="ru-RU"/>
        </w:rPr>
        <w:t>воспитания</w:t>
      </w:r>
      <w:proofErr w:type="gramEnd"/>
      <w:r w:rsidRPr="002D4700">
        <w:rPr>
          <w:rFonts w:ascii="Times New Roman" w:eastAsia="Times New Roman" w:hAnsi="Times New Roman" w:cs="Times New Roman"/>
          <w:sz w:val="24"/>
          <w:szCs w:val="24"/>
          <w:lang w:eastAsia="ru-RU"/>
        </w:rPr>
        <w:t xml:space="preserve"> обучающихся начальной школы направлена на достижение национального воспитательного идеала.</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b/>
          <w:bCs/>
          <w:sz w:val="24"/>
          <w:szCs w:val="24"/>
          <w:lang w:eastAsia="ru-RU"/>
        </w:rPr>
        <w:t>Аксиологический принцип</w:t>
      </w:r>
      <w:r w:rsidRPr="002D4700">
        <w:rPr>
          <w:rFonts w:ascii="Times New Roman" w:eastAsia="Times New Roman" w:hAnsi="Times New Roman" w:cs="Times New Roman"/>
          <w:sz w:val="24"/>
          <w:szCs w:val="24"/>
          <w:lang w:eastAsia="ru-RU"/>
        </w:rPr>
        <w:t>. 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b/>
          <w:bCs/>
          <w:sz w:val="24"/>
          <w:szCs w:val="24"/>
          <w:lang w:eastAsia="ru-RU"/>
        </w:rPr>
        <w:t>Принцип следования нравственному примеру</w:t>
      </w:r>
      <w:r w:rsidRPr="002D4700">
        <w:rPr>
          <w:rFonts w:ascii="Times New Roman" w:eastAsia="Times New Roman" w:hAnsi="Times New Roman" w:cs="Times New Roman"/>
          <w:sz w:val="24"/>
          <w:szCs w:val="24"/>
          <w:lang w:eastAsia="ru-RU"/>
        </w:rPr>
        <w:t xml:space="preserve">.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w:t>
      </w:r>
      <w:proofErr w:type="spellStart"/>
      <w:r w:rsidRPr="002D4700">
        <w:rPr>
          <w:rFonts w:ascii="Times New Roman" w:eastAsia="Times New Roman" w:hAnsi="Times New Roman" w:cs="Times New Roman"/>
          <w:sz w:val="24"/>
          <w:szCs w:val="24"/>
          <w:lang w:eastAsia="ru-RU"/>
        </w:rPr>
        <w:t>внеучебной</w:t>
      </w:r>
      <w:proofErr w:type="spellEnd"/>
      <w:r w:rsidRPr="002D4700">
        <w:rPr>
          <w:rFonts w:ascii="Times New Roman" w:eastAsia="Times New Roman" w:hAnsi="Times New Roman" w:cs="Times New Roman"/>
          <w:sz w:val="24"/>
          <w:szCs w:val="24"/>
          <w:lang w:eastAsia="ru-RU"/>
        </w:rPr>
        <w:t xml:space="preserve">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b/>
          <w:bCs/>
          <w:sz w:val="24"/>
          <w:szCs w:val="24"/>
          <w:lang w:eastAsia="ru-RU"/>
        </w:rPr>
        <w:t>Принцип идентификации (персонификации)</w:t>
      </w:r>
      <w:r w:rsidRPr="002D4700">
        <w:rPr>
          <w:rFonts w:ascii="Times New Roman" w:eastAsia="Times New Roman" w:hAnsi="Times New Roman" w:cs="Times New Roman"/>
          <w:sz w:val="24"/>
          <w:szCs w:val="24"/>
          <w:lang w:eastAsia="ru-RU"/>
        </w:rPr>
        <w:t xml:space="preserve">. Идентификация – устойчивое отождествление себя </w:t>
      </w:r>
      <w:proofErr w:type="gramStart"/>
      <w:r w:rsidRPr="002D4700">
        <w:rPr>
          <w:rFonts w:ascii="Times New Roman" w:eastAsia="Times New Roman" w:hAnsi="Times New Roman" w:cs="Times New Roman"/>
          <w:sz w:val="24"/>
          <w:szCs w:val="24"/>
          <w:lang w:eastAsia="ru-RU"/>
        </w:rPr>
        <w:t>со</w:t>
      </w:r>
      <w:proofErr w:type="gramEnd"/>
      <w:r w:rsidRPr="002D4700">
        <w:rPr>
          <w:rFonts w:ascii="Times New Roman" w:eastAsia="Times New Roman" w:hAnsi="Times New Roman" w:cs="Times New Roman"/>
          <w:sz w:val="24"/>
          <w:szCs w:val="24"/>
          <w:lang w:eastAsia="ru-RU"/>
        </w:rPr>
        <w:t xml:space="preserve"> </w:t>
      </w:r>
      <w:proofErr w:type="gramStart"/>
      <w:r w:rsidRPr="002D4700">
        <w:rPr>
          <w:rFonts w:ascii="Times New Roman" w:eastAsia="Times New Roman" w:hAnsi="Times New Roman" w:cs="Times New Roman"/>
          <w:sz w:val="24"/>
          <w:szCs w:val="24"/>
          <w:lang w:eastAsia="ru-RU"/>
        </w:rPr>
        <w:t>значимым</w:t>
      </w:r>
      <w:proofErr w:type="gramEnd"/>
      <w:r w:rsidRPr="002D4700">
        <w:rPr>
          <w:rFonts w:ascii="Times New Roman" w:eastAsia="Times New Roman" w:hAnsi="Times New Roman" w:cs="Times New Roman"/>
          <w:sz w:val="24"/>
          <w:szCs w:val="24"/>
          <w:lang w:eastAsia="ru-RU"/>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w:t>
      </w:r>
      <w:proofErr w:type="spellStart"/>
      <w:r w:rsidRPr="002D4700">
        <w:rPr>
          <w:rFonts w:ascii="Times New Roman" w:eastAsia="Times New Roman" w:hAnsi="Times New Roman" w:cs="Times New Roman"/>
          <w:sz w:val="24"/>
          <w:szCs w:val="24"/>
          <w:lang w:eastAsia="ru-RU"/>
        </w:rPr>
        <w:t>эмпатии</w:t>
      </w:r>
      <w:proofErr w:type="spellEnd"/>
      <w:r w:rsidRPr="002D4700">
        <w:rPr>
          <w:rFonts w:ascii="Times New Roman" w:eastAsia="Times New Roman" w:hAnsi="Times New Roman" w:cs="Times New Roman"/>
          <w:sz w:val="24"/>
          <w:szCs w:val="24"/>
          <w:lang w:eastAsia="ru-RU"/>
        </w:rPr>
        <w:t>, способность к идентификации. В этом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b/>
          <w:bCs/>
          <w:sz w:val="24"/>
          <w:szCs w:val="24"/>
          <w:lang w:eastAsia="ru-RU"/>
        </w:rPr>
        <w:t>Принцип диалогического общения</w:t>
      </w:r>
      <w:r w:rsidRPr="002D4700">
        <w:rPr>
          <w:rFonts w:ascii="Times New Roman" w:eastAsia="Times New Roman" w:hAnsi="Times New Roman" w:cs="Times New Roman"/>
          <w:sz w:val="24"/>
          <w:szCs w:val="24"/>
          <w:lang w:eastAsia="ru-RU"/>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w:t>
      </w:r>
      <w:proofErr w:type="spellStart"/>
      <w:r w:rsidRPr="002D4700">
        <w:rPr>
          <w:rFonts w:ascii="Times New Roman" w:eastAsia="Times New Roman" w:hAnsi="Times New Roman" w:cs="Times New Roman"/>
          <w:sz w:val="24"/>
          <w:szCs w:val="24"/>
          <w:lang w:eastAsia="ru-RU"/>
        </w:rPr>
        <w:t>межсубъектного</w:t>
      </w:r>
      <w:proofErr w:type="spellEnd"/>
      <w:r w:rsidRPr="002D4700">
        <w:rPr>
          <w:rFonts w:ascii="Times New Roman" w:eastAsia="Times New Roman" w:hAnsi="Times New Roman" w:cs="Times New Roman"/>
          <w:sz w:val="24"/>
          <w:szCs w:val="24"/>
          <w:lang w:eastAsia="ru-RU"/>
        </w:rPr>
        <w:t xml:space="preserve"> диалога. Выработка личностью собственной системы ценностей, поиск смысла жизни невозможны вне диалогического общения ребёнка </w:t>
      </w:r>
      <w:proofErr w:type="gramStart"/>
      <w:r w:rsidRPr="002D4700">
        <w:rPr>
          <w:rFonts w:ascii="Times New Roman" w:eastAsia="Times New Roman" w:hAnsi="Times New Roman" w:cs="Times New Roman"/>
          <w:sz w:val="24"/>
          <w:szCs w:val="24"/>
          <w:lang w:eastAsia="ru-RU"/>
        </w:rPr>
        <w:t>со</w:t>
      </w:r>
      <w:proofErr w:type="gramEnd"/>
      <w:r w:rsidRPr="002D4700">
        <w:rPr>
          <w:rFonts w:ascii="Times New Roman" w:eastAsia="Times New Roman" w:hAnsi="Times New Roman" w:cs="Times New Roman"/>
          <w:sz w:val="24"/>
          <w:szCs w:val="24"/>
          <w:lang w:eastAsia="ru-RU"/>
        </w:rPr>
        <w:t xml:space="preserve"> значимым другим. Содержанием этого педагогически организованного общения должно быть совместное освоение базовых национальных ценностей.</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b/>
          <w:bCs/>
          <w:sz w:val="24"/>
          <w:szCs w:val="24"/>
          <w:lang w:eastAsia="ru-RU"/>
        </w:rPr>
        <w:t xml:space="preserve">Принцип </w:t>
      </w:r>
      <w:proofErr w:type="spellStart"/>
      <w:r w:rsidRPr="002D4700">
        <w:rPr>
          <w:rFonts w:ascii="Times New Roman" w:eastAsia="Times New Roman" w:hAnsi="Times New Roman" w:cs="Times New Roman"/>
          <w:b/>
          <w:bCs/>
          <w:sz w:val="24"/>
          <w:szCs w:val="24"/>
          <w:lang w:eastAsia="ru-RU"/>
        </w:rPr>
        <w:t>полисубъектности</w:t>
      </w:r>
      <w:proofErr w:type="spellEnd"/>
      <w:r w:rsidRPr="002D4700">
        <w:rPr>
          <w:rFonts w:ascii="Times New Roman" w:eastAsia="Times New Roman" w:hAnsi="Times New Roman" w:cs="Times New Roman"/>
          <w:b/>
          <w:bCs/>
          <w:sz w:val="24"/>
          <w:szCs w:val="24"/>
          <w:lang w:eastAsia="ru-RU"/>
        </w:rPr>
        <w:t xml:space="preserve"> воспитания</w:t>
      </w:r>
      <w:r w:rsidRPr="002D4700">
        <w:rPr>
          <w:rFonts w:ascii="Times New Roman" w:eastAsia="Times New Roman" w:hAnsi="Times New Roman" w:cs="Times New Roman"/>
          <w:sz w:val="24"/>
          <w:szCs w:val="24"/>
          <w:lang w:eastAsia="ru-RU"/>
        </w:rPr>
        <w:t xml:space="preserve">. В современных условиях процесс развития и воспитания личности имеет </w:t>
      </w:r>
      <w:proofErr w:type="spellStart"/>
      <w:r w:rsidRPr="002D4700">
        <w:rPr>
          <w:rFonts w:ascii="Times New Roman" w:eastAsia="Times New Roman" w:hAnsi="Times New Roman" w:cs="Times New Roman"/>
          <w:sz w:val="24"/>
          <w:szCs w:val="24"/>
          <w:lang w:eastAsia="ru-RU"/>
        </w:rPr>
        <w:t>полисубъектный</w:t>
      </w:r>
      <w:proofErr w:type="spellEnd"/>
      <w:r w:rsidRPr="002D4700">
        <w:rPr>
          <w:rFonts w:ascii="Times New Roman" w:eastAsia="Times New Roman" w:hAnsi="Times New Roman" w:cs="Times New Roman"/>
          <w:sz w:val="24"/>
          <w:szCs w:val="24"/>
          <w:lang w:eastAsia="ru-RU"/>
        </w:rPr>
        <w:t>, многомерно-</w:t>
      </w:r>
      <w:proofErr w:type="spellStart"/>
      <w:r w:rsidRPr="002D4700">
        <w:rPr>
          <w:rFonts w:ascii="Times New Roman" w:eastAsia="Times New Roman" w:hAnsi="Times New Roman" w:cs="Times New Roman"/>
          <w:sz w:val="24"/>
          <w:szCs w:val="24"/>
          <w:lang w:eastAsia="ru-RU"/>
        </w:rPr>
        <w:t>деятельностный</w:t>
      </w:r>
      <w:proofErr w:type="spellEnd"/>
      <w:r w:rsidRPr="002D4700">
        <w:rPr>
          <w:rFonts w:ascii="Times New Roman" w:eastAsia="Times New Roman" w:hAnsi="Times New Roman" w:cs="Times New Roman"/>
          <w:sz w:val="24"/>
          <w:szCs w:val="24"/>
          <w:lang w:eastAsia="ru-RU"/>
        </w:rPr>
        <w:t xml:space="preserve">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b/>
          <w:bCs/>
          <w:sz w:val="24"/>
          <w:szCs w:val="24"/>
          <w:lang w:eastAsia="ru-RU"/>
        </w:rPr>
        <w:t>Принцип системно-</w:t>
      </w:r>
      <w:proofErr w:type="spellStart"/>
      <w:r w:rsidRPr="002D4700">
        <w:rPr>
          <w:rFonts w:ascii="Times New Roman" w:eastAsia="Times New Roman" w:hAnsi="Times New Roman" w:cs="Times New Roman"/>
          <w:b/>
          <w:bCs/>
          <w:sz w:val="24"/>
          <w:szCs w:val="24"/>
          <w:lang w:eastAsia="ru-RU"/>
        </w:rPr>
        <w:t>деятельностной</w:t>
      </w:r>
      <w:proofErr w:type="spellEnd"/>
      <w:r w:rsidRPr="002D4700">
        <w:rPr>
          <w:rFonts w:ascii="Times New Roman" w:eastAsia="Times New Roman" w:hAnsi="Times New Roman" w:cs="Times New Roman"/>
          <w:b/>
          <w:bCs/>
          <w:sz w:val="24"/>
          <w:szCs w:val="24"/>
          <w:lang w:eastAsia="ru-RU"/>
        </w:rPr>
        <w:t xml:space="preserve"> организации воспитания</w:t>
      </w:r>
      <w:r w:rsidRPr="002D4700">
        <w:rPr>
          <w:rFonts w:ascii="Times New Roman" w:eastAsia="Times New Roman" w:hAnsi="Times New Roman" w:cs="Times New Roman"/>
          <w:sz w:val="24"/>
          <w:szCs w:val="24"/>
          <w:lang w:eastAsia="ru-RU"/>
        </w:rPr>
        <w:t xml:space="preserve">. </w:t>
      </w:r>
      <w:proofErr w:type="gramStart"/>
      <w:r w:rsidRPr="002D4700">
        <w:rPr>
          <w:rFonts w:ascii="Times New Roman" w:eastAsia="Times New Roman" w:hAnsi="Times New Roman" w:cs="Times New Roman"/>
          <w:sz w:val="24"/>
          <w:szCs w:val="24"/>
          <w:lang w:eastAsia="ru-RU"/>
        </w:rPr>
        <w:t xml:space="preserve">Воспитание, направленное на духовно-нравственное развитие обучающихся и поддерживаемое укладом школьной жизни, включает в себя организацию учебной, </w:t>
      </w:r>
      <w:proofErr w:type="spellStart"/>
      <w:r w:rsidRPr="002D4700">
        <w:rPr>
          <w:rFonts w:ascii="Times New Roman" w:eastAsia="Times New Roman" w:hAnsi="Times New Roman" w:cs="Times New Roman"/>
          <w:sz w:val="24"/>
          <w:szCs w:val="24"/>
          <w:lang w:eastAsia="ru-RU"/>
        </w:rPr>
        <w:t>внеучебной</w:t>
      </w:r>
      <w:proofErr w:type="spellEnd"/>
      <w:r w:rsidRPr="002D4700">
        <w:rPr>
          <w:rFonts w:ascii="Times New Roman" w:eastAsia="Times New Roman" w:hAnsi="Times New Roman" w:cs="Times New Roman"/>
          <w:sz w:val="24"/>
          <w:szCs w:val="24"/>
          <w:lang w:eastAsia="ru-RU"/>
        </w:rPr>
        <w:t>, внешкольной, в том числе общественно полезной, деятельности младших школьников.</w:t>
      </w:r>
      <w:proofErr w:type="gramEnd"/>
      <w:r w:rsidRPr="002D4700">
        <w:rPr>
          <w:rFonts w:ascii="Times New Roman" w:eastAsia="Times New Roman" w:hAnsi="Times New Roman" w:cs="Times New Roman"/>
          <w:sz w:val="24"/>
          <w:szCs w:val="24"/>
          <w:lang w:eastAsia="ru-RU"/>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Каждая из базовых ценностей, педагогически определяемая как вопрос, превращается в воспитательную задачу. Что есть Отечество? семья? милосердие? закон? честь? И т. д.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w:t>
      </w:r>
      <w:proofErr w:type="gramStart"/>
      <w:r w:rsidRPr="002D4700">
        <w:rPr>
          <w:rFonts w:ascii="Times New Roman" w:eastAsia="Times New Roman" w:hAnsi="Times New Roman" w:cs="Times New Roman"/>
          <w:sz w:val="24"/>
          <w:szCs w:val="24"/>
          <w:lang w:eastAsia="ru-RU"/>
        </w:rPr>
        <w:t>задач</w:t>
      </w:r>
      <w:proofErr w:type="gramEnd"/>
      <w:r w:rsidRPr="002D4700">
        <w:rPr>
          <w:rFonts w:ascii="Times New Roman" w:eastAsia="Times New Roman" w:hAnsi="Times New Roman" w:cs="Times New Roman"/>
          <w:sz w:val="24"/>
          <w:szCs w:val="24"/>
          <w:lang w:eastAsia="ru-RU"/>
        </w:rPr>
        <w:t xml:space="preserve"> обучающиеся вместе с педагогами, родителями, иными субъектами культурной, гражданской жизни обращаются к содержанию:</w:t>
      </w:r>
    </w:p>
    <w:p w:rsidR="00332B65" w:rsidRPr="002D4700"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общеобразовательных дисциплин;</w:t>
      </w:r>
    </w:p>
    <w:p w:rsidR="00332B65" w:rsidRPr="002D4700"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произведений искусства;</w:t>
      </w:r>
    </w:p>
    <w:p w:rsidR="00332B65" w:rsidRPr="002D4700"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периодической литературы, публикаций, радио- и телепередач, отражающих современную жизнь;</w:t>
      </w:r>
    </w:p>
    <w:p w:rsidR="00332B65" w:rsidRPr="002D4700"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духовной культуры и фольклора народов России;</w:t>
      </w:r>
    </w:p>
    <w:p w:rsidR="00332B65" w:rsidRPr="002D4700"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истории, традиций и современной жизни своей Родины, своего края, своей семьи;</w:t>
      </w:r>
    </w:p>
    <w:p w:rsidR="00332B65" w:rsidRPr="002D4700"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жизненного опыта своих родителей (законных представителей) и прародителей;</w:t>
      </w:r>
    </w:p>
    <w:p w:rsidR="00332B65" w:rsidRPr="002D4700" w:rsidRDefault="00332B65" w:rsidP="00332B65">
      <w:pPr>
        <w:widowControl w:val="0"/>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w:t>
      </w:r>
      <w:r w:rsidRPr="002D4700">
        <w:rPr>
          <w:rFonts w:ascii="Times New Roman" w:eastAsia="Times New Roman" w:hAnsi="Times New Roman" w:cs="Times New Roman"/>
          <w:sz w:val="24"/>
          <w:szCs w:val="24"/>
          <w:lang w:eastAsia="ru-RU"/>
        </w:rPr>
        <w:tab/>
        <w:t>общественно полезной и личностно значимой деятельности в рамках педагогически организованных социальных и культурных практик;</w:t>
      </w:r>
    </w:p>
    <w:p w:rsidR="00332B65" w:rsidRPr="002D4700" w:rsidRDefault="00332B65" w:rsidP="00332B65">
      <w:pPr>
        <w:widowControl w:val="0"/>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eastAsia="ru-RU"/>
        </w:rPr>
      </w:pPr>
      <w:r w:rsidRPr="002D4700">
        <w:rPr>
          <w:rFonts w:ascii="Times New Roman" w:eastAsia="Times New Roman" w:hAnsi="Times New Roman" w:cs="Times New Roman"/>
          <w:sz w:val="24"/>
          <w:szCs w:val="24"/>
          <w:lang w:eastAsia="ru-RU"/>
        </w:rPr>
        <w:t>•</w:t>
      </w:r>
      <w:r w:rsidRPr="002D4700">
        <w:rPr>
          <w:rFonts w:ascii="Times New Roman" w:eastAsia="Times New Roman" w:hAnsi="Times New Roman" w:cs="Times New Roman"/>
          <w:sz w:val="24"/>
          <w:szCs w:val="24"/>
          <w:lang w:eastAsia="ru-RU"/>
        </w:rPr>
        <w:tab/>
        <w:t>других источников информации и научного знания.</w:t>
      </w:r>
      <w:r w:rsidRPr="002D4700">
        <w:rPr>
          <w:rFonts w:ascii="Times New Roman" w:eastAsia="Times New Roman" w:hAnsi="Times New Roman" w:cs="Times New Roman"/>
          <w:sz w:val="24"/>
          <w:szCs w:val="24"/>
          <w:lang w:eastAsia="ru-RU"/>
        </w:rPr>
        <w:br/>
      </w:r>
      <w:r w:rsidRPr="002D4700">
        <w:rPr>
          <w:rFonts w:ascii="Times New Roman" w:eastAsia="Times New Roman" w:hAnsi="Times New Roman" w:cs="Times New Roman"/>
          <w:spacing w:val="-2"/>
          <w:sz w:val="24"/>
          <w:szCs w:val="24"/>
          <w:lang w:eastAsia="ru-RU"/>
        </w:rPr>
        <w:t xml:space="preserve">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Базовые национальные ценности не локализованы в содержании отдельного учебного предмета, формы или вида образовательной деятельности. Они пронизывают всё учебное содержание, весь уклад школьной жизни, всю многоплановую деятельность обучающегося как человека, личности, гражданина. Система национальных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2D4700">
        <w:rPr>
          <w:rFonts w:ascii="Times New Roman" w:eastAsia="Times New Roman" w:hAnsi="Times New Roman" w:cs="Times New Roman"/>
          <w:sz w:val="24"/>
          <w:szCs w:val="24"/>
          <w:lang w:eastAsia="ru-RU"/>
        </w:rPr>
        <w:t>Обучающийся</w:t>
      </w:r>
      <w:proofErr w:type="gramEnd"/>
      <w:r w:rsidRPr="002D4700">
        <w:rPr>
          <w:rFonts w:ascii="Times New Roman" w:eastAsia="Times New Roman" w:hAnsi="Times New Roman" w:cs="Times New Roman"/>
          <w:sz w:val="24"/>
          <w:szCs w:val="24"/>
          <w:lang w:eastAsia="ru-RU"/>
        </w:rPr>
        <w:t xml:space="preserve"> испытывает большое доверие к учителю. Характер отношений между педагогом и детьми во многом определяет качество духовно-нравственного развития и воспитания последних.</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обучающегося на ступени начального общего образования.</w:t>
      </w:r>
    </w:p>
    <w:p w:rsidR="00332B65" w:rsidRPr="002D4700" w:rsidRDefault="00332B65" w:rsidP="00332B65">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Пример – это персонифицированная ценность.</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литературе и различных видах искусства, сказках, легендах и мифах. 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т. е. его нравственное самосознание.</w:t>
      </w:r>
    </w:p>
    <w:p w:rsidR="00332B65" w:rsidRPr="002D4700"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 xml:space="preserve">Важным условием духовно-нравственного развития и полноценного социального созревания является соблюдение равновесия между </w:t>
      </w:r>
      <w:proofErr w:type="spellStart"/>
      <w:r w:rsidRPr="002D4700">
        <w:rPr>
          <w:rFonts w:ascii="Times New Roman" w:eastAsia="Times New Roman" w:hAnsi="Times New Roman" w:cs="Times New Roman"/>
          <w:sz w:val="24"/>
          <w:szCs w:val="24"/>
          <w:lang w:eastAsia="ru-RU"/>
        </w:rPr>
        <w:t>самоценностью</w:t>
      </w:r>
      <w:proofErr w:type="spellEnd"/>
      <w:r w:rsidRPr="002D4700">
        <w:rPr>
          <w:rFonts w:ascii="Times New Roman" w:eastAsia="Times New Roman" w:hAnsi="Times New Roman" w:cs="Times New Roman"/>
          <w:sz w:val="24"/>
          <w:szCs w:val="24"/>
          <w:lang w:eastAsia="ru-RU"/>
        </w:rPr>
        <w:t xml:space="preserve">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87084" w:rsidRDefault="00087084" w:rsidP="00087084">
      <w:pPr>
        <w:widowControl w:val="0"/>
        <w:shd w:val="clear" w:color="auto" w:fill="FFFFFF"/>
        <w:autoSpaceDE w:val="0"/>
        <w:autoSpaceDN w:val="0"/>
        <w:adjustRightInd w:val="0"/>
        <w:spacing w:after="0" w:line="240" w:lineRule="auto"/>
        <w:rPr>
          <w:rFonts w:ascii="Times New Roman" w:eastAsia="Times New Roman" w:hAnsi="Times New Roman" w:cs="Times New Roman"/>
          <w:b/>
          <w:iCs/>
          <w:sz w:val="24"/>
          <w:szCs w:val="24"/>
          <w:lang w:eastAsia="ru-RU"/>
        </w:rPr>
      </w:pPr>
    </w:p>
    <w:p w:rsidR="00332B65" w:rsidRPr="00087084" w:rsidRDefault="00087084" w:rsidP="00087084">
      <w:pPr>
        <w:widowControl w:val="0"/>
        <w:shd w:val="clear" w:color="auto" w:fill="FFFFFF"/>
        <w:autoSpaceDE w:val="0"/>
        <w:autoSpaceDN w:val="0"/>
        <w:adjustRightInd w:val="0"/>
        <w:spacing w:after="0" w:line="240" w:lineRule="auto"/>
        <w:rPr>
          <w:rFonts w:ascii="Times New Roman" w:eastAsia="Times New Roman" w:hAnsi="Times New Roman" w:cs="Times New Roman"/>
          <w:b/>
          <w:iCs/>
          <w:sz w:val="24"/>
          <w:szCs w:val="24"/>
          <w:lang w:eastAsia="ru-RU"/>
        </w:rPr>
      </w:pPr>
      <w:r w:rsidRPr="00087084">
        <w:rPr>
          <w:rFonts w:ascii="Times New Roman" w:eastAsia="Times New Roman" w:hAnsi="Times New Roman" w:cs="Times New Roman"/>
          <w:b/>
          <w:iCs/>
          <w:sz w:val="24"/>
          <w:szCs w:val="24"/>
          <w:lang w:eastAsia="ru-RU"/>
        </w:rPr>
        <w:t xml:space="preserve">2.3.4.  Основное содержание духовно-нравственного развития и </w:t>
      </w:r>
      <w:proofErr w:type="gramStart"/>
      <w:r w:rsidRPr="00087084">
        <w:rPr>
          <w:rFonts w:ascii="Times New Roman" w:eastAsia="Times New Roman" w:hAnsi="Times New Roman" w:cs="Times New Roman"/>
          <w:b/>
          <w:iCs/>
          <w:sz w:val="24"/>
          <w:szCs w:val="24"/>
          <w:lang w:eastAsia="ru-RU"/>
        </w:rPr>
        <w:t>воспитания</w:t>
      </w:r>
      <w:proofErr w:type="gramEnd"/>
      <w:r w:rsidRPr="00087084">
        <w:rPr>
          <w:rFonts w:ascii="Times New Roman" w:eastAsia="Times New Roman" w:hAnsi="Times New Roman" w:cs="Times New Roman"/>
          <w:b/>
          <w:iCs/>
          <w:sz w:val="24"/>
          <w:szCs w:val="24"/>
          <w:lang w:eastAsia="ru-RU"/>
        </w:rPr>
        <w:t xml:space="preserve"> обучающихся на уровне начального общего образования</w:t>
      </w:r>
    </w:p>
    <w:p w:rsidR="00087084" w:rsidRDefault="00087084" w:rsidP="00332B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iCs/>
          <w:color w:val="C00000"/>
          <w:sz w:val="24"/>
          <w:szCs w:val="24"/>
          <w:lang w:eastAsia="ru-RU"/>
        </w:rPr>
      </w:pPr>
    </w:p>
    <w:p w:rsidR="00087084" w:rsidRPr="002D4700" w:rsidRDefault="00087084" w:rsidP="0008708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Обучающиеся на уровне начального общего образования требуют особого педагогического внимания. С поступлением в школу у ребёнка осуществляется переход к учебной деятельности, освоение новой социальной позиции, новой роли ученика, расширяется сфера его взаимодействия с окружающим миром, начинается формирование у ребёнка положительного отношения к образованию, школе, педагогам и сверстникам, вырабатываются основы его социального, гражданского поведения, характер трудовой, общественной, творческой деятельности. При этом существенное влияние на формирование указанных новообразований познавательной сферы, качеств и свойств личности обучающегося оказывают принципиально новые условия жизнедеятельности современного ребёнка, которые требуют учёта при формировании подходов к организации его духовно-нравственного развития и воспитания.</w:t>
      </w:r>
    </w:p>
    <w:p w:rsidR="00087084" w:rsidRPr="002D4700" w:rsidRDefault="00087084" w:rsidP="0008708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Современный ребёнок находится в беспредельном информационном и огромном социальном пространстве, не имеющем чётких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w:t>
      </w:r>
    </w:p>
    <w:p w:rsidR="00087084" w:rsidRPr="002D4700" w:rsidRDefault="00087084" w:rsidP="0008708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2D4700">
        <w:rPr>
          <w:rFonts w:ascii="Times New Roman" w:eastAsia="Times New Roman" w:hAnsi="Times New Roman" w:cs="Times New Roman"/>
          <w:sz w:val="24"/>
          <w:szCs w:val="24"/>
          <w:lang w:eastAsia="ru-RU"/>
        </w:rPr>
        <w:t xml:space="preserve">В современных условиях осуществления ведущей деятельности ребёнка усиливается конфликт между характером усвоения ребёнком знаний и ценностей в школе (системность, последовательность, традиционность, </w:t>
      </w:r>
      <w:proofErr w:type="spellStart"/>
      <w:r w:rsidRPr="002D4700">
        <w:rPr>
          <w:rFonts w:ascii="Times New Roman" w:eastAsia="Times New Roman" w:hAnsi="Times New Roman" w:cs="Times New Roman"/>
          <w:sz w:val="24"/>
          <w:szCs w:val="24"/>
          <w:lang w:eastAsia="ru-RU"/>
        </w:rPr>
        <w:t>культуросообразность</w:t>
      </w:r>
      <w:proofErr w:type="spellEnd"/>
      <w:r w:rsidRPr="002D4700">
        <w:rPr>
          <w:rFonts w:ascii="Times New Roman" w:eastAsia="Times New Roman" w:hAnsi="Times New Roman" w:cs="Times New Roman"/>
          <w:sz w:val="24"/>
          <w:szCs w:val="24"/>
          <w:lang w:eastAsia="ru-RU"/>
        </w:rPr>
        <w:t xml:space="preserve"> и т. д.) и вне школы (</w:t>
      </w:r>
      <w:proofErr w:type="spellStart"/>
      <w:r w:rsidRPr="002D4700">
        <w:rPr>
          <w:rFonts w:ascii="Times New Roman" w:eastAsia="Times New Roman" w:hAnsi="Times New Roman" w:cs="Times New Roman"/>
          <w:sz w:val="24"/>
          <w:szCs w:val="24"/>
          <w:lang w:eastAsia="ru-RU"/>
        </w:rPr>
        <w:t>клиповость</w:t>
      </w:r>
      <w:proofErr w:type="spellEnd"/>
      <w:r w:rsidRPr="002D4700">
        <w:rPr>
          <w:rFonts w:ascii="Times New Roman" w:eastAsia="Times New Roman" w:hAnsi="Times New Roman" w:cs="Times New Roman"/>
          <w:sz w:val="24"/>
          <w:szCs w:val="24"/>
          <w:lang w:eastAsia="ru-RU"/>
        </w:rPr>
        <w:t>, хаотичность, смешение высокой культуры и бытовой, размывание границ между культурой и антикультурой и т. д.), который меняет структуру мышления детей, их самосознание и миропонимание, ведёт к формированию эклектичного мировоззрения, потребительского отношения</w:t>
      </w:r>
      <w:proofErr w:type="gramEnd"/>
      <w:r w:rsidRPr="002D4700">
        <w:rPr>
          <w:rFonts w:ascii="Times New Roman" w:eastAsia="Times New Roman" w:hAnsi="Times New Roman" w:cs="Times New Roman"/>
          <w:sz w:val="24"/>
          <w:szCs w:val="24"/>
          <w:lang w:eastAsia="ru-RU"/>
        </w:rPr>
        <w:t xml:space="preserve"> к жизни, морального релятивизма.</w:t>
      </w:r>
    </w:p>
    <w:p w:rsidR="00087084" w:rsidRPr="002D4700" w:rsidRDefault="00087084" w:rsidP="0008708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 xml:space="preserve">В силу произошедшей в 1990-е гг. переориентации воспитания с коллективистской на индивидуалистическую модель, фактического отсутствия форм совместной </w:t>
      </w:r>
      <w:proofErr w:type="gramStart"/>
      <w:r w:rsidRPr="002D4700">
        <w:rPr>
          <w:rFonts w:ascii="Times New Roman" w:eastAsia="Times New Roman" w:hAnsi="Times New Roman" w:cs="Times New Roman"/>
          <w:sz w:val="24"/>
          <w:szCs w:val="24"/>
          <w:lang w:eastAsia="ru-RU"/>
        </w:rPr>
        <w:t>со</w:t>
      </w:r>
      <w:proofErr w:type="gramEnd"/>
      <w:r w:rsidRPr="002D4700">
        <w:rPr>
          <w:rFonts w:ascii="Times New Roman" w:eastAsia="Times New Roman" w:hAnsi="Times New Roman" w:cs="Times New Roman"/>
          <w:sz w:val="24"/>
          <w:szCs w:val="24"/>
          <w:lang w:eastAsia="ru-RU"/>
        </w:rPr>
        <w:t xml:space="preserve"> взрослыми, старшими детьми, подростками, молодёжью социально ориентированной деятельности, девальвации традиционных ценностей произошли существенные изменения в системе отношения ребёнка к окружающему миру, к другим людям, к себе самому. Значительно снизилась ценность других людей и степень участия в их жизни, на первый план вышло переживание и позиционирование самого себя, вследствие чего в обществе распространяется эгоизм, происходит размывание гражданственности, социальной солидарности и трудолюбия.</w:t>
      </w:r>
    </w:p>
    <w:p w:rsidR="00087084" w:rsidRPr="002D4700" w:rsidRDefault="00087084" w:rsidP="0008708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 xml:space="preserve">ГБОУ СОШ п.г.т. Балашейка активно противодействует этим негативным тенденциям. Прежде </w:t>
      </w:r>
      <w:proofErr w:type="gramStart"/>
      <w:r w:rsidRPr="002D4700">
        <w:rPr>
          <w:rFonts w:ascii="Times New Roman" w:eastAsia="Times New Roman" w:hAnsi="Times New Roman" w:cs="Times New Roman"/>
          <w:sz w:val="24"/>
          <w:szCs w:val="24"/>
          <w:lang w:eastAsia="ru-RU"/>
        </w:rPr>
        <w:t>всего</w:t>
      </w:r>
      <w:proofErr w:type="gramEnd"/>
      <w:r w:rsidRPr="002D4700">
        <w:rPr>
          <w:rFonts w:ascii="Times New Roman" w:eastAsia="Times New Roman" w:hAnsi="Times New Roman" w:cs="Times New Roman"/>
          <w:sz w:val="24"/>
          <w:szCs w:val="24"/>
          <w:lang w:eastAsia="ru-RU"/>
        </w:rPr>
        <w:t xml:space="preserve"> это переход  к системному духовно-нравственному развитию и воспитанию обучающихся, направленный на формирование морально-нравственного, личностно развивающего, социально открытого уклада школьной жизни.</w:t>
      </w:r>
    </w:p>
    <w:p w:rsidR="00087084" w:rsidRPr="002D4700" w:rsidRDefault="00087084" w:rsidP="0008708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 xml:space="preserve">В реализации данной задачи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w:t>
      </w:r>
      <w:r w:rsidRPr="002D4700">
        <w:rPr>
          <w:rFonts w:ascii="Times New Roman" w:eastAsia="Times New Roman" w:hAnsi="Times New Roman" w:cs="Times New Roman"/>
          <w:sz w:val="24"/>
          <w:szCs w:val="24"/>
          <w:u w:val="single"/>
          <w:lang w:eastAsia="ru-RU"/>
        </w:rPr>
        <w:t>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коммуникативную и др.</w:t>
      </w:r>
      <w:r w:rsidRPr="002D4700">
        <w:rPr>
          <w:rFonts w:ascii="Times New Roman" w:eastAsia="Times New Roman" w:hAnsi="Times New Roman" w:cs="Times New Roman"/>
          <w:sz w:val="24"/>
          <w:szCs w:val="24"/>
          <w:lang w:eastAsia="ru-RU"/>
        </w:rPr>
        <w:t xml:space="preserve"> на основе базовых национальных ценностей, традиционных моральных норм, национальных духовных традиций народов России.</w:t>
      </w:r>
    </w:p>
    <w:p w:rsidR="00087084" w:rsidRPr="002D4700" w:rsidRDefault="00087084" w:rsidP="0008708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D4700">
        <w:rPr>
          <w:rFonts w:ascii="Times New Roman" w:eastAsia="Times New Roman" w:hAnsi="Times New Roman" w:cs="Times New Roman"/>
          <w:sz w:val="24"/>
          <w:szCs w:val="24"/>
          <w:lang w:eastAsia="ru-RU"/>
        </w:rPr>
        <w:t>Уклад школьной жизни как уклад жизни обучающегося организуется педагогическим коллективом школы при активном и согласованном участии иных субъектов развития и воспитания (семьи, учреждений дополнительного образования, культуры и спорта, традиционных религиозных и общественных организаций).</w:t>
      </w:r>
    </w:p>
    <w:p w:rsidR="002D4700" w:rsidRDefault="002D4700" w:rsidP="00332B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iCs/>
          <w:color w:val="C00000"/>
          <w:sz w:val="24"/>
          <w:szCs w:val="24"/>
          <w:lang w:eastAsia="ru-RU"/>
        </w:rPr>
      </w:pPr>
    </w:p>
    <w:p w:rsidR="00332B65" w:rsidRPr="00087084" w:rsidRDefault="00332B65" w:rsidP="00087084">
      <w:pPr>
        <w:widowControl w:val="0"/>
        <w:shd w:val="clear" w:color="auto" w:fill="FFFFFF"/>
        <w:autoSpaceDE w:val="0"/>
        <w:autoSpaceDN w:val="0"/>
        <w:adjustRightInd w:val="0"/>
        <w:spacing w:after="0" w:line="240" w:lineRule="auto"/>
        <w:rPr>
          <w:rFonts w:ascii="Times New Roman" w:eastAsia="Times New Roman" w:hAnsi="Times New Roman" w:cs="Times New Roman"/>
          <w:b/>
          <w:i/>
          <w:iCs/>
          <w:sz w:val="24"/>
          <w:szCs w:val="24"/>
          <w:lang w:eastAsia="ru-RU"/>
        </w:rPr>
      </w:pPr>
      <w:r w:rsidRPr="00087084">
        <w:rPr>
          <w:rFonts w:ascii="Times New Roman" w:eastAsia="Times New Roman" w:hAnsi="Times New Roman" w:cs="Times New Roman"/>
          <w:b/>
          <w:i/>
          <w:iCs/>
          <w:sz w:val="24"/>
          <w:szCs w:val="24"/>
          <w:lang w:eastAsia="ru-RU"/>
        </w:rPr>
        <w:t xml:space="preserve">Задачи духовно-нравственного развития и воспитания </w:t>
      </w:r>
      <w:proofErr w:type="gramStart"/>
      <w:r w:rsidRPr="00087084">
        <w:rPr>
          <w:rFonts w:ascii="Times New Roman" w:eastAsia="Times New Roman" w:hAnsi="Times New Roman" w:cs="Times New Roman"/>
          <w:b/>
          <w:i/>
          <w:iCs/>
          <w:sz w:val="24"/>
          <w:szCs w:val="24"/>
          <w:lang w:eastAsia="ru-RU"/>
        </w:rPr>
        <w:t>обучающихся</w:t>
      </w:r>
      <w:proofErr w:type="gramEnd"/>
    </w:p>
    <w:tbl>
      <w:tblPr>
        <w:tblW w:w="9783" w:type="dxa"/>
        <w:tblCellMar>
          <w:left w:w="0" w:type="dxa"/>
          <w:right w:w="0" w:type="dxa"/>
        </w:tblCellMar>
        <w:tblLook w:val="04A0" w:firstRow="1" w:lastRow="0" w:firstColumn="1" w:lastColumn="0" w:noHBand="0" w:noVBand="1"/>
      </w:tblPr>
      <w:tblGrid>
        <w:gridCol w:w="4431"/>
        <w:gridCol w:w="675"/>
        <w:gridCol w:w="4677"/>
      </w:tblGrid>
      <w:tr w:rsidR="00332B65" w:rsidRPr="00087084" w:rsidTr="00332B65">
        <w:trPr>
          <w:trHeight w:val="833"/>
        </w:trPr>
        <w:tc>
          <w:tcPr>
            <w:tcW w:w="4431"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textAlignment w:val="baseline"/>
              <w:rPr>
                <w:rFonts w:ascii="Times New Roman" w:eastAsia="Times New Roman" w:hAnsi="Times New Roman" w:cs="Times New Roman"/>
                <w:sz w:val="24"/>
                <w:szCs w:val="24"/>
                <w:lang w:eastAsia="ru-RU"/>
              </w:rPr>
            </w:pPr>
            <w:r w:rsidRPr="00087084">
              <w:rPr>
                <w:rFonts w:ascii="Times New Roman" w:eastAsia="Times New Roman" w:hAnsi="Times New Roman" w:cs="Times New Roman"/>
                <w:b/>
                <w:bCs/>
                <w:kern w:val="24"/>
                <w:position w:val="1"/>
                <w:sz w:val="24"/>
                <w:szCs w:val="24"/>
                <w:lang w:eastAsia="ru-RU"/>
              </w:rPr>
              <w:t>Задачи духовно-нравственного развития и воспитания</w:t>
            </w:r>
          </w:p>
        </w:tc>
        <w:tc>
          <w:tcPr>
            <w:tcW w:w="5352" w:type="dxa"/>
            <w:gridSpan w:val="2"/>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textAlignment w:val="baseline"/>
              <w:rPr>
                <w:rFonts w:ascii="Times New Roman" w:eastAsia="Times New Roman" w:hAnsi="Times New Roman" w:cs="Times New Roman"/>
                <w:sz w:val="24"/>
                <w:szCs w:val="24"/>
                <w:lang w:eastAsia="ru-RU"/>
              </w:rPr>
            </w:pPr>
            <w:r w:rsidRPr="00087084">
              <w:rPr>
                <w:rFonts w:ascii="Times New Roman" w:eastAsia="Times New Roman" w:hAnsi="Times New Roman" w:cs="Times New Roman"/>
                <w:b/>
                <w:bCs/>
                <w:kern w:val="24"/>
                <w:position w:val="1"/>
                <w:sz w:val="24"/>
                <w:szCs w:val="24"/>
                <w:lang w:eastAsia="ru-RU"/>
              </w:rPr>
              <w:t>Реализация в ОУ</w:t>
            </w:r>
          </w:p>
        </w:tc>
      </w:tr>
      <w:tr w:rsidR="00332B65" w:rsidRPr="00087084" w:rsidTr="00332B65">
        <w:trPr>
          <w:trHeight w:val="843"/>
        </w:trPr>
        <w:tc>
          <w:tcPr>
            <w:tcW w:w="9783" w:type="dxa"/>
            <w:gridSpan w:val="3"/>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jc w:val="center"/>
              <w:textAlignment w:val="baseline"/>
              <w:rPr>
                <w:rFonts w:ascii="Times New Roman" w:eastAsia="Times New Roman" w:hAnsi="Times New Roman" w:cs="Times New Roman"/>
                <w:sz w:val="24"/>
                <w:szCs w:val="24"/>
                <w:lang w:eastAsia="ru-RU"/>
              </w:rPr>
            </w:pPr>
            <w:r w:rsidRPr="00087084">
              <w:rPr>
                <w:rFonts w:ascii="Times New Roman" w:eastAsia="Times New Roman" w:hAnsi="Times New Roman" w:cs="Times New Roman"/>
                <w:b/>
                <w:bCs/>
                <w:kern w:val="24"/>
                <w:position w:val="1"/>
                <w:sz w:val="24"/>
                <w:szCs w:val="24"/>
                <w:lang w:eastAsia="ru-RU"/>
              </w:rPr>
              <w:t>Воспитание гражданственности, патриотизма, уважения к правам, свободам и обязанностям человека</w:t>
            </w:r>
          </w:p>
        </w:tc>
      </w:tr>
      <w:tr w:rsidR="00332B65" w:rsidRPr="00087084" w:rsidTr="00332B65">
        <w:trPr>
          <w:trHeight w:val="1273"/>
        </w:trPr>
        <w:tc>
          <w:tcPr>
            <w:tcW w:w="5106"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textAlignment w:val="baseline"/>
              <w:rPr>
                <w:rFonts w:ascii="Times New Roman" w:eastAsia="Times New Roman" w:hAnsi="Times New Roman" w:cs="Times New Roman"/>
                <w:sz w:val="24"/>
                <w:szCs w:val="24"/>
                <w:lang w:eastAsia="ru-RU"/>
              </w:rPr>
            </w:pPr>
            <w:r w:rsidRPr="00087084">
              <w:rPr>
                <w:rFonts w:ascii="Times New Roman" w:eastAsia="Times New Roman" w:hAnsi="Times New Roman" w:cs="Times New Roman"/>
                <w:kern w:val="24"/>
                <w:sz w:val="24"/>
                <w:szCs w:val="24"/>
                <w:lang w:eastAsia="ru-RU"/>
              </w:rPr>
              <w:t>получение первоначальных представлений о Конституции Российской Федерации, ознакомление с государственной</w:t>
            </w:r>
            <w:r w:rsidRPr="00087084">
              <w:rPr>
                <w:rFonts w:ascii="Times New Roman" w:eastAsia="Times New Roman" w:hAnsi="Times New Roman" w:cs="Times New Roman"/>
                <w:sz w:val="24"/>
                <w:szCs w:val="24"/>
                <w:lang w:eastAsia="ru-RU"/>
              </w:rPr>
              <w:t xml:space="preserve"> </w:t>
            </w:r>
            <w:r w:rsidRPr="00087084">
              <w:rPr>
                <w:rFonts w:ascii="Times New Roman" w:eastAsia="Times New Roman" w:hAnsi="Times New Roman" w:cs="Times New Roman"/>
                <w:kern w:val="24"/>
                <w:sz w:val="24"/>
                <w:szCs w:val="24"/>
                <w:lang w:eastAsia="ru-RU"/>
              </w:rPr>
              <w:t>символикой  — Гербом, Флагом РФ</w:t>
            </w:r>
          </w:p>
        </w:tc>
        <w:tc>
          <w:tcPr>
            <w:tcW w:w="4677" w:type="dxa"/>
            <w:vMerge w:val="restart"/>
            <w:tcBorders>
              <w:top w:val="single" w:sz="8" w:space="0" w:color="000000"/>
              <w:left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textAlignment w:val="baseline"/>
              <w:rPr>
                <w:rFonts w:ascii="Times New Roman" w:eastAsia="Times New Roman" w:hAnsi="Times New Roman" w:cs="Times New Roman"/>
                <w:sz w:val="24"/>
                <w:szCs w:val="24"/>
                <w:lang w:eastAsia="ru-RU"/>
              </w:rPr>
            </w:pPr>
            <w:r w:rsidRPr="00087084">
              <w:rPr>
                <w:rFonts w:ascii="Times New Roman" w:eastAsia="Times New Roman" w:hAnsi="Times New Roman" w:cs="Times New Roman"/>
                <w:kern w:val="24"/>
                <w:sz w:val="24"/>
                <w:szCs w:val="24"/>
                <w:lang w:eastAsia="ru-RU"/>
              </w:rPr>
              <w:t>Содержание учебных предметов  «Школа России»</w:t>
            </w:r>
          </w:p>
          <w:p w:rsidR="00332B65" w:rsidRPr="00087084" w:rsidRDefault="00332B65" w:rsidP="00332B65">
            <w:pPr>
              <w:spacing w:after="0" w:line="240" w:lineRule="auto"/>
              <w:textAlignment w:val="baseline"/>
              <w:rPr>
                <w:rFonts w:ascii="Times New Roman" w:eastAsia="Times New Roman" w:hAnsi="Times New Roman" w:cs="Times New Roman"/>
                <w:kern w:val="24"/>
                <w:position w:val="1"/>
                <w:sz w:val="24"/>
                <w:szCs w:val="24"/>
                <w:lang w:eastAsia="ru-RU"/>
              </w:rPr>
            </w:pPr>
            <w:r w:rsidRPr="00087084">
              <w:rPr>
                <w:rFonts w:ascii="Times New Roman" w:eastAsia="Times New Roman" w:hAnsi="Times New Roman" w:cs="Times New Roman"/>
                <w:kern w:val="24"/>
                <w:position w:val="1"/>
                <w:sz w:val="24"/>
                <w:szCs w:val="24"/>
                <w:lang w:eastAsia="ru-RU"/>
              </w:rPr>
              <w:t>Воспитательная система  школы «</w:t>
            </w:r>
            <w:proofErr w:type="gramStart"/>
            <w:r w:rsidRPr="00087084">
              <w:rPr>
                <w:rFonts w:ascii="Times New Roman" w:eastAsia="Times New Roman" w:hAnsi="Times New Roman" w:cs="Times New Roman"/>
                <w:kern w:val="24"/>
                <w:position w:val="1"/>
                <w:sz w:val="24"/>
                <w:szCs w:val="24"/>
                <w:lang w:eastAsia="ru-RU"/>
              </w:rPr>
              <w:t>Я-</w:t>
            </w:r>
            <w:proofErr w:type="gramEnd"/>
            <w:r w:rsidRPr="00087084">
              <w:rPr>
                <w:rFonts w:ascii="Times New Roman" w:eastAsia="Times New Roman" w:hAnsi="Times New Roman" w:cs="Times New Roman"/>
                <w:kern w:val="24"/>
                <w:position w:val="1"/>
                <w:sz w:val="24"/>
                <w:szCs w:val="24"/>
                <w:lang w:eastAsia="ru-RU"/>
              </w:rPr>
              <w:t xml:space="preserve"> гражданин своей страны»</w:t>
            </w:r>
          </w:p>
          <w:p w:rsidR="00332B65" w:rsidRPr="00087084" w:rsidRDefault="00332B65" w:rsidP="00332B65">
            <w:pPr>
              <w:spacing w:after="0" w:line="240" w:lineRule="auto"/>
              <w:textAlignment w:val="baseline"/>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Деятельность по программе Я. В. Соколова «</w:t>
            </w:r>
            <w:proofErr w:type="gramStart"/>
            <w:r w:rsidRPr="00087084">
              <w:rPr>
                <w:rFonts w:ascii="Times New Roman" w:eastAsia="Times New Roman" w:hAnsi="Times New Roman" w:cs="Times New Roman"/>
                <w:sz w:val="24"/>
                <w:szCs w:val="24"/>
                <w:lang w:eastAsia="ru-RU"/>
              </w:rPr>
              <w:t>Я-</w:t>
            </w:r>
            <w:proofErr w:type="gramEnd"/>
            <w:r w:rsidRPr="00087084">
              <w:rPr>
                <w:rFonts w:ascii="Times New Roman" w:eastAsia="Times New Roman" w:hAnsi="Times New Roman" w:cs="Times New Roman"/>
                <w:sz w:val="24"/>
                <w:szCs w:val="24"/>
                <w:lang w:eastAsia="ru-RU"/>
              </w:rPr>
              <w:t xml:space="preserve"> гражданин России»</w:t>
            </w:r>
          </w:p>
        </w:tc>
      </w:tr>
      <w:tr w:rsidR="00332B65" w:rsidRPr="00087084" w:rsidTr="00332B65">
        <w:trPr>
          <w:trHeight w:val="1273"/>
        </w:trPr>
        <w:tc>
          <w:tcPr>
            <w:tcW w:w="5106"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sz w:val="24"/>
                <w:szCs w:val="24"/>
                <w:lang w:eastAsia="ru-RU"/>
              </w:rPr>
              <w:t>элементарные представления о правах и обязанностях гражданина России</w:t>
            </w:r>
          </w:p>
        </w:tc>
        <w:tc>
          <w:tcPr>
            <w:tcW w:w="4677" w:type="dxa"/>
            <w:vMerge/>
            <w:tcBorders>
              <w:left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p>
        </w:tc>
      </w:tr>
      <w:tr w:rsidR="00332B65" w:rsidRPr="00087084" w:rsidTr="00332B65">
        <w:trPr>
          <w:trHeight w:val="330"/>
        </w:trPr>
        <w:tc>
          <w:tcPr>
            <w:tcW w:w="5106"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32B65" w:rsidRPr="00087084" w:rsidRDefault="00332B65" w:rsidP="00332B65">
            <w:pPr>
              <w:widowControl w:val="0"/>
              <w:shd w:val="clear" w:color="auto" w:fill="FFFFFF"/>
              <w:tabs>
                <w:tab w:val="left" w:pos="54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уважительное отношение к русскому языку как государственному, языку межнационального общения; ценностное отношение к своему национальному языку и культуре;</w:t>
            </w:r>
          </w:p>
        </w:tc>
        <w:tc>
          <w:tcPr>
            <w:tcW w:w="4677" w:type="dxa"/>
            <w:vMerge/>
            <w:tcBorders>
              <w:left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p>
        </w:tc>
      </w:tr>
      <w:tr w:rsidR="00332B65" w:rsidRPr="00087084" w:rsidTr="00332B65">
        <w:trPr>
          <w:trHeight w:val="1273"/>
        </w:trPr>
        <w:tc>
          <w:tcPr>
            <w:tcW w:w="5106"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32B65" w:rsidRPr="00087084" w:rsidRDefault="00332B65" w:rsidP="00332B65">
            <w:pPr>
              <w:widowControl w:val="0"/>
              <w:shd w:val="clear" w:color="auto" w:fill="FFFFFF"/>
              <w:tabs>
                <w:tab w:val="left" w:pos="54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начальные представления о народах России, об их общей исторической судьбе, о единстве народов нашей страны; элементарные представления о национальных героях и важнейших событиях истории Росс</w:t>
            </w:r>
            <w:proofErr w:type="gramStart"/>
            <w:r w:rsidRPr="00087084">
              <w:rPr>
                <w:rFonts w:ascii="Times New Roman" w:eastAsia="Times New Roman" w:hAnsi="Times New Roman" w:cs="Times New Roman"/>
                <w:sz w:val="24"/>
                <w:szCs w:val="24"/>
                <w:lang w:eastAsia="ru-RU"/>
              </w:rPr>
              <w:t>ии и её</w:t>
            </w:r>
            <w:proofErr w:type="gramEnd"/>
            <w:r w:rsidRPr="00087084">
              <w:rPr>
                <w:rFonts w:ascii="Times New Roman" w:eastAsia="Times New Roman" w:hAnsi="Times New Roman" w:cs="Times New Roman"/>
                <w:sz w:val="24"/>
                <w:szCs w:val="24"/>
                <w:lang w:eastAsia="ru-RU"/>
              </w:rPr>
              <w:t xml:space="preserve"> народов;</w:t>
            </w:r>
          </w:p>
        </w:tc>
        <w:tc>
          <w:tcPr>
            <w:tcW w:w="4677" w:type="dxa"/>
            <w:vMerge/>
            <w:tcBorders>
              <w:left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p>
        </w:tc>
      </w:tr>
      <w:tr w:rsidR="00332B65" w:rsidRPr="00087084" w:rsidTr="00332B65">
        <w:trPr>
          <w:trHeight w:val="1273"/>
        </w:trPr>
        <w:tc>
          <w:tcPr>
            <w:tcW w:w="5106"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32B65" w:rsidRPr="00087084" w:rsidRDefault="00332B65" w:rsidP="00332B65">
            <w:pPr>
              <w:widowControl w:val="0"/>
              <w:shd w:val="clear" w:color="auto" w:fill="FFFFFF"/>
              <w:tabs>
                <w:tab w:val="left" w:pos="54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уважение к защитникам Родины;</w:t>
            </w:r>
          </w:p>
        </w:tc>
        <w:tc>
          <w:tcPr>
            <w:tcW w:w="4677" w:type="dxa"/>
            <w:vMerge/>
            <w:tcBorders>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p>
        </w:tc>
      </w:tr>
      <w:tr w:rsidR="00332B65" w:rsidRPr="00087084" w:rsidTr="00332B65">
        <w:trPr>
          <w:trHeight w:val="1273"/>
        </w:trPr>
        <w:tc>
          <w:tcPr>
            <w:tcW w:w="5106"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32B65" w:rsidRPr="00087084" w:rsidRDefault="00332B65" w:rsidP="00332B65">
            <w:pPr>
              <w:widowControl w:val="0"/>
              <w:shd w:val="clear" w:color="auto" w:fill="FFFFFF"/>
              <w:tabs>
                <w:tab w:val="left" w:pos="54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стремление активно участвовать в делах класса, школы, семьи, своего села, </w:t>
            </w:r>
            <w:proofErr w:type="spellStart"/>
            <w:r w:rsidRPr="00087084">
              <w:rPr>
                <w:rFonts w:ascii="Times New Roman" w:eastAsia="Times New Roman" w:hAnsi="Times New Roman" w:cs="Times New Roman"/>
                <w:sz w:val="24"/>
                <w:szCs w:val="24"/>
                <w:lang w:eastAsia="ru-RU"/>
              </w:rPr>
              <w:t>города</w:t>
            </w:r>
            <w:proofErr w:type="gramStart"/>
            <w:r w:rsidRPr="00087084">
              <w:rPr>
                <w:rFonts w:ascii="Times New Roman" w:eastAsia="Times New Roman" w:hAnsi="Times New Roman" w:cs="Times New Roman"/>
                <w:sz w:val="24"/>
                <w:szCs w:val="24"/>
                <w:lang w:eastAsia="ru-RU"/>
              </w:rPr>
              <w:t>;л</w:t>
            </w:r>
            <w:proofErr w:type="gramEnd"/>
            <w:r w:rsidRPr="00087084">
              <w:rPr>
                <w:rFonts w:ascii="Times New Roman" w:eastAsia="Times New Roman" w:hAnsi="Times New Roman" w:cs="Times New Roman"/>
                <w:sz w:val="24"/>
                <w:szCs w:val="24"/>
                <w:lang w:eastAsia="ru-RU"/>
              </w:rPr>
              <w:t>юбовь</w:t>
            </w:r>
            <w:proofErr w:type="spellEnd"/>
            <w:r w:rsidRPr="00087084">
              <w:rPr>
                <w:rFonts w:ascii="Times New Roman" w:eastAsia="Times New Roman" w:hAnsi="Times New Roman" w:cs="Times New Roman"/>
                <w:sz w:val="24"/>
                <w:szCs w:val="24"/>
                <w:lang w:eastAsia="ru-RU"/>
              </w:rPr>
              <w:t xml:space="preserve"> к образовательному учреждению, своему селу, городу, народу, России; негативное отношение к нарушениям порядка в классе, дома, на улице, к невыполнению человеком своих обязанностей; умение отвечать за свои поступки;</w:t>
            </w:r>
          </w:p>
        </w:tc>
        <w:tc>
          <w:tcPr>
            <w:tcW w:w="467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Классное ученическое самоуправление.</w:t>
            </w:r>
          </w:p>
        </w:tc>
      </w:tr>
      <w:tr w:rsidR="00332B65" w:rsidRPr="00087084" w:rsidTr="00332B65">
        <w:trPr>
          <w:trHeight w:val="330"/>
        </w:trPr>
        <w:tc>
          <w:tcPr>
            <w:tcW w:w="9783" w:type="dxa"/>
            <w:gridSpan w:val="3"/>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087084">
              <w:rPr>
                <w:rFonts w:ascii="Times New Roman" w:eastAsia="Times New Roman" w:hAnsi="Times New Roman" w:cs="Times New Roman"/>
                <w:b/>
                <w:iCs/>
                <w:sz w:val="24"/>
                <w:szCs w:val="24"/>
                <w:lang w:eastAsia="ru-RU"/>
              </w:rPr>
              <w:t>Воспитание нравственных чувств и этического сознания:</w:t>
            </w:r>
          </w:p>
        </w:tc>
      </w:tr>
      <w:tr w:rsidR="00332B65" w:rsidRPr="00087084" w:rsidTr="00332B65">
        <w:trPr>
          <w:trHeight w:val="1273"/>
        </w:trPr>
        <w:tc>
          <w:tcPr>
            <w:tcW w:w="5106"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32B65" w:rsidRPr="00087084" w:rsidRDefault="00332B65" w:rsidP="00332B65">
            <w:pPr>
              <w:widowControl w:val="0"/>
              <w:shd w:val="clear" w:color="auto" w:fill="FFFFFF"/>
              <w:tabs>
                <w:tab w:val="left" w:pos="54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различение хороших и плохих поступков; представления о правилах поведения в образовательном учреждении, дома, на улице, в населённом пункте, в общественных местах, на природе; уважительное отношение к родителям, старшим, доброжелательное отношение к сверстникам и младшим;</w:t>
            </w:r>
          </w:p>
        </w:tc>
        <w:tc>
          <w:tcPr>
            <w:tcW w:w="467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Внеурочная деятельность:</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-кружок «Школа этикета»</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p>
        </w:tc>
      </w:tr>
      <w:tr w:rsidR="00332B65" w:rsidRPr="00087084" w:rsidTr="00332B65">
        <w:trPr>
          <w:trHeight w:val="1273"/>
        </w:trPr>
        <w:tc>
          <w:tcPr>
            <w:tcW w:w="5106"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32B65" w:rsidRPr="00087084" w:rsidRDefault="00332B65" w:rsidP="00332B65">
            <w:pPr>
              <w:widowControl w:val="0"/>
              <w:shd w:val="clear" w:color="auto" w:fill="FFFFFF"/>
              <w:tabs>
                <w:tab w:val="left" w:pos="55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установление дружеских взаимоотношений в коллективе, основанных на взаимопомощи и взаимной поддержке;</w:t>
            </w:r>
          </w:p>
        </w:tc>
        <w:tc>
          <w:tcPr>
            <w:tcW w:w="467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Классное ученическое самоуправление</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Внеурочная деятельность:</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-кружок «Школа этикета»</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p>
        </w:tc>
      </w:tr>
      <w:tr w:rsidR="00332B65" w:rsidRPr="00087084" w:rsidTr="00332B65">
        <w:trPr>
          <w:trHeight w:val="886"/>
        </w:trPr>
        <w:tc>
          <w:tcPr>
            <w:tcW w:w="5106"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32B65" w:rsidRPr="00087084" w:rsidRDefault="00332B65" w:rsidP="00332B65">
            <w:pPr>
              <w:widowControl w:val="0"/>
              <w:shd w:val="clear" w:color="auto" w:fill="FFFFFF"/>
              <w:tabs>
                <w:tab w:val="left" w:pos="552"/>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бережное, гуманное отношение ко всему живому;</w:t>
            </w:r>
          </w:p>
        </w:tc>
        <w:tc>
          <w:tcPr>
            <w:tcW w:w="467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Внеурочная деятельность:</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-кружок «Почемучки»</w:t>
            </w:r>
          </w:p>
        </w:tc>
      </w:tr>
      <w:tr w:rsidR="00332B65" w:rsidRPr="00087084" w:rsidTr="00332B65">
        <w:trPr>
          <w:trHeight w:val="1273"/>
        </w:trPr>
        <w:tc>
          <w:tcPr>
            <w:tcW w:w="5106"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32B65" w:rsidRPr="00087084" w:rsidRDefault="00332B65" w:rsidP="00332B65">
            <w:pPr>
              <w:widowControl w:val="0"/>
              <w:shd w:val="clear" w:color="auto" w:fill="FFFFFF"/>
              <w:tabs>
                <w:tab w:val="left" w:pos="55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стремление избегать плохих поступков, не капризничать, не быть упрямым; умение признаться в плохом поступке и анализировать его;</w:t>
            </w:r>
          </w:p>
        </w:tc>
        <w:tc>
          <w:tcPr>
            <w:tcW w:w="467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Внеурочная деятельность:</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-кружок «Школа этикета»</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p>
        </w:tc>
      </w:tr>
      <w:tr w:rsidR="00332B65" w:rsidRPr="00087084" w:rsidTr="00332B65">
        <w:trPr>
          <w:trHeight w:val="472"/>
        </w:trPr>
        <w:tc>
          <w:tcPr>
            <w:tcW w:w="9783" w:type="dxa"/>
            <w:gridSpan w:val="3"/>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087084">
              <w:rPr>
                <w:rFonts w:ascii="Times New Roman" w:eastAsia="Times New Roman" w:hAnsi="Times New Roman" w:cs="Times New Roman"/>
                <w:b/>
                <w:iCs/>
                <w:sz w:val="24"/>
                <w:szCs w:val="24"/>
                <w:lang w:eastAsia="ru-RU"/>
              </w:rPr>
              <w:t>Воспитание трудолюбия, творческого отношения к учению, труду, жизни</w:t>
            </w:r>
          </w:p>
        </w:tc>
      </w:tr>
      <w:tr w:rsidR="00332B65" w:rsidRPr="00087084" w:rsidTr="00332B65">
        <w:trPr>
          <w:trHeight w:val="1273"/>
        </w:trPr>
        <w:tc>
          <w:tcPr>
            <w:tcW w:w="5106"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32B65" w:rsidRPr="00087084" w:rsidRDefault="00332B65" w:rsidP="00332B65">
            <w:pPr>
              <w:widowControl w:val="0"/>
              <w:shd w:val="clear" w:color="auto" w:fill="FFFFFF"/>
              <w:tabs>
                <w:tab w:val="left" w:pos="55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уважение к труду и творчеству старших и сверстников; ценностное отношение к учёбе как виду творческой деятельности;</w:t>
            </w:r>
          </w:p>
        </w:tc>
        <w:tc>
          <w:tcPr>
            <w:tcW w:w="467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Классное ученическое самоуправление</w:t>
            </w:r>
          </w:p>
        </w:tc>
      </w:tr>
      <w:tr w:rsidR="00332B65" w:rsidRPr="00087084" w:rsidTr="00332B65">
        <w:trPr>
          <w:trHeight w:val="992"/>
        </w:trPr>
        <w:tc>
          <w:tcPr>
            <w:tcW w:w="5106"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32B65" w:rsidRPr="00087084" w:rsidRDefault="00332B65" w:rsidP="00332B65">
            <w:pPr>
              <w:widowControl w:val="0"/>
              <w:shd w:val="clear" w:color="auto" w:fill="FFFFFF"/>
              <w:tabs>
                <w:tab w:val="left" w:pos="552"/>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элементарные представления об основных профессиях;</w:t>
            </w:r>
          </w:p>
        </w:tc>
        <w:tc>
          <w:tcPr>
            <w:tcW w:w="467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Общешкольный план воспитательной работы</w:t>
            </w:r>
          </w:p>
        </w:tc>
      </w:tr>
      <w:tr w:rsidR="00332B65" w:rsidRPr="00087084" w:rsidTr="00332B65">
        <w:trPr>
          <w:trHeight w:val="1273"/>
        </w:trPr>
        <w:tc>
          <w:tcPr>
            <w:tcW w:w="5106"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32B65" w:rsidRPr="00087084" w:rsidRDefault="00332B65" w:rsidP="00332B65">
            <w:pPr>
              <w:widowControl w:val="0"/>
              <w:shd w:val="clear" w:color="auto" w:fill="FFFFFF"/>
              <w:tabs>
                <w:tab w:val="left" w:pos="55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умение проявлять дисциплинированность, последовательность и настойчивость в выполнении учебных и учебно-трудовых </w:t>
            </w:r>
            <w:proofErr w:type="spellStart"/>
            <w:r w:rsidRPr="00087084">
              <w:rPr>
                <w:rFonts w:ascii="Times New Roman" w:eastAsia="Times New Roman" w:hAnsi="Times New Roman" w:cs="Times New Roman"/>
                <w:sz w:val="24"/>
                <w:szCs w:val="24"/>
                <w:lang w:eastAsia="ru-RU"/>
              </w:rPr>
              <w:t>заданий</w:t>
            </w:r>
            <w:proofErr w:type="gramStart"/>
            <w:r w:rsidRPr="00087084">
              <w:rPr>
                <w:rFonts w:ascii="Times New Roman" w:eastAsia="Times New Roman" w:hAnsi="Times New Roman" w:cs="Times New Roman"/>
                <w:sz w:val="24"/>
                <w:szCs w:val="24"/>
                <w:lang w:eastAsia="ru-RU"/>
              </w:rPr>
              <w:t>;у</w:t>
            </w:r>
            <w:proofErr w:type="gramEnd"/>
            <w:r w:rsidRPr="00087084">
              <w:rPr>
                <w:rFonts w:ascii="Times New Roman" w:eastAsia="Times New Roman" w:hAnsi="Times New Roman" w:cs="Times New Roman"/>
                <w:sz w:val="24"/>
                <w:szCs w:val="24"/>
                <w:lang w:eastAsia="ru-RU"/>
              </w:rPr>
              <w:t>мение</w:t>
            </w:r>
            <w:proofErr w:type="spellEnd"/>
            <w:r w:rsidRPr="00087084">
              <w:rPr>
                <w:rFonts w:ascii="Times New Roman" w:eastAsia="Times New Roman" w:hAnsi="Times New Roman" w:cs="Times New Roman"/>
                <w:sz w:val="24"/>
                <w:szCs w:val="24"/>
                <w:lang w:eastAsia="ru-RU"/>
              </w:rPr>
              <w:t xml:space="preserve"> соблюдать порядок на рабочем месте;</w:t>
            </w:r>
          </w:p>
          <w:p w:rsidR="00332B65" w:rsidRPr="00087084" w:rsidRDefault="00332B65" w:rsidP="00332B65">
            <w:pPr>
              <w:widowControl w:val="0"/>
              <w:shd w:val="clear" w:color="auto" w:fill="FFFFFF"/>
              <w:tabs>
                <w:tab w:val="left" w:pos="55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бережное отношение к результатам своего труда, труда других людей, к школьному имуществу, учебникам, личным вещам;</w:t>
            </w:r>
          </w:p>
          <w:p w:rsidR="00332B65" w:rsidRPr="00087084" w:rsidRDefault="00332B65" w:rsidP="00332B65">
            <w:pPr>
              <w:widowControl w:val="0"/>
              <w:shd w:val="clear" w:color="auto" w:fill="FFFFFF"/>
              <w:tabs>
                <w:tab w:val="left" w:pos="55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отрицательное отношение к лени и небрежности в труде и учёбе, небережливому отношению к результатам труда людей.</w:t>
            </w:r>
          </w:p>
          <w:p w:rsidR="00332B65" w:rsidRPr="00087084" w:rsidRDefault="00332B65" w:rsidP="00332B65">
            <w:pPr>
              <w:widowControl w:val="0"/>
              <w:shd w:val="clear" w:color="auto" w:fill="FFFFFF"/>
              <w:tabs>
                <w:tab w:val="left" w:pos="552"/>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7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Классное ученическое самоуправление</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 кружок «Бабушкины руки»</w:t>
            </w:r>
          </w:p>
        </w:tc>
      </w:tr>
      <w:tr w:rsidR="00332B65" w:rsidRPr="00087084" w:rsidTr="00332B65">
        <w:trPr>
          <w:trHeight w:val="504"/>
        </w:trPr>
        <w:tc>
          <w:tcPr>
            <w:tcW w:w="9783" w:type="dxa"/>
            <w:gridSpan w:val="3"/>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b/>
                <w:iCs/>
                <w:sz w:val="24"/>
                <w:szCs w:val="24"/>
                <w:lang w:eastAsia="ru-RU"/>
              </w:rPr>
              <w:t>Формирование ценностного отношения к здоровью и здоровому образу жизни</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p>
        </w:tc>
      </w:tr>
      <w:tr w:rsidR="00332B65" w:rsidRPr="00087084" w:rsidTr="00332B65">
        <w:trPr>
          <w:trHeight w:val="897"/>
        </w:trPr>
        <w:tc>
          <w:tcPr>
            <w:tcW w:w="5106"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32B65" w:rsidRPr="00087084" w:rsidRDefault="00332B65" w:rsidP="00332B65">
            <w:pPr>
              <w:widowControl w:val="0"/>
              <w:shd w:val="clear" w:color="auto" w:fill="FFFFFF"/>
              <w:tabs>
                <w:tab w:val="left" w:pos="55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ценностное отношение к своему здоровью, здоровью родителей (законных представителей), членов своей семьи, педагогов, сверстников;</w:t>
            </w:r>
          </w:p>
        </w:tc>
        <w:tc>
          <w:tcPr>
            <w:tcW w:w="4677" w:type="dxa"/>
            <w:vMerge w:val="restart"/>
            <w:tcBorders>
              <w:top w:val="single" w:sz="8" w:space="0" w:color="000000"/>
              <w:left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Внеурочная деятельность:</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-кружок «Мое здоровье»</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-кружок «Подвижные игры»</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Совместная деятельность с социальными партнерами.</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p>
        </w:tc>
      </w:tr>
      <w:tr w:rsidR="00332B65" w:rsidRPr="00087084" w:rsidTr="00332B65">
        <w:trPr>
          <w:trHeight w:val="1273"/>
        </w:trPr>
        <w:tc>
          <w:tcPr>
            <w:tcW w:w="5106"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32B65" w:rsidRPr="00087084" w:rsidRDefault="00332B65" w:rsidP="00332B65">
            <w:pPr>
              <w:widowControl w:val="0"/>
              <w:shd w:val="clear" w:color="auto" w:fill="FFFFFF"/>
              <w:tabs>
                <w:tab w:val="left" w:pos="54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понимание важности физической культуры и спорта для здоровья человека, его образования, труда и творчества;</w:t>
            </w:r>
            <w:r w:rsidR="00087084">
              <w:rPr>
                <w:rFonts w:ascii="Times New Roman" w:eastAsia="Times New Roman" w:hAnsi="Times New Roman" w:cs="Times New Roman"/>
                <w:sz w:val="24"/>
                <w:szCs w:val="24"/>
                <w:lang w:eastAsia="ru-RU"/>
              </w:rPr>
              <w:t xml:space="preserve"> </w:t>
            </w:r>
            <w:r w:rsidRPr="00087084">
              <w:rPr>
                <w:rFonts w:ascii="Times New Roman" w:eastAsia="Times New Roman" w:hAnsi="Times New Roman" w:cs="Times New Roman"/>
                <w:sz w:val="24"/>
                <w:szCs w:val="24"/>
                <w:lang w:eastAsia="ru-RU"/>
              </w:rPr>
              <w:t xml:space="preserve">знание и выполнение санитарно-гигиенических правил, соблюдение </w:t>
            </w:r>
            <w:proofErr w:type="spellStart"/>
            <w:r w:rsidRPr="00087084">
              <w:rPr>
                <w:rFonts w:ascii="Times New Roman" w:eastAsia="Times New Roman" w:hAnsi="Times New Roman" w:cs="Times New Roman"/>
                <w:sz w:val="24"/>
                <w:szCs w:val="24"/>
                <w:lang w:eastAsia="ru-RU"/>
              </w:rPr>
              <w:t>здоровьесберегающего</w:t>
            </w:r>
            <w:proofErr w:type="spellEnd"/>
            <w:r w:rsidRPr="00087084">
              <w:rPr>
                <w:rFonts w:ascii="Times New Roman" w:eastAsia="Times New Roman" w:hAnsi="Times New Roman" w:cs="Times New Roman"/>
                <w:sz w:val="24"/>
                <w:szCs w:val="24"/>
                <w:lang w:eastAsia="ru-RU"/>
              </w:rPr>
              <w:t xml:space="preserve"> режима дня;</w:t>
            </w:r>
          </w:p>
          <w:p w:rsidR="00332B65" w:rsidRPr="00087084" w:rsidRDefault="00332B65" w:rsidP="00332B65">
            <w:pPr>
              <w:widowControl w:val="0"/>
              <w:shd w:val="clear" w:color="auto" w:fill="FFFFFF"/>
              <w:tabs>
                <w:tab w:val="left" w:pos="54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интерес к прогулкам на природе, подвижным играм, участию в спортивных соревнованиях;</w:t>
            </w:r>
          </w:p>
          <w:p w:rsidR="00332B65" w:rsidRPr="00087084" w:rsidRDefault="00332B65" w:rsidP="00332B65">
            <w:pPr>
              <w:widowControl w:val="0"/>
              <w:shd w:val="clear" w:color="auto" w:fill="FFFFFF"/>
              <w:tabs>
                <w:tab w:val="left" w:pos="54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первоначальные представления об оздоровительном влиянии природы на человека;</w:t>
            </w:r>
            <w:r w:rsidR="00087084">
              <w:rPr>
                <w:rFonts w:ascii="Times New Roman" w:eastAsia="Times New Roman" w:hAnsi="Times New Roman" w:cs="Times New Roman"/>
                <w:sz w:val="24"/>
                <w:szCs w:val="24"/>
                <w:lang w:eastAsia="ru-RU"/>
              </w:rPr>
              <w:t xml:space="preserve"> </w:t>
            </w:r>
            <w:r w:rsidRPr="00087084">
              <w:rPr>
                <w:rFonts w:ascii="Times New Roman" w:eastAsia="Times New Roman" w:hAnsi="Times New Roman" w:cs="Times New Roman"/>
                <w:sz w:val="24"/>
                <w:szCs w:val="24"/>
                <w:lang w:eastAsia="ru-RU"/>
              </w:rPr>
              <w:t>первоначальные представления о возможном негативном влиянии компьютерных игр, телевидения, рекламы на здоровье человека;</w:t>
            </w:r>
            <w:r w:rsidR="00087084">
              <w:rPr>
                <w:rFonts w:ascii="Times New Roman" w:eastAsia="Times New Roman" w:hAnsi="Times New Roman" w:cs="Times New Roman"/>
                <w:sz w:val="24"/>
                <w:szCs w:val="24"/>
                <w:lang w:eastAsia="ru-RU"/>
              </w:rPr>
              <w:t xml:space="preserve"> </w:t>
            </w:r>
            <w:r w:rsidRPr="00087084">
              <w:rPr>
                <w:rFonts w:ascii="Times New Roman" w:eastAsia="Times New Roman" w:hAnsi="Times New Roman" w:cs="Times New Roman"/>
                <w:sz w:val="24"/>
                <w:szCs w:val="24"/>
                <w:lang w:eastAsia="ru-RU"/>
              </w:rPr>
              <w:t>отрицательное отношение к невыполнению правил личной гигиены и санитарии, уклонению от занятий физкультурой.</w:t>
            </w:r>
          </w:p>
        </w:tc>
        <w:tc>
          <w:tcPr>
            <w:tcW w:w="4677" w:type="dxa"/>
            <w:vMerge/>
            <w:tcBorders>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p>
        </w:tc>
      </w:tr>
      <w:tr w:rsidR="00332B65" w:rsidRPr="00087084" w:rsidTr="00332B65">
        <w:trPr>
          <w:trHeight w:val="790"/>
        </w:trPr>
        <w:tc>
          <w:tcPr>
            <w:tcW w:w="9783" w:type="dxa"/>
            <w:gridSpan w:val="3"/>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Cs/>
                <w:sz w:val="24"/>
                <w:szCs w:val="24"/>
                <w:lang w:eastAsia="ru-RU"/>
              </w:rPr>
            </w:pPr>
            <w:r w:rsidRPr="00087084">
              <w:rPr>
                <w:rFonts w:ascii="Times New Roman" w:eastAsia="Times New Roman" w:hAnsi="Times New Roman" w:cs="Times New Roman"/>
                <w:b/>
                <w:iCs/>
                <w:sz w:val="24"/>
                <w:szCs w:val="24"/>
                <w:lang w:eastAsia="ru-RU"/>
              </w:rPr>
              <w:t xml:space="preserve">Воспитание ценностного отношения к природе, окружающей среде </w:t>
            </w:r>
          </w:p>
          <w:p w:rsidR="00332B65" w:rsidRPr="00087084" w:rsidRDefault="00332B65" w:rsidP="00332B6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087084">
              <w:rPr>
                <w:rFonts w:ascii="Times New Roman" w:eastAsia="Times New Roman" w:hAnsi="Times New Roman" w:cs="Times New Roman"/>
                <w:b/>
                <w:iCs/>
                <w:sz w:val="24"/>
                <w:szCs w:val="24"/>
                <w:lang w:eastAsia="ru-RU"/>
              </w:rPr>
              <w:t>(экологическое воспитание)</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p>
        </w:tc>
      </w:tr>
      <w:tr w:rsidR="00332B65" w:rsidRPr="00087084" w:rsidTr="00332B65">
        <w:trPr>
          <w:trHeight w:val="1273"/>
        </w:trPr>
        <w:tc>
          <w:tcPr>
            <w:tcW w:w="5106"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32B65" w:rsidRPr="00087084" w:rsidRDefault="00332B65" w:rsidP="00332B65">
            <w:pPr>
              <w:widowControl w:val="0"/>
              <w:shd w:val="clear" w:color="auto" w:fill="FFFFFF"/>
              <w:tabs>
                <w:tab w:val="left" w:pos="54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развитие интереса к природе, природным явлениям и формам жизни, понимание активной роли человека в природе;</w:t>
            </w:r>
            <w:r w:rsidR="00087084">
              <w:rPr>
                <w:rFonts w:ascii="Times New Roman" w:eastAsia="Times New Roman" w:hAnsi="Times New Roman" w:cs="Times New Roman"/>
                <w:sz w:val="24"/>
                <w:szCs w:val="24"/>
                <w:lang w:eastAsia="ru-RU"/>
              </w:rPr>
              <w:t xml:space="preserve"> </w:t>
            </w:r>
            <w:r w:rsidRPr="00087084">
              <w:rPr>
                <w:rFonts w:ascii="Times New Roman" w:eastAsia="Times New Roman" w:hAnsi="Times New Roman" w:cs="Times New Roman"/>
                <w:sz w:val="24"/>
                <w:szCs w:val="24"/>
                <w:lang w:eastAsia="ru-RU"/>
              </w:rPr>
              <w:t>бережное отношение к растениям и животным.</w:t>
            </w:r>
          </w:p>
        </w:tc>
        <w:tc>
          <w:tcPr>
            <w:tcW w:w="467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Общешкольный план воспитательной работы</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Внеурочная деятельность:</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-кружок « Почемучка»</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p>
        </w:tc>
      </w:tr>
      <w:tr w:rsidR="00332B65" w:rsidRPr="00087084" w:rsidTr="00332B65">
        <w:trPr>
          <w:trHeight w:val="1273"/>
        </w:trPr>
        <w:tc>
          <w:tcPr>
            <w:tcW w:w="9783" w:type="dxa"/>
            <w:gridSpan w:val="3"/>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widowControl w:val="0"/>
              <w:shd w:val="clear" w:color="auto" w:fill="FFFFFF"/>
              <w:tabs>
                <w:tab w:val="left" w:pos="557"/>
              </w:tabs>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087084">
              <w:rPr>
                <w:rFonts w:ascii="Times New Roman" w:eastAsia="Times New Roman" w:hAnsi="Times New Roman" w:cs="Times New Roman"/>
                <w:b/>
                <w:iCs/>
                <w:sz w:val="24"/>
                <w:szCs w:val="24"/>
                <w:lang w:eastAsia="ru-RU"/>
              </w:rPr>
              <w:t xml:space="preserve">Воспитание ценностного отношения к </w:t>
            </w:r>
            <w:proofErr w:type="gramStart"/>
            <w:r w:rsidRPr="00087084">
              <w:rPr>
                <w:rFonts w:ascii="Times New Roman" w:eastAsia="Times New Roman" w:hAnsi="Times New Roman" w:cs="Times New Roman"/>
                <w:b/>
                <w:iCs/>
                <w:sz w:val="24"/>
                <w:szCs w:val="24"/>
                <w:lang w:eastAsia="ru-RU"/>
              </w:rPr>
              <w:t>прекрасному</w:t>
            </w:r>
            <w:proofErr w:type="gramEnd"/>
            <w:r w:rsidRPr="00087084">
              <w:rPr>
                <w:rFonts w:ascii="Times New Roman" w:eastAsia="Times New Roman" w:hAnsi="Times New Roman" w:cs="Times New Roman"/>
                <w:b/>
                <w:iCs/>
                <w:sz w:val="24"/>
                <w:szCs w:val="24"/>
                <w:lang w:eastAsia="ru-RU"/>
              </w:rPr>
              <w:t>,</w:t>
            </w:r>
            <w:r w:rsidR="00087084">
              <w:rPr>
                <w:rFonts w:ascii="Times New Roman" w:eastAsia="Times New Roman" w:hAnsi="Times New Roman" w:cs="Times New Roman"/>
                <w:b/>
                <w:iCs/>
                <w:sz w:val="24"/>
                <w:szCs w:val="24"/>
                <w:lang w:eastAsia="ru-RU"/>
              </w:rPr>
              <w:t xml:space="preserve"> </w:t>
            </w:r>
            <w:r w:rsidRPr="00087084">
              <w:rPr>
                <w:rFonts w:ascii="Times New Roman" w:eastAsia="Times New Roman" w:hAnsi="Times New Roman" w:cs="Times New Roman"/>
                <w:b/>
                <w:iCs/>
                <w:sz w:val="24"/>
                <w:szCs w:val="24"/>
                <w:lang w:eastAsia="ru-RU"/>
              </w:rPr>
              <w:t>формирование представлений об эстетических идеалах и ценностях (эстетическое воспитание)</w:t>
            </w:r>
          </w:p>
        </w:tc>
      </w:tr>
      <w:tr w:rsidR="00332B65" w:rsidRPr="00087084" w:rsidTr="00332B65">
        <w:trPr>
          <w:trHeight w:val="1273"/>
        </w:trPr>
        <w:tc>
          <w:tcPr>
            <w:tcW w:w="5106" w:type="dxa"/>
            <w:gridSpan w:val="2"/>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332B65" w:rsidRPr="00087084" w:rsidRDefault="00332B65" w:rsidP="00332B65">
            <w:pPr>
              <w:widowControl w:val="0"/>
              <w:shd w:val="clear" w:color="auto" w:fill="FFFFFF"/>
              <w:tabs>
                <w:tab w:val="left" w:pos="54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интерес к чтению, произведениям искусства, детским спектаклям, концертам, выставкам, музыке;</w:t>
            </w:r>
            <w:r w:rsidR="00087084">
              <w:rPr>
                <w:rFonts w:ascii="Times New Roman" w:eastAsia="Times New Roman" w:hAnsi="Times New Roman" w:cs="Times New Roman"/>
                <w:sz w:val="24"/>
                <w:szCs w:val="24"/>
                <w:lang w:eastAsia="ru-RU"/>
              </w:rPr>
              <w:t xml:space="preserve"> </w:t>
            </w:r>
            <w:r w:rsidRPr="00087084">
              <w:rPr>
                <w:rFonts w:ascii="Times New Roman" w:eastAsia="Times New Roman" w:hAnsi="Times New Roman" w:cs="Times New Roman"/>
                <w:sz w:val="24"/>
                <w:szCs w:val="24"/>
                <w:lang w:eastAsia="ru-RU"/>
              </w:rPr>
              <w:t>интерес к занятиям художественным творчеством; стремление к опрятному внешнему виду;</w:t>
            </w:r>
            <w:r w:rsidR="00087084">
              <w:rPr>
                <w:rFonts w:ascii="Times New Roman" w:eastAsia="Times New Roman" w:hAnsi="Times New Roman" w:cs="Times New Roman"/>
                <w:sz w:val="24"/>
                <w:szCs w:val="24"/>
                <w:lang w:eastAsia="ru-RU"/>
              </w:rPr>
              <w:t xml:space="preserve"> </w:t>
            </w:r>
            <w:r w:rsidRPr="00087084">
              <w:rPr>
                <w:rFonts w:ascii="Times New Roman" w:eastAsia="Times New Roman" w:hAnsi="Times New Roman" w:cs="Times New Roman"/>
                <w:sz w:val="24"/>
                <w:szCs w:val="24"/>
                <w:lang w:eastAsia="ru-RU"/>
              </w:rPr>
              <w:t>отрицательное отношение к некрасивым поступкам и неряшливости.</w:t>
            </w:r>
          </w:p>
        </w:tc>
        <w:tc>
          <w:tcPr>
            <w:tcW w:w="4677"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Внеурочная деятельность:</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-кружок « Театральный»</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 кружок «</w:t>
            </w:r>
            <w:proofErr w:type="spellStart"/>
            <w:r w:rsidRPr="00087084">
              <w:rPr>
                <w:rFonts w:ascii="Times New Roman" w:eastAsia="Times New Roman" w:hAnsi="Times New Roman" w:cs="Times New Roman"/>
                <w:kern w:val="24"/>
                <w:sz w:val="24"/>
                <w:szCs w:val="24"/>
                <w:lang w:eastAsia="ru-RU"/>
              </w:rPr>
              <w:t>Домисолька</w:t>
            </w:r>
            <w:proofErr w:type="spellEnd"/>
            <w:r w:rsidRPr="00087084">
              <w:rPr>
                <w:rFonts w:ascii="Times New Roman" w:eastAsia="Times New Roman" w:hAnsi="Times New Roman" w:cs="Times New Roman"/>
                <w:kern w:val="24"/>
                <w:sz w:val="24"/>
                <w:szCs w:val="24"/>
                <w:lang w:eastAsia="ru-RU"/>
              </w:rPr>
              <w:t>»</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 кружок «Акварелька»</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 кружок «Ритмика и бальные танцы»</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r w:rsidRPr="00087084">
              <w:rPr>
                <w:rFonts w:ascii="Times New Roman" w:eastAsia="Times New Roman" w:hAnsi="Times New Roman" w:cs="Times New Roman"/>
                <w:kern w:val="24"/>
                <w:sz w:val="24"/>
                <w:szCs w:val="24"/>
                <w:lang w:eastAsia="ru-RU"/>
              </w:rPr>
              <w:t>Экскурсии, походы, поездки, встречи с интересными людьми.</w:t>
            </w:r>
          </w:p>
          <w:p w:rsidR="00332B65" w:rsidRPr="00087084" w:rsidRDefault="00332B65" w:rsidP="00332B65">
            <w:pPr>
              <w:spacing w:after="0" w:line="240" w:lineRule="auto"/>
              <w:textAlignment w:val="baseline"/>
              <w:rPr>
                <w:rFonts w:ascii="Times New Roman" w:eastAsia="Times New Roman" w:hAnsi="Times New Roman" w:cs="Times New Roman"/>
                <w:kern w:val="24"/>
                <w:sz w:val="24"/>
                <w:szCs w:val="24"/>
                <w:lang w:eastAsia="ru-RU"/>
              </w:rPr>
            </w:pPr>
          </w:p>
        </w:tc>
      </w:tr>
    </w:tbl>
    <w:p w:rsidR="00332B65" w:rsidRPr="00332B65" w:rsidRDefault="00332B65" w:rsidP="00332B65">
      <w:pPr>
        <w:widowControl w:val="0"/>
        <w:shd w:val="clear" w:color="auto" w:fill="FFFFFF"/>
        <w:autoSpaceDE w:val="0"/>
        <w:autoSpaceDN w:val="0"/>
        <w:adjustRightInd w:val="0"/>
        <w:spacing w:after="0" w:line="240" w:lineRule="auto"/>
        <w:rPr>
          <w:rFonts w:ascii="Times New Roman" w:eastAsia="Times New Roman" w:hAnsi="Times New Roman" w:cs="Times New Roman"/>
          <w:i/>
          <w:iCs/>
          <w:color w:val="C00000"/>
          <w:sz w:val="24"/>
          <w:szCs w:val="24"/>
          <w:lang w:eastAsia="ru-RU"/>
        </w:rPr>
      </w:pPr>
    </w:p>
    <w:p w:rsidR="00332B65" w:rsidRPr="00087084" w:rsidRDefault="00087084" w:rsidP="00087084">
      <w:pPr>
        <w:widowControl w:val="0"/>
        <w:shd w:val="clear" w:color="auto" w:fill="FFFFFF"/>
        <w:autoSpaceDE w:val="0"/>
        <w:autoSpaceDN w:val="0"/>
        <w:adjustRightInd w:val="0"/>
        <w:spacing w:after="0" w:line="240" w:lineRule="auto"/>
        <w:ind w:left="360"/>
        <w:jc w:val="both"/>
        <w:rPr>
          <w:rFonts w:ascii="Times New Roman" w:eastAsia="Times New Roman" w:hAnsi="Times New Roman" w:cs="Times New Roman"/>
          <w:b/>
          <w:iCs/>
          <w:sz w:val="24"/>
          <w:szCs w:val="24"/>
          <w:lang w:eastAsia="ru-RU"/>
        </w:rPr>
      </w:pPr>
      <w:r w:rsidRPr="00087084">
        <w:rPr>
          <w:rFonts w:ascii="Times New Roman" w:eastAsia="Times New Roman" w:hAnsi="Times New Roman" w:cs="Times New Roman"/>
          <w:b/>
          <w:iCs/>
          <w:sz w:val="24"/>
          <w:szCs w:val="24"/>
          <w:lang w:eastAsia="ru-RU"/>
        </w:rPr>
        <w:t xml:space="preserve">2.3.5. </w:t>
      </w:r>
      <w:r w:rsidR="00332B65" w:rsidRPr="00087084">
        <w:rPr>
          <w:rFonts w:ascii="Times New Roman" w:eastAsia="Times New Roman" w:hAnsi="Times New Roman" w:cs="Times New Roman"/>
          <w:b/>
          <w:iCs/>
          <w:sz w:val="24"/>
          <w:szCs w:val="24"/>
          <w:lang w:eastAsia="ru-RU"/>
        </w:rPr>
        <w:t xml:space="preserve">Виды деятельности и формы занятий с </w:t>
      </w:r>
      <w:proofErr w:type="gramStart"/>
      <w:r w:rsidR="00332B65" w:rsidRPr="00087084">
        <w:rPr>
          <w:rFonts w:ascii="Times New Roman" w:eastAsia="Times New Roman" w:hAnsi="Times New Roman" w:cs="Times New Roman"/>
          <w:b/>
          <w:iCs/>
          <w:sz w:val="24"/>
          <w:szCs w:val="24"/>
          <w:lang w:eastAsia="ru-RU"/>
        </w:rPr>
        <w:t>обучающимися</w:t>
      </w:r>
      <w:proofErr w:type="gramEnd"/>
      <w:r w:rsidR="00332B65" w:rsidRPr="00087084">
        <w:rPr>
          <w:rFonts w:ascii="Times New Roman" w:eastAsia="Times New Roman" w:hAnsi="Times New Roman" w:cs="Times New Roman"/>
          <w:b/>
          <w:iCs/>
          <w:sz w:val="24"/>
          <w:szCs w:val="24"/>
          <w:lang w:eastAsia="ru-RU"/>
        </w:rPr>
        <w:t xml:space="preserve"> на </w:t>
      </w:r>
      <w:r w:rsidRPr="00087084">
        <w:rPr>
          <w:rFonts w:ascii="Times New Roman" w:eastAsia="Times New Roman" w:hAnsi="Times New Roman" w:cs="Times New Roman"/>
          <w:b/>
          <w:iCs/>
          <w:sz w:val="24"/>
          <w:szCs w:val="24"/>
          <w:lang w:eastAsia="ru-RU"/>
        </w:rPr>
        <w:t>уровне</w:t>
      </w:r>
      <w:r w:rsidR="00332B65" w:rsidRPr="00087084">
        <w:rPr>
          <w:rFonts w:ascii="Times New Roman" w:eastAsia="Times New Roman" w:hAnsi="Times New Roman" w:cs="Times New Roman"/>
          <w:b/>
          <w:iCs/>
          <w:sz w:val="24"/>
          <w:szCs w:val="24"/>
          <w:lang w:eastAsia="ru-RU"/>
        </w:rPr>
        <w:t xml:space="preserve"> начального общего образования</w:t>
      </w:r>
    </w:p>
    <w:p w:rsidR="00332B65" w:rsidRPr="00332B65" w:rsidRDefault="00332B65" w:rsidP="00332B65">
      <w:pPr>
        <w:widowControl w:val="0"/>
        <w:shd w:val="clear" w:color="auto" w:fill="FFFFFF"/>
        <w:autoSpaceDE w:val="0"/>
        <w:autoSpaceDN w:val="0"/>
        <w:adjustRightInd w:val="0"/>
        <w:spacing w:after="0" w:line="240" w:lineRule="auto"/>
        <w:ind w:left="1815"/>
        <w:rPr>
          <w:rFonts w:ascii="Times New Roman" w:eastAsia="Times New Roman" w:hAnsi="Times New Roman" w:cs="Times New Roman"/>
          <w:b/>
          <w:color w:val="C00000"/>
          <w:sz w:val="24"/>
          <w:szCs w:val="24"/>
          <w:lang w:eastAsia="ru-RU"/>
        </w:rPr>
      </w:pP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b/>
          <w:bCs/>
          <w:sz w:val="24"/>
          <w:szCs w:val="24"/>
          <w:lang w:eastAsia="ru-RU"/>
        </w:rPr>
        <w:t>Воспитание гражданственности, патриотизма, уважения к правам, свободам и обязанностям человека:</w:t>
      </w:r>
    </w:p>
    <w:p w:rsidR="00332B65" w:rsidRPr="00087084" w:rsidRDefault="00332B65" w:rsidP="002F7CED">
      <w:pPr>
        <w:widowControl w:val="0"/>
        <w:numPr>
          <w:ilvl w:val="0"/>
          <w:numId w:val="5"/>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rsidR="00332B65" w:rsidRPr="00087084" w:rsidRDefault="00332B65" w:rsidP="002F7CED">
      <w:pPr>
        <w:widowControl w:val="0"/>
        <w:numPr>
          <w:ilvl w:val="0"/>
          <w:numId w:val="5"/>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332B65" w:rsidRPr="00087084" w:rsidRDefault="00332B65" w:rsidP="002F7CED">
      <w:pPr>
        <w:widowControl w:val="0"/>
        <w:numPr>
          <w:ilvl w:val="0"/>
          <w:numId w:val="5"/>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087084">
        <w:rPr>
          <w:rFonts w:ascii="Times New Roman" w:eastAsia="Times New Roman" w:hAnsi="Times New Roman" w:cs="Times New Roman"/>
          <w:sz w:val="24"/>
          <w:szCs w:val="24"/>
          <w:lang w:eastAsia="ru-RU"/>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roofErr w:type="gramEnd"/>
    </w:p>
    <w:p w:rsidR="00332B65" w:rsidRPr="00087084" w:rsidRDefault="00332B65" w:rsidP="002F7CED">
      <w:pPr>
        <w:widowControl w:val="0"/>
        <w:numPr>
          <w:ilvl w:val="0"/>
          <w:numId w:val="5"/>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pacing w:val="-4"/>
          <w:sz w:val="24"/>
          <w:szCs w:val="24"/>
          <w:lang w:eastAsia="ru-RU"/>
        </w:rPr>
      </w:pPr>
      <w:r w:rsidRPr="00087084">
        <w:rPr>
          <w:rFonts w:ascii="Times New Roman" w:eastAsia="Times New Roman" w:hAnsi="Times New Roman" w:cs="Times New Roman"/>
          <w:spacing w:val="-4"/>
          <w:sz w:val="24"/>
          <w:szCs w:val="24"/>
          <w:lang w:eastAsia="ru-RU"/>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332B65" w:rsidRPr="00087084" w:rsidRDefault="00332B65" w:rsidP="002F7CED">
      <w:pPr>
        <w:widowControl w:val="0"/>
        <w:numPr>
          <w:ilvl w:val="0"/>
          <w:numId w:val="5"/>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332B65" w:rsidRPr="00087084" w:rsidRDefault="00332B65" w:rsidP="002F7CED">
      <w:pPr>
        <w:widowControl w:val="0"/>
        <w:numPr>
          <w:ilvl w:val="0"/>
          <w:numId w:val="5"/>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332B65" w:rsidRPr="00087084" w:rsidRDefault="00332B65" w:rsidP="002F7CED">
      <w:pPr>
        <w:widowControl w:val="0"/>
        <w:numPr>
          <w:ilvl w:val="0"/>
          <w:numId w:val="5"/>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332B65" w:rsidRPr="00087084" w:rsidRDefault="00332B65" w:rsidP="00332B65">
      <w:pPr>
        <w:widowControl w:val="0"/>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w:t>
      </w:r>
      <w:r w:rsidRPr="00087084">
        <w:rPr>
          <w:rFonts w:ascii="Times New Roman" w:eastAsia="Times New Roman" w:hAnsi="Times New Roman" w:cs="Times New Roman"/>
          <w:sz w:val="24"/>
          <w:szCs w:val="24"/>
          <w:lang w:eastAsia="ru-RU"/>
        </w:rPr>
        <w:tab/>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46295D" w:rsidRDefault="0046295D" w:rsidP="00332B65">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b/>
          <w:bCs/>
          <w:sz w:val="24"/>
          <w:szCs w:val="24"/>
          <w:lang w:eastAsia="ru-RU"/>
        </w:rPr>
      </w:pPr>
    </w:p>
    <w:p w:rsidR="0046295D" w:rsidRDefault="0046295D" w:rsidP="00332B65">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b/>
          <w:bCs/>
          <w:sz w:val="24"/>
          <w:szCs w:val="24"/>
          <w:lang w:eastAsia="ru-RU"/>
        </w:rPr>
      </w:pPr>
    </w:p>
    <w:p w:rsidR="00332B65" w:rsidRPr="00087084" w:rsidRDefault="00332B65" w:rsidP="00332B65">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087084">
        <w:rPr>
          <w:rFonts w:ascii="Times New Roman" w:eastAsia="Times New Roman" w:hAnsi="Times New Roman" w:cs="Times New Roman"/>
          <w:b/>
          <w:bCs/>
          <w:sz w:val="24"/>
          <w:szCs w:val="24"/>
          <w:lang w:eastAsia="ru-RU"/>
        </w:rPr>
        <w:t>Воспитание нравственных чувств и этического сознания:</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087084">
        <w:rPr>
          <w:rFonts w:ascii="Times New Roman" w:eastAsia="Times New Roman" w:hAnsi="Times New Roman" w:cs="Times New Roman"/>
          <w:sz w:val="24"/>
          <w:szCs w:val="24"/>
          <w:lang w:eastAsia="ru-RU"/>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roofErr w:type="gramEnd"/>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посильное участие в делах благотворительности, милосердия, в оказании помощи </w:t>
      </w:r>
      <w:proofErr w:type="gramStart"/>
      <w:r w:rsidRPr="00087084">
        <w:rPr>
          <w:rFonts w:ascii="Times New Roman" w:eastAsia="Times New Roman" w:hAnsi="Times New Roman" w:cs="Times New Roman"/>
          <w:sz w:val="24"/>
          <w:szCs w:val="24"/>
          <w:lang w:eastAsia="ru-RU"/>
        </w:rPr>
        <w:t>нуждающимся</w:t>
      </w:r>
      <w:proofErr w:type="gramEnd"/>
      <w:r w:rsidRPr="00087084">
        <w:rPr>
          <w:rFonts w:ascii="Times New Roman" w:eastAsia="Times New Roman" w:hAnsi="Times New Roman" w:cs="Times New Roman"/>
          <w:sz w:val="24"/>
          <w:szCs w:val="24"/>
          <w:lang w:eastAsia="ru-RU"/>
        </w:rPr>
        <w:t>, заботе о животных, других живых существах, природе;</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получение первоначальных представлений о нравственных взаимоотношениях в семье (участие в беседах о семье, о родителях и прародителях);</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b/>
          <w:bCs/>
          <w:sz w:val="24"/>
          <w:szCs w:val="24"/>
          <w:lang w:eastAsia="ru-RU"/>
        </w:rPr>
        <w:t>Воспитание трудолюбия, творческого отношения к учению, труду, жизни.</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087084">
        <w:rPr>
          <w:rFonts w:ascii="Times New Roman" w:eastAsia="Times New Roman" w:hAnsi="Times New Roman" w:cs="Times New Roman"/>
          <w:sz w:val="24"/>
          <w:szCs w:val="24"/>
          <w:lang w:eastAsia="ru-RU"/>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детьми широкий спектр профессиональной и трудовой деятельности);</w:t>
      </w:r>
      <w:proofErr w:type="gramEnd"/>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w:t>
      </w:r>
      <w:proofErr w:type="gramStart"/>
      <w:r w:rsidRPr="00087084">
        <w:rPr>
          <w:rFonts w:ascii="Times New Roman" w:eastAsia="Times New Roman" w:hAnsi="Times New Roman" w:cs="Times New Roman"/>
          <w:sz w:val="24"/>
          <w:szCs w:val="24"/>
          <w:lang w:eastAsia="ru-RU"/>
        </w:rPr>
        <w:t>объединений</w:t>
      </w:r>
      <w:proofErr w:type="gramEnd"/>
      <w:r w:rsidRPr="00087084">
        <w:rPr>
          <w:rFonts w:ascii="Times New Roman" w:eastAsia="Times New Roman" w:hAnsi="Times New Roman" w:cs="Times New Roman"/>
          <w:sz w:val="24"/>
          <w:szCs w:val="24"/>
          <w:lang w:eastAsia="ru-RU"/>
        </w:rPr>
        <w:t xml:space="preserve"> как младших школьников, так и разновозрастных, как в учебное, так и в каникулярное время);</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приобретают умения и навыки самообслуживания в школе и дома;</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b/>
          <w:bCs/>
          <w:sz w:val="24"/>
          <w:szCs w:val="24"/>
          <w:lang w:eastAsia="ru-RU"/>
        </w:rPr>
        <w:t>Формирование ценностного отношения к здоровью и здоровому образу жизни:</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практическое освоение методов и форм физической культуры, </w:t>
      </w:r>
      <w:proofErr w:type="spellStart"/>
      <w:r w:rsidRPr="00087084">
        <w:rPr>
          <w:rFonts w:ascii="Times New Roman" w:eastAsia="Times New Roman" w:hAnsi="Times New Roman" w:cs="Times New Roman"/>
          <w:sz w:val="24"/>
          <w:szCs w:val="24"/>
          <w:lang w:eastAsia="ru-RU"/>
        </w:rPr>
        <w:t>здоровьесбережения</w:t>
      </w:r>
      <w:proofErr w:type="spellEnd"/>
      <w:r w:rsidRPr="00087084">
        <w:rPr>
          <w:rFonts w:ascii="Times New Roman" w:eastAsia="Times New Roman" w:hAnsi="Times New Roman" w:cs="Times New Roman"/>
          <w:sz w:val="24"/>
          <w:szCs w:val="24"/>
          <w:lang w:eastAsia="ru-RU"/>
        </w:rPr>
        <w:t>,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составление </w:t>
      </w:r>
      <w:proofErr w:type="spellStart"/>
      <w:r w:rsidRPr="00087084">
        <w:rPr>
          <w:rFonts w:ascii="Times New Roman" w:eastAsia="Times New Roman" w:hAnsi="Times New Roman" w:cs="Times New Roman"/>
          <w:sz w:val="24"/>
          <w:szCs w:val="24"/>
          <w:lang w:eastAsia="ru-RU"/>
        </w:rPr>
        <w:t>здоровьесберегающего</w:t>
      </w:r>
      <w:proofErr w:type="spellEnd"/>
      <w:r w:rsidRPr="00087084">
        <w:rPr>
          <w:rFonts w:ascii="Times New Roman" w:eastAsia="Times New Roman" w:hAnsi="Times New Roman" w:cs="Times New Roman"/>
          <w:sz w:val="24"/>
          <w:szCs w:val="24"/>
          <w:lang w:eastAsia="ru-RU"/>
        </w:rPr>
        <w:t xml:space="preserve"> режима дня и контроль его выполнения, поддержание чистоты и порядка в помещениях, соблюдение санитарно-гигиенических норм труда и отдыха;</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w:t>
      </w:r>
      <w:proofErr w:type="spellStart"/>
      <w:r w:rsidRPr="00087084">
        <w:rPr>
          <w:rFonts w:ascii="Times New Roman" w:eastAsia="Times New Roman" w:hAnsi="Times New Roman" w:cs="Times New Roman"/>
          <w:sz w:val="24"/>
          <w:szCs w:val="24"/>
          <w:lang w:eastAsia="ru-RU"/>
        </w:rPr>
        <w:t>здоровьесберегающими</w:t>
      </w:r>
      <w:proofErr w:type="spellEnd"/>
      <w:r w:rsidRPr="00087084">
        <w:rPr>
          <w:rFonts w:ascii="Times New Roman" w:eastAsia="Times New Roman" w:hAnsi="Times New Roman" w:cs="Times New Roman"/>
          <w:sz w:val="24"/>
          <w:szCs w:val="24"/>
          <w:lang w:eastAsia="ru-RU"/>
        </w:rPr>
        <w:t xml:space="preserve"> формами досуговой деятельности в процессе бесед, просмотра учебных фильмов, игровых и </w:t>
      </w:r>
      <w:proofErr w:type="spellStart"/>
      <w:r w:rsidRPr="00087084">
        <w:rPr>
          <w:rFonts w:ascii="Times New Roman" w:eastAsia="Times New Roman" w:hAnsi="Times New Roman" w:cs="Times New Roman"/>
          <w:sz w:val="24"/>
          <w:szCs w:val="24"/>
          <w:lang w:eastAsia="ru-RU"/>
        </w:rPr>
        <w:t>тренинговых</w:t>
      </w:r>
      <w:proofErr w:type="spellEnd"/>
      <w:r w:rsidRPr="00087084">
        <w:rPr>
          <w:rFonts w:ascii="Times New Roman" w:eastAsia="Times New Roman" w:hAnsi="Times New Roman" w:cs="Times New Roman"/>
          <w:sz w:val="24"/>
          <w:szCs w:val="24"/>
          <w:lang w:eastAsia="ru-RU"/>
        </w:rPr>
        <w:t xml:space="preserve"> программ в системе взаимодействия образовательных и медицинских учреждений);</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получение элементарных представлений о взаимосвязи, взаимозависимости здоровья физического, нравственного (душевного), психологического, психического и социально-психологического (здоровья семьи и коллектива образовательного учреждения) в ходе бесед с педагогами, психологами, медицинскими работниками образовательного учреждения, родителями (законными представителями);</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087084">
        <w:rPr>
          <w:rFonts w:ascii="Times New Roman" w:eastAsia="Times New Roman" w:hAnsi="Times New Roman" w:cs="Times New Roman"/>
          <w:sz w:val="24"/>
          <w:szCs w:val="24"/>
          <w:lang w:eastAsia="ru-RU"/>
        </w:rPr>
        <w:t>получение знаний о возможном негативном влиянии компьютерных игр, телевидения, рекламы на здоровье человека (в рамках бесед с педагогами, психологами, медицинскими работниками, родителями (законными представителями).</w:t>
      </w:r>
      <w:proofErr w:type="gramEnd"/>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b/>
          <w:bCs/>
          <w:sz w:val="24"/>
          <w:szCs w:val="24"/>
          <w:lang w:eastAsia="ru-RU"/>
        </w:rPr>
        <w:t>Воспитание ценностного отношения к природе, окружающей среде (экологическое воспитание):</w:t>
      </w:r>
    </w:p>
    <w:p w:rsidR="00332B65" w:rsidRPr="00087084" w:rsidRDefault="00332B65" w:rsidP="00332B65">
      <w:pPr>
        <w:widowControl w:val="0"/>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w:t>
      </w:r>
      <w:r w:rsidRPr="00087084">
        <w:rPr>
          <w:rFonts w:ascii="Times New Roman" w:eastAsia="Times New Roman" w:hAnsi="Times New Roman" w:cs="Times New Roman"/>
          <w:sz w:val="24"/>
          <w:szCs w:val="24"/>
          <w:lang w:eastAsia="ru-RU"/>
        </w:rPr>
        <w:tab/>
        <w:t xml:space="preserve">усвоение элементарных представлений об </w:t>
      </w:r>
      <w:proofErr w:type="spellStart"/>
      <w:r w:rsidRPr="00087084">
        <w:rPr>
          <w:rFonts w:ascii="Times New Roman" w:eastAsia="Times New Roman" w:hAnsi="Times New Roman" w:cs="Times New Roman"/>
          <w:sz w:val="24"/>
          <w:szCs w:val="24"/>
          <w:lang w:eastAsia="ru-RU"/>
        </w:rPr>
        <w:t>экокультурных</w:t>
      </w:r>
      <w:proofErr w:type="spellEnd"/>
      <w:r w:rsidRPr="00087084">
        <w:rPr>
          <w:rFonts w:ascii="Times New Roman" w:eastAsia="Times New Roman" w:hAnsi="Times New Roman" w:cs="Times New Roman"/>
          <w:sz w:val="24"/>
          <w:szCs w:val="24"/>
          <w:lang w:eastAsia="ru-RU"/>
        </w:rPr>
        <w:t xml:space="preserve">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посильное участие в деятельности детско-юношеских общественных экологических организаций;</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332B65" w:rsidRPr="00087084"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b/>
          <w:bCs/>
          <w:sz w:val="24"/>
          <w:szCs w:val="24"/>
          <w:lang w:eastAsia="ru-RU"/>
        </w:rPr>
        <w:t xml:space="preserve">      Воспитание ценностного отношения к </w:t>
      </w:r>
      <w:proofErr w:type="gramStart"/>
      <w:r w:rsidRPr="00087084">
        <w:rPr>
          <w:rFonts w:ascii="Times New Roman" w:eastAsia="Times New Roman" w:hAnsi="Times New Roman" w:cs="Times New Roman"/>
          <w:b/>
          <w:bCs/>
          <w:sz w:val="24"/>
          <w:szCs w:val="24"/>
          <w:lang w:eastAsia="ru-RU"/>
        </w:rPr>
        <w:t>прекрасному</w:t>
      </w:r>
      <w:proofErr w:type="gramEnd"/>
      <w:r w:rsidRPr="00087084">
        <w:rPr>
          <w:rFonts w:ascii="Times New Roman" w:eastAsia="Times New Roman" w:hAnsi="Times New Roman" w:cs="Times New Roman"/>
          <w:b/>
          <w:bCs/>
          <w:sz w:val="24"/>
          <w:szCs w:val="24"/>
          <w:lang w:eastAsia="ru-RU"/>
        </w:rPr>
        <w:t>, формирование представлений об эстетических идеалах и ценностях (эстетическое воспитание):</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087084">
        <w:rPr>
          <w:rFonts w:ascii="Times New Roman" w:eastAsia="Times New Roman" w:hAnsi="Times New Roman" w:cs="Times New Roman"/>
          <w:sz w:val="24"/>
          <w:szCs w:val="24"/>
          <w:lang w:eastAsia="ru-RU"/>
        </w:rPr>
        <w:t>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087084">
        <w:rPr>
          <w:rFonts w:ascii="Times New Roman" w:eastAsia="Times New Roman" w:hAnsi="Times New Roman" w:cs="Times New Roman"/>
          <w:sz w:val="24"/>
          <w:szCs w:val="24"/>
          <w:lang w:eastAsia="ru-RU"/>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roofErr w:type="gramEnd"/>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087084">
        <w:rPr>
          <w:rFonts w:ascii="Times New Roman" w:eastAsia="Times New Roman" w:hAnsi="Times New Roman" w:cs="Times New Roman"/>
          <w:sz w:val="24"/>
          <w:szCs w:val="24"/>
          <w:lang w:eastAsia="ru-RU"/>
        </w:rPr>
        <w:t>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w:t>
      </w:r>
      <w:proofErr w:type="gramEnd"/>
      <w:r w:rsidRPr="00087084">
        <w:rPr>
          <w:rFonts w:ascii="Times New Roman" w:eastAsia="Times New Roman" w:hAnsi="Times New Roman" w:cs="Times New Roman"/>
          <w:sz w:val="24"/>
          <w:szCs w:val="24"/>
          <w:lang w:eastAsia="ru-RU"/>
        </w:rPr>
        <w:t xml:space="preserve"> обучение понимать красоту окружающего мира через художественные образы;</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087084">
        <w:rPr>
          <w:rFonts w:ascii="Times New Roman" w:eastAsia="Times New Roman" w:hAnsi="Times New Roman" w:cs="Times New Roman"/>
          <w:sz w:val="24"/>
          <w:szCs w:val="24"/>
          <w:lang w:eastAsia="ru-RU"/>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roofErr w:type="gramEnd"/>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получение элементарных представлений о стиле одежды как способе выражения внутреннего душевного состояния человека;</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участие в художественном оформлении помещений.</w:t>
      </w:r>
    </w:p>
    <w:p w:rsidR="00332B65" w:rsidRPr="00087084" w:rsidRDefault="00332B65" w:rsidP="00332B65">
      <w:pPr>
        <w:widowControl w:val="0"/>
        <w:shd w:val="clear" w:color="auto" w:fill="FFFFFF"/>
        <w:tabs>
          <w:tab w:val="left" w:pos="557"/>
        </w:tabs>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p>
    <w:p w:rsidR="0046295D" w:rsidRDefault="0046295D" w:rsidP="00332B65">
      <w:pPr>
        <w:widowControl w:val="0"/>
        <w:shd w:val="clear" w:color="auto" w:fill="FFFFFF"/>
        <w:tabs>
          <w:tab w:val="left" w:pos="557"/>
        </w:tabs>
        <w:autoSpaceDE w:val="0"/>
        <w:autoSpaceDN w:val="0"/>
        <w:adjustRightInd w:val="0"/>
        <w:spacing w:after="0" w:line="240" w:lineRule="auto"/>
        <w:ind w:left="567"/>
        <w:jc w:val="center"/>
        <w:rPr>
          <w:rFonts w:ascii="Times New Roman" w:eastAsia="Times New Roman" w:hAnsi="Times New Roman" w:cs="Times New Roman"/>
          <w:b/>
          <w:sz w:val="24"/>
          <w:szCs w:val="24"/>
          <w:lang w:eastAsia="ru-RU"/>
        </w:rPr>
      </w:pPr>
    </w:p>
    <w:p w:rsidR="00332B65" w:rsidRPr="00087084" w:rsidRDefault="00332B65" w:rsidP="00332B65">
      <w:pPr>
        <w:widowControl w:val="0"/>
        <w:shd w:val="clear" w:color="auto" w:fill="FFFFFF"/>
        <w:tabs>
          <w:tab w:val="left" w:pos="557"/>
        </w:tabs>
        <w:autoSpaceDE w:val="0"/>
        <w:autoSpaceDN w:val="0"/>
        <w:adjustRightInd w:val="0"/>
        <w:spacing w:after="0" w:line="240" w:lineRule="auto"/>
        <w:ind w:left="567"/>
        <w:jc w:val="center"/>
        <w:rPr>
          <w:rFonts w:ascii="Times New Roman" w:eastAsia="Times New Roman" w:hAnsi="Times New Roman" w:cs="Times New Roman"/>
          <w:b/>
          <w:sz w:val="24"/>
          <w:szCs w:val="24"/>
          <w:lang w:eastAsia="ru-RU"/>
        </w:rPr>
      </w:pPr>
      <w:r w:rsidRPr="00087084">
        <w:rPr>
          <w:rFonts w:ascii="Times New Roman" w:eastAsia="Times New Roman" w:hAnsi="Times New Roman" w:cs="Times New Roman"/>
          <w:b/>
          <w:sz w:val="24"/>
          <w:szCs w:val="24"/>
          <w:lang w:eastAsia="ru-RU"/>
        </w:rPr>
        <w:t xml:space="preserve">ПЛАН РАБОТЫ по духовно-нравственному развитию </w:t>
      </w:r>
    </w:p>
    <w:p w:rsidR="00332B65" w:rsidRPr="00087084" w:rsidRDefault="00332B65" w:rsidP="00332B65">
      <w:pPr>
        <w:widowControl w:val="0"/>
        <w:shd w:val="clear" w:color="auto" w:fill="FFFFFF"/>
        <w:tabs>
          <w:tab w:val="left" w:pos="557"/>
        </w:tabs>
        <w:autoSpaceDE w:val="0"/>
        <w:autoSpaceDN w:val="0"/>
        <w:adjustRightInd w:val="0"/>
        <w:spacing w:after="0" w:line="240" w:lineRule="auto"/>
        <w:ind w:left="567"/>
        <w:jc w:val="center"/>
        <w:rPr>
          <w:rFonts w:ascii="Times New Roman" w:eastAsia="Times New Roman" w:hAnsi="Times New Roman" w:cs="Times New Roman"/>
          <w:b/>
          <w:sz w:val="24"/>
          <w:szCs w:val="24"/>
          <w:lang w:eastAsia="ru-RU"/>
        </w:rPr>
      </w:pPr>
      <w:r w:rsidRPr="00087084">
        <w:rPr>
          <w:rFonts w:ascii="Times New Roman" w:eastAsia="Times New Roman" w:hAnsi="Times New Roman" w:cs="Times New Roman"/>
          <w:b/>
          <w:sz w:val="24"/>
          <w:szCs w:val="24"/>
          <w:lang w:eastAsia="ru-RU"/>
        </w:rPr>
        <w:t>и воспитанию первоклассников</w:t>
      </w:r>
    </w:p>
    <w:tbl>
      <w:tblPr>
        <w:tblW w:w="100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276"/>
        <w:gridCol w:w="5386"/>
        <w:gridCol w:w="851"/>
        <w:gridCol w:w="1923"/>
      </w:tblGrid>
      <w:tr w:rsidR="00332B65" w:rsidRPr="00087084" w:rsidTr="00332B65">
        <w:tc>
          <w:tcPr>
            <w:tcW w:w="568" w:type="dxa"/>
          </w:tcPr>
          <w:p w:rsidR="00332B65" w:rsidRPr="00087084" w:rsidRDefault="00332B65" w:rsidP="00332B65">
            <w:pPr>
              <w:widowControl w:val="0"/>
              <w:tabs>
                <w:tab w:val="left" w:pos="557"/>
              </w:tabs>
              <w:autoSpaceDE w:val="0"/>
              <w:autoSpaceDN w:val="0"/>
              <w:adjustRightInd w:val="0"/>
              <w:spacing w:after="0" w:line="240" w:lineRule="auto"/>
              <w:ind w:firstLine="34"/>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 </w:t>
            </w:r>
            <w:proofErr w:type="gramStart"/>
            <w:r w:rsidRPr="00087084">
              <w:rPr>
                <w:rFonts w:ascii="Times New Roman" w:eastAsia="Times New Roman" w:hAnsi="Times New Roman" w:cs="Times New Roman"/>
                <w:sz w:val="24"/>
                <w:szCs w:val="24"/>
                <w:lang w:eastAsia="ru-RU"/>
              </w:rPr>
              <w:t>п</w:t>
            </w:r>
            <w:proofErr w:type="gramEnd"/>
            <w:r w:rsidRPr="00087084">
              <w:rPr>
                <w:rFonts w:ascii="Times New Roman" w:eastAsia="Times New Roman" w:hAnsi="Times New Roman" w:cs="Times New Roman"/>
                <w:sz w:val="24"/>
                <w:szCs w:val="24"/>
                <w:lang w:eastAsia="ru-RU"/>
              </w:rPr>
              <w:t>/п</w:t>
            </w:r>
          </w:p>
        </w:tc>
        <w:tc>
          <w:tcPr>
            <w:tcW w:w="1276" w:type="dxa"/>
          </w:tcPr>
          <w:p w:rsidR="00332B65" w:rsidRPr="00087084" w:rsidRDefault="00332B65" w:rsidP="00332B65">
            <w:pPr>
              <w:widowControl w:val="0"/>
              <w:tabs>
                <w:tab w:val="left" w:pos="557"/>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Сроки</w:t>
            </w:r>
          </w:p>
        </w:tc>
        <w:tc>
          <w:tcPr>
            <w:tcW w:w="5386" w:type="dxa"/>
          </w:tcPr>
          <w:p w:rsidR="00332B65" w:rsidRPr="00087084" w:rsidRDefault="00332B65" w:rsidP="00332B65">
            <w:pPr>
              <w:widowControl w:val="0"/>
              <w:tabs>
                <w:tab w:val="left" w:pos="557"/>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Мероприятие</w:t>
            </w:r>
          </w:p>
        </w:tc>
        <w:tc>
          <w:tcPr>
            <w:tcW w:w="851" w:type="dxa"/>
          </w:tcPr>
          <w:p w:rsidR="00332B65" w:rsidRPr="00087084" w:rsidRDefault="00332B65" w:rsidP="00332B65">
            <w:pPr>
              <w:widowControl w:val="0"/>
              <w:tabs>
                <w:tab w:val="left" w:pos="557"/>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Класс</w:t>
            </w:r>
          </w:p>
        </w:tc>
        <w:tc>
          <w:tcPr>
            <w:tcW w:w="1923" w:type="dxa"/>
          </w:tcPr>
          <w:p w:rsidR="00332B65" w:rsidRPr="00087084" w:rsidRDefault="00332B65" w:rsidP="00332B65">
            <w:pPr>
              <w:widowControl w:val="0"/>
              <w:tabs>
                <w:tab w:val="left" w:pos="557"/>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Уровень</w:t>
            </w:r>
          </w:p>
        </w:tc>
      </w:tr>
      <w:tr w:rsidR="00332B65" w:rsidRPr="00087084" w:rsidTr="00332B65">
        <w:tc>
          <w:tcPr>
            <w:tcW w:w="568" w:type="dxa"/>
          </w:tcPr>
          <w:p w:rsidR="00332B65" w:rsidRPr="00087084" w:rsidRDefault="00332B65" w:rsidP="00332B65">
            <w:pPr>
              <w:widowControl w:val="0"/>
              <w:tabs>
                <w:tab w:val="left" w:pos="557"/>
              </w:tabs>
              <w:autoSpaceDE w:val="0"/>
              <w:autoSpaceDN w:val="0"/>
              <w:adjustRightInd w:val="0"/>
              <w:spacing w:after="0" w:line="240" w:lineRule="auto"/>
              <w:ind w:firstLine="34"/>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27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Сентябрь</w:t>
            </w:r>
          </w:p>
        </w:tc>
        <w:tc>
          <w:tcPr>
            <w:tcW w:w="538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Участие в выставке рисунков « Россия </w:t>
            </w:r>
            <w:proofErr w:type="gramStart"/>
            <w:r w:rsidRPr="00087084">
              <w:rPr>
                <w:rFonts w:ascii="Times New Roman" w:eastAsia="Times New Roman" w:hAnsi="Times New Roman" w:cs="Times New Roman"/>
                <w:sz w:val="24"/>
                <w:szCs w:val="24"/>
                <w:lang w:eastAsia="ru-RU"/>
              </w:rPr>
              <w:t>–м</w:t>
            </w:r>
            <w:proofErr w:type="gramEnd"/>
            <w:r w:rsidRPr="00087084">
              <w:rPr>
                <w:rFonts w:ascii="Times New Roman" w:eastAsia="Times New Roman" w:hAnsi="Times New Roman" w:cs="Times New Roman"/>
                <w:sz w:val="24"/>
                <w:szCs w:val="24"/>
                <w:lang w:eastAsia="ru-RU"/>
              </w:rPr>
              <w:t>ы дети твои»</w:t>
            </w:r>
          </w:p>
        </w:tc>
        <w:tc>
          <w:tcPr>
            <w:tcW w:w="851"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23"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Общешкольное</w:t>
            </w:r>
          </w:p>
        </w:tc>
      </w:tr>
      <w:tr w:rsidR="00332B65" w:rsidRPr="00087084" w:rsidTr="00332B65">
        <w:tc>
          <w:tcPr>
            <w:tcW w:w="568" w:type="dxa"/>
          </w:tcPr>
          <w:p w:rsidR="00332B65" w:rsidRPr="00087084" w:rsidRDefault="00332B65" w:rsidP="00332B65">
            <w:pPr>
              <w:widowControl w:val="0"/>
              <w:tabs>
                <w:tab w:val="left" w:pos="557"/>
              </w:tabs>
              <w:autoSpaceDE w:val="0"/>
              <w:autoSpaceDN w:val="0"/>
              <w:adjustRightInd w:val="0"/>
              <w:spacing w:after="0" w:line="240" w:lineRule="auto"/>
              <w:ind w:firstLine="34"/>
              <w:rPr>
                <w:rFonts w:ascii="Times New Roman" w:eastAsia="Times New Roman" w:hAnsi="Times New Roman" w:cs="Times New Roman"/>
                <w:sz w:val="24"/>
                <w:szCs w:val="24"/>
                <w:lang w:eastAsia="ru-RU"/>
              </w:rPr>
            </w:pPr>
          </w:p>
        </w:tc>
        <w:tc>
          <w:tcPr>
            <w:tcW w:w="127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38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Беседа «Мы школьниками стали»</w:t>
            </w:r>
          </w:p>
        </w:tc>
        <w:tc>
          <w:tcPr>
            <w:tcW w:w="851"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23"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классное</w:t>
            </w:r>
          </w:p>
        </w:tc>
      </w:tr>
      <w:tr w:rsidR="00332B65" w:rsidRPr="00087084" w:rsidTr="00332B65">
        <w:tc>
          <w:tcPr>
            <w:tcW w:w="568" w:type="dxa"/>
          </w:tcPr>
          <w:p w:rsidR="00332B65" w:rsidRPr="00087084" w:rsidRDefault="00332B65" w:rsidP="00332B65">
            <w:pPr>
              <w:widowControl w:val="0"/>
              <w:tabs>
                <w:tab w:val="left" w:pos="557"/>
              </w:tabs>
              <w:autoSpaceDE w:val="0"/>
              <w:autoSpaceDN w:val="0"/>
              <w:adjustRightInd w:val="0"/>
              <w:spacing w:after="0" w:line="240" w:lineRule="auto"/>
              <w:ind w:firstLine="34"/>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2</w:t>
            </w:r>
          </w:p>
        </w:tc>
        <w:tc>
          <w:tcPr>
            <w:tcW w:w="127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Октябрь</w:t>
            </w:r>
          </w:p>
        </w:tc>
        <w:tc>
          <w:tcPr>
            <w:tcW w:w="538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Конкурс творческих работ « Красота окружающей природы»</w:t>
            </w:r>
          </w:p>
        </w:tc>
        <w:tc>
          <w:tcPr>
            <w:tcW w:w="851"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23"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Общешкольное</w:t>
            </w:r>
          </w:p>
        </w:tc>
      </w:tr>
      <w:tr w:rsidR="00332B65" w:rsidRPr="00087084" w:rsidTr="00332B65">
        <w:tc>
          <w:tcPr>
            <w:tcW w:w="568" w:type="dxa"/>
          </w:tcPr>
          <w:p w:rsidR="00332B65" w:rsidRPr="00087084" w:rsidRDefault="00332B65" w:rsidP="00332B65">
            <w:pPr>
              <w:widowControl w:val="0"/>
              <w:tabs>
                <w:tab w:val="left" w:pos="557"/>
              </w:tabs>
              <w:autoSpaceDE w:val="0"/>
              <w:autoSpaceDN w:val="0"/>
              <w:adjustRightInd w:val="0"/>
              <w:spacing w:after="0" w:line="240" w:lineRule="auto"/>
              <w:ind w:firstLine="34"/>
              <w:rPr>
                <w:rFonts w:ascii="Times New Roman" w:eastAsia="Times New Roman" w:hAnsi="Times New Roman" w:cs="Times New Roman"/>
                <w:sz w:val="24"/>
                <w:szCs w:val="24"/>
                <w:lang w:eastAsia="ru-RU"/>
              </w:rPr>
            </w:pPr>
          </w:p>
        </w:tc>
        <w:tc>
          <w:tcPr>
            <w:tcW w:w="127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38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Праздник осени «Золотая осень»</w:t>
            </w:r>
          </w:p>
        </w:tc>
        <w:tc>
          <w:tcPr>
            <w:tcW w:w="851"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23"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классное</w:t>
            </w:r>
          </w:p>
        </w:tc>
      </w:tr>
      <w:tr w:rsidR="00332B65" w:rsidRPr="00087084" w:rsidTr="00332B65">
        <w:tc>
          <w:tcPr>
            <w:tcW w:w="568" w:type="dxa"/>
          </w:tcPr>
          <w:p w:rsidR="00332B65" w:rsidRPr="00087084" w:rsidRDefault="00332B65" w:rsidP="00332B65">
            <w:pPr>
              <w:widowControl w:val="0"/>
              <w:tabs>
                <w:tab w:val="left" w:pos="557"/>
              </w:tabs>
              <w:autoSpaceDE w:val="0"/>
              <w:autoSpaceDN w:val="0"/>
              <w:adjustRightInd w:val="0"/>
              <w:spacing w:after="0" w:line="240" w:lineRule="auto"/>
              <w:ind w:firstLine="34"/>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3</w:t>
            </w:r>
          </w:p>
        </w:tc>
        <w:tc>
          <w:tcPr>
            <w:tcW w:w="127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Ноябрь</w:t>
            </w:r>
          </w:p>
        </w:tc>
        <w:tc>
          <w:tcPr>
            <w:tcW w:w="538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Конкурс юных чтецов «Дружат дети на планете»</w:t>
            </w:r>
          </w:p>
        </w:tc>
        <w:tc>
          <w:tcPr>
            <w:tcW w:w="851"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23"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Общешкольное</w:t>
            </w:r>
          </w:p>
        </w:tc>
      </w:tr>
      <w:tr w:rsidR="00332B65" w:rsidRPr="00087084" w:rsidTr="00332B65">
        <w:tc>
          <w:tcPr>
            <w:tcW w:w="568" w:type="dxa"/>
          </w:tcPr>
          <w:p w:rsidR="00332B65" w:rsidRPr="00087084" w:rsidRDefault="00332B65" w:rsidP="00332B65">
            <w:pPr>
              <w:widowControl w:val="0"/>
              <w:tabs>
                <w:tab w:val="left" w:pos="557"/>
              </w:tabs>
              <w:autoSpaceDE w:val="0"/>
              <w:autoSpaceDN w:val="0"/>
              <w:adjustRightInd w:val="0"/>
              <w:spacing w:after="0" w:line="240" w:lineRule="auto"/>
              <w:ind w:firstLine="34"/>
              <w:rPr>
                <w:rFonts w:ascii="Times New Roman" w:eastAsia="Times New Roman" w:hAnsi="Times New Roman" w:cs="Times New Roman"/>
                <w:sz w:val="24"/>
                <w:szCs w:val="24"/>
                <w:lang w:eastAsia="ru-RU"/>
              </w:rPr>
            </w:pPr>
          </w:p>
        </w:tc>
        <w:tc>
          <w:tcPr>
            <w:tcW w:w="127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38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Праздник  «Наши милые мамы»</w:t>
            </w:r>
          </w:p>
        </w:tc>
        <w:tc>
          <w:tcPr>
            <w:tcW w:w="851"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23"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классное</w:t>
            </w:r>
          </w:p>
        </w:tc>
      </w:tr>
      <w:tr w:rsidR="00332B65" w:rsidRPr="00087084" w:rsidTr="00332B65">
        <w:tc>
          <w:tcPr>
            <w:tcW w:w="568" w:type="dxa"/>
          </w:tcPr>
          <w:p w:rsidR="00332B65" w:rsidRPr="00087084" w:rsidRDefault="00332B65" w:rsidP="00332B65">
            <w:pPr>
              <w:widowControl w:val="0"/>
              <w:tabs>
                <w:tab w:val="left" w:pos="557"/>
              </w:tabs>
              <w:autoSpaceDE w:val="0"/>
              <w:autoSpaceDN w:val="0"/>
              <w:adjustRightInd w:val="0"/>
              <w:spacing w:after="0" w:line="240" w:lineRule="auto"/>
              <w:ind w:firstLine="34"/>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4</w:t>
            </w:r>
          </w:p>
        </w:tc>
        <w:tc>
          <w:tcPr>
            <w:tcW w:w="127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Декабрь</w:t>
            </w:r>
          </w:p>
        </w:tc>
        <w:tc>
          <w:tcPr>
            <w:tcW w:w="538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Конкурс декоративно-прикладного искусства «Новогодние игрушки»</w:t>
            </w:r>
          </w:p>
        </w:tc>
        <w:tc>
          <w:tcPr>
            <w:tcW w:w="851"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23"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Общешкольное</w:t>
            </w:r>
          </w:p>
        </w:tc>
      </w:tr>
      <w:tr w:rsidR="00332B65" w:rsidRPr="00087084" w:rsidTr="00332B65">
        <w:tc>
          <w:tcPr>
            <w:tcW w:w="568" w:type="dxa"/>
          </w:tcPr>
          <w:p w:rsidR="00332B65" w:rsidRPr="00087084" w:rsidRDefault="00332B65" w:rsidP="00332B65">
            <w:pPr>
              <w:widowControl w:val="0"/>
              <w:tabs>
                <w:tab w:val="left" w:pos="557"/>
              </w:tabs>
              <w:autoSpaceDE w:val="0"/>
              <w:autoSpaceDN w:val="0"/>
              <w:adjustRightInd w:val="0"/>
              <w:spacing w:after="0" w:line="240" w:lineRule="auto"/>
              <w:ind w:firstLine="34"/>
              <w:rPr>
                <w:rFonts w:ascii="Times New Roman" w:eastAsia="Times New Roman" w:hAnsi="Times New Roman" w:cs="Times New Roman"/>
                <w:sz w:val="24"/>
                <w:szCs w:val="24"/>
                <w:lang w:eastAsia="ru-RU"/>
              </w:rPr>
            </w:pPr>
          </w:p>
        </w:tc>
        <w:tc>
          <w:tcPr>
            <w:tcW w:w="127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38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087084">
              <w:rPr>
                <w:rFonts w:ascii="Times New Roman" w:eastAsia="Times New Roman" w:hAnsi="Times New Roman" w:cs="Times New Roman"/>
                <w:sz w:val="24"/>
                <w:szCs w:val="24"/>
                <w:lang w:eastAsia="ru-RU"/>
              </w:rPr>
              <w:t>Кл</w:t>
            </w:r>
            <w:proofErr w:type="gramStart"/>
            <w:r w:rsidRPr="00087084">
              <w:rPr>
                <w:rFonts w:ascii="Times New Roman" w:eastAsia="Times New Roman" w:hAnsi="Times New Roman" w:cs="Times New Roman"/>
                <w:sz w:val="24"/>
                <w:szCs w:val="24"/>
                <w:lang w:eastAsia="ru-RU"/>
              </w:rPr>
              <w:t>.ч</w:t>
            </w:r>
            <w:proofErr w:type="gramEnd"/>
            <w:r w:rsidRPr="00087084">
              <w:rPr>
                <w:rFonts w:ascii="Times New Roman" w:eastAsia="Times New Roman" w:hAnsi="Times New Roman" w:cs="Times New Roman"/>
                <w:sz w:val="24"/>
                <w:szCs w:val="24"/>
                <w:lang w:eastAsia="ru-RU"/>
              </w:rPr>
              <w:t>ас</w:t>
            </w:r>
            <w:proofErr w:type="spellEnd"/>
            <w:r w:rsidRPr="00087084">
              <w:rPr>
                <w:rFonts w:ascii="Times New Roman" w:eastAsia="Times New Roman" w:hAnsi="Times New Roman" w:cs="Times New Roman"/>
                <w:sz w:val="24"/>
                <w:szCs w:val="24"/>
                <w:lang w:eastAsia="ru-RU"/>
              </w:rPr>
              <w:t xml:space="preserve"> «Чистота –залог здоровья»</w:t>
            </w:r>
          </w:p>
        </w:tc>
        <w:tc>
          <w:tcPr>
            <w:tcW w:w="851"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23"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Классное </w:t>
            </w:r>
          </w:p>
        </w:tc>
      </w:tr>
      <w:tr w:rsidR="00332B65" w:rsidRPr="00087084" w:rsidTr="00332B65">
        <w:tc>
          <w:tcPr>
            <w:tcW w:w="568" w:type="dxa"/>
          </w:tcPr>
          <w:p w:rsidR="00332B65" w:rsidRPr="00087084" w:rsidRDefault="00332B65" w:rsidP="00332B65">
            <w:pPr>
              <w:widowControl w:val="0"/>
              <w:tabs>
                <w:tab w:val="left" w:pos="557"/>
              </w:tabs>
              <w:autoSpaceDE w:val="0"/>
              <w:autoSpaceDN w:val="0"/>
              <w:adjustRightInd w:val="0"/>
              <w:spacing w:after="0" w:line="240" w:lineRule="auto"/>
              <w:ind w:firstLine="34"/>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5</w:t>
            </w:r>
          </w:p>
        </w:tc>
        <w:tc>
          <w:tcPr>
            <w:tcW w:w="127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Январь</w:t>
            </w:r>
          </w:p>
        </w:tc>
        <w:tc>
          <w:tcPr>
            <w:tcW w:w="538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Викторина «Символы нашей страны»</w:t>
            </w:r>
          </w:p>
        </w:tc>
        <w:tc>
          <w:tcPr>
            <w:tcW w:w="851"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23"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Общешкольное</w:t>
            </w:r>
          </w:p>
        </w:tc>
      </w:tr>
      <w:tr w:rsidR="00332B65" w:rsidRPr="00087084" w:rsidTr="00332B65">
        <w:tc>
          <w:tcPr>
            <w:tcW w:w="568" w:type="dxa"/>
          </w:tcPr>
          <w:p w:rsidR="00332B65" w:rsidRPr="00087084" w:rsidRDefault="00332B65" w:rsidP="00332B65">
            <w:pPr>
              <w:widowControl w:val="0"/>
              <w:tabs>
                <w:tab w:val="left" w:pos="557"/>
              </w:tabs>
              <w:autoSpaceDE w:val="0"/>
              <w:autoSpaceDN w:val="0"/>
              <w:adjustRightInd w:val="0"/>
              <w:spacing w:after="0" w:line="240" w:lineRule="auto"/>
              <w:ind w:firstLine="34"/>
              <w:rPr>
                <w:rFonts w:ascii="Times New Roman" w:eastAsia="Times New Roman" w:hAnsi="Times New Roman" w:cs="Times New Roman"/>
                <w:sz w:val="24"/>
                <w:szCs w:val="24"/>
                <w:lang w:eastAsia="ru-RU"/>
              </w:rPr>
            </w:pPr>
          </w:p>
        </w:tc>
        <w:tc>
          <w:tcPr>
            <w:tcW w:w="127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38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Беседа «Главный документ школы»</w:t>
            </w:r>
          </w:p>
        </w:tc>
        <w:tc>
          <w:tcPr>
            <w:tcW w:w="851"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23"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классное</w:t>
            </w:r>
          </w:p>
        </w:tc>
      </w:tr>
      <w:tr w:rsidR="00332B65" w:rsidRPr="00087084" w:rsidTr="00332B65">
        <w:tc>
          <w:tcPr>
            <w:tcW w:w="568" w:type="dxa"/>
          </w:tcPr>
          <w:p w:rsidR="00332B65" w:rsidRPr="00087084" w:rsidRDefault="00332B65" w:rsidP="00332B65">
            <w:pPr>
              <w:widowControl w:val="0"/>
              <w:tabs>
                <w:tab w:val="left" w:pos="557"/>
              </w:tabs>
              <w:autoSpaceDE w:val="0"/>
              <w:autoSpaceDN w:val="0"/>
              <w:adjustRightInd w:val="0"/>
              <w:spacing w:after="0" w:line="240" w:lineRule="auto"/>
              <w:ind w:firstLine="34"/>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6</w:t>
            </w:r>
          </w:p>
        </w:tc>
        <w:tc>
          <w:tcPr>
            <w:tcW w:w="127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Февраль</w:t>
            </w:r>
          </w:p>
        </w:tc>
        <w:tc>
          <w:tcPr>
            <w:tcW w:w="538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 Парад ребячьих войск</w:t>
            </w:r>
          </w:p>
        </w:tc>
        <w:tc>
          <w:tcPr>
            <w:tcW w:w="851"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23"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Общешкольное</w:t>
            </w:r>
          </w:p>
        </w:tc>
      </w:tr>
      <w:tr w:rsidR="00332B65" w:rsidRPr="00087084" w:rsidTr="00332B65">
        <w:tc>
          <w:tcPr>
            <w:tcW w:w="568" w:type="dxa"/>
          </w:tcPr>
          <w:p w:rsidR="00332B65" w:rsidRPr="00087084" w:rsidRDefault="00332B65" w:rsidP="00332B65">
            <w:pPr>
              <w:widowControl w:val="0"/>
              <w:tabs>
                <w:tab w:val="left" w:pos="557"/>
              </w:tabs>
              <w:autoSpaceDE w:val="0"/>
              <w:autoSpaceDN w:val="0"/>
              <w:adjustRightInd w:val="0"/>
              <w:spacing w:after="0" w:line="240" w:lineRule="auto"/>
              <w:ind w:firstLine="34"/>
              <w:rPr>
                <w:rFonts w:ascii="Times New Roman" w:eastAsia="Times New Roman" w:hAnsi="Times New Roman" w:cs="Times New Roman"/>
                <w:sz w:val="24"/>
                <w:szCs w:val="24"/>
                <w:lang w:eastAsia="ru-RU"/>
              </w:rPr>
            </w:pPr>
          </w:p>
        </w:tc>
        <w:tc>
          <w:tcPr>
            <w:tcW w:w="127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38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Встреча с участниками боевых действий.</w:t>
            </w:r>
          </w:p>
        </w:tc>
        <w:tc>
          <w:tcPr>
            <w:tcW w:w="851"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23"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Классное </w:t>
            </w:r>
          </w:p>
        </w:tc>
      </w:tr>
      <w:tr w:rsidR="00332B65" w:rsidRPr="00087084" w:rsidTr="00332B65">
        <w:tc>
          <w:tcPr>
            <w:tcW w:w="568" w:type="dxa"/>
          </w:tcPr>
          <w:p w:rsidR="00332B65" w:rsidRPr="00087084" w:rsidRDefault="00332B65" w:rsidP="00332B65">
            <w:pPr>
              <w:widowControl w:val="0"/>
              <w:tabs>
                <w:tab w:val="left" w:pos="557"/>
              </w:tabs>
              <w:autoSpaceDE w:val="0"/>
              <w:autoSpaceDN w:val="0"/>
              <w:adjustRightInd w:val="0"/>
              <w:spacing w:after="0" w:line="240" w:lineRule="auto"/>
              <w:ind w:firstLine="34"/>
              <w:rPr>
                <w:rFonts w:ascii="Times New Roman" w:eastAsia="Times New Roman" w:hAnsi="Times New Roman" w:cs="Times New Roman"/>
                <w:sz w:val="24"/>
                <w:szCs w:val="24"/>
                <w:lang w:eastAsia="ru-RU"/>
              </w:rPr>
            </w:pPr>
          </w:p>
        </w:tc>
        <w:tc>
          <w:tcPr>
            <w:tcW w:w="127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38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Игра «Мой до</w:t>
            </w:r>
            <w:proofErr w:type="gramStart"/>
            <w:r w:rsidRPr="00087084">
              <w:rPr>
                <w:rFonts w:ascii="Times New Roman" w:eastAsia="Times New Roman" w:hAnsi="Times New Roman" w:cs="Times New Roman"/>
                <w:sz w:val="24"/>
                <w:szCs w:val="24"/>
                <w:lang w:eastAsia="ru-RU"/>
              </w:rPr>
              <w:t>м-</w:t>
            </w:r>
            <w:proofErr w:type="gramEnd"/>
            <w:r w:rsidRPr="00087084">
              <w:rPr>
                <w:rFonts w:ascii="Times New Roman" w:eastAsia="Times New Roman" w:hAnsi="Times New Roman" w:cs="Times New Roman"/>
                <w:sz w:val="24"/>
                <w:szCs w:val="24"/>
                <w:lang w:eastAsia="ru-RU"/>
              </w:rPr>
              <w:t xml:space="preserve"> моя крепость »</w:t>
            </w:r>
          </w:p>
        </w:tc>
        <w:tc>
          <w:tcPr>
            <w:tcW w:w="851"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23"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Общешкольное</w:t>
            </w:r>
          </w:p>
        </w:tc>
      </w:tr>
      <w:tr w:rsidR="00332B65" w:rsidRPr="00087084" w:rsidTr="00332B65">
        <w:tc>
          <w:tcPr>
            <w:tcW w:w="568" w:type="dxa"/>
          </w:tcPr>
          <w:p w:rsidR="00332B65" w:rsidRPr="00087084" w:rsidRDefault="00332B65" w:rsidP="00332B65">
            <w:pPr>
              <w:widowControl w:val="0"/>
              <w:tabs>
                <w:tab w:val="left" w:pos="557"/>
              </w:tabs>
              <w:autoSpaceDE w:val="0"/>
              <w:autoSpaceDN w:val="0"/>
              <w:adjustRightInd w:val="0"/>
              <w:spacing w:after="0" w:line="240" w:lineRule="auto"/>
              <w:ind w:firstLine="34"/>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5</w:t>
            </w:r>
          </w:p>
        </w:tc>
        <w:tc>
          <w:tcPr>
            <w:tcW w:w="127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Март</w:t>
            </w:r>
          </w:p>
        </w:tc>
        <w:tc>
          <w:tcPr>
            <w:tcW w:w="538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Праздник «8 Марта!»</w:t>
            </w:r>
          </w:p>
        </w:tc>
        <w:tc>
          <w:tcPr>
            <w:tcW w:w="851"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23"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Классное </w:t>
            </w:r>
          </w:p>
        </w:tc>
      </w:tr>
      <w:tr w:rsidR="00332B65" w:rsidRPr="00087084" w:rsidTr="00332B65">
        <w:tc>
          <w:tcPr>
            <w:tcW w:w="568" w:type="dxa"/>
          </w:tcPr>
          <w:p w:rsidR="00332B65" w:rsidRPr="00087084" w:rsidRDefault="00332B65" w:rsidP="00332B65">
            <w:pPr>
              <w:widowControl w:val="0"/>
              <w:tabs>
                <w:tab w:val="left" w:pos="557"/>
              </w:tabs>
              <w:autoSpaceDE w:val="0"/>
              <w:autoSpaceDN w:val="0"/>
              <w:adjustRightInd w:val="0"/>
              <w:spacing w:after="0" w:line="240" w:lineRule="auto"/>
              <w:ind w:firstLine="34"/>
              <w:rPr>
                <w:rFonts w:ascii="Times New Roman" w:eastAsia="Times New Roman" w:hAnsi="Times New Roman" w:cs="Times New Roman"/>
                <w:sz w:val="24"/>
                <w:szCs w:val="24"/>
                <w:lang w:eastAsia="ru-RU"/>
              </w:rPr>
            </w:pPr>
          </w:p>
        </w:tc>
        <w:tc>
          <w:tcPr>
            <w:tcW w:w="127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38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Концертная программа «Самым нежным и милым»</w:t>
            </w:r>
          </w:p>
        </w:tc>
        <w:tc>
          <w:tcPr>
            <w:tcW w:w="851"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23"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Общешкольное</w:t>
            </w:r>
          </w:p>
        </w:tc>
      </w:tr>
      <w:tr w:rsidR="00332B65" w:rsidRPr="00087084" w:rsidTr="00332B65">
        <w:tc>
          <w:tcPr>
            <w:tcW w:w="568" w:type="dxa"/>
          </w:tcPr>
          <w:p w:rsidR="00332B65" w:rsidRPr="00087084" w:rsidRDefault="00332B65" w:rsidP="00332B65">
            <w:pPr>
              <w:widowControl w:val="0"/>
              <w:tabs>
                <w:tab w:val="left" w:pos="557"/>
              </w:tabs>
              <w:autoSpaceDE w:val="0"/>
              <w:autoSpaceDN w:val="0"/>
              <w:adjustRightInd w:val="0"/>
              <w:spacing w:after="0" w:line="240" w:lineRule="auto"/>
              <w:ind w:firstLine="34"/>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6</w:t>
            </w:r>
          </w:p>
        </w:tc>
        <w:tc>
          <w:tcPr>
            <w:tcW w:w="127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Апрель</w:t>
            </w:r>
          </w:p>
        </w:tc>
        <w:tc>
          <w:tcPr>
            <w:tcW w:w="538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Устный журнал «Перелетные птицы»</w:t>
            </w:r>
          </w:p>
        </w:tc>
        <w:tc>
          <w:tcPr>
            <w:tcW w:w="851"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23"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Классное </w:t>
            </w:r>
          </w:p>
        </w:tc>
      </w:tr>
      <w:tr w:rsidR="00332B65" w:rsidRPr="00087084" w:rsidTr="00332B65">
        <w:tc>
          <w:tcPr>
            <w:tcW w:w="568" w:type="dxa"/>
          </w:tcPr>
          <w:p w:rsidR="00332B65" w:rsidRPr="00087084" w:rsidRDefault="00332B65" w:rsidP="00332B65">
            <w:pPr>
              <w:widowControl w:val="0"/>
              <w:tabs>
                <w:tab w:val="left" w:pos="557"/>
              </w:tabs>
              <w:autoSpaceDE w:val="0"/>
              <w:autoSpaceDN w:val="0"/>
              <w:adjustRightInd w:val="0"/>
              <w:spacing w:after="0" w:line="240" w:lineRule="auto"/>
              <w:ind w:firstLine="34"/>
              <w:rPr>
                <w:rFonts w:ascii="Times New Roman" w:eastAsia="Times New Roman" w:hAnsi="Times New Roman" w:cs="Times New Roman"/>
                <w:sz w:val="24"/>
                <w:szCs w:val="24"/>
                <w:lang w:eastAsia="ru-RU"/>
              </w:rPr>
            </w:pPr>
          </w:p>
        </w:tc>
        <w:tc>
          <w:tcPr>
            <w:tcW w:w="127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38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Акция «Чистая природа»</w:t>
            </w:r>
          </w:p>
        </w:tc>
        <w:tc>
          <w:tcPr>
            <w:tcW w:w="851"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23"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Общешкольное</w:t>
            </w:r>
          </w:p>
        </w:tc>
      </w:tr>
      <w:tr w:rsidR="00332B65" w:rsidRPr="00087084" w:rsidTr="00332B65">
        <w:tc>
          <w:tcPr>
            <w:tcW w:w="568" w:type="dxa"/>
          </w:tcPr>
          <w:p w:rsidR="00332B65" w:rsidRPr="00087084" w:rsidRDefault="00332B65" w:rsidP="00332B65">
            <w:pPr>
              <w:widowControl w:val="0"/>
              <w:tabs>
                <w:tab w:val="left" w:pos="557"/>
              </w:tabs>
              <w:autoSpaceDE w:val="0"/>
              <w:autoSpaceDN w:val="0"/>
              <w:adjustRightInd w:val="0"/>
              <w:spacing w:after="0" w:line="240" w:lineRule="auto"/>
              <w:ind w:firstLine="34"/>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7</w:t>
            </w:r>
          </w:p>
        </w:tc>
        <w:tc>
          <w:tcPr>
            <w:tcW w:w="127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Май</w:t>
            </w:r>
          </w:p>
        </w:tc>
        <w:tc>
          <w:tcPr>
            <w:tcW w:w="538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Экскурсия Зеленый наряд нашей планеты»</w:t>
            </w:r>
          </w:p>
        </w:tc>
        <w:tc>
          <w:tcPr>
            <w:tcW w:w="851"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23"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Классное </w:t>
            </w:r>
          </w:p>
        </w:tc>
      </w:tr>
      <w:tr w:rsidR="00332B65" w:rsidRPr="00087084" w:rsidTr="00332B65">
        <w:trPr>
          <w:trHeight w:val="246"/>
        </w:trPr>
        <w:tc>
          <w:tcPr>
            <w:tcW w:w="568" w:type="dxa"/>
          </w:tcPr>
          <w:p w:rsidR="00332B65" w:rsidRPr="00087084" w:rsidRDefault="00332B65" w:rsidP="00332B65">
            <w:pPr>
              <w:widowControl w:val="0"/>
              <w:tabs>
                <w:tab w:val="left" w:pos="557"/>
              </w:tabs>
              <w:autoSpaceDE w:val="0"/>
              <w:autoSpaceDN w:val="0"/>
              <w:adjustRightInd w:val="0"/>
              <w:spacing w:after="0" w:line="240" w:lineRule="auto"/>
              <w:ind w:firstLine="34"/>
              <w:rPr>
                <w:rFonts w:ascii="Times New Roman" w:eastAsia="Times New Roman" w:hAnsi="Times New Roman" w:cs="Times New Roman"/>
                <w:sz w:val="24"/>
                <w:szCs w:val="24"/>
                <w:lang w:eastAsia="ru-RU"/>
              </w:rPr>
            </w:pPr>
          </w:p>
        </w:tc>
        <w:tc>
          <w:tcPr>
            <w:tcW w:w="127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386"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«Вахта памяти»</w:t>
            </w:r>
          </w:p>
        </w:tc>
        <w:tc>
          <w:tcPr>
            <w:tcW w:w="851"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23" w:type="dxa"/>
          </w:tcPr>
          <w:p w:rsidR="00332B65" w:rsidRPr="00087084" w:rsidRDefault="00332B65" w:rsidP="00332B65">
            <w:pPr>
              <w:widowControl w:val="0"/>
              <w:tabs>
                <w:tab w:val="left" w:pos="557"/>
              </w:tabs>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Общешкольное</w:t>
            </w:r>
          </w:p>
        </w:tc>
      </w:tr>
    </w:tbl>
    <w:p w:rsidR="00332B65" w:rsidRPr="00332B65" w:rsidRDefault="00332B65" w:rsidP="00332B65">
      <w:pPr>
        <w:widowControl w:val="0"/>
        <w:shd w:val="clear" w:color="auto" w:fill="FFFFFF"/>
        <w:tabs>
          <w:tab w:val="left" w:pos="557"/>
        </w:tabs>
        <w:autoSpaceDE w:val="0"/>
        <w:autoSpaceDN w:val="0"/>
        <w:adjustRightInd w:val="0"/>
        <w:spacing w:after="0" w:line="240" w:lineRule="auto"/>
        <w:ind w:left="567"/>
        <w:rPr>
          <w:rFonts w:ascii="Times New Roman" w:eastAsia="Times New Roman" w:hAnsi="Times New Roman" w:cs="Times New Roman"/>
          <w:color w:val="C00000"/>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C00000"/>
          <w:sz w:val="24"/>
          <w:szCs w:val="24"/>
          <w:lang w:eastAsia="ru-RU"/>
        </w:rPr>
      </w:pPr>
    </w:p>
    <w:p w:rsidR="00332B65" w:rsidRPr="00087084" w:rsidRDefault="00087084" w:rsidP="00332B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b/>
          <w:bCs/>
          <w:sz w:val="24"/>
          <w:szCs w:val="24"/>
          <w:lang w:eastAsia="ru-RU"/>
        </w:rPr>
        <w:t>2.3.6</w:t>
      </w:r>
      <w:r w:rsidR="00332B65" w:rsidRPr="00087084">
        <w:rPr>
          <w:rFonts w:ascii="Times New Roman" w:eastAsia="Times New Roman" w:hAnsi="Times New Roman" w:cs="Times New Roman"/>
          <w:b/>
          <w:bCs/>
          <w:sz w:val="24"/>
          <w:szCs w:val="24"/>
          <w:lang w:eastAsia="ru-RU"/>
        </w:rPr>
        <w:t xml:space="preserve">. Совместная деятельность образовательного учреждения, семьи и общественности по духовно-нравственному развитию и воспитанию </w:t>
      </w:r>
      <w:proofErr w:type="gramStart"/>
      <w:r w:rsidR="00332B65" w:rsidRPr="00087084">
        <w:rPr>
          <w:rFonts w:ascii="Times New Roman" w:eastAsia="Times New Roman" w:hAnsi="Times New Roman" w:cs="Times New Roman"/>
          <w:b/>
          <w:bCs/>
          <w:sz w:val="24"/>
          <w:szCs w:val="24"/>
          <w:lang w:eastAsia="ru-RU"/>
        </w:rPr>
        <w:t>обучающихся</w:t>
      </w:r>
      <w:proofErr w:type="gramEnd"/>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eastAsia="ru-RU"/>
        </w:rPr>
      </w:pPr>
      <w:r w:rsidRPr="00087084">
        <w:rPr>
          <w:rFonts w:ascii="Times New Roman" w:eastAsia="Times New Roman" w:hAnsi="Times New Roman" w:cs="Times New Roman"/>
          <w:spacing w:val="-2"/>
          <w:sz w:val="24"/>
          <w:szCs w:val="24"/>
          <w:lang w:eastAsia="ru-RU"/>
        </w:rPr>
        <w:t xml:space="preserve">Духовно-нравственное развитие и воспитание </w:t>
      </w:r>
      <w:proofErr w:type="gramStart"/>
      <w:r w:rsidRPr="00087084">
        <w:rPr>
          <w:rFonts w:ascii="Times New Roman" w:eastAsia="Times New Roman" w:hAnsi="Times New Roman" w:cs="Times New Roman"/>
          <w:spacing w:val="-2"/>
          <w:sz w:val="24"/>
          <w:szCs w:val="24"/>
          <w:lang w:eastAsia="ru-RU"/>
        </w:rPr>
        <w:t>обучающихся</w:t>
      </w:r>
      <w:proofErr w:type="gramEnd"/>
      <w:r w:rsidRPr="00087084">
        <w:rPr>
          <w:rFonts w:ascii="Times New Roman" w:eastAsia="Times New Roman" w:hAnsi="Times New Roman" w:cs="Times New Roman"/>
          <w:spacing w:val="-2"/>
          <w:sz w:val="24"/>
          <w:szCs w:val="24"/>
          <w:lang w:eastAsia="ru-RU"/>
        </w:rPr>
        <w:t xml:space="preserve">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w:t>
      </w:r>
      <w:proofErr w:type="gramStart"/>
      <w:r w:rsidRPr="00087084">
        <w:rPr>
          <w:rFonts w:ascii="Times New Roman" w:eastAsia="Times New Roman" w:hAnsi="Times New Roman" w:cs="Times New Roman"/>
          <w:spacing w:val="-2"/>
          <w:sz w:val="24"/>
          <w:szCs w:val="24"/>
          <w:lang w:eastAsia="ru-RU"/>
        </w:rPr>
        <w:t xml:space="preserve">При осуществлении деятельности по  духовно-нравственному развитию и воспитанию обучающихся на ступени начального общего образования ГБОУ СОШ п.г.т. Балашейка организует взаимодействие на системной основе: общественными организациями - Советом ветеранов, детско-юношеской спортивной школой, центром внешкольной работы, сельской библиотекой и центральной районной больницей, домом культуры «Юность», районным  центром «Семья», ОВД по муниципальному району </w:t>
      </w:r>
      <w:proofErr w:type="spellStart"/>
      <w:r w:rsidRPr="00087084">
        <w:rPr>
          <w:rFonts w:ascii="Times New Roman" w:eastAsia="Times New Roman" w:hAnsi="Times New Roman" w:cs="Times New Roman"/>
          <w:spacing w:val="-2"/>
          <w:sz w:val="24"/>
          <w:szCs w:val="24"/>
          <w:lang w:eastAsia="ru-RU"/>
        </w:rPr>
        <w:t>Сызранский</w:t>
      </w:r>
      <w:proofErr w:type="spellEnd"/>
      <w:r w:rsidRPr="00087084">
        <w:rPr>
          <w:rFonts w:ascii="Times New Roman" w:eastAsia="Times New Roman" w:hAnsi="Times New Roman" w:cs="Times New Roman"/>
          <w:spacing w:val="-2"/>
          <w:sz w:val="24"/>
          <w:szCs w:val="24"/>
          <w:lang w:eastAsia="ru-RU"/>
        </w:rPr>
        <w:t xml:space="preserve"> /ГИБДД, ПДН, ИДН при администрации п.г.т. Балашейка.</w:t>
      </w:r>
      <w:proofErr w:type="gramEnd"/>
      <w:r w:rsidRPr="00087084">
        <w:rPr>
          <w:rFonts w:ascii="Times New Roman" w:eastAsia="Times New Roman" w:hAnsi="Times New Roman" w:cs="Times New Roman"/>
          <w:spacing w:val="-2"/>
          <w:sz w:val="24"/>
          <w:szCs w:val="24"/>
          <w:lang w:eastAsia="ru-RU"/>
        </w:rPr>
        <w:t xml:space="preserve">  При этом  используются различные формы взаимодействия:</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деятельности по  духовно-нравственному развитию и воспитанию обучающихся на ступени начального общего образования;</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реализация педагогической работы указанных организаций и объединений с </w:t>
      </w:r>
      <w:proofErr w:type="gramStart"/>
      <w:r w:rsidRPr="00087084">
        <w:rPr>
          <w:rFonts w:ascii="Times New Roman" w:eastAsia="Times New Roman" w:hAnsi="Times New Roman" w:cs="Times New Roman"/>
          <w:sz w:val="24"/>
          <w:szCs w:val="24"/>
          <w:lang w:eastAsia="ru-RU"/>
        </w:rPr>
        <w:t>обучающимися</w:t>
      </w:r>
      <w:proofErr w:type="gramEnd"/>
      <w:r w:rsidRPr="00087084">
        <w:rPr>
          <w:rFonts w:ascii="Times New Roman" w:eastAsia="Times New Roman" w:hAnsi="Times New Roman" w:cs="Times New Roman"/>
          <w:sz w:val="24"/>
          <w:szCs w:val="24"/>
          <w:lang w:eastAsia="ru-RU"/>
        </w:rPr>
        <w:t xml:space="preserve"> в рамках отдельных программ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проведение совместных мероприятий по направлениям духовно-нравственного развития и воспитания в образовательном учреждении.</w:t>
      </w:r>
    </w:p>
    <w:p w:rsidR="00332B65" w:rsidRPr="00087084"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332B65" w:rsidRPr="00087084"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r w:rsidRPr="00087084">
        <w:rPr>
          <w:rFonts w:ascii="Times New Roman" w:eastAsia="Times New Roman" w:hAnsi="Times New Roman" w:cs="Times New Roman"/>
          <w:b/>
          <w:sz w:val="24"/>
          <w:szCs w:val="24"/>
          <w:lang w:eastAsia="ru-RU"/>
        </w:rPr>
        <w:t xml:space="preserve">СХЕМА СОЦИАЛЬНЫХ СВЯЗЕЙ </w:t>
      </w:r>
    </w:p>
    <w:p w:rsidR="00332B65" w:rsidRPr="0046295D" w:rsidRDefault="00332B65" w:rsidP="0008708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6295D">
        <w:rPr>
          <w:rFonts w:ascii="Times New Roman" w:eastAsia="Times New Roman" w:hAnsi="Times New Roman" w:cs="Times New Roman"/>
          <w:sz w:val="24"/>
          <w:szCs w:val="24"/>
          <w:lang w:eastAsia="ru-RU"/>
        </w:rPr>
        <w:t>Взаимодействие школы с учреждениями села с целью  духовно-нравственного развития и воспитания обучающихся, формирования культуры здорового и безопасного образа жизни среди школьников.</w:t>
      </w:r>
      <w:proofErr w:type="gramEnd"/>
    </w:p>
    <w:p w:rsidR="00332B65" w:rsidRPr="00332B65" w:rsidRDefault="00332B65" w:rsidP="00087084">
      <w:pPr>
        <w:widowControl w:val="0"/>
        <w:autoSpaceDE w:val="0"/>
        <w:autoSpaceDN w:val="0"/>
        <w:adjustRightInd w:val="0"/>
        <w:spacing w:after="0" w:line="240" w:lineRule="auto"/>
        <w:jc w:val="both"/>
        <w:rPr>
          <w:rFonts w:ascii="Times New Roman" w:eastAsia="Times New Roman" w:hAnsi="Times New Roman" w:cs="Times New Roman"/>
          <w:b/>
          <w:color w:val="C00000"/>
          <w:sz w:val="24"/>
          <w:szCs w:val="24"/>
          <w:lang w:eastAsia="ru-RU"/>
        </w:rPr>
      </w:pPr>
    </w:p>
    <w:p w:rsidR="00332B65" w:rsidRPr="00332B65"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r>
        <w:rPr>
          <w:rFonts w:ascii="Times New Roman" w:eastAsia="Times New Roman" w:hAnsi="Times New Roman" w:cs="Times New Roman"/>
          <w:noProof/>
          <w:color w:val="C00000"/>
          <w:sz w:val="24"/>
          <w:szCs w:val="24"/>
          <w:lang w:eastAsia="ru-RU"/>
        </w:rPr>
        <w:drawing>
          <wp:inline distT="0" distB="0" distL="0" distR="0">
            <wp:extent cx="5372100" cy="4572000"/>
            <wp:effectExtent l="0" t="0" r="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332B65" w:rsidRPr="00332B65"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332B65" w:rsidRPr="00087084" w:rsidRDefault="00087084"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b/>
          <w:bCs/>
          <w:sz w:val="24"/>
          <w:szCs w:val="24"/>
          <w:lang w:eastAsia="ru-RU"/>
        </w:rPr>
        <w:t xml:space="preserve">2.3.7. </w:t>
      </w:r>
      <w:r w:rsidR="00332B65" w:rsidRPr="00087084">
        <w:rPr>
          <w:rFonts w:ascii="Times New Roman" w:eastAsia="Times New Roman" w:hAnsi="Times New Roman" w:cs="Times New Roman"/>
          <w:b/>
          <w:bCs/>
          <w:sz w:val="24"/>
          <w:szCs w:val="24"/>
          <w:lang w:eastAsia="ru-RU"/>
        </w:rPr>
        <w:t>Повышение педагогической культуры родителей (законных представителей) обучающихся</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Система работы ГБОУ СОШ п.г.т. Балашейка по повышению педагогической культуры родителей (законных представителей) в обеспечении духовно-нравственного развития и </w:t>
      </w:r>
      <w:proofErr w:type="gramStart"/>
      <w:r w:rsidRPr="00087084">
        <w:rPr>
          <w:rFonts w:ascii="Times New Roman" w:eastAsia="Times New Roman" w:hAnsi="Times New Roman" w:cs="Times New Roman"/>
          <w:sz w:val="24"/>
          <w:szCs w:val="24"/>
          <w:lang w:eastAsia="ru-RU"/>
        </w:rPr>
        <w:t>воспитания</w:t>
      </w:r>
      <w:proofErr w:type="gramEnd"/>
      <w:r w:rsidRPr="00087084">
        <w:rPr>
          <w:rFonts w:ascii="Times New Roman" w:eastAsia="Times New Roman" w:hAnsi="Times New Roman" w:cs="Times New Roman"/>
          <w:sz w:val="24"/>
          <w:szCs w:val="24"/>
          <w:lang w:eastAsia="ru-RU"/>
        </w:rPr>
        <w:t xml:space="preserve"> обучающихся младшего школьного возраста  основана на следующих принципах:</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сочетание педагогического просвещения с педагогическим самообразованием родителей (законных представителей);</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педагогическое внимание, уважение и требовательность к родителям (законным представителям);</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содействие родителям (законным представителям) в решении индивидуальных проблем воспитания детей;</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опора на положительный опыт семейного воспитания.</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Сроки и формы проведения мероприятий в рамках повышения педагогической культуры родителей  согласуются с планами воспитательной работы образовательного учреждения. Работа с родителями (законными представителями), как правило,  предшествует работе с учащимися и подготавливает к ней.</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w:t>
      </w:r>
      <w:proofErr w:type="spellStart"/>
      <w:r w:rsidRPr="00087084">
        <w:rPr>
          <w:rFonts w:ascii="Times New Roman" w:eastAsia="Times New Roman" w:hAnsi="Times New Roman" w:cs="Times New Roman"/>
          <w:sz w:val="24"/>
          <w:szCs w:val="24"/>
          <w:lang w:eastAsia="ru-RU"/>
        </w:rPr>
        <w:t>деятельностная</w:t>
      </w:r>
      <w:proofErr w:type="spellEnd"/>
      <w:r w:rsidRPr="00087084">
        <w:rPr>
          <w:rFonts w:ascii="Times New Roman" w:eastAsia="Times New Roman" w:hAnsi="Times New Roman" w:cs="Times New Roman"/>
          <w:sz w:val="24"/>
          <w:szCs w:val="24"/>
          <w:lang w:eastAsia="ru-RU"/>
        </w:rPr>
        <w:t xml:space="preserve">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332B65" w:rsidRPr="00332B65" w:rsidRDefault="00332B65" w:rsidP="00332B6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C00000"/>
          <w:sz w:val="24"/>
          <w:szCs w:val="24"/>
          <w:lang w:eastAsia="ru-RU"/>
        </w:rPr>
      </w:pPr>
    </w:p>
    <w:p w:rsidR="00332B65" w:rsidRPr="00087084" w:rsidRDefault="00332B65" w:rsidP="00332B6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087084">
        <w:rPr>
          <w:rFonts w:ascii="Times New Roman" w:eastAsia="Times New Roman" w:hAnsi="Times New Roman" w:cs="Times New Roman"/>
          <w:b/>
          <w:sz w:val="24"/>
          <w:szCs w:val="24"/>
          <w:lang w:eastAsia="ru-RU"/>
        </w:rPr>
        <w:t>РОДИТЕЛЬСКИЕ СОБРАНИЯ</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4355"/>
        <w:gridCol w:w="1361"/>
        <w:gridCol w:w="1980"/>
      </w:tblGrid>
      <w:tr w:rsidR="00332B65" w:rsidRPr="00087084" w:rsidTr="00332B65">
        <w:tc>
          <w:tcPr>
            <w:tcW w:w="2132"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Сроки</w:t>
            </w:r>
          </w:p>
        </w:tc>
        <w:tc>
          <w:tcPr>
            <w:tcW w:w="4355"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Тема собрания</w:t>
            </w:r>
          </w:p>
        </w:tc>
        <w:tc>
          <w:tcPr>
            <w:tcW w:w="13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Класс</w:t>
            </w:r>
          </w:p>
        </w:tc>
        <w:tc>
          <w:tcPr>
            <w:tcW w:w="198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Ответственный</w:t>
            </w:r>
          </w:p>
        </w:tc>
      </w:tr>
      <w:tr w:rsidR="00332B65" w:rsidRPr="00087084" w:rsidTr="00332B65">
        <w:tc>
          <w:tcPr>
            <w:tcW w:w="2132"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Сентябрь</w:t>
            </w:r>
          </w:p>
        </w:tc>
        <w:tc>
          <w:tcPr>
            <w:tcW w:w="4355"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1. Первый раз в первый класс </w:t>
            </w:r>
          </w:p>
        </w:tc>
        <w:tc>
          <w:tcPr>
            <w:tcW w:w="13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8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Учитель </w:t>
            </w:r>
          </w:p>
        </w:tc>
      </w:tr>
      <w:tr w:rsidR="00332B65" w:rsidRPr="00087084" w:rsidTr="00332B65">
        <w:tc>
          <w:tcPr>
            <w:tcW w:w="2132"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355" w:type="dxa"/>
          </w:tcPr>
          <w:p w:rsidR="00332B65" w:rsidRPr="00087084" w:rsidRDefault="00332B65" w:rsidP="00332B6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2. ФГОС НОО.</w:t>
            </w:r>
          </w:p>
        </w:tc>
        <w:tc>
          <w:tcPr>
            <w:tcW w:w="13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8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Общешкольное собрание</w:t>
            </w:r>
          </w:p>
        </w:tc>
      </w:tr>
      <w:tr w:rsidR="00332B65" w:rsidRPr="00087084" w:rsidTr="00332B65">
        <w:tc>
          <w:tcPr>
            <w:tcW w:w="2132"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Октябрь</w:t>
            </w:r>
          </w:p>
        </w:tc>
        <w:tc>
          <w:tcPr>
            <w:tcW w:w="4355" w:type="dxa"/>
          </w:tcPr>
          <w:p w:rsidR="00332B65" w:rsidRPr="00087084" w:rsidRDefault="00332B65" w:rsidP="00332B6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Трудности адаптации первоклассников.</w:t>
            </w:r>
          </w:p>
        </w:tc>
        <w:tc>
          <w:tcPr>
            <w:tcW w:w="13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8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Учитель </w:t>
            </w:r>
          </w:p>
        </w:tc>
      </w:tr>
      <w:tr w:rsidR="00332B65" w:rsidRPr="00087084" w:rsidTr="00332B65">
        <w:tc>
          <w:tcPr>
            <w:tcW w:w="2132"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Ноябрь</w:t>
            </w:r>
          </w:p>
        </w:tc>
        <w:tc>
          <w:tcPr>
            <w:tcW w:w="4355" w:type="dxa"/>
          </w:tcPr>
          <w:p w:rsidR="00332B65" w:rsidRPr="00087084" w:rsidRDefault="00332B65" w:rsidP="00332B6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Телевизор в жизни семьи и первоклассника.</w:t>
            </w:r>
          </w:p>
        </w:tc>
        <w:tc>
          <w:tcPr>
            <w:tcW w:w="13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8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Учитель </w:t>
            </w:r>
          </w:p>
        </w:tc>
      </w:tr>
      <w:tr w:rsidR="00332B65" w:rsidRPr="00087084" w:rsidTr="00332B65">
        <w:tc>
          <w:tcPr>
            <w:tcW w:w="2132"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Декабрь</w:t>
            </w:r>
          </w:p>
        </w:tc>
        <w:tc>
          <w:tcPr>
            <w:tcW w:w="4355" w:type="dxa"/>
          </w:tcPr>
          <w:p w:rsidR="00332B65" w:rsidRPr="00087084" w:rsidRDefault="00332B65" w:rsidP="00332B6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Режим дн</w:t>
            </w:r>
            <w:proofErr w:type="gramStart"/>
            <w:r w:rsidRPr="00087084">
              <w:rPr>
                <w:rFonts w:ascii="Times New Roman" w:eastAsia="Times New Roman" w:hAnsi="Times New Roman" w:cs="Times New Roman"/>
                <w:sz w:val="24"/>
                <w:szCs w:val="24"/>
                <w:lang w:eastAsia="ru-RU"/>
              </w:rPr>
              <w:t>я-</w:t>
            </w:r>
            <w:proofErr w:type="gramEnd"/>
            <w:r w:rsidRPr="00087084">
              <w:rPr>
                <w:rFonts w:ascii="Times New Roman" w:eastAsia="Times New Roman" w:hAnsi="Times New Roman" w:cs="Times New Roman"/>
                <w:sz w:val="24"/>
                <w:szCs w:val="24"/>
                <w:lang w:eastAsia="ru-RU"/>
              </w:rPr>
              <w:t xml:space="preserve"> основа сохранения и укрепления здоровья первоклассника</w:t>
            </w:r>
          </w:p>
        </w:tc>
        <w:tc>
          <w:tcPr>
            <w:tcW w:w="13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8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Учитель </w:t>
            </w:r>
          </w:p>
        </w:tc>
      </w:tr>
      <w:tr w:rsidR="00332B65" w:rsidRPr="00087084" w:rsidTr="00332B65">
        <w:tc>
          <w:tcPr>
            <w:tcW w:w="2132"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Январь</w:t>
            </w:r>
          </w:p>
        </w:tc>
        <w:tc>
          <w:tcPr>
            <w:tcW w:w="4355" w:type="dxa"/>
          </w:tcPr>
          <w:p w:rsidR="00332B65" w:rsidRPr="00087084" w:rsidRDefault="00332B65" w:rsidP="00332B6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Родителям о внимании и внимательности.</w:t>
            </w:r>
          </w:p>
        </w:tc>
        <w:tc>
          <w:tcPr>
            <w:tcW w:w="13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8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Учитель </w:t>
            </w:r>
          </w:p>
        </w:tc>
      </w:tr>
      <w:tr w:rsidR="00332B65" w:rsidRPr="00087084" w:rsidTr="00332B65">
        <w:tc>
          <w:tcPr>
            <w:tcW w:w="2132"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Февраль</w:t>
            </w:r>
          </w:p>
        </w:tc>
        <w:tc>
          <w:tcPr>
            <w:tcW w:w="4355" w:type="dxa"/>
          </w:tcPr>
          <w:p w:rsidR="00332B65" w:rsidRPr="00087084" w:rsidRDefault="00332B65" w:rsidP="00332B6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Поощрение и наказание ребенка.</w:t>
            </w:r>
          </w:p>
        </w:tc>
        <w:tc>
          <w:tcPr>
            <w:tcW w:w="13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8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Учитель </w:t>
            </w:r>
          </w:p>
        </w:tc>
      </w:tr>
      <w:tr w:rsidR="00332B65" w:rsidRPr="00087084" w:rsidTr="00332B65">
        <w:tc>
          <w:tcPr>
            <w:tcW w:w="2132"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Март</w:t>
            </w:r>
          </w:p>
        </w:tc>
        <w:tc>
          <w:tcPr>
            <w:tcW w:w="4355" w:type="dxa"/>
          </w:tcPr>
          <w:p w:rsidR="00332B65" w:rsidRPr="00087084" w:rsidRDefault="00332B65" w:rsidP="00332B6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Семейное чтение.</w:t>
            </w:r>
          </w:p>
        </w:tc>
        <w:tc>
          <w:tcPr>
            <w:tcW w:w="13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8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Учитель </w:t>
            </w:r>
          </w:p>
        </w:tc>
      </w:tr>
      <w:tr w:rsidR="00332B65" w:rsidRPr="00087084" w:rsidTr="00332B65">
        <w:tc>
          <w:tcPr>
            <w:tcW w:w="2132"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Апрель</w:t>
            </w:r>
          </w:p>
        </w:tc>
        <w:tc>
          <w:tcPr>
            <w:tcW w:w="4355" w:type="dxa"/>
          </w:tcPr>
          <w:p w:rsidR="00332B65" w:rsidRPr="00087084" w:rsidRDefault="00332B65" w:rsidP="00332B6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Детская агрессивность и ее причины.</w:t>
            </w:r>
          </w:p>
        </w:tc>
        <w:tc>
          <w:tcPr>
            <w:tcW w:w="13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8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Учитель </w:t>
            </w:r>
          </w:p>
        </w:tc>
      </w:tr>
      <w:tr w:rsidR="00332B65" w:rsidRPr="00087084" w:rsidTr="00332B65">
        <w:tc>
          <w:tcPr>
            <w:tcW w:w="2132"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Май</w:t>
            </w:r>
          </w:p>
        </w:tc>
        <w:tc>
          <w:tcPr>
            <w:tcW w:w="4355" w:type="dxa"/>
          </w:tcPr>
          <w:p w:rsidR="00332B65" w:rsidRPr="00087084" w:rsidRDefault="00332B65" w:rsidP="00332B6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Итоги </w:t>
            </w:r>
            <w:proofErr w:type="gramStart"/>
            <w:r w:rsidRPr="00087084">
              <w:rPr>
                <w:rFonts w:ascii="Times New Roman" w:eastAsia="Times New Roman" w:hAnsi="Times New Roman" w:cs="Times New Roman"/>
                <w:sz w:val="24"/>
                <w:szCs w:val="24"/>
                <w:lang w:eastAsia="ru-RU"/>
              </w:rPr>
              <w:t>урочной</w:t>
            </w:r>
            <w:proofErr w:type="gramEnd"/>
            <w:r w:rsidRPr="00087084">
              <w:rPr>
                <w:rFonts w:ascii="Times New Roman" w:eastAsia="Times New Roman" w:hAnsi="Times New Roman" w:cs="Times New Roman"/>
                <w:sz w:val="24"/>
                <w:szCs w:val="24"/>
                <w:lang w:eastAsia="ru-RU"/>
              </w:rPr>
              <w:t xml:space="preserve"> и внеурочной деятельность</w:t>
            </w:r>
          </w:p>
        </w:tc>
        <w:tc>
          <w:tcPr>
            <w:tcW w:w="13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8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Общешкольное собрание</w:t>
            </w:r>
          </w:p>
        </w:tc>
      </w:tr>
      <w:tr w:rsidR="00332B65" w:rsidRPr="00087084" w:rsidTr="00332B65">
        <w:tc>
          <w:tcPr>
            <w:tcW w:w="2132"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355" w:type="dxa"/>
          </w:tcPr>
          <w:p w:rsidR="00332B65" w:rsidRPr="00087084" w:rsidRDefault="00332B65" w:rsidP="00332B6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Достижения года</w:t>
            </w:r>
          </w:p>
        </w:tc>
        <w:tc>
          <w:tcPr>
            <w:tcW w:w="13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98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Учитель </w:t>
            </w:r>
          </w:p>
        </w:tc>
      </w:tr>
    </w:tbl>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C00000"/>
          <w:sz w:val="24"/>
          <w:szCs w:val="24"/>
          <w:lang w:eastAsia="ru-RU"/>
        </w:rPr>
      </w:pPr>
    </w:p>
    <w:p w:rsidR="00332B65" w:rsidRPr="00087084" w:rsidRDefault="00087084" w:rsidP="00332B6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087084">
        <w:rPr>
          <w:rFonts w:ascii="Times New Roman" w:eastAsia="Times New Roman" w:hAnsi="Times New Roman" w:cs="Times New Roman"/>
          <w:b/>
          <w:sz w:val="24"/>
          <w:szCs w:val="24"/>
          <w:lang w:eastAsia="ru-RU"/>
        </w:rPr>
        <w:t>СЕМЕЙНЫЙ КЛУБ</w:t>
      </w:r>
    </w:p>
    <w:p w:rsidR="00332B65" w:rsidRPr="00087084" w:rsidRDefault="00332B65" w:rsidP="00332B6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1500"/>
        <w:gridCol w:w="3575"/>
        <w:gridCol w:w="1933"/>
        <w:gridCol w:w="1959"/>
      </w:tblGrid>
      <w:tr w:rsidR="00332B65" w:rsidRPr="00087084" w:rsidTr="00332B65">
        <w:tc>
          <w:tcPr>
            <w:tcW w:w="8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w:t>
            </w:r>
            <w:proofErr w:type="gramStart"/>
            <w:r w:rsidRPr="00087084">
              <w:rPr>
                <w:rFonts w:ascii="Times New Roman" w:eastAsia="Times New Roman" w:hAnsi="Times New Roman" w:cs="Times New Roman"/>
                <w:sz w:val="24"/>
                <w:szCs w:val="24"/>
                <w:lang w:eastAsia="ru-RU"/>
              </w:rPr>
              <w:t>п</w:t>
            </w:r>
            <w:proofErr w:type="gramEnd"/>
            <w:r w:rsidRPr="00087084">
              <w:rPr>
                <w:rFonts w:ascii="Times New Roman" w:eastAsia="Times New Roman" w:hAnsi="Times New Roman" w:cs="Times New Roman"/>
                <w:sz w:val="24"/>
                <w:szCs w:val="24"/>
                <w:lang w:eastAsia="ru-RU"/>
              </w:rPr>
              <w:t>/п</w:t>
            </w:r>
          </w:p>
        </w:tc>
        <w:tc>
          <w:tcPr>
            <w:tcW w:w="150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Сроки</w:t>
            </w:r>
          </w:p>
        </w:tc>
        <w:tc>
          <w:tcPr>
            <w:tcW w:w="3575"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Тема заседания</w:t>
            </w:r>
          </w:p>
        </w:tc>
        <w:tc>
          <w:tcPr>
            <w:tcW w:w="1933"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Форма</w:t>
            </w:r>
          </w:p>
        </w:tc>
        <w:tc>
          <w:tcPr>
            <w:tcW w:w="1959"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Ответственный</w:t>
            </w:r>
          </w:p>
        </w:tc>
      </w:tr>
      <w:tr w:rsidR="00332B65" w:rsidRPr="00087084" w:rsidTr="00332B65">
        <w:tc>
          <w:tcPr>
            <w:tcW w:w="8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150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Сентябрь</w:t>
            </w:r>
          </w:p>
        </w:tc>
        <w:tc>
          <w:tcPr>
            <w:tcW w:w="3575"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Возрастные особенности младшего школьника.</w:t>
            </w:r>
          </w:p>
        </w:tc>
        <w:tc>
          <w:tcPr>
            <w:tcW w:w="1933"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Лекция </w:t>
            </w:r>
          </w:p>
        </w:tc>
        <w:tc>
          <w:tcPr>
            <w:tcW w:w="1959"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Учитель</w:t>
            </w:r>
          </w:p>
        </w:tc>
      </w:tr>
      <w:tr w:rsidR="00332B65" w:rsidRPr="00087084" w:rsidTr="00332B65">
        <w:tc>
          <w:tcPr>
            <w:tcW w:w="8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0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575"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Организация деятельности с одаренными детьми.</w:t>
            </w:r>
          </w:p>
        </w:tc>
        <w:tc>
          <w:tcPr>
            <w:tcW w:w="1933"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Лекция</w:t>
            </w:r>
          </w:p>
        </w:tc>
        <w:tc>
          <w:tcPr>
            <w:tcW w:w="1959"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Учитель </w:t>
            </w:r>
          </w:p>
        </w:tc>
      </w:tr>
      <w:tr w:rsidR="00332B65" w:rsidRPr="00087084" w:rsidTr="00332B65">
        <w:tc>
          <w:tcPr>
            <w:tcW w:w="8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2</w:t>
            </w:r>
          </w:p>
        </w:tc>
        <w:tc>
          <w:tcPr>
            <w:tcW w:w="150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Октябрь</w:t>
            </w:r>
          </w:p>
        </w:tc>
        <w:tc>
          <w:tcPr>
            <w:tcW w:w="3575"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Капризы Вашего ребенка.</w:t>
            </w:r>
          </w:p>
        </w:tc>
        <w:tc>
          <w:tcPr>
            <w:tcW w:w="1933"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Памятка</w:t>
            </w:r>
          </w:p>
        </w:tc>
        <w:tc>
          <w:tcPr>
            <w:tcW w:w="1959"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Учитель</w:t>
            </w:r>
          </w:p>
        </w:tc>
      </w:tr>
      <w:tr w:rsidR="00332B65" w:rsidRPr="00087084" w:rsidTr="00332B65">
        <w:tc>
          <w:tcPr>
            <w:tcW w:w="8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0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575"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Что такое эмоции?</w:t>
            </w:r>
          </w:p>
        </w:tc>
        <w:tc>
          <w:tcPr>
            <w:tcW w:w="1933"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Презентация </w:t>
            </w:r>
          </w:p>
        </w:tc>
        <w:tc>
          <w:tcPr>
            <w:tcW w:w="1959"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Учитель</w:t>
            </w:r>
          </w:p>
        </w:tc>
      </w:tr>
      <w:tr w:rsidR="00332B65" w:rsidRPr="00087084" w:rsidTr="00332B65">
        <w:tc>
          <w:tcPr>
            <w:tcW w:w="8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3</w:t>
            </w:r>
          </w:p>
        </w:tc>
        <w:tc>
          <w:tcPr>
            <w:tcW w:w="150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Ноябрь</w:t>
            </w:r>
          </w:p>
        </w:tc>
        <w:tc>
          <w:tcPr>
            <w:tcW w:w="3575"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Что зависит от моего решения?</w:t>
            </w:r>
          </w:p>
        </w:tc>
        <w:tc>
          <w:tcPr>
            <w:tcW w:w="1933"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Беседа</w:t>
            </w:r>
          </w:p>
        </w:tc>
        <w:tc>
          <w:tcPr>
            <w:tcW w:w="1959"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Учитель</w:t>
            </w:r>
          </w:p>
        </w:tc>
      </w:tr>
      <w:tr w:rsidR="00332B65" w:rsidRPr="00087084" w:rsidTr="00332B65">
        <w:tc>
          <w:tcPr>
            <w:tcW w:w="8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0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575"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Как развить внимание.</w:t>
            </w:r>
          </w:p>
        </w:tc>
        <w:tc>
          <w:tcPr>
            <w:tcW w:w="1933"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Практикум</w:t>
            </w:r>
          </w:p>
        </w:tc>
        <w:tc>
          <w:tcPr>
            <w:tcW w:w="1959"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Учитель, родители </w:t>
            </w:r>
          </w:p>
        </w:tc>
      </w:tr>
      <w:tr w:rsidR="00332B65" w:rsidRPr="00087084" w:rsidTr="00332B65">
        <w:tc>
          <w:tcPr>
            <w:tcW w:w="8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4</w:t>
            </w:r>
          </w:p>
        </w:tc>
        <w:tc>
          <w:tcPr>
            <w:tcW w:w="150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Декабрь</w:t>
            </w:r>
          </w:p>
        </w:tc>
        <w:tc>
          <w:tcPr>
            <w:tcW w:w="3575"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 Достижения Вашего ребенка.</w:t>
            </w:r>
          </w:p>
        </w:tc>
        <w:tc>
          <w:tcPr>
            <w:tcW w:w="1933"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Беседа </w:t>
            </w:r>
          </w:p>
        </w:tc>
        <w:tc>
          <w:tcPr>
            <w:tcW w:w="1959"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Учитель </w:t>
            </w:r>
          </w:p>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332B65" w:rsidRPr="00087084" w:rsidTr="00332B65">
        <w:tc>
          <w:tcPr>
            <w:tcW w:w="8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5</w:t>
            </w:r>
          </w:p>
        </w:tc>
        <w:tc>
          <w:tcPr>
            <w:tcW w:w="150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Январь</w:t>
            </w:r>
          </w:p>
        </w:tc>
        <w:tc>
          <w:tcPr>
            <w:tcW w:w="3575"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Окружение моего ребенка.</w:t>
            </w:r>
          </w:p>
        </w:tc>
        <w:tc>
          <w:tcPr>
            <w:tcW w:w="1933"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Беседа</w:t>
            </w:r>
          </w:p>
        </w:tc>
        <w:tc>
          <w:tcPr>
            <w:tcW w:w="1959"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Учитель, родители</w:t>
            </w:r>
          </w:p>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332B65" w:rsidRPr="00087084" w:rsidTr="00332B65">
        <w:tc>
          <w:tcPr>
            <w:tcW w:w="8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6</w:t>
            </w:r>
          </w:p>
        </w:tc>
        <w:tc>
          <w:tcPr>
            <w:tcW w:w="150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Февраль</w:t>
            </w:r>
          </w:p>
        </w:tc>
        <w:tc>
          <w:tcPr>
            <w:tcW w:w="3575"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Мой папа самый лучший!</w:t>
            </w:r>
          </w:p>
        </w:tc>
        <w:tc>
          <w:tcPr>
            <w:tcW w:w="1933"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Тест-анкета </w:t>
            </w:r>
          </w:p>
        </w:tc>
        <w:tc>
          <w:tcPr>
            <w:tcW w:w="1959"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Учитель, родители</w:t>
            </w:r>
          </w:p>
        </w:tc>
      </w:tr>
      <w:tr w:rsidR="00332B65" w:rsidRPr="00087084" w:rsidTr="00332B65">
        <w:tc>
          <w:tcPr>
            <w:tcW w:w="8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7</w:t>
            </w:r>
          </w:p>
        </w:tc>
        <w:tc>
          <w:tcPr>
            <w:tcW w:w="150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Март</w:t>
            </w:r>
          </w:p>
        </w:tc>
        <w:tc>
          <w:tcPr>
            <w:tcW w:w="3575"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Права и обязанности детей.</w:t>
            </w:r>
          </w:p>
        </w:tc>
        <w:tc>
          <w:tcPr>
            <w:tcW w:w="1933"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Беседа</w:t>
            </w:r>
          </w:p>
        </w:tc>
        <w:tc>
          <w:tcPr>
            <w:tcW w:w="1959"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Учитель, родители</w:t>
            </w:r>
          </w:p>
        </w:tc>
      </w:tr>
      <w:tr w:rsidR="00332B65" w:rsidRPr="00087084" w:rsidTr="00332B65">
        <w:tc>
          <w:tcPr>
            <w:tcW w:w="8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8</w:t>
            </w:r>
          </w:p>
        </w:tc>
        <w:tc>
          <w:tcPr>
            <w:tcW w:w="150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Апрель</w:t>
            </w:r>
          </w:p>
        </w:tc>
        <w:tc>
          <w:tcPr>
            <w:tcW w:w="3575"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 Эти трудные домашние задания </w:t>
            </w:r>
          </w:p>
        </w:tc>
        <w:tc>
          <w:tcPr>
            <w:tcW w:w="1933"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Практикум </w:t>
            </w:r>
          </w:p>
        </w:tc>
        <w:tc>
          <w:tcPr>
            <w:tcW w:w="1959"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Учитель </w:t>
            </w:r>
          </w:p>
        </w:tc>
      </w:tr>
      <w:tr w:rsidR="00332B65" w:rsidRPr="00087084" w:rsidTr="00332B65">
        <w:tc>
          <w:tcPr>
            <w:tcW w:w="861"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9</w:t>
            </w:r>
          </w:p>
        </w:tc>
        <w:tc>
          <w:tcPr>
            <w:tcW w:w="1500"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Май</w:t>
            </w:r>
          </w:p>
        </w:tc>
        <w:tc>
          <w:tcPr>
            <w:tcW w:w="3575"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Перелистывая страницы учебного года … </w:t>
            </w:r>
          </w:p>
        </w:tc>
        <w:tc>
          <w:tcPr>
            <w:tcW w:w="1933"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Диагностика</w:t>
            </w:r>
          </w:p>
        </w:tc>
        <w:tc>
          <w:tcPr>
            <w:tcW w:w="1959"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Учитель</w:t>
            </w:r>
          </w:p>
        </w:tc>
      </w:tr>
    </w:tbl>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C00000"/>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C00000"/>
          <w:sz w:val="24"/>
          <w:szCs w:val="24"/>
          <w:lang w:eastAsia="ru-RU"/>
        </w:rPr>
      </w:pPr>
    </w:p>
    <w:p w:rsidR="00332B65" w:rsidRPr="00087084" w:rsidRDefault="00087084" w:rsidP="00332B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87084">
        <w:rPr>
          <w:rFonts w:ascii="Times New Roman" w:eastAsia="Times New Roman" w:hAnsi="Times New Roman" w:cs="Times New Roman"/>
          <w:b/>
          <w:bCs/>
          <w:sz w:val="24"/>
          <w:szCs w:val="24"/>
          <w:lang w:eastAsia="ru-RU"/>
        </w:rPr>
        <w:t>РОДИТЕЛЬСКИЙ ВСЕОБУЧ</w:t>
      </w:r>
    </w:p>
    <w:p w:rsidR="00332B65" w:rsidRPr="00087084" w:rsidRDefault="00332B65" w:rsidP="00332B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4652"/>
        <w:gridCol w:w="995"/>
        <w:gridCol w:w="2216"/>
      </w:tblGrid>
      <w:tr w:rsidR="00332B65" w:rsidRPr="00087084" w:rsidTr="00332B65">
        <w:trPr>
          <w:trHeight w:val="446"/>
        </w:trPr>
        <w:tc>
          <w:tcPr>
            <w:tcW w:w="1977"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Сроки</w:t>
            </w:r>
          </w:p>
        </w:tc>
        <w:tc>
          <w:tcPr>
            <w:tcW w:w="4652"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Тема собрания (Форма проведения)</w:t>
            </w:r>
          </w:p>
        </w:tc>
        <w:tc>
          <w:tcPr>
            <w:tcW w:w="995"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Класс</w:t>
            </w:r>
          </w:p>
        </w:tc>
        <w:tc>
          <w:tcPr>
            <w:tcW w:w="2216"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Ответственный</w:t>
            </w:r>
          </w:p>
        </w:tc>
      </w:tr>
      <w:tr w:rsidR="00332B65" w:rsidRPr="00087084" w:rsidTr="00332B65">
        <w:trPr>
          <w:trHeight w:val="280"/>
        </w:trPr>
        <w:tc>
          <w:tcPr>
            <w:tcW w:w="1977"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Сентябрь</w:t>
            </w:r>
          </w:p>
        </w:tc>
        <w:tc>
          <w:tcPr>
            <w:tcW w:w="4652" w:type="dxa"/>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Ваш ребенок </w:t>
            </w:r>
            <w:proofErr w:type="gramStart"/>
            <w:r w:rsidRPr="00087084">
              <w:rPr>
                <w:rFonts w:ascii="Times New Roman" w:eastAsia="Times New Roman" w:hAnsi="Times New Roman" w:cs="Times New Roman"/>
                <w:sz w:val="24"/>
                <w:szCs w:val="24"/>
                <w:lang w:eastAsia="ru-RU"/>
              </w:rPr>
              <w:t>–у</w:t>
            </w:r>
            <w:proofErr w:type="gramEnd"/>
            <w:r w:rsidRPr="00087084">
              <w:rPr>
                <w:rFonts w:ascii="Times New Roman" w:eastAsia="Times New Roman" w:hAnsi="Times New Roman" w:cs="Times New Roman"/>
                <w:sz w:val="24"/>
                <w:szCs w:val="24"/>
                <w:lang w:eastAsia="ru-RU"/>
              </w:rPr>
              <w:t>ченик (памятка)</w:t>
            </w:r>
          </w:p>
        </w:tc>
        <w:tc>
          <w:tcPr>
            <w:tcW w:w="995" w:type="dxa"/>
          </w:tcPr>
          <w:p w:rsidR="00332B65" w:rsidRPr="00087084"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2216" w:type="dxa"/>
          </w:tcPr>
          <w:p w:rsidR="00332B65" w:rsidRPr="00087084"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учитель</w:t>
            </w:r>
          </w:p>
        </w:tc>
      </w:tr>
      <w:tr w:rsidR="00332B65" w:rsidRPr="00087084" w:rsidTr="00332B65">
        <w:trPr>
          <w:trHeight w:val="576"/>
        </w:trPr>
        <w:tc>
          <w:tcPr>
            <w:tcW w:w="1977"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Октябрь</w:t>
            </w:r>
          </w:p>
        </w:tc>
        <w:tc>
          <w:tcPr>
            <w:tcW w:w="4652"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Эстетическое воспитание в семье (тестирование)</w:t>
            </w:r>
          </w:p>
        </w:tc>
        <w:tc>
          <w:tcPr>
            <w:tcW w:w="995"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2216"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учитель</w:t>
            </w:r>
          </w:p>
        </w:tc>
      </w:tr>
      <w:tr w:rsidR="00332B65" w:rsidRPr="00087084" w:rsidTr="00332B65">
        <w:trPr>
          <w:trHeight w:val="280"/>
        </w:trPr>
        <w:tc>
          <w:tcPr>
            <w:tcW w:w="1977"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Ноябрь</w:t>
            </w:r>
          </w:p>
        </w:tc>
        <w:tc>
          <w:tcPr>
            <w:tcW w:w="4652"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Что такое режим дня? (анкетирование)</w:t>
            </w:r>
          </w:p>
        </w:tc>
        <w:tc>
          <w:tcPr>
            <w:tcW w:w="995"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2216"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учитель</w:t>
            </w:r>
          </w:p>
        </w:tc>
      </w:tr>
      <w:tr w:rsidR="00332B65" w:rsidRPr="00087084" w:rsidTr="00332B65">
        <w:trPr>
          <w:trHeight w:val="561"/>
        </w:trPr>
        <w:tc>
          <w:tcPr>
            <w:tcW w:w="1977"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Декабрь</w:t>
            </w:r>
          </w:p>
        </w:tc>
        <w:tc>
          <w:tcPr>
            <w:tcW w:w="4652"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Любимые игры и игрушки вашего ребенка (тестирование)</w:t>
            </w:r>
          </w:p>
        </w:tc>
        <w:tc>
          <w:tcPr>
            <w:tcW w:w="995"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2216"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учитель</w:t>
            </w:r>
          </w:p>
        </w:tc>
      </w:tr>
      <w:tr w:rsidR="00332B65" w:rsidRPr="00087084" w:rsidTr="00332B65">
        <w:trPr>
          <w:trHeight w:val="576"/>
        </w:trPr>
        <w:tc>
          <w:tcPr>
            <w:tcW w:w="1977"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Январь</w:t>
            </w:r>
          </w:p>
        </w:tc>
        <w:tc>
          <w:tcPr>
            <w:tcW w:w="4652"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Правильное питание – залог здоровья (анкета)</w:t>
            </w:r>
          </w:p>
        </w:tc>
        <w:tc>
          <w:tcPr>
            <w:tcW w:w="995"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2216"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учитель</w:t>
            </w:r>
          </w:p>
        </w:tc>
      </w:tr>
      <w:tr w:rsidR="00332B65" w:rsidRPr="00087084" w:rsidTr="00332B65">
        <w:trPr>
          <w:trHeight w:val="280"/>
        </w:trPr>
        <w:tc>
          <w:tcPr>
            <w:tcW w:w="1977"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Февраль</w:t>
            </w:r>
          </w:p>
        </w:tc>
        <w:tc>
          <w:tcPr>
            <w:tcW w:w="4652"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Растим вундеркиндов (советы)</w:t>
            </w:r>
          </w:p>
        </w:tc>
        <w:tc>
          <w:tcPr>
            <w:tcW w:w="995"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2216"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учитель</w:t>
            </w:r>
          </w:p>
        </w:tc>
      </w:tr>
      <w:tr w:rsidR="00332B65" w:rsidRPr="00087084" w:rsidTr="00332B65">
        <w:trPr>
          <w:trHeight w:val="561"/>
        </w:trPr>
        <w:tc>
          <w:tcPr>
            <w:tcW w:w="1977"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Март</w:t>
            </w:r>
          </w:p>
        </w:tc>
        <w:tc>
          <w:tcPr>
            <w:tcW w:w="4652"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Каждый сам за себя или дружная семья (конференция)</w:t>
            </w:r>
          </w:p>
        </w:tc>
        <w:tc>
          <w:tcPr>
            <w:tcW w:w="995"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2216"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учитель</w:t>
            </w:r>
          </w:p>
        </w:tc>
      </w:tr>
      <w:tr w:rsidR="00332B65" w:rsidRPr="00087084" w:rsidTr="00332B65">
        <w:trPr>
          <w:trHeight w:val="576"/>
        </w:trPr>
        <w:tc>
          <w:tcPr>
            <w:tcW w:w="1977"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Апрель</w:t>
            </w:r>
          </w:p>
        </w:tc>
        <w:tc>
          <w:tcPr>
            <w:tcW w:w="4652"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ЧП в дружеских отношениях или что мешает дружбе? (беседы, советы)</w:t>
            </w:r>
          </w:p>
        </w:tc>
        <w:tc>
          <w:tcPr>
            <w:tcW w:w="995"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2216"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учитель</w:t>
            </w:r>
          </w:p>
        </w:tc>
      </w:tr>
      <w:tr w:rsidR="00332B65" w:rsidRPr="00087084" w:rsidTr="00332B65">
        <w:trPr>
          <w:trHeight w:val="857"/>
        </w:trPr>
        <w:tc>
          <w:tcPr>
            <w:tcW w:w="1977"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Май</w:t>
            </w:r>
          </w:p>
        </w:tc>
        <w:tc>
          <w:tcPr>
            <w:tcW w:w="4652"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Значение семейных  традиций в формировании у ребенка желания трудится (беседа, анкетирование)</w:t>
            </w:r>
          </w:p>
        </w:tc>
        <w:tc>
          <w:tcPr>
            <w:tcW w:w="995"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1</w:t>
            </w:r>
          </w:p>
        </w:tc>
        <w:tc>
          <w:tcPr>
            <w:tcW w:w="2216" w:type="dxa"/>
            <w:tcBorders>
              <w:top w:val="single" w:sz="4" w:space="0" w:color="auto"/>
              <w:left w:val="single" w:sz="4" w:space="0" w:color="auto"/>
              <w:bottom w:val="single" w:sz="4" w:space="0" w:color="auto"/>
              <w:right w:val="single" w:sz="4" w:space="0" w:color="auto"/>
            </w:tcBorders>
          </w:tcPr>
          <w:p w:rsidR="00332B65" w:rsidRPr="00087084" w:rsidRDefault="00332B65" w:rsidP="00332B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учитель</w:t>
            </w:r>
          </w:p>
        </w:tc>
      </w:tr>
    </w:tbl>
    <w:p w:rsidR="00332B65" w:rsidRPr="00087084" w:rsidRDefault="00332B65" w:rsidP="00332B65">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p>
    <w:p w:rsidR="00332B65" w:rsidRPr="00332B65" w:rsidRDefault="00332B65" w:rsidP="00332B65">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C00000"/>
          <w:sz w:val="24"/>
          <w:szCs w:val="24"/>
          <w:lang w:eastAsia="ru-RU"/>
        </w:rPr>
      </w:pPr>
    </w:p>
    <w:p w:rsidR="00332B65" w:rsidRPr="00087084" w:rsidRDefault="00332B65" w:rsidP="0008708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87084">
        <w:rPr>
          <w:rFonts w:ascii="Times New Roman" w:eastAsia="Times New Roman" w:hAnsi="Times New Roman" w:cs="Times New Roman"/>
          <w:b/>
          <w:bCs/>
          <w:sz w:val="24"/>
          <w:szCs w:val="24"/>
          <w:lang w:eastAsia="ru-RU"/>
        </w:rPr>
        <w:t>2.</w:t>
      </w:r>
      <w:r w:rsidR="0046295D">
        <w:rPr>
          <w:rFonts w:ascii="Times New Roman" w:eastAsia="Times New Roman" w:hAnsi="Times New Roman" w:cs="Times New Roman"/>
          <w:b/>
          <w:bCs/>
          <w:sz w:val="24"/>
          <w:szCs w:val="24"/>
          <w:lang w:eastAsia="ru-RU"/>
        </w:rPr>
        <w:t>3</w:t>
      </w:r>
      <w:r w:rsidRPr="00087084">
        <w:rPr>
          <w:rFonts w:ascii="Times New Roman" w:eastAsia="Times New Roman" w:hAnsi="Times New Roman" w:cs="Times New Roman"/>
          <w:b/>
          <w:bCs/>
          <w:sz w:val="24"/>
          <w:szCs w:val="24"/>
          <w:lang w:eastAsia="ru-RU"/>
        </w:rPr>
        <w:t>.</w:t>
      </w:r>
      <w:r w:rsidR="0046295D">
        <w:rPr>
          <w:rFonts w:ascii="Times New Roman" w:eastAsia="Times New Roman" w:hAnsi="Times New Roman" w:cs="Times New Roman"/>
          <w:b/>
          <w:bCs/>
          <w:sz w:val="24"/>
          <w:szCs w:val="24"/>
          <w:lang w:eastAsia="ru-RU"/>
        </w:rPr>
        <w:t>8.</w:t>
      </w:r>
      <w:r w:rsidRPr="00087084">
        <w:rPr>
          <w:rFonts w:ascii="Times New Roman" w:eastAsia="Times New Roman" w:hAnsi="Times New Roman" w:cs="Times New Roman"/>
          <w:b/>
          <w:bCs/>
          <w:sz w:val="24"/>
          <w:szCs w:val="24"/>
          <w:lang w:eastAsia="ru-RU"/>
        </w:rPr>
        <w:t xml:space="preserve"> Планируемые результаты духовно-нравственного развития и </w:t>
      </w:r>
      <w:proofErr w:type="gramStart"/>
      <w:r w:rsidRPr="00087084">
        <w:rPr>
          <w:rFonts w:ascii="Times New Roman" w:eastAsia="Times New Roman" w:hAnsi="Times New Roman" w:cs="Times New Roman"/>
          <w:b/>
          <w:bCs/>
          <w:sz w:val="24"/>
          <w:szCs w:val="24"/>
          <w:lang w:eastAsia="ru-RU"/>
        </w:rPr>
        <w:t>воспитания</w:t>
      </w:r>
      <w:proofErr w:type="gramEnd"/>
      <w:r w:rsidRPr="00087084">
        <w:rPr>
          <w:rFonts w:ascii="Times New Roman" w:eastAsia="Times New Roman" w:hAnsi="Times New Roman" w:cs="Times New Roman"/>
          <w:b/>
          <w:bCs/>
          <w:sz w:val="24"/>
          <w:szCs w:val="24"/>
          <w:lang w:eastAsia="ru-RU"/>
        </w:rPr>
        <w:t xml:space="preserve"> обучающихся на </w:t>
      </w:r>
      <w:r w:rsidR="00087084" w:rsidRPr="00087084">
        <w:rPr>
          <w:rFonts w:ascii="Times New Roman" w:eastAsia="Times New Roman" w:hAnsi="Times New Roman" w:cs="Times New Roman"/>
          <w:b/>
          <w:bCs/>
          <w:sz w:val="24"/>
          <w:szCs w:val="24"/>
          <w:lang w:eastAsia="ru-RU"/>
        </w:rPr>
        <w:t>уровне</w:t>
      </w:r>
      <w:r w:rsidRPr="00087084">
        <w:rPr>
          <w:rFonts w:ascii="Times New Roman" w:eastAsia="Times New Roman" w:hAnsi="Times New Roman" w:cs="Times New Roman"/>
          <w:b/>
          <w:bCs/>
          <w:sz w:val="24"/>
          <w:szCs w:val="24"/>
          <w:lang w:eastAsia="ru-RU"/>
        </w:rPr>
        <w:t xml:space="preserve"> начального общего образования</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В результате реализации программы духовно-нравственного развития и </w:t>
      </w:r>
      <w:proofErr w:type="gramStart"/>
      <w:r w:rsidRPr="00087084">
        <w:rPr>
          <w:rFonts w:ascii="Times New Roman" w:eastAsia="Times New Roman" w:hAnsi="Times New Roman" w:cs="Times New Roman"/>
          <w:sz w:val="24"/>
          <w:szCs w:val="24"/>
          <w:lang w:eastAsia="ru-RU"/>
        </w:rPr>
        <w:t>воспитания</w:t>
      </w:r>
      <w:proofErr w:type="gramEnd"/>
      <w:r w:rsidRPr="00087084">
        <w:rPr>
          <w:rFonts w:ascii="Times New Roman" w:eastAsia="Times New Roman" w:hAnsi="Times New Roman" w:cs="Times New Roman"/>
          <w:sz w:val="24"/>
          <w:szCs w:val="24"/>
          <w:lang w:eastAsia="ru-RU"/>
        </w:rPr>
        <w:t xml:space="preserve"> обучающихся на ступени начального общего образования  обеспечивается достижение обучающимися:</w:t>
      </w:r>
    </w:p>
    <w:p w:rsidR="00332B65" w:rsidRPr="00087084" w:rsidRDefault="00332B65" w:rsidP="002F7CED">
      <w:pPr>
        <w:widowControl w:val="0"/>
        <w:numPr>
          <w:ilvl w:val="0"/>
          <w:numId w:val="6"/>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332B65" w:rsidRPr="00087084" w:rsidRDefault="00332B65" w:rsidP="002F7CED">
      <w:pPr>
        <w:widowControl w:val="0"/>
        <w:numPr>
          <w:ilvl w:val="0"/>
          <w:numId w:val="6"/>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Воспитательные результаты и эффекты деятельности </w:t>
      </w:r>
      <w:proofErr w:type="gramStart"/>
      <w:r w:rsidRPr="00087084">
        <w:rPr>
          <w:rFonts w:ascii="Times New Roman" w:eastAsia="Times New Roman" w:hAnsi="Times New Roman" w:cs="Times New Roman"/>
          <w:sz w:val="24"/>
          <w:szCs w:val="24"/>
          <w:lang w:eastAsia="ru-RU"/>
        </w:rPr>
        <w:t>обучающихся</w:t>
      </w:r>
      <w:proofErr w:type="gramEnd"/>
      <w:r w:rsidRPr="00087084">
        <w:rPr>
          <w:rFonts w:ascii="Times New Roman" w:eastAsia="Times New Roman" w:hAnsi="Times New Roman" w:cs="Times New Roman"/>
          <w:sz w:val="24"/>
          <w:szCs w:val="24"/>
          <w:lang w:eastAsia="ru-RU"/>
        </w:rPr>
        <w:t xml:space="preserve"> распределяются по трём уровням.</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b/>
          <w:bCs/>
          <w:sz w:val="24"/>
          <w:szCs w:val="24"/>
          <w:lang w:eastAsia="ru-RU"/>
        </w:rPr>
        <w:t xml:space="preserve">Первый уровень результатов </w:t>
      </w:r>
      <w:r w:rsidRPr="00087084">
        <w:rPr>
          <w:rFonts w:ascii="Times New Roman" w:eastAsia="Times New Roman" w:hAnsi="Times New Roman" w:cs="Times New Roman"/>
          <w:sz w:val="24"/>
          <w:szCs w:val="24"/>
          <w:lang w:eastAsia="ru-RU"/>
        </w:rPr>
        <w:t xml:space="preserve">– приобретение </w:t>
      </w:r>
      <w:proofErr w:type="gramStart"/>
      <w:r w:rsidRPr="00087084">
        <w:rPr>
          <w:rFonts w:ascii="Times New Roman" w:eastAsia="Times New Roman" w:hAnsi="Times New Roman" w:cs="Times New Roman"/>
          <w:sz w:val="24"/>
          <w:szCs w:val="24"/>
          <w:lang w:eastAsia="ru-RU"/>
        </w:rPr>
        <w:t>обучающимися</w:t>
      </w:r>
      <w:proofErr w:type="gramEnd"/>
      <w:r w:rsidRPr="00087084">
        <w:rPr>
          <w:rFonts w:ascii="Times New Roman" w:eastAsia="Times New Roman" w:hAnsi="Times New Roman" w:cs="Times New Roman"/>
          <w:sz w:val="24"/>
          <w:szCs w:val="24"/>
          <w:lang w:eastAsia="ru-RU"/>
        </w:rPr>
        <w:t xml:space="preserve">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087084">
        <w:rPr>
          <w:rFonts w:ascii="Times New Roman" w:eastAsia="Times New Roman" w:hAnsi="Times New Roman" w:cs="Times New Roman"/>
          <w:b/>
          <w:bCs/>
          <w:sz w:val="24"/>
          <w:szCs w:val="24"/>
          <w:lang w:eastAsia="ru-RU"/>
        </w:rPr>
        <w:t xml:space="preserve">Второй уровень результатов </w:t>
      </w:r>
      <w:r w:rsidRPr="00087084">
        <w:rPr>
          <w:rFonts w:ascii="Times New Roman" w:eastAsia="Times New Roman" w:hAnsi="Times New Roman" w:cs="Times New Roman"/>
          <w:sz w:val="24"/>
          <w:szCs w:val="24"/>
          <w:lang w:eastAsia="ru-RU"/>
        </w:rPr>
        <w:t>– получение обучающимся опыта переживания и позитивного отношения к базовым ценностям общества, ценностного отношения к социальной реальности в целом.</w:t>
      </w:r>
      <w:proofErr w:type="gramEnd"/>
      <w:r w:rsidRPr="00087084">
        <w:rPr>
          <w:rFonts w:ascii="Times New Roman" w:eastAsia="Times New Roman" w:hAnsi="Times New Roman" w:cs="Times New Roman"/>
          <w:sz w:val="24"/>
          <w:szCs w:val="24"/>
          <w:lang w:eastAsia="ru-RU"/>
        </w:rPr>
        <w:t xml:space="preserve">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w:t>
      </w:r>
      <w:proofErr w:type="spellStart"/>
      <w:r w:rsidRPr="00087084">
        <w:rPr>
          <w:rFonts w:ascii="Times New Roman" w:eastAsia="Times New Roman" w:hAnsi="Times New Roman" w:cs="Times New Roman"/>
          <w:sz w:val="24"/>
          <w:szCs w:val="24"/>
          <w:lang w:eastAsia="ru-RU"/>
        </w:rPr>
        <w:t>просоциальной</w:t>
      </w:r>
      <w:proofErr w:type="spellEnd"/>
      <w:r w:rsidRPr="00087084">
        <w:rPr>
          <w:rFonts w:ascii="Times New Roman" w:eastAsia="Times New Roman" w:hAnsi="Times New Roman" w:cs="Times New Roman"/>
          <w:sz w:val="24"/>
          <w:szCs w:val="24"/>
          <w:lang w:eastAsia="ru-RU"/>
        </w:rPr>
        <w:t xml:space="preserve">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b/>
          <w:bCs/>
          <w:sz w:val="24"/>
          <w:szCs w:val="24"/>
          <w:lang w:eastAsia="ru-RU"/>
        </w:rPr>
        <w:t xml:space="preserve">Третий уровень результатов </w:t>
      </w:r>
      <w:r w:rsidRPr="00087084">
        <w:rPr>
          <w:rFonts w:ascii="Times New Roman" w:eastAsia="Times New Roman" w:hAnsi="Times New Roman" w:cs="Times New Roman"/>
          <w:sz w:val="24"/>
          <w:szCs w:val="24"/>
          <w:lang w:eastAsia="ru-RU"/>
        </w:rPr>
        <w:t xml:space="preserve">– получение </w:t>
      </w:r>
      <w:proofErr w:type="gramStart"/>
      <w:r w:rsidRPr="00087084">
        <w:rPr>
          <w:rFonts w:ascii="Times New Roman" w:eastAsia="Times New Roman" w:hAnsi="Times New Roman" w:cs="Times New Roman"/>
          <w:sz w:val="24"/>
          <w:szCs w:val="24"/>
          <w:lang w:eastAsia="ru-RU"/>
        </w:rPr>
        <w:t>обучающимся</w:t>
      </w:r>
      <w:proofErr w:type="gramEnd"/>
      <w:r w:rsidRPr="00087084">
        <w:rPr>
          <w:rFonts w:ascii="Times New Roman" w:eastAsia="Times New Roman" w:hAnsi="Times New Roman" w:cs="Times New Roman"/>
          <w:sz w:val="24"/>
          <w:szCs w:val="24"/>
          <w:lang w:eastAsia="ru-RU"/>
        </w:rPr>
        <w:t xml:space="preserve"> опыта самостоятельного общественного действия. Только в самостоятельном общественном действии юный человек действительно становится (</w:t>
      </w:r>
      <w:r w:rsidRPr="00087084">
        <w:rPr>
          <w:rFonts w:ascii="Times New Roman" w:eastAsia="Times New Roman" w:hAnsi="Times New Roman" w:cs="Times New Roman"/>
          <w:i/>
          <w:iCs/>
          <w:sz w:val="24"/>
          <w:szCs w:val="24"/>
          <w:lang w:eastAsia="ru-RU"/>
        </w:rPr>
        <w:t>а не просто узнаёт о том, как стать</w:t>
      </w:r>
      <w:r w:rsidRPr="00087084">
        <w:rPr>
          <w:rFonts w:ascii="Times New Roman" w:eastAsia="Times New Roman" w:hAnsi="Times New Roman" w:cs="Times New Roman"/>
          <w:sz w:val="24"/>
          <w:szCs w:val="24"/>
          <w:lang w:eastAsia="ru-RU"/>
        </w:rPr>
        <w:t>)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С переходом от одного уровня результатов к другому существенно возрастают воспитательные эффекты:</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332B65" w:rsidRPr="00087084"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pacing w:val="-4"/>
          <w:sz w:val="24"/>
          <w:szCs w:val="24"/>
          <w:lang w:eastAsia="ru-RU"/>
        </w:rPr>
      </w:pPr>
      <w:r w:rsidRPr="00087084">
        <w:rPr>
          <w:rFonts w:ascii="Times New Roman" w:eastAsia="Times New Roman" w:hAnsi="Times New Roman" w:cs="Times New Roman"/>
          <w:spacing w:val="-4"/>
          <w:sz w:val="24"/>
          <w:szCs w:val="24"/>
          <w:lang w:eastAsia="ru-RU"/>
        </w:rPr>
        <w:t xml:space="preserve">на третьем уровне создаются необходимые условия для участия </w:t>
      </w:r>
      <w:proofErr w:type="gramStart"/>
      <w:r w:rsidRPr="00087084">
        <w:rPr>
          <w:rFonts w:ascii="Times New Roman" w:eastAsia="Times New Roman" w:hAnsi="Times New Roman" w:cs="Times New Roman"/>
          <w:spacing w:val="-4"/>
          <w:sz w:val="24"/>
          <w:szCs w:val="24"/>
          <w:lang w:eastAsia="ru-RU"/>
        </w:rPr>
        <w:t>обучающихся</w:t>
      </w:r>
      <w:proofErr w:type="gramEnd"/>
      <w:r w:rsidRPr="00087084">
        <w:rPr>
          <w:rFonts w:ascii="Times New Roman" w:eastAsia="Times New Roman" w:hAnsi="Times New Roman" w:cs="Times New Roman"/>
          <w:spacing w:val="-4"/>
          <w:sz w:val="24"/>
          <w:szCs w:val="24"/>
          <w:lang w:eastAsia="ru-RU"/>
        </w:rPr>
        <w:t xml:space="preserve"> в нравственно ориентированной социально значимой деятельности.</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Переход от одного уровня воспитательных результатов к другому  последователен.</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Достижение трёх уровней воспитательных результатов обеспечивает появление значимых </w:t>
      </w:r>
      <w:r w:rsidRPr="00087084">
        <w:rPr>
          <w:rFonts w:ascii="Times New Roman" w:eastAsia="Times New Roman" w:hAnsi="Times New Roman" w:cs="Times New Roman"/>
          <w:i/>
          <w:iCs/>
          <w:sz w:val="24"/>
          <w:szCs w:val="24"/>
          <w:lang w:eastAsia="ru-RU"/>
        </w:rPr>
        <w:t xml:space="preserve">эффектов </w:t>
      </w:r>
      <w:r w:rsidRPr="00087084">
        <w:rPr>
          <w:rFonts w:ascii="Times New Roman" w:eastAsia="Times New Roman" w:hAnsi="Times New Roman" w:cs="Times New Roman"/>
          <w:sz w:val="24"/>
          <w:szCs w:val="24"/>
          <w:lang w:eastAsia="ru-RU"/>
        </w:rPr>
        <w:t>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По каждому из направлений духовно-нравственного развития и </w:t>
      </w:r>
      <w:proofErr w:type="gramStart"/>
      <w:r w:rsidRPr="00087084">
        <w:rPr>
          <w:rFonts w:ascii="Times New Roman" w:eastAsia="Times New Roman" w:hAnsi="Times New Roman" w:cs="Times New Roman"/>
          <w:sz w:val="24"/>
          <w:szCs w:val="24"/>
          <w:lang w:eastAsia="ru-RU"/>
        </w:rPr>
        <w:t>воспитания</w:t>
      </w:r>
      <w:proofErr w:type="gramEnd"/>
      <w:r w:rsidRPr="00087084">
        <w:rPr>
          <w:rFonts w:ascii="Times New Roman" w:eastAsia="Times New Roman" w:hAnsi="Times New Roman" w:cs="Times New Roman"/>
          <w:sz w:val="24"/>
          <w:szCs w:val="24"/>
          <w:lang w:eastAsia="ru-RU"/>
        </w:rPr>
        <w:t xml:space="preserve"> обучающихся на ступени начального общего образования предусмотрены и могут быть достигнуты обучающимися следующие воспитательные результаты.</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b/>
          <w:bCs/>
          <w:sz w:val="24"/>
          <w:szCs w:val="24"/>
          <w:lang w:eastAsia="ru-RU"/>
        </w:rPr>
        <w:t>Воспитание гражданственности, патриотизма, уважения к правам, свободам и обязанностям человека:</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первоначальный опыт постижения ценностей гражданского общества, национальной истории и культуры;</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опыт ролевого взаимодействия и реализации гражданской, патриотической позиции;</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опыт социальной и межкультурной коммуникации;</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начальные представления о правах и обязанностях человека, гражданина, семьянина, товарища.</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b/>
          <w:bCs/>
          <w:sz w:val="24"/>
          <w:szCs w:val="24"/>
          <w:lang w:eastAsia="ru-RU"/>
        </w:rPr>
        <w:t>Воспитание нравственных чувств и этического сознания:</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уважительное отношение к традиционным религиям;</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неравнодушие к жизненным проблемам других людей, сочувствие к человеку, находящемуся в трудной ситуации;</w:t>
      </w:r>
    </w:p>
    <w:p w:rsidR="00332B65" w:rsidRPr="00087084"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32B65" w:rsidRPr="00087084" w:rsidRDefault="00332B65" w:rsidP="002F7CED">
      <w:pPr>
        <w:widowControl w:val="0"/>
        <w:numPr>
          <w:ilvl w:val="0"/>
          <w:numId w:val="8"/>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уважительное отношение к родителям (законным представителям), к старшим, заботливое отношение к младшим;</w:t>
      </w:r>
    </w:p>
    <w:p w:rsidR="00332B65" w:rsidRPr="00087084" w:rsidRDefault="00332B65" w:rsidP="002F7CED">
      <w:pPr>
        <w:widowControl w:val="0"/>
        <w:numPr>
          <w:ilvl w:val="0"/>
          <w:numId w:val="8"/>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знание традиций своей семьи и образовательного учреждения, бережное отношение к ним.</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b/>
          <w:bCs/>
          <w:sz w:val="24"/>
          <w:szCs w:val="24"/>
          <w:lang w:eastAsia="ru-RU"/>
        </w:rPr>
        <w:t>Воспитание трудолюбия, творческого отношения к учению, труду, жизни:</w:t>
      </w:r>
    </w:p>
    <w:p w:rsidR="00332B65" w:rsidRPr="00087084" w:rsidRDefault="00332B65" w:rsidP="002F7CED">
      <w:pPr>
        <w:widowControl w:val="0"/>
        <w:numPr>
          <w:ilvl w:val="0"/>
          <w:numId w:val="8"/>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ценностное отношение к труду и творчеству, человеку труда, трудовым достижениям России и человечества, трудолюбие;</w:t>
      </w:r>
    </w:p>
    <w:p w:rsidR="00332B65" w:rsidRPr="00087084" w:rsidRDefault="00332B65" w:rsidP="002F7CED">
      <w:pPr>
        <w:widowControl w:val="0"/>
        <w:numPr>
          <w:ilvl w:val="0"/>
          <w:numId w:val="8"/>
        </w:numPr>
        <w:shd w:val="clear" w:color="auto" w:fill="FFFFFF"/>
        <w:tabs>
          <w:tab w:val="left" w:pos="547"/>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ценностное и творческое отношение к учебному труду;</w:t>
      </w:r>
    </w:p>
    <w:p w:rsidR="00332B65" w:rsidRPr="00087084" w:rsidRDefault="00332B65" w:rsidP="002F7CED">
      <w:pPr>
        <w:widowControl w:val="0"/>
        <w:numPr>
          <w:ilvl w:val="0"/>
          <w:numId w:val="8"/>
        </w:numPr>
        <w:shd w:val="clear" w:color="auto" w:fill="FFFFFF"/>
        <w:tabs>
          <w:tab w:val="left" w:pos="547"/>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элементарные представления о различных профессиях;</w:t>
      </w:r>
    </w:p>
    <w:p w:rsidR="00332B65" w:rsidRPr="00087084" w:rsidRDefault="00332B65" w:rsidP="002F7CED">
      <w:pPr>
        <w:widowControl w:val="0"/>
        <w:numPr>
          <w:ilvl w:val="0"/>
          <w:numId w:val="8"/>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первоначальные навыки трудового творческого сотрудничества со сверстниками, старшими детьми и взрослыми;</w:t>
      </w:r>
    </w:p>
    <w:p w:rsidR="00332B65" w:rsidRPr="00087084" w:rsidRDefault="00332B65" w:rsidP="002F7CED">
      <w:pPr>
        <w:widowControl w:val="0"/>
        <w:numPr>
          <w:ilvl w:val="0"/>
          <w:numId w:val="8"/>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осознание приоритета нравственных основ труда, творчества, создания нового;</w:t>
      </w:r>
    </w:p>
    <w:p w:rsidR="00332B65" w:rsidRPr="00087084" w:rsidRDefault="00332B65" w:rsidP="002F7CED">
      <w:pPr>
        <w:widowControl w:val="0"/>
        <w:numPr>
          <w:ilvl w:val="0"/>
          <w:numId w:val="8"/>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первоначальный опыт участия в различных видах общественно полезной и личностно значимой деятельности;</w:t>
      </w:r>
    </w:p>
    <w:p w:rsidR="00332B65" w:rsidRPr="00087084" w:rsidRDefault="00332B65" w:rsidP="002F7CED">
      <w:pPr>
        <w:widowControl w:val="0"/>
        <w:numPr>
          <w:ilvl w:val="0"/>
          <w:numId w:val="8"/>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332B65" w:rsidRPr="00087084" w:rsidRDefault="00332B65" w:rsidP="002F7CED">
      <w:pPr>
        <w:widowControl w:val="0"/>
        <w:numPr>
          <w:ilvl w:val="0"/>
          <w:numId w:val="8"/>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мотивация к самореализации в социальном творчестве, познавательной и практической, общественно полезной деятельности.</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b/>
          <w:bCs/>
          <w:sz w:val="24"/>
          <w:szCs w:val="24"/>
          <w:lang w:eastAsia="ru-RU"/>
        </w:rPr>
        <w:t>Формирование ценностного отношения к здоровью и здоровому образу жизни:</w:t>
      </w:r>
    </w:p>
    <w:p w:rsidR="00332B65" w:rsidRPr="00087084" w:rsidRDefault="00332B65" w:rsidP="002F7CED">
      <w:pPr>
        <w:widowControl w:val="0"/>
        <w:numPr>
          <w:ilvl w:val="0"/>
          <w:numId w:val="8"/>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ценностное отношение к своему здоровью, здоровью близких и окружающих людей;</w:t>
      </w:r>
    </w:p>
    <w:p w:rsidR="00332B65" w:rsidRPr="00087084" w:rsidRDefault="00332B65" w:rsidP="002F7CED">
      <w:pPr>
        <w:widowControl w:val="0"/>
        <w:numPr>
          <w:ilvl w:val="0"/>
          <w:numId w:val="8"/>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332B65" w:rsidRPr="00087084" w:rsidRDefault="00332B65" w:rsidP="002F7CED">
      <w:pPr>
        <w:widowControl w:val="0"/>
        <w:numPr>
          <w:ilvl w:val="0"/>
          <w:numId w:val="8"/>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первоначальный личный опыт </w:t>
      </w:r>
      <w:proofErr w:type="spellStart"/>
      <w:r w:rsidRPr="00087084">
        <w:rPr>
          <w:rFonts w:ascii="Times New Roman" w:eastAsia="Times New Roman" w:hAnsi="Times New Roman" w:cs="Times New Roman"/>
          <w:sz w:val="24"/>
          <w:szCs w:val="24"/>
          <w:lang w:eastAsia="ru-RU"/>
        </w:rPr>
        <w:t>здоровьесберегающей</w:t>
      </w:r>
      <w:proofErr w:type="spellEnd"/>
      <w:r w:rsidRPr="00087084">
        <w:rPr>
          <w:rFonts w:ascii="Times New Roman" w:eastAsia="Times New Roman" w:hAnsi="Times New Roman" w:cs="Times New Roman"/>
          <w:sz w:val="24"/>
          <w:szCs w:val="24"/>
          <w:lang w:eastAsia="ru-RU"/>
        </w:rPr>
        <w:t xml:space="preserve"> деятельности;</w:t>
      </w:r>
    </w:p>
    <w:p w:rsidR="00332B65" w:rsidRPr="00087084" w:rsidRDefault="00332B65" w:rsidP="002F7CED">
      <w:pPr>
        <w:widowControl w:val="0"/>
        <w:numPr>
          <w:ilvl w:val="0"/>
          <w:numId w:val="8"/>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первоначальные представления о роли физической культуры и спорта для здоровья человека, его образования, труда и творчества;</w:t>
      </w:r>
    </w:p>
    <w:p w:rsidR="00332B65" w:rsidRPr="00087084" w:rsidRDefault="00332B65" w:rsidP="002F7CED">
      <w:pPr>
        <w:widowControl w:val="0"/>
        <w:numPr>
          <w:ilvl w:val="0"/>
          <w:numId w:val="8"/>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знания о возможном негативном влиянии компьютерных игр, телевидения, рекламы на здоровье человека.</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b/>
          <w:bCs/>
          <w:sz w:val="24"/>
          <w:szCs w:val="24"/>
          <w:lang w:eastAsia="ru-RU"/>
        </w:rPr>
        <w:t>Воспитание ценностного отношения к природе, окружающей среде (экологическое воспитание):</w:t>
      </w:r>
    </w:p>
    <w:p w:rsidR="00332B65" w:rsidRPr="00087084" w:rsidRDefault="00332B65" w:rsidP="002F7CED">
      <w:pPr>
        <w:widowControl w:val="0"/>
        <w:numPr>
          <w:ilvl w:val="0"/>
          <w:numId w:val="8"/>
        </w:numPr>
        <w:shd w:val="clear" w:color="auto" w:fill="FFFFFF"/>
        <w:tabs>
          <w:tab w:val="left" w:pos="547"/>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ценностное отношение к природе;</w:t>
      </w:r>
    </w:p>
    <w:p w:rsidR="00332B65" w:rsidRPr="00087084" w:rsidRDefault="00332B65" w:rsidP="002F7CED">
      <w:pPr>
        <w:widowControl w:val="0"/>
        <w:numPr>
          <w:ilvl w:val="0"/>
          <w:numId w:val="8"/>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первоначальный опыт эстетического, эмоционально-нравственного отношения к природе;</w:t>
      </w:r>
    </w:p>
    <w:p w:rsidR="00332B65" w:rsidRPr="00087084" w:rsidRDefault="00332B65" w:rsidP="002F7CED">
      <w:pPr>
        <w:widowControl w:val="0"/>
        <w:numPr>
          <w:ilvl w:val="0"/>
          <w:numId w:val="8"/>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332B65" w:rsidRPr="00087084" w:rsidRDefault="00332B65" w:rsidP="002F7CED">
      <w:pPr>
        <w:widowControl w:val="0"/>
        <w:numPr>
          <w:ilvl w:val="0"/>
          <w:numId w:val="8"/>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первоначальный опыт участия в природоохранной деятельности в школе, на пришкольном участке, по месту жительства;</w:t>
      </w:r>
    </w:p>
    <w:p w:rsidR="00332B65" w:rsidRPr="00087084" w:rsidRDefault="00332B65" w:rsidP="00332B65">
      <w:pPr>
        <w:widowControl w:val="0"/>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w:t>
      </w:r>
      <w:r w:rsidRPr="00087084">
        <w:rPr>
          <w:rFonts w:ascii="Times New Roman" w:eastAsia="Times New Roman" w:hAnsi="Times New Roman" w:cs="Times New Roman"/>
          <w:sz w:val="24"/>
          <w:szCs w:val="24"/>
          <w:lang w:eastAsia="ru-RU"/>
        </w:rPr>
        <w:tab/>
        <w:t>личный опыт участия в экологических инициативах,</w:t>
      </w:r>
      <w:r w:rsidRPr="00087084">
        <w:rPr>
          <w:rFonts w:ascii="Times New Roman" w:eastAsia="Times New Roman" w:hAnsi="Times New Roman" w:cs="Times New Roman"/>
          <w:sz w:val="24"/>
          <w:szCs w:val="24"/>
          <w:lang w:eastAsia="ru-RU"/>
        </w:rPr>
        <w:br/>
        <w:t>проектах.</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b/>
          <w:bCs/>
          <w:sz w:val="24"/>
          <w:szCs w:val="24"/>
          <w:lang w:eastAsia="ru-RU"/>
        </w:rPr>
        <w:t xml:space="preserve">Воспитание ценностного отношения к </w:t>
      </w:r>
      <w:proofErr w:type="gramStart"/>
      <w:r w:rsidRPr="00087084">
        <w:rPr>
          <w:rFonts w:ascii="Times New Roman" w:eastAsia="Times New Roman" w:hAnsi="Times New Roman" w:cs="Times New Roman"/>
          <w:b/>
          <w:bCs/>
          <w:sz w:val="24"/>
          <w:szCs w:val="24"/>
          <w:lang w:eastAsia="ru-RU"/>
        </w:rPr>
        <w:t>прекрасному</w:t>
      </w:r>
      <w:proofErr w:type="gramEnd"/>
      <w:r w:rsidRPr="00087084">
        <w:rPr>
          <w:rFonts w:ascii="Times New Roman" w:eastAsia="Times New Roman" w:hAnsi="Times New Roman" w:cs="Times New Roman"/>
          <w:b/>
          <w:bCs/>
          <w:sz w:val="24"/>
          <w:szCs w:val="24"/>
          <w:lang w:eastAsia="ru-RU"/>
        </w:rPr>
        <w:t>, формирование представлений об эстетических идеалах и ценностях (эстетическое воспитание):</w:t>
      </w:r>
    </w:p>
    <w:p w:rsidR="00332B65" w:rsidRPr="00087084" w:rsidRDefault="00332B65" w:rsidP="002F7CED">
      <w:pPr>
        <w:widowControl w:val="0"/>
        <w:numPr>
          <w:ilvl w:val="0"/>
          <w:numId w:val="5"/>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первоначальные умения видеть красоту в окружающем мире;</w:t>
      </w:r>
    </w:p>
    <w:p w:rsidR="00332B65" w:rsidRPr="00087084" w:rsidRDefault="00332B65" w:rsidP="002F7CED">
      <w:pPr>
        <w:widowControl w:val="0"/>
        <w:numPr>
          <w:ilvl w:val="0"/>
          <w:numId w:val="5"/>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pacing w:val="-4"/>
          <w:sz w:val="24"/>
          <w:szCs w:val="24"/>
          <w:lang w:eastAsia="ru-RU"/>
        </w:rPr>
      </w:pPr>
      <w:r w:rsidRPr="00087084">
        <w:rPr>
          <w:rFonts w:ascii="Times New Roman" w:eastAsia="Times New Roman" w:hAnsi="Times New Roman" w:cs="Times New Roman"/>
          <w:spacing w:val="-4"/>
          <w:sz w:val="24"/>
          <w:szCs w:val="24"/>
          <w:lang w:eastAsia="ru-RU"/>
        </w:rPr>
        <w:t>первоначальные умения видеть красоту в поведении, поступках людей;</w:t>
      </w:r>
    </w:p>
    <w:p w:rsidR="00332B65" w:rsidRPr="00087084" w:rsidRDefault="00332B65" w:rsidP="002F7CED">
      <w:pPr>
        <w:widowControl w:val="0"/>
        <w:numPr>
          <w:ilvl w:val="0"/>
          <w:numId w:val="5"/>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элементарные представления об эстетических и художественных ценностях отечественной культуры;</w:t>
      </w:r>
    </w:p>
    <w:p w:rsidR="00332B65" w:rsidRPr="00087084" w:rsidRDefault="00332B65" w:rsidP="002F7CED">
      <w:pPr>
        <w:widowControl w:val="0"/>
        <w:numPr>
          <w:ilvl w:val="0"/>
          <w:numId w:val="5"/>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первоначальный опыт эмоционального постижения народного творчества, этнокультурных традиций, фольклора народов России;</w:t>
      </w:r>
    </w:p>
    <w:p w:rsidR="00332B65" w:rsidRPr="00087084" w:rsidRDefault="00332B65" w:rsidP="002F7CED">
      <w:pPr>
        <w:widowControl w:val="0"/>
        <w:numPr>
          <w:ilvl w:val="0"/>
          <w:numId w:val="5"/>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32B65" w:rsidRPr="00087084" w:rsidRDefault="00332B65" w:rsidP="002F7CED">
      <w:pPr>
        <w:widowControl w:val="0"/>
        <w:numPr>
          <w:ilvl w:val="0"/>
          <w:numId w:val="5"/>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32B65" w:rsidRPr="00087084" w:rsidRDefault="00332B65" w:rsidP="002F7CED">
      <w:pPr>
        <w:widowControl w:val="0"/>
        <w:numPr>
          <w:ilvl w:val="0"/>
          <w:numId w:val="5"/>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мотивация к реализации эстетических ценностей в пространстве образовательного учреждения и семьи.</w:t>
      </w:r>
    </w:p>
    <w:p w:rsidR="00332B65" w:rsidRPr="00087084"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Примерные результаты духовно-нравственного развития и воспитания </w:t>
      </w:r>
      <w:proofErr w:type="gramStart"/>
      <w:r w:rsidRPr="00087084">
        <w:rPr>
          <w:rFonts w:ascii="Times New Roman" w:eastAsia="Times New Roman" w:hAnsi="Times New Roman" w:cs="Times New Roman"/>
          <w:sz w:val="24"/>
          <w:szCs w:val="24"/>
          <w:lang w:eastAsia="ru-RU"/>
        </w:rPr>
        <w:t>обучающихся</w:t>
      </w:r>
      <w:proofErr w:type="gramEnd"/>
      <w:r w:rsidRPr="00087084">
        <w:rPr>
          <w:rFonts w:ascii="Times New Roman" w:eastAsia="Times New Roman" w:hAnsi="Times New Roman" w:cs="Times New Roman"/>
          <w:sz w:val="24"/>
          <w:szCs w:val="24"/>
          <w:lang w:eastAsia="ru-RU"/>
        </w:rPr>
        <w:t xml:space="preserve"> на ступени начального общего образования:</w:t>
      </w:r>
    </w:p>
    <w:p w:rsidR="00332B65" w:rsidRPr="00087084" w:rsidRDefault="00332B65" w:rsidP="002F7CED">
      <w:pPr>
        <w:widowControl w:val="0"/>
        <w:numPr>
          <w:ilvl w:val="0"/>
          <w:numId w:val="5"/>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pacing w:val="-4"/>
          <w:sz w:val="24"/>
          <w:szCs w:val="24"/>
          <w:lang w:eastAsia="ru-RU"/>
        </w:rPr>
      </w:pPr>
      <w:r w:rsidRPr="00087084">
        <w:rPr>
          <w:rFonts w:ascii="Times New Roman" w:eastAsia="Times New Roman" w:hAnsi="Times New Roman" w:cs="Times New Roman"/>
          <w:spacing w:val="-4"/>
          <w:sz w:val="24"/>
          <w:szCs w:val="24"/>
          <w:lang w:eastAsia="ru-RU"/>
        </w:rPr>
        <w:t xml:space="preserve">имеют рекомендательный характер и могут уточняться образовательным учреждением и родителями (законными представителями) </w:t>
      </w:r>
      <w:proofErr w:type="gramStart"/>
      <w:r w:rsidRPr="00087084">
        <w:rPr>
          <w:rFonts w:ascii="Times New Roman" w:eastAsia="Times New Roman" w:hAnsi="Times New Roman" w:cs="Times New Roman"/>
          <w:spacing w:val="-4"/>
          <w:sz w:val="24"/>
          <w:szCs w:val="24"/>
          <w:lang w:eastAsia="ru-RU"/>
        </w:rPr>
        <w:t>обучающихся</w:t>
      </w:r>
      <w:proofErr w:type="gramEnd"/>
      <w:r w:rsidRPr="00087084">
        <w:rPr>
          <w:rFonts w:ascii="Times New Roman" w:eastAsia="Times New Roman" w:hAnsi="Times New Roman" w:cs="Times New Roman"/>
          <w:spacing w:val="-4"/>
          <w:sz w:val="24"/>
          <w:szCs w:val="24"/>
          <w:lang w:eastAsia="ru-RU"/>
        </w:rPr>
        <w:t>;</w:t>
      </w:r>
    </w:p>
    <w:p w:rsidR="00332B65" w:rsidRPr="00087084" w:rsidRDefault="00332B65" w:rsidP="002F7CED">
      <w:pPr>
        <w:widowControl w:val="0"/>
        <w:numPr>
          <w:ilvl w:val="0"/>
          <w:numId w:val="5"/>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7084">
        <w:rPr>
          <w:rFonts w:ascii="Times New Roman" w:eastAsia="Times New Roman" w:hAnsi="Times New Roman" w:cs="Times New Roman"/>
          <w:sz w:val="24"/>
          <w:szCs w:val="24"/>
          <w:lang w:eastAsia="ru-RU"/>
        </w:rPr>
        <w:t xml:space="preserve">являются ориентировочной основой для проведения не-персонифицированных оценок образовательной деятельности образовательных учреждений в части духовно-нравственного развития и воспитания, осуществляемых в форме </w:t>
      </w:r>
      <w:proofErr w:type="spellStart"/>
      <w:r w:rsidRPr="00087084">
        <w:rPr>
          <w:rFonts w:ascii="Times New Roman" w:eastAsia="Times New Roman" w:hAnsi="Times New Roman" w:cs="Times New Roman"/>
          <w:sz w:val="24"/>
          <w:szCs w:val="24"/>
          <w:lang w:eastAsia="ru-RU"/>
        </w:rPr>
        <w:t>аккредитационных</w:t>
      </w:r>
      <w:proofErr w:type="spellEnd"/>
      <w:r w:rsidRPr="00087084">
        <w:rPr>
          <w:rFonts w:ascii="Times New Roman" w:eastAsia="Times New Roman" w:hAnsi="Times New Roman" w:cs="Times New Roman"/>
          <w:sz w:val="24"/>
          <w:szCs w:val="24"/>
          <w:lang w:eastAsia="ru-RU"/>
        </w:rPr>
        <w:t xml:space="preserve"> экспертиз (при проведении государственной аккредитации образовательных учреждений) и в форме мониторинговых исследований.</w:t>
      </w:r>
    </w:p>
    <w:p w:rsidR="00332B65" w:rsidRPr="00332B65" w:rsidRDefault="00332B65" w:rsidP="00332B65">
      <w:pPr>
        <w:widowControl w:val="0"/>
        <w:autoSpaceDE w:val="0"/>
        <w:autoSpaceDN w:val="0"/>
        <w:adjustRightInd w:val="0"/>
        <w:spacing w:after="0" w:line="240" w:lineRule="auto"/>
        <w:rPr>
          <w:rFonts w:ascii="Times New Roman" w:eastAsia="Times New Roman" w:hAnsi="Times New Roman" w:cs="Times New Roman"/>
          <w:color w:val="C00000"/>
          <w:sz w:val="24"/>
          <w:szCs w:val="24"/>
          <w:lang w:eastAsia="ru-RU"/>
        </w:rPr>
      </w:pPr>
    </w:p>
    <w:p w:rsidR="00332B65" w:rsidRPr="00332B65" w:rsidRDefault="00332B65" w:rsidP="00332B65">
      <w:pPr>
        <w:widowControl w:val="0"/>
        <w:autoSpaceDE w:val="0"/>
        <w:autoSpaceDN w:val="0"/>
        <w:adjustRightInd w:val="0"/>
        <w:spacing w:after="0" w:line="240" w:lineRule="auto"/>
        <w:rPr>
          <w:rFonts w:ascii="Times New Roman" w:eastAsia="Times New Roman" w:hAnsi="Times New Roman" w:cs="Times New Roman"/>
          <w:color w:val="C00000"/>
          <w:sz w:val="24"/>
          <w:szCs w:val="24"/>
          <w:lang w:eastAsia="ru-RU"/>
        </w:rPr>
      </w:pPr>
    </w:p>
    <w:p w:rsidR="00F61C65" w:rsidRPr="00F61C65" w:rsidRDefault="00087084" w:rsidP="00F61C65">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r w:rsidRPr="00F61C65">
        <w:rPr>
          <w:rFonts w:ascii="Times New Roman" w:eastAsia="Times New Roman" w:hAnsi="Times New Roman" w:cs="Times New Roman"/>
          <w:b/>
          <w:sz w:val="24"/>
          <w:szCs w:val="24"/>
          <w:lang w:eastAsia="ru-RU"/>
        </w:rPr>
        <w:t>2.4.</w:t>
      </w:r>
      <w:r w:rsidR="00F61C65" w:rsidRPr="00F61C65">
        <w:rPr>
          <w:rFonts w:ascii="Times New Roman" w:eastAsia="Times New Roman" w:hAnsi="Times New Roman" w:cs="Times New Roman"/>
          <w:b/>
          <w:bCs/>
          <w:sz w:val="24"/>
          <w:szCs w:val="24"/>
          <w:lang w:eastAsia="ru-RU"/>
        </w:rPr>
        <w:t xml:space="preserve"> </w:t>
      </w:r>
      <w:r w:rsidRPr="00F61C65">
        <w:rPr>
          <w:rFonts w:ascii="Times New Roman" w:eastAsia="Times New Roman" w:hAnsi="Times New Roman" w:cs="Times New Roman"/>
          <w:b/>
          <w:bCs/>
          <w:sz w:val="24"/>
          <w:szCs w:val="24"/>
          <w:lang w:eastAsia="ru-RU"/>
        </w:rPr>
        <w:t xml:space="preserve"> </w:t>
      </w:r>
      <w:r w:rsidR="00F61C65" w:rsidRPr="00F61C65">
        <w:rPr>
          <w:rFonts w:ascii="Times New Roman" w:eastAsia="Times New Roman" w:hAnsi="Times New Roman" w:cs="Times New Roman"/>
          <w:b/>
          <w:bCs/>
          <w:sz w:val="24"/>
          <w:szCs w:val="24"/>
          <w:lang w:eastAsia="ru-RU"/>
        </w:rPr>
        <w:t>Программа формирования экологической культуры, здорового и</w:t>
      </w:r>
      <w:r w:rsidR="003A2178">
        <w:rPr>
          <w:rFonts w:ascii="Times New Roman" w:eastAsia="Times New Roman" w:hAnsi="Times New Roman" w:cs="Times New Roman"/>
          <w:b/>
          <w:bCs/>
          <w:sz w:val="24"/>
          <w:szCs w:val="24"/>
          <w:lang w:eastAsia="ru-RU"/>
        </w:rPr>
        <w:t xml:space="preserve"> </w:t>
      </w:r>
      <w:r w:rsidR="00F61C65" w:rsidRPr="00F61C65">
        <w:rPr>
          <w:rFonts w:ascii="Times New Roman" w:eastAsia="Times New Roman" w:hAnsi="Times New Roman" w:cs="Times New Roman"/>
          <w:b/>
          <w:bCs/>
          <w:sz w:val="24"/>
          <w:szCs w:val="24"/>
          <w:lang w:eastAsia="ru-RU"/>
        </w:rPr>
        <w:t>безопасного образа жизни.</w:t>
      </w:r>
    </w:p>
    <w:p w:rsidR="00F61C65" w:rsidRDefault="00F61C65" w:rsidP="00F61C65">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C00000"/>
          <w:sz w:val="24"/>
          <w:szCs w:val="24"/>
          <w:lang w:eastAsia="ru-RU"/>
        </w:rPr>
      </w:pPr>
    </w:p>
    <w:p w:rsidR="00087084" w:rsidRPr="00F61C65" w:rsidRDefault="00087084" w:rsidP="0008708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 xml:space="preserve">Программа формирования ценности здоровья и здорового образа </w:t>
      </w:r>
      <w:proofErr w:type="gramStart"/>
      <w:r w:rsidRPr="00F61C65">
        <w:rPr>
          <w:rFonts w:ascii="Times New Roman" w:eastAsia="Times New Roman" w:hAnsi="Times New Roman" w:cs="Times New Roman"/>
          <w:sz w:val="24"/>
          <w:szCs w:val="24"/>
          <w:lang w:eastAsia="ru-RU"/>
        </w:rPr>
        <w:t>жизни</w:t>
      </w:r>
      <w:proofErr w:type="gramEnd"/>
      <w:r w:rsidRPr="00F61C65">
        <w:rPr>
          <w:rFonts w:ascii="Times New Roman" w:eastAsia="Times New Roman" w:hAnsi="Times New Roman" w:cs="Times New Roman"/>
          <w:sz w:val="24"/>
          <w:szCs w:val="24"/>
          <w:lang w:eastAsia="ru-RU"/>
        </w:rPr>
        <w:t xml:space="preserve">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087084" w:rsidRPr="00F61C65" w:rsidRDefault="00087084" w:rsidP="00087084">
      <w:pPr>
        <w:spacing w:after="0" w:line="240" w:lineRule="auto"/>
        <w:ind w:firstLine="283"/>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 xml:space="preserve">    Программа формирования ценности здоровья и здорового образа жизни на ступени начального общего образования </w:t>
      </w:r>
      <w:proofErr w:type="spellStart"/>
      <w:proofErr w:type="gramStart"/>
      <w:r w:rsidRPr="00F61C65">
        <w:rPr>
          <w:rFonts w:ascii="Times New Roman" w:eastAsia="Times New Roman" w:hAnsi="Times New Roman" w:cs="Times New Roman"/>
          <w:sz w:val="24"/>
          <w:szCs w:val="24"/>
          <w:lang w:eastAsia="ru-RU"/>
        </w:rPr>
        <w:t>c</w:t>
      </w:r>
      <w:proofErr w:type="gramEnd"/>
      <w:r w:rsidRPr="00F61C65">
        <w:rPr>
          <w:rFonts w:ascii="Times New Roman" w:eastAsia="Times New Roman" w:hAnsi="Times New Roman" w:cs="Times New Roman"/>
          <w:sz w:val="24"/>
          <w:szCs w:val="24"/>
          <w:lang w:eastAsia="ru-RU"/>
        </w:rPr>
        <w:t>формирована</w:t>
      </w:r>
      <w:proofErr w:type="spellEnd"/>
      <w:r w:rsidRPr="00F61C65">
        <w:rPr>
          <w:rFonts w:ascii="Times New Roman" w:eastAsia="Times New Roman" w:hAnsi="Times New Roman" w:cs="Times New Roman"/>
          <w:sz w:val="24"/>
          <w:szCs w:val="24"/>
          <w:lang w:eastAsia="ru-RU"/>
        </w:rPr>
        <w:t xml:space="preserve"> с учётом факторов, оказывающих существенное влияние на состояние здоровья детей:</w:t>
      </w:r>
    </w:p>
    <w:p w:rsidR="00087084" w:rsidRPr="00F61C65" w:rsidRDefault="00087084" w:rsidP="002F7CED">
      <w:pPr>
        <w:widowControl w:val="0"/>
        <w:numPr>
          <w:ilvl w:val="0"/>
          <w:numId w:val="9"/>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неблагоприятные социальные, экономические и экологические условия;</w:t>
      </w:r>
    </w:p>
    <w:p w:rsidR="00087084" w:rsidRPr="00F61C65" w:rsidRDefault="00087084" w:rsidP="002F7CED">
      <w:pPr>
        <w:widowControl w:val="0"/>
        <w:numPr>
          <w:ilvl w:val="0"/>
          <w:numId w:val="9"/>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087084" w:rsidRPr="00F61C65" w:rsidRDefault="00087084" w:rsidP="002F7CED">
      <w:pPr>
        <w:widowControl w:val="0"/>
        <w:numPr>
          <w:ilvl w:val="0"/>
          <w:numId w:val="9"/>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087084" w:rsidRPr="00F61C65" w:rsidRDefault="00087084" w:rsidP="002F7CED">
      <w:pPr>
        <w:widowControl w:val="0"/>
        <w:numPr>
          <w:ilvl w:val="0"/>
          <w:numId w:val="9"/>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активно формируемые в младшем школьном возрасте комплексы знаний, установок, правил поведения, привычек;</w:t>
      </w:r>
    </w:p>
    <w:p w:rsidR="00087084" w:rsidRPr="00F61C65" w:rsidRDefault="00087084" w:rsidP="00087084">
      <w:pPr>
        <w:widowControl w:val="0"/>
        <w:shd w:val="clear" w:color="auto" w:fill="FFFFFF"/>
        <w:tabs>
          <w:tab w:val="left" w:pos="61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F61C65">
        <w:rPr>
          <w:rFonts w:ascii="Times New Roman" w:eastAsia="Times New Roman" w:hAnsi="Times New Roman" w:cs="Times New Roman"/>
          <w:sz w:val="24"/>
          <w:szCs w:val="24"/>
          <w:lang w:eastAsia="ru-RU"/>
        </w:rPr>
        <w:t>•</w:t>
      </w:r>
      <w:r w:rsidRPr="00F61C65">
        <w:rPr>
          <w:rFonts w:ascii="Times New Roman" w:eastAsia="Times New Roman" w:hAnsi="Times New Roman" w:cs="Times New Roman"/>
          <w:sz w:val="24"/>
          <w:szCs w:val="24"/>
          <w:lang w:eastAsia="ru-RU"/>
        </w:rPr>
        <w:tab/>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 восприятие</w:t>
      </w:r>
      <w:proofErr w:type="gramEnd"/>
      <w:r w:rsidRPr="00F61C65">
        <w:rPr>
          <w:rFonts w:ascii="Times New Roman" w:eastAsia="Times New Roman" w:hAnsi="Times New Roman" w:cs="Times New Roman"/>
          <w:sz w:val="24"/>
          <w:szCs w:val="24"/>
          <w:lang w:eastAsia="ru-RU"/>
        </w:rPr>
        <w:t xml:space="preserve">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087084" w:rsidRPr="00F61C65" w:rsidRDefault="00087084" w:rsidP="0008708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F61C65">
        <w:rPr>
          <w:rFonts w:ascii="Times New Roman" w:eastAsia="Times New Roman" w:hAnsi="Times New Roman" w:cs="Times New Roman"/>
          <w:sz w:val="24"/>
          <w:szCs w:val="24"/>
          <w:lang w:eastAsia="ru-RU"/>
        </w:rPr>
        <w:t>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roofErr w:type="gramEnd"/>
    </w:p>
    <w:p w:rsidR="00087084" w:rsidRPr="00F61C65" w:rsidRDefault="00087084" w:rsidP="0008708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F61C65">
        <w:rPr>
          <w:rFonts w:ascii="Times New Roman" w:eastAsia="Times New Roman" w:hAnsi="Times New Roman" w:cs="Times New Roman"/>
          <w:sz w:val="24"/>
          <w:szCs w:val="24"/>
          <w:lang w:eastAsia="ru-RU"/>
        </w:rPr>
        <w:t xml:space="preserve">При выборе стратегии воспитания культуры здоровья в младшем школьном возрасте учитываются психологические и психофизиологические характеристики возраста, </w:t>
      </w:r>
      <w:proofErr w:type="spellStart"/>
      <w:r w:rsidRPr="00F61C65">
        <w:rPr>
          <w:rFonts w:ascii="Times New Roman" w:eastAsia="Times New Roman" w:hAnsi="Times New Roman" w:cs="Times New Roman"/>
          <w:sz w:val="24"/>
          <w:szCs w:val="24"/>
          <w:lang w:eastAsia="ru-RU"/>
        </w:rPr>
        <w:t>опираяся</w:t>
      </w:r>
      <w:proofErr w:type="spellEnd"/>
      <w:r w:rsidRPr="00F61C65">
        <w:rPr>
          <w:rFonts w:ascii="Times New Roman" w:eastAsia="Times New Roman" w:hAnsi="Times New Roman" w:cs="Times New Roman"/>
          <w:sz w:val="24"/>
          <w:szCs w:val="24"/>
          <w:lang w:eastAsia="ru-RU"/>
        </w:rPr>
        <w:t xml:space="preserve"> на зону актуального развития, исходя из того, что формирование ценности здоровья и здорового образа жизни – необходимый и обязательный компонент </w:t>
      </w:r>
      <w:proofErr w:type="spellStart"/>
      <w:r w:rsidRPr="00F61C65">
        <w:rPr>
          <w:rFonts w:ascii="Times New Roman" w:eastAsia="Times New Roman" w:hAnsi="Times New Roman" w:cs="Times New Roman"/>
          <w:sz w:val="24"/>
          <w:szCs w:val="24"/>
          <w:lang w:eastAsia="ru-RU"/>
        </w:rPr>
        <w:t>здоровьесберегаю</w:t>
      </w:r>
      <w:proofErr w:type="spellEnd"/>
      <w:r w:rsidRPr="00F61C65">
        <w:rPr>
          <w:rFonts w:ascii="Times New Roman" w:eastAsia="Times New Roman" w:hAnsi="Times New Roman" w:cs="Times New Roman"/>
          <w:sz w:val="24"/>
          <w:szCs w:val="24"/>
          <w:lang w:eastAsia="ru-RU"/>
        </w:rPr>
        <w:t xml:space="preserve">-щей работы образовательного учреждения, требующий соответствующей </w:t>
      </w:r>
      <w:proofErr w:type="spellStart"/>
      <w:r w:rsidRPr="00F61C65">
        <w:rPr>
          <w:rFonts w:ascii="Times New Roman" w:eastAsia="Times New Roman" w:hAnsi="Times New Roman" w:cs="Times New Roman"/>
          <w:sz w:val="24"/>
          <w:szCs w:val="24"/>
          <w:lang w:eastAsia="ru-RU"/>
        </w:rPr>
        <w:t>здоровьесберегающей</w:t>
      </w:r>
      <w:proofErr w:type="spellEnd"/>
      <w:r w:rsidRPr="00F61C65">
        <w:rPr>
          <w:rFonts w:ascii="Times New Roman" w:eastAsia="Times New Roman" w:hAnsi="Times New Roman" w:cs="Times New Roman"/>
          <w:sz w:val="24"/>
          <w:szCs w:val="24"/>
          <w:lang w:eastAsia="ru-RU"/>
        </w:rPr>
        <w:t xml:space="preserve">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w:t>
      </w:r>
      <w:proofErr w:type="gramEnd"/>
      <w:r w:rsidRPr="00F61C65">
        <w:rPr>
          <w:rFonts w:ascii="Times New Roman" w:eastAsia="Times New Roman" w:hAnsi="Times New Roman" w:cs="Times New Roman"/>
          <w:sz w:val="24"/>
          <w:szCs w:val="24"/>
          <w:lang w:eastAsia="ru-RU"/>
        </w:rPr>
        <w:t>, эффективной физкультурно-оздоровительной работы, рационального питания.</w:t>
      </w:r>
    </w:p>
    <w:p w:rsidR="00087084" w:rsidRPr="00F61C65" w:rsidRDefault="00087084" w:rsidP="0008708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Одним из компонентов формирования ценности здоровья и здорового образа жизни ГБОУ СОШ п.г.т. Балашейка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ценности здоровья и здорового образа жизни.</w:t>
      </w:r>
    </w:p>
    <w:p w:rsidR="00087084" w:rsidRPr="00F61C65" w:rsidRDefault="00087084" w:rsidP="0008708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b/>
          <w:bCs/>
          <w:sz w:val="24"/>
          <w:szCs w:val="24"/>
          <w:lang w:eastAsia="ru-RU"/>
        </w:rPr>
        <w:t>Задачи программы:</w:t>
      </w:r>
    </w:p>
    <w:p w:rsidR="00087084" w:rsidRPr="00F61C65" w:rsidRDefault="00087084" w:rsidP="002F7CED">
      <w:pPr>
        <w:widowControl w:val="0"/>
        <w:numPr>
          <w:ilvl w:val="0"/>
          <w:numId w:val="6"/>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сформировать представление о позитивных факторах, влияющих на здоровье;</w:t>
      </w:r>
    </w:p>
    <w:p w:rsidR="00087084" w:rsidRPr="00F61C65" w:rsidRDefault="00087084" w:rsidP="002F7CED">
      <w:pPr>
        <w:widowControl w:val="0"/>
        <w:numPr>
          <w:ilvl w:val="0"/>
          <w:numId w:val="6"/>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F61C65">
        <w:rPr>
          <w:rFonts w:ascii="Times New Roman" w:eastAsia="Times New Roman" w:hAnsi="Times New Roman" w:cs="Times New Roman"/>
          <w:sz w:val="24"/>
          <w:szCs w:val="24"/>
          <w:lang w:eastAsia="ru-RU"/>
        </w:rPr>
        <w:t>научить обучающихся делать</w:t>
      </w:r>
      <w:proofErr w:type="gramEnd"/>
      <w:r w:rsidRPr="00F61C65">
        <w:rPr>
          <w:rFonts w:ascii="Times New Roman" w:eastAsia="Times New Roman" w:hAnsi="Times New Roman" w:cs="Times New Roman"/>
          <w:sz w:val="24"/>
          <w:szCs w:val="24"/>
          <w:lang w:eastAsia="ru-RU"/>
        </w:rPr>
        <w:t xml:space="preserve"> осознанный выбор поступков, поведения, позволяющих сохранять и укреплять здоровье;</w:t>
      </w:r>
    </w:p>
    <w:p w:rsidR="00087084" w:rsidRPr="00F61C65" w:rsidRDefault="00087084" w:rsidP="002F7CED">
      <w:pPr>
        <w:widowControl w:val="0"/>
        <w:numPr>
          <w:ilvl w:val="0"/>
          <w:numId w:val="6"/>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научить выполнять правила личной гигиены и развить готовность на основе её использования самостоятельно поддерживать своё здоровье;</w:t>
      </w:r>
    </w:p>
    <w:p w:rsidR="00087084" w:rsidRPr="00F61C65" w:rsidRDefault="00087084" w:rsidP="00087084">
      <w:pPr>
        <w:widowControl w:val="0"/>
        <w:shd w:val="clear" w:color="auto" w:fill="FFFFFF"/>
        <w:tabs>
          <w:tab w:val="left" w:pos="61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w:t>
      </w:r>
      <w:r w:rsidRPr="00F61C65">
        <w:rPr>
          <w:rFonts w:ascii="Times New Roman" w:eastAsia="Times New Roman" w:hAnsi="Times New Roman" w:cs="Times New Roman"/>
          <w:sz w:val="24"/>
          <w:szCs w:val="24"/>
          <w:lang w:eastAsia="ru-RU"/>
        </w:rPr>
        <w:tab/>
        <w:t>сформировать представление о правильном (здоровом)</w:t>
      </w:r>
      <w:r w:rsidRPr="00F61C65">
        <w:rPr>
          <w:rFonts w:ascii="Times New Roman" w:eastAsia="Times New Roman" w:hAnsi="Times New Roman" w:cs="Times New Roman"/>
          <w:sz w:val="24"/>
          <w:szCs w:val="24"/>
          <w:lang w:eastAsia="ru-RU"/>
        </w:rPr>
        <w:br/>
        <w:t>питании, его режиме, структуре, полезных продуктах;</w:t>
      </w:r>
    </w:p>
    <w:p w:rsidR="00087084" w:rsidRPr="00F61C65" w:rsidRDefault="00087084"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087084" w:rsidRPr="00F61C65" w:rsidRDefault="00087084"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w:t>
      </w:r>
      <w:proofErr w:type="spellStart"/>
      <w:r w:rsidRPr="00F61C65">
        <w:rPr>
          <w:rFonts w:ascii="Times New Roman" w:eastAsia="Times New Roman" w:hAnsi="Times New Roman" w:cs="Times New Roman"/>
          <w:sz w:val="24"/>
          <w:szCs w:val="24"/>
          <w:lang w:eastAsia="ru-RU"/>
        </w:rPr>
        <w:t>психоактивных</w:t>
      </w:r>
      <w:proofErr w:type="spellEnd"/>
      <w:r w:rsidRPr="00F61C65">
        <w:rPr>
          <w:rFonts w:ascii="Times New Roman" w:eastAsia="Times New Roman" w:hAnsi="Times New Roman" w:cs="Times New Roman"/>
          <w:sz w:val="24"/>
          <w:szCs w:val="24"/>
          <w:lang w:eastAsia="ru-RU"/>
        </w:rPr>
        <w:t xml:space="preserve"> веществ, их пагубном влиянии на здоровье;</w:t>
      </w:r>
    </w:p>
    <w:p w:rsidR="00087084" w:rsidRPr="00F61C65" w:rsidRDefault="00087084"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087084" w:rsidRPr="00F61C65" w:rsidRDefault="00087084"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обучить элементарным навыкам эмоциональной разгрузки (релаксации);</w:t>
      </w:r>
    </w:p>
    <w:p w:rsidR="00087084" w:rsidRPr="00F61C65" w:rsidRDefault="00087084"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сформировать навыки позитивного коммуникативного общения;</w:t>
      </w:r>
    </w:p>
    <w:p w:rsidR="00087084" w:rsidRPr="00F61C65" w:rsidRDefault="00087084"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сформировать представление об основных компонентах культуры здоровья и здорового образа жизни;</w:t>
      </w:r>
    </w:p>
    <w:p w:rsidR="00087084" w:rsidRPr="00F61C65" w:rsidRDefault="00087084"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087084" w:rsidRPr="00332B65" w:rsidRDefault="00087084" w:rsidP="00087084">
      <w:pPr>
        <w:widowControl w:val="0"/>
        <w:shd w:val="clear" w:color="auto" w:fill="FFFFFF"/>
        <w:tabs>
          <w:tab w:val="left" w:pos="557"/>
        </w:tabs>
        <w:autoSpaceDE w:val="0"/>
        <w:autoSpaceDN w:val="0"/>
        <w:adjustRightInd w:val="0"/>
        <w:spacing w:after="0" w:line="240" w:lineRule="auto"/>
        <w:ind w:left="567"/>
        <w:jc w:val="both"/>
        <w:rPr>
          <w:rFonts w:ascii="Times New Roman" w:eastAsia="Times New Roman" w:hAnsi="Times New Roman" w:cs="Times New Roman"/>
          <w:color w:val="C00000"/>
          <w:sz w:val="24"/>
          <w:szCs w:val="24"/>
          <w:lang w:eastAsia="ru-RU"/>
        </w:rPr>
      </w:pPr>
    </w:p>
    <w:p w:rsidR="00087084" w:rsidRPr="00F61C65" w:rsidRDefault="00F61C65" w:rsidP="00F61C65">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b/>
          <w:bCs/>
          <w:sz w:val="24"/>
          <w:szCs w:val="24"/>
          <w:lang w:eastAsia="ru-RU"/>
        </w:rPr>
      </w:pPr>
      <w:r w:rsidRPr="00F61C65">
        <w:rPr>
          <w:rFonts w:ascii="Times New Roman" w:eastAsia="Times New Roman" w:hAnsi="Times New Roman" w:cs="Times New Roman"/>
          <w:b/>
          <w:bCs/>
          <w:sz w:val="24"/>
          <w:szCs w:val="24"/>
          <w:lang w:eastAsia="ru-RU"/>
        </w:rPr>
        <w:t xml:space="preserve">2.4.1. Анализ состояния здоровья </w:t>
      </w:r>
      <w:proofErr w:type="gramStart"/>
      <w:r w:rsidRPr="00F61C65">
        <w:rPr>
          <w:rFonts w:ascii="Times New Roman" w:eastAsia="Times New Roman" w:hAnsi="Times New Roman" w:cs="Times New Roman"/>
          <w:b/>
          <w:bCs/>
          <w:sz w:val="24"/>
          <w:szCs w:val="24"/>
          <w:lang w:eastAsia="ru-RU"/>
        </w:rPr>
        <w:t>обучающихся</w:t>
      </w:r>
      <w:proofErr w:type="gramEnd"/>
      <w:r w:rsidRPr="00F61C65">
        <w:rPr>
          <w:rFonts w:ascii="Times New Roman" w:eastAsia="Times New Roman" w:hAnsi="Times New Roman" w:cs="Times New Roman"/>
          <w:b/>
          <w:bCs/>
          <w:sz w:val="24"/>
          <w:szCs w:val="24"/>
          <w:lang w:eastAsia="ru-RU"/>
        </w:rPr>
        <w:t xml:space="preserve"> ГБОУ СОШ п.г.т. Балашейка.</w:t>
      </w:r>
    </w:p>
    <w:p w:rsidR="00087084" w:rsidRPr="00F61C65" w:rsidRDefault="00087084" w:rsidP="0008708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bCs/>
          <w:sz w:val="24"/>
          <w:szCs w:val="24"/>
          <w:lang w:eastAsia="ru-RU"/>
        </w:rPr>
      </w:pPr>
      <w:r w:rsidRPr="00F61C65">
        <w:rPr>
          <w:rFonts w:ascii="Arial" w:eastAsia="Times New Roman" w:hAnsi="Arial" w:cs="Arial"/>
          <w:b/>
          <w:bCs/>
          <w:sz w:val="24"/>
          <w:szCs w:val="24"/>
          <w:lang w:eastAsia="ru-RU"/>
        </w:rPr>
        <w:t xml:space="preserve">     </w:t>
      </w:r>
      <w:r w:rsidRPr="00F61C65">
        <w:rPr>
          <w:rFonts w:ascii="Times New Roman" w:eastAsia="Times New Roman" w:hAnsi="Times New Roman" w:cs="Times New Roman"/>
          <w:bCs/>
          <w:sz w:val="24"/>
          <w:szCs w:val="24"/>
          <w:lang w:eastAsia="ru-RU"/>
        </w:rPr>
        <w:t>Одним из приоритетных направлений учебно-воспитательной деятельности школы  среди школьников является воспитание культуры здорового и безопасного образа жизни. Работа организуется в два этапа.</w:t>
      </w:r>
    </w:p>
    <w:p w:rsidR="00087084" w:rsidRPr="00F61C65" w:rsidRDefault="00087084" w:rsidP="0008708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1C65">
        <w:rPr>
          <w:rFonts w:ascii="Times New Roman" w:eastAsia="Times New Roman" w:hAnsi="Times New Roman" w:cs="Times New Roman"/>
          <w:i/>
          <w:iCs/>
          <w:sz w:val="24"/>
          <w:szCs w:val="24"/>
          <w:lang w:eastAsia="ru-RU"/>
        </w:rPr>
        <w:t xml:space="preserve">Первый этап </w:t>
      </w:r>
      <w:r w:rsidRPr="00F61C65">
        <w:rPr>
          <w:rFonts w:ascii="Times New Roman" w:eastAsia="Times New Roman" w:hAnsi="Times New Roman" w:cs="Times New Roman"/>
          <w:sz w:val="24"/>
          <w:szCs w:val="24"/>
          <w:lang w:eastAsia="ru-RU"/>
        </w:rPr>
        <w:t>– анализ состояния здоровья учащихся школы:</w:t>
      </w:r>
    </w:p>
    <w:p w:rsidR="00087084" w:rsidRPr="00F61C65" w:rsidRDefault="00087084" w:rsidP="00087084">
      <w:pPr>
        <w:widowControl w:val="0"/>
        <w:tabs>
          <w:tab w:val="center" w:pos="5424"/>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Характеристика заболеваемости у детей</w:t>
      </w:r>
      <w:r w:rsidRPr="00F61C65">
        <w:rPr>
          <w:rFonts w:ascii="Times New Roman" w:eastAsia="Times New Roman" w:hAnsi="Times New Roman" w:cs="Times New Roman"/>
          <w:sz w:val="24"/>
          <w:szCs w:val="24"/>
          <w:lang w:eastAsia="ru-RU"/>
        </w:rPr>
        <w:tab/>
      </w:r>
    </w:p>
    <w:p w:rsidR="00087084" w:rsidRPr="00F61C65" w:rsidRDefault="00087084" w:rsidP="002F7CED">
      <w:pPr>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органов зрения – 1,5%</w:t>
      </w:r>
    </w:p>
    <w:p w:rsidR="00087084" w:rsidRPr="00F61C65" w:rsidRDefault="00087084" w:rsidP="002F7CED">
      <w:pPr>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органов дыхания – 2%</w:t>
      </w:r>
    </w:p>
    <w:p w:rsidR="00087084" w:rsidRPr="00F61C65" w:rsidRDefault="00087084" w:rsidP="002F7CED">
      <w:pPr>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органов пищеварения – 1,3%</w:t>
      </w:r>
    </w:p>
    <w:p w:rsidR="00087084" w:rsidRPr="00F61C65" w:rsidRDefault="00087084" w:rsidP="002F7CED">
      <w:pPr>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нарушение осанки – 4,1%</w:t>
      </w:r>
    </w:p>
    <w:p w:rsidR="00087084" w:rsidRPr="00F61C65" w:rsidRDefault="00087084" w:rsidP="002F7CED">
      <w:pPr>
        <w:widowControl w:val="0"/>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дефицит массы – 1%</w:t>
      </w:r>
    </w:p>
    <w:p w:rsidR="00087084" w:rsidRPr="00F61C65" w:rsidRDefault="00087084" w:rsidP="0008708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 xml:space="preserve">     Количество часто болеющих детей – 26 чел</w:t>
      </w:r>
    </w:p>
    <w:p w:rsidR="00087084" w:rsidRPr="00F61C65" w:rsidRDefault="00087084" w:rsidP="0008708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 xml:space="preserve">     Количество курящих детей – 17человек</w:t>
      </w:r>
    </w:p>
    <w:p w:rsidR="00087084" w:rsidRPr="00F61C65" w:rsidRDefault="00087084" w:rsidP="0008708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 xml:space="preserve">     Данные по группам здоровья</w:t>
      </w:r>
    </w:p>
    <w:p w:rsidR="00087084" w:rsidRPr="00F61C65" w:rsidRDefault="00087084" w:rsidP="002F7CED">
      <w:pPr>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61C65">
        <w:rPr>
          <w:rFonts w:ascii="Times New Roman" w:eastAsia="Times New Roman" w:hAnsi="Times New Roman" w:cs="Times New Roman"/>
          <w:sz w:val="24"/>
          <w:szCs w:val="24"/>
          <w:lang w:eastAsia="ru-RU"/>
        </w:rPr>
        <w:t>основная</w:t>
      </w:r>
      <w:proofErr w:type="gramEnd"/>
      <w:r w:rsidRPr="00F61C65">
        <w:rPr>
          <w:rFonts w:ascii="Times New Roman" w:eastAsia="Times New Roman" w:hAnsi="Times New Roman" w:cs="Times New Roman"/>
          <w:sz w:val="24"/>
          <w:szCs w:val="24"/>
          <w:lang w:eastAsia="ru-RU"/>
        </w:rPr>
        <w:t xml:space="preserve"> – 623 человек</w:t>
      </w:r>
    </w:p>
    <w:p w:rsidR="00087084" w:rsidRPr="00F61C65" w:rsidRDefault="00087084" w:rsidP="002F7CED">
      <w:pPr>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61C65">
        <w:rPr>
          <w:rFonts w:ascii="Times New Roman" w:eastAsia="Times New Roman" w:hAnsi="Times New Roman" w:cs="Times New Roman"/>
          <w:sz w:val="24"/>
          <w:szCs w:val="24"/>
          <w:lang w:eastAsia="ru-RU"/>
        </w:rPr>
        <w:t>подготовительная</w:t>
      </w:r>
      <w:proofErr w:type="gramEnd"/>
      <w:r w:rsidRPr="00F61C65">
        <w:rPr>
          <w:rFonts w:ascii="Times New Roman" w:eastAsia="Times New Roman" w:hAnsi="Times New Roman" w:cs="Times New Roman"/>
          <w:sz w:val="24"/>
          <w:szCs w:val="24"/>
          <w:lang w:eastAsia="ru-RU"/>
        </w:rPr>
        <w:t xml:space="preserve"> – 35 человек</w:t>
      </w:r>
    </w:p>
    <w:p w:rsidR="00087084" w:rsidRDefault="00087084" w:rsidP="002F7CED">
      <w:pPr>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специальная  - 4человека</w:t>
      </w:r>
    </w:p>
    <w:p w:rsidR="00F61C65" w:rsidRDefault="00F61C65" w:rsidP="00F61C6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61C65" w:rsidRPr="00F61C65" w:rsidRDefault="00F61C65" w:rsidP="00F61C65">
      <w:pPr>
        <w:widowControl w:val="0"/>
        <w:shd w:val="clear" w:color="auto" w:fill="FFFFFF"/>
        <w:autoSpaceDE w:val="0"/>
        <w:autoSpaceDN w:val="0"/>
        <w:adjustRightInd w:val="0"/>
        <w:spacing w:after="0" w:line="240" w:lineRule="auto"/>
        <w:rPr>
          <w:rFonts w:ascii="Times New Roman" w:eastAsia="Times New Roman" w:hAnsi="Times New Roman" w:cs="Times New Roman"/>
          <w:b/>
          <w:iCs/>
          <w:spacing w:val="-2"/>
          <w:sz w:val="24"/>
          <w:szCs w:val="24"/>
          <w:lang w:eastAsia="ru-RU"/>
        </w:rPr>
      </w:pPr>
      <w:r w:rsidRPr="00F61C65">
        <w:rPr>
          <w:rFonts w:ascii="Times New Roman" w:eastAsia="Times New Roman" w:hAnsi="Times New Roman" w:cs="Times New Roman"/>
          <w:b/>
          <w:iCs/>
          <w:spacing w:val="-2"/>
          <w:sz w:val="24"/>
          <w:szCs w:val="24"/>
          <w:lang w:eastAsia="ru-RU"/>
        </w:rPr>
        <w:t xml:space="preserve">2.4.2. Создание </w:t>
      </w:r>
      <w:proofErr w:type="spellStart"/>
      <w:r w:rsidRPr="00F61C65">
        <w:rPr>
          <w:rFonts w:ascii="Times New Roman" w:eastAsia="Times New Roman" w:hAnsi="Times New Roman" w:cs="Times New Roman"/>
          <w:b/>
          <w:iCs/>
          <w:spacing w:val="-2"/>
          <w:sz w:val="24"/>
          <w:szCs w:val="24"/>
          <w:lang w:eastAsia="ru-RU"/>
        </w:rPr>
        <w:t>здоровьесберегающей</w:t>
      </w:r>
      <w:proofErr w:type="spellEnd"/>
      <w:r w:rsidRPr="00F61C65">
        <w:rPr>
          <w:rFonts w:ascii="Times New Roman" w:eastAsia="Times New Roman" w:hAnsi="Times New Roman" w:cs="Times New Roman"/>
          <w:b/>
          <w:iCs/>
          <w:spacing w:val="-2"/>
          <w:sz w:val="24"/>
          <w:szCs w:val="24"/>
          <w:lang w:eastAsia="ru-RU"/>
        </w:rPr>
        <w:t xml:space="preserve"> среды в ГБОУ СОШ п.г.т. Балашейка</w:t>
      </w:r>
    </w:p>
    <w:p w:rsidR="00F61C65" w:rsidRPr="00332B65" w:rsidRDefault="00F61C65" w:rsidP="00F61C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Cs/>
          <w:color w:val="C00000"/>
          <w:spacing w:val="-2"/>
          <w:sz w:val="24"/>
          <w:szCs w:val="24"/>
          <w:lang w:eastAsia="ru-RU"/>
        </w:rPr>
      </w:pPr>
    </w:p>
    <w:tbl>
      <w:tblPr>
        <w:tblW w:w="9358" w:type="dxa"/>
        <w:tblCellMar>
          <w:left w:w="0" w:type="dxa"/>
          <w:right w:w="0" w:type="dxa"/>
        </w:tblCellMar>
        <w:tblLook w:val="04A0" w:firstRow="1" w:lastRow="0" w:firstColumn="1" w:lastColumn="0" w:noHBand="0" w:noVBand="1"/>
      </w:tblPr>
      <w:tblGrid>
        <w:gridCol w:w="4822"/>
        <w:gridCol w:w="4536"/>
      </w:tblGrid>
      <w:tr w:rsidR="00F61C65" w:rsidRPr="00F61C65" w:rsidTr="00F80DCB">
        <w:trPr>
          <w:trHeight w:val="549"/>
        </w:trPr>
        <w:tc>
          <w:tcPr>
            <w:tcW w:w="4822"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F61C65" w:rsidRPr="00F61C65" w:rsidRDefault="00F61C65" w:rsidP="00F80DC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spacing w:val="-2"/>
                <w:sz w:val="24"/>
                <w:szCs w:val="24"/>
                <w:lang w:eastAsia="ru-RU"/>
              </w:rPr>
            </w:pPr>
            <w:r w:rsidRPr="00F61C65">
              <w:rPr>
                <w:rFonts w:ascii="Times New Roman" w:eastAsia="Times New Roman" w:hAnsi="Times New Roman" w:cs="Times New Roman"/>
                <w:b/>
                <w:bCs/>
                <w:iCs/>
                <w:spacing w:val="-2"/>
                <w:sz w:val="24"/>
                <w:szCs w:val="24"/>
                <w:lang w:eastAsia="ru-RU"/>
              </w:rPr>
              <w:t>Требования ФГОС</w:t>
            </w:r>
            <w:r w:rsidRPr="00F61C65">
              <w:rPr>
                <w:rFonts w:ascii="Times New Roman" w:eastAsia="Times New Roman" w:hAnsi="Times New Roman" w:cs="Times New Roman"/>
                <w:iCs/>
                <w:spacing w:val="-2"/>
                <w:sz w:val="24"/>
                <w:szCs w:val="24"/>
                <w:lang w:eastAsia="ru-RU"/>
              </w:rPr>
              <w:t xml:space="preserve"> </w:t>
            </w:r>
          </w:p>
        </w:tc>
        <w:tc>
          <w:tcPr>
            <w:tcW w:w="453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F61C65" w:rsidRPr="00F61C65" w:rsidRDefault="00F61C65" w:rsidP="00F80DC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spacing w:val="-2"/>
                <w:sz w:val="24"/>
                <w:szCs w:val="24"/>
                <w:lang w:eastAsia="ru-RU"/>
              </w:rPr>
            </w:pPr>
            <w:r w:rsidRPr="00F61C65">
              <w:rPr>
                <w:rFonts w:ascii="Times New Roman" w:eastAsia="Times New Roman" w:hAnsi="Times New Roman" w:cs="Times New Roman"/>
                <w:b/>
                <w:bCs/>
                <w:iCs/>
                <w:spacing w:val="-2"/>
                <w:sz w:val="24"/>
                <w:szCs w:val="24"/>
                <w:lang w:eastAsia="ru-RU"/>
              </w:rPr>
              <w:t>Реализация в ОУ</w:t>
            </w:r>
            <w:r w:rsidRPr="00F61C65">
              <w:rPr>
                <w:rFonts w:ascii="Times New Roman" w:eastAsia="Times New Roman" w:hAnsi="Times New Roman" w:cs="Times New Roman"/>
                <w:iCs/>
                <w:spacing w:val="-2"/>
                <w:sz w:val="24"/>
                <w:szCs w:val="24"/>
                <w:lang w:eastAsia="ru-RU"/>
              </w:rPr>
              <w:t xml:space="preserve"> </w:t>
            </w:r>
          </w:p>
        </w:tc>
      </w:tr>
      <w:tr w:rsidR="00F61C65" w:rsidRPr="00F61C65" w:rsidTr="00F80DCB">
        <w:trPr>
          <w:trHeight w:val="2386"/>
        </w:trPr>
        <w:tc>
          <w:tcPr>
            <w:tcW w:w="482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F61C65" w:rsidRPr="00F61C65" w:rsidRDefault="00F61C65" w:rsidP="00F80DC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spacing w:val="-2"/>
                <w:sz w:val="24"/>
                <w:szCs w:val="24"/>
                <w:lang w:eastAsia="ru-RU"/>
              </w:rPr>
            </w:pPr>
            <w:r w:rsidRPr="00F61C65">
              <w:rPr>
                <w:rFonts w:ascii="Times New Roman" w:eastAsia="Times New Roman" w:hAnsi="Times New Roman" w:cs="Times New Roman"/>
                <w:iCs/>
                <w:spacing w:val="-2"/>
                <w:sz w:val="24"/>
                <w:szCs w:val="24"/>
                <w:lang w:eastAsia="ru-RU"/>
              </w:rPr>
              <w:t>соответствие состояния и содержания здания и помещений   санитарным и гигиеническим нормам, нормам пожарной безопасности, требованиям охраны здоровья и охраны труда обучающихся;</w:t>
            </w:r>
          </w:p>
        </w:tc>
        <w:tc>
          <w:tcPr>
            <w:tcW w:w="453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F61C65" w:rsidRPr="00F61C65" w:rsidRDefault="00F61C65" w:rsidP="00F80DCB">
            <w:pPr>
              <w:widowControl w:val="0"/>
              <w:shd w:val="clear" w:color="auto" w:fill="FFFFFF"/>
              <w:autoSpaceDE w:val="0"/>
              <w:autoSpaceDN w:val="0"/>
              <w:adjustRightInd w:val="0"/>
              <w:spacing w:after="0" w:line="240" w:lineRule="auto"/>
              <w:rPr>
                <w:rFonts w:ascii="Times New Roman" w:eastAsia="Times New Roman" w:hAnsi="Times New Roman" w:cs="Times New Roman"/>
                <w:iCs/>
                <w:spacing w:val="-2"/>
                <w:sz w:val="24"/>
                <w:szCs w:val="24"/>
                <w:lang w:eastAsia="ru-RU"/>
              </w:rPr>
            </w:pPr>
            <w:r w:rsidRPr="00F61C65">
              <w:rPr>
                <w:rFonts w:ascii="Times New Roman" w:eastAsia="Times New Roman" w:hAnsi="Times New Roman" w:cs="Times New Roman"/>
                <w:iCs/>
                <w:spacing w:val="-2"/>
                <w:sz w:val="24"/>
                <w:szCs w:val="24"/>
                <w:lang w:eastAsia="ru-RU"/>
              </w:rPr>
              <w:t xml:space="preserve">Отсутствие предписаний органов РОСПОТРЕБНАДЗОРА по выполнению требований СанПиНа </w:t>
            </w:r>
          </w:p>
        </w:tc>
      </w:tr>
      <w:tr w:rsidR="00F61C65" w:rsidRPr="00F61C65" w:rsidTr="00F80DCB">
        <w:trPr>
          <w:trHeight w:val="1920"/>
        </w:trPr>
        <w:tc>
          <w:tcPr>
            <w:tcW w:w="482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F61C65" w:rsidRPr="00F61C65" w:rsidRDefault="00F61C65" w:rsidP="00F80DCB">
            <w:pPr>
              <w:widowControl w:val="0"/>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имеется необходимое оснащение помещений для питания обучающихся, а также для хранения и приготовления пищи</w:t>
            </w:r>
          </w:p>
        </w:tc>
        <w:tc>
          <w:tcPr>
            <w:tcW w:w="453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F61C65" w:rsidRPr="00F61C65" w:rsidRDefault="00F61C65" w:rsidP="00F80DCB">
            <w:pPr>
              <w:widowControl w:val="0"/>
              <w:shd w:val="clear" w:color="auto" w:fill="FFFFFF"/>
              <w:autoSpaceDE w:val="0"/>
              <w:autoSpaceDN w:val="0"/>
              <w:adjustRightInd w:val="0"/>
              <w:spacing w:after="0" w:line="240" w:lineRule="auto"/>
              <w:rPr>
                <w:rFonts w:ascii="Times New Roman" w:eastAsia="Times New Roman" w:hAnsi="Times New Roman" w:cs="Times New Roman"/>
                <w:iCs/>
                <w:spacing w:val="-2"/>
                <w:sz w:val="24"/>
                <w:szCs w:val="24"/>
                <w:lang w:eastAsia="ru-RU"/>
              </w:rPr>
            </w:pPr>
            <w:r w:rsidRPr="00F61C65">
              <w:rPr>
                <w:rFonts w:ascii="Times New Roman" w:eastAsia="Times New Roman" w:hAnsi="Times New Roman" w:cs="Times New Roman"/>
                <w:iCs/>
                <w:spacing w:val="-2"/>
                <w:sz w:val="24"/>
                <w:szCs w:val="24"/>
                <w:lang w:eastAsia="ru-RU"/>
              </w:rPr>
              <w:t>Имеется оснащенная столовая на 100мест, где</w:t>
            </w:r>
            <w:r w:rsidRPr="00F61C65">
              <w:rPr>
                <w:rFonts w:ascii="Times New Roman" w:eastAsia="Times New Roman" w:hAnsi="Times New Roman" w:cs="Times New Roman"/>
                <w:sz w:val="24"/>
                <w:szCs w:val="24"/>
                <w:lang w:eastAsia="ru-RU"/>
              </w:rPr>
              <w:t xml:space="preserve"> организовано качественное горячее питание учащихся / горячие завтраки/</w:t>
            </w:r>
          </w:p>
        </w:tc>
      </w:tr>
      <w:tr w:rsidR="00F61C65" w:rsidRPr="00F61C65" w:rsidTr="00F80DCB">
        <w:trPr>
          <w:trHeight w:val="1920"/>
        </w:trPr>
        <w:tc>
          <w:tcPr>
            <w:tcW w:w="482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F61C65" w:rsidRPr="00F61C65" w:rsidRDefault="00F61C65" w:rsidP="00F80DCB">
            <w:pPr>
              <w:widowControl w:val="0"/>
              <w:shd w:val="clear" w:color="auto" w:fill="FFFFFF"/>
              <w:tabs>
                <w:tab w:val="left" w:pos="562"/>
              </w:tabs>
              <w:autoSpaceDE w:val="0"/>
              <w:autoSpaceDN w:val="0"/>
              <w:adjustRightInd w:val="0"/>
              <w:spacing w:after="0" w:line="240" w:lineRule="auto"/>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 xml:space="preserve">кабинеты, физкультурный зал, спортплощадка </w:t>
            </w:r>
            <w:proofErr w:type="spellStart"/>
            <w:r w:rsidRPr="00F61C65">
              <w:rPr>
                <w:rFonts w:ascii="Times New Roman" w:eastAsia="Times New Roman" w:hAnsi="Times New Roman" w:cs="Times New Roman"/>
                <w:sz w:val="24"/>
                <w:szCs w:val="24"/>
                <w:lang w:eastAsia="ru-RU"/>
              </w:rPr>
              <w:t>оснащёны</w:t>
            </w:r>
            <w:proofErr w:type="spellEnd"/>
            <w:r w:rsidRPr="00F61C65">
              <w:rPr>
                <w:rFonts w:ascii="Times New Roman" w:eastAsia="Times New Roman" w:hAnsi="Times New Roman" w:cs="Times New Roman"/>
                <w:sz w:val="24"/>
                <w:szCs w:val="24"/>
                <w:lang w:eastAsia="ru-RU"/>
              </w:rPr>
              <w:t xml:space="preserve"> необходимым игровым и спортивным оборудованием и инвентарём</w:t>
            </w:r>
          </w:p>
        </w:tc>
        <w:tc>
          <w:tcPr>
            <w:tcW w:w="453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F61C65" w:rsidRPr="00F61C65" w:rsidRDefault="00F61C65" w:rsidP="00F80DCB">
            <w:pPr>
              <w:widowControl w:val="0"/>
              <w:shd w:val="clear" w:color="auto" w:fill="FFFFFF"/>
              <w:autoSpaceDE w:val="0"/>
              <w:autoSpaceDN w:val="0"/>
              <w:adjustRightInd w:val="0"/>
              <w:spacing w:after="0" w:line="240" w:lineRule="auto"/>
              <w:rPr>
                <w:rFonts w:ascii="Times New Roman" w:eastAsia="Times New Roman" w:hAnsi="Times New Roman" w:cs="Times New Roman"/>
                <w:iCs/>
                <w:spacing w:val="-2"/>
                <w:sz w:val="24"/>
                <w:szCs w:val="24"/>
                <w:lang w:eastAsia="ru-RU"/>
              </w:rPr>
            </w:pPr>
            <w:r w:rsidRPr="00F61C65">
              <w:rPr>
                <w:rFonts w:ascii="Times New Roman" w:eastAsia="Times New Roman" w:hAnsi="Times New Roman" w:cs="Times New Roman"/>
                <w:iCs/>
                <w:spacing w:val="-2"/>
                <w:sz w:val="24"/>
                <w:szCs w:val="24"/>
                <w:lang w:eastAsia="ru-RU"/>
              </w:rPr>
              <w:t>Спортивный зал оснащен спортивным инвентарем и оборудованием, имеется стадион рядом со школой, спортивная площадка, тренажерный зал, кабинет ритмики, кабинеты не оснащены компьютерной техникой</w:t>
            </w:r>
          </w:p>
        </w:tc>
      </w:tr>
      <w:tr w:rsidR="00F61C65" w:rsidRPr="00F61C65" w:rsidTr="00F80DCB">
        <w:trPr>
          <w:trHeight w:val="897"/>
        </w:trPr>
        <w:tc>
          <w:tcPr>
            <w:tcW w:w="4822"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F61C65" w:rsidRPr="00F61C65" w:rsidRDefault="00F61C65" w:rsidP="00F80DCB">
            <w:pPr>
              <w:widowControl w:val="0"/>
              <w:shd w:val="clear" w:color="auto" w:fill="FFFFFF"/>
              <w:tabs>
                <w:tab w:val="left" w:pos="562"/>
              </w:tabs>
              <w:autoSpaceDE w:val="0"/>
              <w:autoSpaceDN w:val="0"/>
              <w:adjustRightInd w:val="0"/>
              <w:spacing w:after="0" w:line="240" w:lineRule="auto"/>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имеется помещение для медицинского персонала</w:t>
            </w:r>
          </w:p>
        </w:tc>
        <w:tc>
          <w:tcPr>
            <w:tcW w:w="4536"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F61C65" w:rsidRPr="00F61C65" w:rsidRDefault="00F61C65" w:rsidP="00F80DCB">
            <w:pPr>
              <w:widowControl w:val="0"/>
              <w:shd w:val="clear" w:color="auto" w:fill="FFFFFF"/>
              <w:autoSpaceDE w:val="0"/>
              <w:autoSpaceDN w:val="0"/>
              <w:adjustRightInd w:val="0"/>
              <w:spacing w:after="0" w:line="240" w:lineRule="auto"/>
              <w:rPr>
                <w:rFonts w:ascii="Times New Roman" w:eastAsia="Times New Roman" w:hAnsi="Times New Roman" w:cs="Times New Roman"/>
                <w:iCs/>
                <w:spacing w:val="-2"/>
                <w:sz w:val="24"/>
                <w:szCs w:val="24"/>
                <w:lang w:eastAsia="ru-RU"/>
              </w:rPr>
            </w:pPr>
            <w:r w:rsidRPr="00F61C65">
              <w:rPr>
                <w:rFonts w:ascii="Times New Roman" w:eastAsia="Times New Roman" w:hAnsi="Times New Roman" w:cs="Times New Roman"/>
                <w:iCs/>
                <w:spacing w:val="-2"/>
                <w:sz w:val="24"/>
                <w:szCs w:val="24"/>
                <w:lang w:eastAsia="ru-RU"/>
              </w:rPr>
              <w:t>Имеется медицинский кабинет</w:t>
            </w:r>
          </w:p>
        </w:tc>
      </w:tr>
    </w:tbl>
    <w:p w:rsidR="00F61C65" w:rsidRPr="00F61C65" w:rsidRDefault="00F61C65" w:rsidP="00F61C65">
      <w:pPr>
        <w:widowControl w:val="0"/>
        <w:shd w:val="clear" w:color="auto" w:fill="FFFFFF"/>
        <w:autoSpaceDE w:val="0"/>
        <w:autoSpaceDN w:val="0"/>
        <w:adjustRightInd w:val="0"/>
        <w:spacing w:after="0" w:line="240" w:lineRule="auto"/>
        <w:rPr>
          <w:rFonts w:ascii="Arial" w:eastAsia="Times New Roman" w:hAnsi="Arial" w:cs="Arial"/>
          <w:b/>
          <w:bCs/>
          <w:sz w:val="24"/>
          <w:szCs w:val="24"/>
          <w:lang w:eastAsia="ru-RU"/>
        </w:rPr>
      </w:pPr>
      <w:r w:rsidRPr="00F61C65">
        <w:rPr>
          <w:rFonts w:ascii="Times New Roman" w:eastAsia="Times New Roman" w:hAnsi="Times New Roman" w:cs="Times New Roman"/>
          <w:sz w:val="24"/>
          <w:szCs w:val="24"/>
          <w:lang w:eastAsia="ru-RU"/>
        </w:rPr>
        <w:t xml:space="preserve">  Ответственность и контроль за реализацию этого блока возлагается на администрацию образовательного учреждения</w:t>
      </w:r>
    </w:p>
    <w:p w:rsidR="00F61C65" w:rsidRDefault="00F61C65" w:rsidP="00F61C6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46295D" w:rsidRDefault="0046295D" w:rsidP="00F61C6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61C65" w:rsidRPr="00F61C65" w:rsidRDefault="003A2178" w:rsidP="00F61C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Cs/>
          <w:spacing w:val="-2"/>
          <w:sz w:val="24"/>
          <w:szCs w:val="24"/>
          <w:lang w:eastAsia="ru-RU"/>
        </w:rPr>
      </w:pPr>
      <w:r>
        <w:rPr>
          <w:rFonts w:ascii="Times New Roman" w:eastAsia="Times New Roman" w:hAnsi="Times New Roman" w:cs="Times New Roman"/>
          <w:b/>
          <w:iCs/>
          <w:sz w:val="24"/>
          <w:szCs w:val="24"/>
          <w:lang w:eastAsia="ru-RU"/>
        </w:rPr>
        <w:t>2.4.3.</w:t>
      </w:r>
      <w:r w:rsidR="00F61C65" w:rsidRPr="00F61C65">
        <w:rPr>
          <w:rFonts w:ascii="Times New Roman" w:eastAsia="Times New Roman" w:hAnsi="Times New Roman" w:cs="Times New Roman"/>
          <w:b/>
          <w:iCs/>
          <w:sz w:val="24"/>
          <w:szCs w:val="24"/>
          <w:lang w:eastAsia="ru-RU"/>
        </w:rPr>
        <w:t xml:space="preserve"> Рациональная организация учебной и </w:t>
      </w:r>
      <w:proofErr w:type="spellStart"/>
      <w:r w:rsidR="00F61C65" w:rsidRPr="00F61C65">
        <w:rPr>
          <w:rFonts w:ascii="Times New Roman" w:eastAsia="Times New Roman" w:hAnsi="Times New Roman" w:cs="Times New Roman"/>
          <w:b/>
          <w:iCs/>
          <w:sz w:val="24"/>
          <w:szCs w:val="24"/>
          <w:lang w:eastAsia="ru-RU"/>
        </w:rPr>
        <w:t>внеучеб</w:t>
      </w:r>
      <w:r>
        <w:rPr>
          <w:rFonts w:ascii="Times New Roman" w:eastAsia="Times New Roman" w:hAnsi="Times New Roman" w:cs="Times New Roman"/>
          <w:b/>
          <w:iCs/>
          <w:spacing w:val="-2"/>
          <w:sz w:val="24"/>
          <w:szCs w:val="24"/>
          <w:lang w:eastAsia="ru-RU"/>
        </w:rPr>
        <w:t>ной</w:t>
      </w:r>
      <w:proofErr w:type="spellEnd"/>
      <w:r>
        <w:rPr>
          <w:rFonts w:ascii="Times New Roman" w:eastAsia="Times New Roman" w:hAnsi="Times New Roman" w:cs="Times New Roman"/>
          <w:b/>
          <w:iCs/>
          <w:spacing w:val="-2"/>
          <w:sz w:val="24"/>
          <w:szCs w:val="24"/>
          <w:lang w:eastAsia="ru-RU"/>
        </w:rPr>
        <w:t xml:space="preserve"> деятельности </w:t>
      </w:r>
      <w:proofErr w:type="gramStart"/>
      <w:r>
        <w:rPr>
          <w:rFonts w:ascii="Times New Roman" w:eastAsia="Times New Roman" w:hAnsi="Times New Roman" w:cs="Times New Roman"/>
          <w:b/>
          <w:iCs/>
          <w:spacing w:val="-2"/>
          <w:sz w:val="24"/>
          <w:szCs w:val="24"/>
          <w:lang w:eastAsia="ru-RU"/>
        </w:rPr>
        <w:t>обучающихся</w:t>
      </w:r>
      <w:proofErr w:type="gramEnd"/>
    </w:p>
    <w:p w:rsidR="00F61C65" w:rsidRPr="00F61C65" w:rsidRDefault="003A2178" w:rsidP="00F61C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О</w:t>
      </w:r>
      <w:r w:rsidRPr="003A2178">
        <w:rPr>
          <w:rFonts w:ascii="Times New Roman" w:eastAsia="Times New Roman" w:hAnsi="Times New Roman" w:cs="Times New Roman"/>
          <w:sz w:val="24"/>
          <w:szCs w:val="24"/>
          <w:lang w:eastAsia="ru-RU"/>
        </w:rPr>
        <w:t xml:space="preserve">рганизация учебной и </w:t>
      </w:r>
      <w:proofErr w:type="spellStart"/>
      <w:r w:rsidRPr="003A2178">
        <w:rPr>
          <w:rFonts w:ascii="Times New Roman" w:eastAsia="Times New Roman" w:hAnsi="Times New Roman" w:cs="Times New Roman"/>
          <w:sz w:val="24"/>
          <w:szCs w:val="24"/>
          <w:lang w:eastAsia="ru-RU"/>
        </w:rPr>
        <w:t>внеучебной</w:t>
      </w:r>
      <w:proofErr w:type="spellEnd"/>
      <w:r w:rsidRPr="003A2178">
        <w:rPr>
          <w:rFonts w:ascii="Times New Roman" w:eastAsia="Times New Roman" w:hAnsi="Times New Roman" w:cs="Times New Roman"/>
          <w:sz w:val="24"/>
          <w:szCs w:val="24"/>
          <w:lang w:eastAsia="ru-RU"/>
        </w:rPr>
        <w:t xml:space="preserve"> деятельности обучающихся </w:t>
      </w:r>
      <w:r w:rsidR="00F61C65" w:rsidRPr="00F61C65">
        <w:rPr>
          <w:rFonts w:ascii="Times New Roman" w:eastAsia="Times New Roman" w:hAnsi="Times New Roman" w:cs="Times New Roman"/>
          <w:sz w:val="24"/>
          <w:szCs w:val="24"/>
          <w:lang w:eastAsia="ru-RU"/>
        </w:rPr>
        <w:t>направлена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roofErr w:type="gramEnd"/>
    </w:p>
    <w:tbl>
      <w:tblPr>
        <w:tblW w:w="9500" w:type="dxa"/>
        <w:tblCellMar>
          <w:left w:w="0" w:type="dxa"/>
          <w:right w:w="0" w:type="dxa"/>
        </w:tblCellMar>
        <w:tblLook w:val="04A0" w:firstRow="1" w:lastRow="0" w:firstColumn="1" w:lastColumn="0" w:noHBand="0" w:noVBand="1"/>
      </w:tblPr>
      <w:tblGrid>
        <w:gridCol w:w="4964"/>
        <w:gridCol w:w="4536"/>
      </w:tblGrid>
      <w:tr w:rsidR="00F61C65" w:rsidRPr="00F61C65" w:rsidTr="00F80DCB">
        <w:trPr>
          <w:trHeight w:val="645"/>
        </w:trPr>
        <w:tc>
          <w:tcPr>
            <w:tcW w:w="4964"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F61C65" w:rsidRPr="00F61C65" w:rsidRDefault="00F61C65" w:rsidP="00F80DCB">
            <w:pPr>
              <w:spacing w:after="0" w:line="240" w:lineRule="auto"/>
              <w:textAlignment w:val="baseline"/>
              <w:rPr>
                <w:rFonts w:ascii="Times New Roman" w:eastAsia="Times New Roman" w:hAnsi="Times New Roman" w:cs="Times New Roman"/>
                <w:sz w:val="24"/>
                <w:szCs w:val="24"/>
                <w:lang w:eastAsia="ru-RU"/>
              </w:rPr>
            </w:pPr>
            <w:r w:rsidRPr="00F61C65">
              <w:rPr>
                <w:rFonts w:ascii="Times New Roman" w:eastAsia="Times New Roman" w:hAnsi="Times New Roman" w:cs="Times New Roman"/>
                <w:b/>
                <w:bCs/>
                <w:kern w:val="24"/>
                <w:position w:val="1"/>
                <w:sz w:val="24"/>
                <w:szCs w:val="24"/>
                <w:lang w:eastAsia="ru-RU"/>
              </w:rPr>
              <w:t>Требования ФГОС</w:t>
            </w:r>
            <w:r w:rsidRPr="00F61C65">
              <w:rPr>
                <w:rFonts w:ascii="Times New Roman" w:eastAsia="Times New Roman" w:hAnsi="Times New Roman" w:cs="Times New Roman"/>
                <w:kern w:val="24"/>
                <w:position w:val="1"/>
                <w:sz w:val="24"/>
                <w:szCs w:val="24"/>
                <w:lang w:eastAsia="ru-RU"/>
              </w:rPr>
              <w:t xml:space="preserve"> </w:t>
            </w:r>
          </w:p>
        </w:tc>
        <w:tc>
          <w:tcPr>
            <w:tcW w:w="453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F61C65" w:rsidRPr="00F61C65" w:rsidRDefault="00F61C65" w:rsidP="00F80DCB">
            <w:pPr>
              <w:spacing w:after="0" w:line="240" w:lineRule="auto"/>
              <w:textAlignment w:val="baseline"/>
              <w:rPr>
                <w:rFonts w:ascii="Times New Roman" w:eastAsia="Times New Roman" w:hAnsi="Times New Roman" w:cs="Times New Roman"/>
                <w:sz w:val="24"/>
                <w:szCs w:val="24"/>
                <w:lang w:eastAsia="ru-RU"/>
              </w:rPr>
            </w:pPr>
            <w:r w:rsidRPr="00F61C65">
              <w:rPr>
                <w:rFonts w:ascii="Times New Roman" w:eastAsia="Times New Roman" w:hAnsi="Times New Roman" w:cs="Times New Roman"/>
                <w:b/>
                <w:bCs/>
                <w:kern w:val="24"/>
                <w:position w:val="1"/>
                <w:sz w:val="24"/>
                <w:szCs w:val="24"/>
                <w:lang w:eastAsia="ru-RU"/>
              </w:rPr>
              <w:t>Реализация в ОУ</w:t>
            </w:r>
            <w:r w:rsidRPr="00F61C65">
              <w:rPr>
                <w:rFonts w:ascii="Times New Roman" w:eastAsia="Times New Roman" w:hAnsi="Times New Roman" w:cs="Times New Roman"/>
                <w:kern w:val="24"/>
                <w:position w:val="1"/>
                <w:sz w:val="24"/>
                <w:szCs w:val="24"/>
                <w:lang w:eastAsia="ru-RU"/>
              </w:rPr>
              <w:t xml:space="preserve"> </w:t>
            </w:r>
          </w:p>
        </w:tc>
      </w:tr>
      <w:tr w:rsidR="00F61C65" w:rsidRPr="00F61C65" w:rsidTr="00F80DCB">
        <w:trPr>
          <w:trHeight w:val="2314"/>
        </w:trPr>
        <w:tc>
          <w:tcPr>
            <w:tcW w:w="496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F61C65" w:rsidRPr="00F61C65" w:rsidRDefault="00F61C65" w:rsidP="00F80DCB">
            <w:pPr>
              <w:spacing w:after="0" w:line="240" w:lineRule="auto"/>
              <w:textAlignment w:val="baseline"/>
              <w:rPr>
                <w:rFonts w:ascii="Times New Roman" w:eastAsia="Times New Roman" w:hAnsi="Times New Roman" w:cs="Times New Roman"/>
                <w:sz w:val="24"/>
                <w:szCs w:val="24"/>
                <w:lang w:eastAsia="ru-RU"/>
              </w:rPr>
            </w:pPr>
            <w:r w:rsidRPr="00F61C65">
              <w:rPr>
                <w:rFonts w:ascii="Times New Roman" w:eastAsia="Times New Roman" w:hAnsi="Times New Roman" w:cs="Times New Roman"/>
                <w:kern w:val="24"/>
                <w:sz w:val="24"/>
                <w:szCs w:val="24"/>
                <w:lang w:eastAsia="ru-RU"/>
              </w:rPr>
              <w:t xml:space="preserve">соблюдение гигиенических норм и требований к организации и объёму учебной и </w:t>
            </w:r>
            <w:proofErr w:type="spellStart"/>
            <w:r w:rsidRPr="00F61C65">
              <w:rPr>
                <w:rFonts w:ascii="Times New Roman" w:eastAsia="Times New Roman" w:hAnsi="Times New Roman" w:cs="Times New Roman"/>
                <w:kern w:val="24"/>
                <w:sz w:val="24"/>
                <w:szCs w:val="24"/>
                <w:lang w:eastAsia="ru-RU"/>
              </w:rPr>
              <w:t>внеучебной</w:t>
            </w:r>
            <w:proofErr w:type="spellEnd"/>
            <w:r w:rsidRPr="00F61C65">
              <w:rPr>
                <w:rFonts w:ascii="Times New Roman" w:eastAsia="Times New Roman" w:hAnsi="Times New Roman" w:cs="Times New Roman"/>
                <w:kern w:val="24"/>
                <w:sz w:val="24"/>
                <w:szCs w:val="24"/>
                <w:lang w:eastAsia="ru-RU"/>
              </w:rPr>
              <w:t xml:space="preserve"> нагрузки (выполнение домашних заданий, занятия в кружках и спортивных секциях) учащихся на всех этапах обучения;</w:t>
            </w:r>
          </w:p>
        </w:tc>
        <w:tc>
          <w:tcPr>
            <w:tcW w:w="453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F61C65" w:rsidRPr="00F61C65" w:rsidRDefault="00F61C65" w:rsidP="00F80DCB">
            <w:pPr>
              <w:spacing w:after="0" w:line="240" w:lineRule="auto"/>
              <w:textAlignment w:val="baseline"/>
              <w:rPr>
                <w:rFonts w:ascii="Times New Roman" w:eastAsia="Times New Roman" w:hAnsi="Times New Roman" w:cs="Times New Roman"/>
                <w:sz w:val="24"/>
                <w:szCs w:val="24"/>
                <w:lang w:eastAsia="ru-RU"/>
              </w:rPr>
            </w:pPr>
            <w:r w:rsidRPr="00F61C65">
              <w:rPr>
                <w:rFonts w:ascii="Times New Roman" w:eastAsia="Times New Roman" w:hAnsi="Times New Roman" w:cs="Times New Roman"/>
                <w:kern w:val="24"/>
                <w:sz w:val="24"/>
                <w:szCs w:val="24"/>
                <w:lang w:eastAsia="ru-RU"/>
              </w:rPr>
              <w:t>максимально допустимая недельная нагрузка 20 часов;</w:t>
            </w:r>
          </w:p>
          <w:p w:rsidR="00F61C65" w:rsidRPr="00F61C65" w:rsidRDefault="00F61C65" w:rsidP="00F80DCB">
            <w:pPr>
              <w:spacing w:after="0" w:line="240" w:lineRule="auto"/>
              <w:textAlignment w:val="baseline"/>
              <w:rPr>
                <w:rFonts w:ascii="Times New Roman" w:eastAsia="Times New Roman" w:hAnsi="Times New Roman" w:cs="Times New Roman"/>
                <w:sz w:val="24"/>
                <w:szCs w:val="24"/>
                <w:lang w:eastAsia="ru-RU"/>
              </w:rPr>
            </w:pPr>
            <w:r w:rsidRPr="00F61C65">
              <w:rPr>
                <w:rFonts w:ascii="Times New Roman" w:eastAsia="Times New Roman" w:hAnsi="Times New Roman" w:cs="Times New Roman"/>
                <w:kern w:val="24"/>
                <w:sz w:val="24"/>
                <w:szCs w:val="24"/>
                <w:lang w:eastAsia="ru-RU"/>
              </w:rPr>
              <w:t>обучение без домашних заданий;</w:t>
            </w:r>
          </w:p>
          <w:p w:rsidR="00F61C65" w:rsidRPr="00F61C65" w:rsidRDefault="00F61C65" w:rsidP="00F80DCB">
            <w:pPr>
              <w:spacing w:after="0" w:line="240" w:lineRule="auto"/>
              <w:textAlignment w:val="baseline"/>
              <w:rPr>
                <w:rFonts w:ascii="Times New Roman" w:eastAsia="Times New Roman" w:hAnsi="Times New Roman" w:cs="Times New Roman"/>
                <w:sz w:val="24"/>
                <w:szCs w:val="24"/>
                <w:lang w:eastAsia="ru-RU"/>
              </w:rPr>
            </w:pPr>
            <w:proofErr w:type="spellStart"/>
            <w:r w:rsidRPr="00F61C65">
              <w:rPr>
                <w:rFonts w:ascii="Times New Roman" w:eastAsia="Times New Roman" w:hAnsi="Times New Roman" w:cs="Times New Roman"/>
                <w:kern w:val="24"/>
                <w:sz w:val="24"/>
                <w:szCs w:val="24"/>
                <w:lang w:eastAsia="ru-RU"/>
              </w:rPr>
              <w:t>безотметочное</w:t>
            </w:r>
            <w:proofErr w:type="spellEnd"/>
            <w:r w:rsidRPr="00F61C65">
              <w:rPr>
                <w:rFonts w:ascii="Times New Roman" w:eastAsia="Times New Roman" w:hAnsi="Times New Roman" w:cs="Times New Roman"/>
                <w:kern w:val="24"/>
                <w:sz w:val="24"/>
                <w:szCs w:val="24"/>
                <w:lang w:eastAsia="ru-RU"/>
              </w:rPr>
              <w:t xml:space="preserve"> обучение 1-2 </w:t>
            </w:r>
            <w:proofErr w:type="spellStart"/>
            <w:r w:rsidRPr="00F61C65">
              <w:rPr>
                <w:rFonts w:ascii="Times New Roman" w:eastAsia="Times New Roman" w:hAnsi="Times New Roman" w:cs="Times New Roman"/>
                <w:kern w:val="24"/>
                <w:sz w:val="24"/>
                <w:szCs w:val="24"/>
                <w:lang w:eastAsia="ru-RU"/>
              </w:rPr>
              <w:t>кл</w:t>
            </w:r>
            <w:proofErr w:type="spellEnd"/>
            <w:r w:rsidRPr="00F61C65">
              <w:rPr>
                <w:rFonts w:ascii="Times New Roman" w:eastAsia="Times New Roman" w:hAnsi="Times New Roman" w:cs="Times New Roman"/>
                <w:kern w:val="24"/>
                <w:sz w:val="24"/>
                <w:szCs w:val="24"/>
                <w:lang w:eastAsia="ru-RU"/>
              </w:rPr>
              <w:t xml:space="preserve">./1-я </w:t>
            </w:r>
            <w:proofErr w:type="spellStart"/>
            <w:r w:rsidRPr="00F61C65">
              <w:rPr>
                <w:rFonts w:ascii="Times New Roman" w:eastAsia="Times New Roman" w:hAnsi="Times New Roman" w:cs="Times New Roman"/>
                <w:kern w:val="24"/>
                <w:sz w:val="24"/>
                <w:szCs w:val="24"/>
                <w:lang w:eastAsia="ru-RU"/>
              </w:rPr>
              <w:t>четв</w:t>
            </w:r>
            <w:proofErr w:type="spellEnd"/>
            <w:r w:rsidRPr="00F61C65">
              <w:rPr>
                <w:rFonts w:ascii="Times New Roman" w:eastAsia="Times New Roman" w:hAnsi="Times New Roman" w:cs="Times New Roman"/>
                <w:kern w:val="24"/>
                <w:sz w:val="24"/>
                <w:szCs w:val="24"/>
                <w:lang w:eastAsia="ru-RU"/>
              </w:rPr>
              <w:t>./;</w:t>
            </w:r>
          </w:p>
          <w:p w:rsidR="00F61C65" w:rsidRPr="00F61C65" w:rsidRDefault="00F61C65" w:rsidP="00F80DCB">
            <w:pPr>
              <w:spacing w:after="0" w:line="240" w:lineRule="auto"/>
              <w:textAlignment w:val="baseline"/>
              <w:rPr>
                <w:rFonts w:ascii="Times New Roman" w:eastAsia="Times New Roman" w:hAnsi="Times New Roman" w:cs="Times New Roman"/>
                <w:sz w:val="24"/>
                <w:szCs w:val="24"/>
                <w:lang w:eastAsia="ru-RU"/>
              </w:rPr>
            </w:pPr>
            <w:r w:rsidRPr="00F61C65">
              <w:rPr>
                <w:rFonts w:ascii="Times New Roman" w:eastAsia="Times New Roman" w:hAnsi="Times New Roman" w:cs="Times New Roman"/>
                <w:kern w:val="24"/>
                <w:sz w:val="24"/>
                <w:szCs w:val="24"/>
                <w:lang w:eastAsia="ru-RU"/>
              </w:rPr>
              <w:t>занятия в кружках, секциях в режиме внеурочного времени</w:t>
            </w:r>
            <w:r w:rsidRPr="00F61C65">
              <w:rPr>
                <w:rFonts w:ascii="Times New Roman" w:eastAsia="Times New Roman" w:hAnsi="Times New Roman" w:cs="Times New Roman"/>
                <w:kern w:val="24"/>
                <w:position w:val="1"/>
                <w:sz w:val="24"/>
                <w:szCs w:val="24"/>
                <w:lang w:eastAsia="ru-RU"/>
              </w:rPr>
              <w:t xml:space="preserve"> </w:t>
            </w:r>
          </w:p>
        </w:tc>
      </w:tr>
      <w:tr w:rsidR="00F61C65" w:rsidRPr="00F61C65" w:rsidTr="00F80DCB">
        <w:trPr>
          <w:trHeight w:val="1889"/>
        </w:trPr>
        <w:tc>
          <w:tcPr>
            <w:tcW w:w="496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F61C65" w:rsidRPr="00F61C65" w:rsidRDefault="00F61C65" w:rsidP="00F80DCB">
            <w:pPr>
              <w:spacing w:after="0" w:line="240" w:lineRule="auto"/>
              <w:textAlignment w:val="baseline"/>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tc>
        <w:tc>
          <w:tcPr>
            <w:tcW w:w="453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F61C65" w:rsidRPr="00F61C65" w:rsidRDefault="00F61C65" w:rsidP="00F80DCB">
            <w:pPr>
              <w:spacing w:after="0" w:line="240" w:lineRule="auto"/>
              <w:textAlignment w:val="baseline"/>
              <w:rPr>
                <w:rFonts w:ascii="Times New Roman" w:eastAsia="Times New Roman" w:hAnsi="Times New Roman" w:cs="Times New Roman"/>
                <w:kern w:val="24"/>
                <w:sz w:val="24"/>
                <w:szCs w:val="24"/>
                <w:lang w:eastAsia="ru-RU"/>
              </w:rPr>
            </w:pPr>
            <w:r w:rsidRPr="00F61C65">
              <w:rPr>
                <w:rFonts w:ascii="Times New Roman" w:eastAsia="Times New Roman" w:hAnsi="Times New Roman" w:cs="Times New Roman"/>
                <w:kern w:val="24"/>
                <w:sz w:val="24"/>
                <w:szCs w:val="24"/>
                <w:lang w:eastAsia="ru-RU"/>
              </w:rPr>
              <w:t>-</w:t>
            </w:r>
          </w:p>
        </w:tc>
      </w:tr>
      <w:tr w:rsidR="00F61C65" w:rsidRPr="00F61C65" w:rsidTr="00F80DCB">
        <w:trPr>
          <w:trHeight w:val="1889"/>
        </w:trPr>
        <w:tc>
          <w:tcPr>
            <w:tcW w:w="496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F61C65" w:rsidRPr="00F61C65" w:rsidRDefault="00F61C65" w:rsidP="00F80DCB">
            <w:pPr>
              <w:spacing w:after="0" w:line="240" w:lineRule="auto"/>
              <w:textAlignment w:val="baseline"/>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tc>
        <w:tc>
          <w:tcPr>
            <w:tcW w:w="453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F61C65" w:rsidRPr="00F61C65" w:rsidRDefault="00F61C65" w:rsidP="00F80DCB">
            <w:pPr>
              <w:spacing w:after="0" w:line="240" w:lineRule="auto"/>
              <w:textAlignment w:val="baseline"/>
              <w:rPr>
                <w:rFonts w:ascii="Times New Roman" w:eastAsia="Times New Roman" w:hAnsi="Times New Roman" w:cs="Times New Roman"/>
                <w:kern w:val="24"/>
                <w:sz w:val="24"/>
                <w:szCs w:val="24"/>
                <w:lang w:eastAsia="ru-RU"/>
              </w:rPr>
            </w:pPr>
            <w:r w:rsidRPr="00F61C65">
              <w:rPr>
                <w:rFonts w:ascii="Times New Roman" w:eastAsia="Times New Roman" w:hAnsi="Times New Roman" w:cs="Times New Roman"/>
                <w:kern w:val="24"/>
                <w:sz w:val="24"/>
                <w:szCs w:val="24"/>
                <w:lang w:eastAsia="ru-RU"/>
              </w:rPr>
              <w:t>-личностно-ориентированное обучение</w:t>
            </w:r>
          </w:p>
          <w:p w:rsidR="00F61C65" w:rsidRPr="00F61C65" w:rsidRDefault="00F61C65" w:rsidP="00F80DCB">
            <w:pPr>
              <w:spacing w:after="0" w:line="240" w:lineRule="auto"/>
              <w:textAlignment w:val="baseline"/>
              <w:rPr>
                <w:rFonts w:ascii="Times New Roman" w:eastAsia="Times New Roman" w:hAnsi="Times New Roman" w:cs="Times New Roman"/>
                <w:kern w:val="24"/>
                <w:sz w:val="24"/>
                <w:szCs w:val="24"/>
                <w:lang w:eastAsia="ru-RU"/>
              </w:rPr>
            </w:pPr>
            <w:r w:rsidRPr="00F61C65">
              <w:rPr>
                <w:rFonts w:ascii="Times New Roman" w:eastAsia="Times New Roman" w:hAnsi="Times New Roman" w:cs="Times New Roman"/>
                <w:kern w:val="24"/>
                <w:sz w:val="24"/>
                <w:szCs w:val="24"/>
                <w:lang w:eastAsia="ru-RU"/>
              </w:rPr>
              <w:t>-технология уровневой дифференциации</w:t>
            </w:r>
          </w:p>
          <w:p w:rsidR="00F61C65" w:rsidRPr="00F61C65" w:rsidRDefault="00F61C65" w:rsidP="00F80DCB">
            <w:pPr>
              <w:spacing w:after="0" w:line="240" w:lineRule="auto"/>
              <w:textAlignment w:val="baseline"/>
              <w:rPr>
                <w:rFonts w:ascii="Times New Roman" w:eastAsia="Times New Roman" w:hAnsi="Times New Roman" w:cs="Times New Roman"/>
                <w:kern w:val="24"/>
                <w:sz w:val="24"/>
                <w:szCs w:val="24"/>
                <w:lang w:eastAsia="ru-RU"/>
              </w:rPr>
            </w:pPr>
            <w:r w:rsidRPr="00F61C65">
              <w:rPr>
                <w:rFonts w:ascii="Times New Roman" w:eastAsia="Times New Roman" w:hAnsi="Times New Roman" w:cs="Times New Roman"/>
                <w:kern w:val="24"/>
                <w:sz w:val="24"/>
                <w:szCs w:val="24"/>
                <w:lang w:eastAsia="ru-RU"/>
              </w:rPr>
              <w:t>-технологии развивающего обучения</w:t>
            </w:r>
          </w:p>
          <w:p w:rsidR="00F61C65" w:rsidRPr="00F61C65" w:rsidRDefault="00F61C65" w:rsidP="00F80DCB">
            <w:pPr>
              <w:spacing w:after="0" w:line="240" w:lineRule="auto"/>
              <w:textAlignment w:val="baseline"/>
              <w:rPr>
                <w:rFonts w:ascii="Times New Roman" w:eastAsia="Times New Roman" w:hAnsi="Times New Roman" w:cs="Times New Roman"/>
                <w:kern w:val="24"/>
                <w:sz w:val="24"/>
                <w:szCs w:val="24"/>
                <w:lang w:eastAsia="ru-RU"/>
              </w:rPr>
            </w:pPr>
            <w:r w:rsidRPr="00F61C65">
              <w:rPr>
                <w:rFonts w:ascii="Times New Roman" w:eastAsia="Times New Roman" w:hAnsi="Times New Roman" w:cs="Times New Roman"/>
                <w:kern w:val="24"/>
                <w:sz w:val="24"/>
                <w:szCs w:val="24"/>
                <w:lang w:eastAsia="ru-RU"/>
              </w:rPr>
              <w:t>-педагогика сотрудничества</w:t>
            </w:r>
          </w:p>
        </w:tc>
      </w:tr>
      <w:tr w:rsidR="00F61C65" w:rsidRPr="00F61C65" w:rsidTr="00F80DCB">
        <w:trPr>
          <w:trHeight w:val="1479"/>
        </w:trPr>
        <w:tc>
          <w:tcPr>
            <w:tcW w:w="496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F61C65" w:rsidRPr="00F61C65" w:rsidRDefault="00F61C65" w:rsidP="00F80DCB">
            <w:pPr>
              <w:widowControl w:val="0"/>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введение любых инноваций в учебный процесс только под контролем специалистов</w:t>
            </w:r>
          </w:p>
        </w:tc>
        <w:tc>
          <w:tcPr>
            <w:tcW w:w="453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F61C65" w:rsidRPr="00F61C65" w:rsidRDefault="00F61C65" w:rsidP="00F80DCB">
            <w:pPr>
              <w:spacing w:after="0" w:line="240" w:lineRule="auto"/>
              <w:textAlignment w:val="baseline"/>
              <w:rPr>
                <w:rFonts w:ascii="Times New Roman" w:eastAsia="Times New Roman" w:hAnsi="Times New Roman" w:cs="Times New Roman"/>
                <w:kern w:val="24"/>
                <w:sz w:val="24"/>
                <w:szCs w:val="24"/>
                <w:lang w:eastAsia="ru-RU"/>
              </w:rPr>
            </w:pPr>
            <w:r w:rsidRPr="00F61C65">
              <w:rPr>
                <w:rFonts w:ascii="Times New Roman" w:eastAsia="Times New Roman" w:hAnsi="Times New Roman" w:cs="Times New Roman"/>
                <w:kern w:val="24"/>
                <w:sz w:val="24"/>
                <w:szCs w:val="24"/>
                <w:lang w:eastAsia="ru-RU"/>
              </w:rPr>
              <w:t xml:space="preserve">Ведение портфолио, как системы оценки результатов </w:t>
            </w:r>
          </w:p>
        </w:tc>
      </w:tr>
      <w:tr w:rsidR="00F61C65" w:rsidRPr="00F61C65" w:rsidTr="00F80DCB">
        <w:trPr>
          <w:trHeight w:val="1479"/>
        </w:trPr>
        <w:tc>
          <w:tcPr>
            <w:tcW w:w="496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F61C65" w:rsidRPr="00F61C65" w:rsidRDefault="00F61C65" w:rsidP="00F80DCB">
            <w:pPr>
              <w:widowControl w:val="0"/>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строгое соблюдение всех требований к использованию технических средств обучения, в том числе компьютеров и аудиовизуальных средств</w:t>
            </w:r>
          </w:p>
        </w:tc>
        <w:tc>
          <w:tcPr>
            <w:tcW w:w="453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F61C65" w:rsidRPr="00F61C65" w:rsidRDefault="00F61C65" w:rsidP="00F80DCB">
            <w:pPr>
              <w:spacing w:after="0" w:line="240" w:lineRule="auto"/>
              <w:textAlignment w:val="baseline"/>
              <w:rPr>
                <w:rFonts w:ascii="Times New Roman" w:eastAsia="Times New Roman" w:hAnsi="Times New Roman" w:cs="Times New Roman"/>
                <w:kern w:val="24"/>
                <w:sz w:val="24"/>
                <w:szCs w:val="24"/>
                <w:lang w:eastAsia="ru-RU"/>
              </w:rPr>
            </w:pPr>
            <w:r w:rsidRPr="00F61C65">
              <w:rPr>
                <w:rFonts w:ascii="Times New Roman" w:eastAsia="Times New Roman" w:hAnsi="Times New Roman" w:cs="Times New Roman"/>
                <w:kern w:val="24"/>
                <w:sz w:val="24"/>
                <w:szCs w:val="24"/>
                <w:lang w:eastAsia="ru-RU"/>
              </w:rPr>
              <w:t>-</w:t>
            </w:r>
          </w:p>
        </w:tc>
      </w:tr>
    </w:tbl>
    <w:p w:rsidR="00F61C65" w:rsidRPr="00F61C65" w:rsidRDefault="00F61C65" w:rsidP="00F61C65">
      <w:pPr>
        <w:widowControl w:val="0"/>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1C65" w:rsidRPr="00F61C65" w:rsidRDefault="00F61C65" w:rsidP="00F61C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1C65">
        <w:rPr>
          <w:rFonts w:ascii="Times New Roman" w:eastAsia="Times New Roman" w:hAnsi="Times New Roman" w:cs="Times New Roman"/>
          <w:sz w:val="24"/>
          <w:szCs w:val="24"/>
          <w:lang w:eastAsia="ru-RU"/>
        </w:rPr>
        <w:t>Эффективность реализации этого блока зависит от деятельности каждого педагога.</w:t>
      </w:r>
    </w:p>
    <w:p w:rsidR="00F61C65" w:rsidRPr="00332B65" w:rsidRDefault="00F61C65" w:rsidP="00F61C65">
      <w:pPr>
        <w:widowControl w:val="0"/>
        <w:shd w:val="clear" w:color="auto" w:fill="FFFFFF"/>
        <w:autoSpaceDE w:val="0"/>
        <w:autoSpaceDN w:val="0"/>
        <w:adjustRightInd w:val="0"/>
        <w:spacing w:after="0" w:line="240" w:lineRule="auto"/>
        <w:rPr>
          <w:rFonts w:ascii="Times New Roman" w:eastAsia="Times New Roman" w:hAnsi="Times New Roman" w:cs="Times New Roman"/>
          <w:color w:val="C00000"/>
          <w:sz w:val="24"/>
          <w:szCs w:val="24"/>
          <w:lang w:eastAsia="ru-RU"/>
        </w:rPr>
      </w:pPr>
      <w:r w:rsidRPr="00332B65">
        <w:rPr>
          <w:rFonts w:ascii="Times New Roman" w:eastAsia="Times New Roman" w:hAnsi="Times New Roman" w:cs="Times New Roman"/>
          <w:color w:val="C00000"/>
          <w:sz w:val="24"/>
          <w:szCs w:val="24"/>
          <w:lang w:eastAsia="ru-RU"/>
        </w:rPr>
        <w:t xml:space="preserve">      </w:t>
      </w:r>
    </w:p>
    <w:p w:rsidR="00087084" w:rsidRPr="003A2178" w:rsidRDefault="00087084" w:rsidP="0008708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Ежегодно организуется планирование работы  по данному направлению:</w:t>
      </w:r>
    </w:p>
    <w:p w:rsidR="00087084" w:rsidRPr="003A2178" w:rsidRDefault="00087084" w:rsidP="002F7CED">
      <w:pPr>
        <w:widowControl w:val="0"/>
        <w:numPr>
          <w:ilvl w:val="0"/>
          <w:numId w:val="11"/>
        </w:numPr>
        <w:shd w:val="clear" w:color="auto" w:fill="FFFFFF"/>
        <w:tabs>
          <w:tab w:val="left" w:pos="61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организация режима дня детей:</w:t>
      </w:r>
    </w:p>
    <w:p w:rsidR="00087084" w:rsidRPr="003A2178" w:rsidRDefault="00087084" w:rsidP="00087084">
      <w:pPr>
        <w:widowControl w:val="0"/>
        <w:shd w:val="clear" w:color="auto" w:fill="FFFFFF"/>
        <w:tabs>
          <w:tab w:val="left" w:pos="614"/>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-начало занятий-8.30 ч.</w:t>
      </w:r>
    </w:p>
    <w:p w:rsidR="00087084" w:rsidRPr="003A2178" w:rsidRDefault="00087084" w:rsidP="00087084">
      <w:pPr>
        <w:widowControl w:val="0"/>
        <w:shd w:val="clear" w:color="auto" w:fill="FFFFFF"/>
        <w:tabs>
          <w:tab w:val="left" w:pos="614"/>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-уроки по утвержденному расписанию, согласно требованиям СанПиНа</w:t>
      </w:r>
    </w:p>
    <w:p w:rsidR="00087084" w:rsidRPr="003A2178" w:rsidRDefault="00087084" w:rsidP="00087084">
      <w:pPr>
        <w:widowControl w:val="0"/>
        <w:shd w:val="clear" w:color="auto" w:fill="FFFFFF"/>
        <w:tabs>
          <w:tab w:val="left" w:pos="614"/>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-после 2-го урок</w:t>
      </w:r>
      <w:proofErr w:type="gramStart"/>
      <w:r w:rsidRPr="003A2178">
        <w:rPr>
          <w:rFonts w:ascii="Times New Roman" w:eastAsia="Times New Roman" w:hAnsi="Times New Roman" w:cs="Times New Roman"/>
          <w:sz w:val="24"/>
          <w:szCs w:val="24"/>
          <w:lang w:eastAsia="ru-RU"/>
        </w:rPr>
        <w:t>а-</w:t>
      </w:r>
      <w:proofErr w:type="gramEnd"/>
      <w:r w:rsidRPr="003A2178">
        <w:rPr>
          <w:rFonts w:ascii="Times New Roman" w:eastAsia="Times New Roman" w:hAnsi="Times New Roman" w:cs="Times New Roman"/>
          <w:sz w:val="24"/>
          <w:szCs w:val="24"/>
          <w:lang w:eastAsia="ru-RU"/>
        </w:rPr>
        <w:t xml:space="preserve"> горячий завтрак</w:t>
      </w:r>
    </w:p>
    <w:p w:rsidR="00087084" w:rsidRDefault="00087084" w:rsidP="00087084">
      <w:pPr>
        <w:widowControl w:val="0"/>
        <w:shd w:val="clear" w:color="auto" w:fill="FFFFFF"/>
        <w:tabs>
          <w:tab w:val="left" w:pos="614"/>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-начало занятий  внеурочной деятельности -13.45 ч.</w:t>
      </w:r>
    </w:p>
    <w:p w:rsidR="003A2178" w:rsidRDefault="003A2178" w:rsidP="00087084">
      <w:pPr>
        <w:widowControl w:val="0"/>
        <w:shd w:val="clear" w:color="auto" w:fill="FFFFFF"/>
        <w:tabs>
          <w:tab w:val="left" w:pos="614"/>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p>
    <w:p w:rsidR="003A2178" w:rsidRPr="003A2178" w:rsidRDefault="003A2178" w:rsidP="002F7CED">
      <w:pPr>
        <w:widowControl w:val="0"/>
        <w:numPr>
          <w:ilvl w:val="0"/>
          <w:numId w:val="11"/>
        </w:numPr>
        <w:shd w:val="clear" w:color="auto" w:fill="FFFFFF"/>
        <w:tabs>
          <w:tab w:val="left" w:pos="61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физкультурно-оздоровительная работа</w:t>
      </w:r>
    </w:p>
    <w:p w:rsidR="003A2178" w:rsidRPr="003A2178" w:rsidRDefault="003A2178" w:rsidP="003A2178">
      <w:pPr>
        <w:widowControl w:val="0"/>
        <w:shd w:val="clear" w:color="auto" w:fill="FFFFFF"/>
        <w:tabs>
          <w:tab w:val="left" w:pos="614"/>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w:t>
      </w:r>
      <w:proofErr w:type="gramStart"/>
      <w:r w:rsidRPr="003A2178">
        <w:rPr>
          <w:rFonts w:ascii="Times New Roman" w:eastAsia="Times New Roman" w:hAnsi="Times New Roman" w:cs="Times New Roman"/>
          <w:sz w:val="24"/>
          <w:szCs w:val="24"/>
          <w:lang w:eastAsia="ru-RU"/>
        </w:rPr>
        <w:t>динамическая</w:t>
      </w:r>
      <w:proofErr w:type="gramEnd"/>
      <w:r w:rsidRPr="003A2178">
        <w:rPr>
          <w:rFonts w:ascii="Times New Roman" w:eastAsia="Times New Roman" w:hAnsi="Times New Roman" w:cs="Times New Roman"/>
          <w:sz w:val="24"/>
          <w:szCs w:val="24"/>
          <w:lang w:eastAsia="ru-RU"/>
        </w:rPr>
        <w:t xml:space="preserve"> пауза-2ч в неделю</w:t>
      </w:r>
    </w:p>
    <w:p w:rsidR="003A2178" w:rsidRPr="003A2178" w:rsidRDefault="003A2178" w:rsidP="003A2178">
      <w:pPr>
        <w:widowControl w:val="0"/>
        <w:shd w:val="clear" w:color="auto" w:fill="FFFFFF"/>
        <w:tabs>
          <w:tab w:val="left" w:pos="614"/>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w:t>
      </w:r>
      <w:proofErr w:type="gramStart"/>
      <w:r w:rsidRPr="003A2178">
        <w:rPr>
          <w:rFonts w:ascii="Times New Roman" w:eastAsia="Times New Roman" w:hAnsi="Times New Roman" w:cs="Times New Roman"/>
          <w:sz w:val="24"/>
          <w:szCs w:val="24"/>
          <w:lang w:eastAsia="ru-RU"/>
        </w:rPr>
        <w:t>физическая</w:t>
      </w:r>
      <w:proofErr w:type="gramEnd"/>
      <w:r w:rsidRPr="003A2178">
        <w:rPr>
          <w:rFonts w:ascii="Times New Roman" w:eastAsia="Times New Roman" w:hAnsi="Times New Roman" w:cs="Times New Roman"/>
          <w:sz w:val="24"/>
          <w:szCs w:val="24"/>
          <w:lang w:eastAsia="ru-RU"/>
        </w:rPr>
        <w:t xml:space="preserve"> культура-3ч. в неделю</w:t>
      </w:r>
    </w:p>
    <w:p w:rsidR="003A2178" w:rsidRPr="003A2178" w:rsidRDefault="003A2178" w:rsidP="003A2178">
      <w:pPr>
        <w:widowControl w:val="0"/>
        <w:shd w:val="clear" w:color="auto" w:fill="FFFFFF"/>
        <w:tabs>
          <w:tab w:val="left" w:pos="614"/>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-внеурочная деятельность - кружок «Динамическая пауза »-2 ч в неделю/спортивно-оздоровительное направление</w:t>
      </w:r>
    </w:p>
    <w:p w:rsidR="003A2178" w:rsidRPr="003A2178" w:rsidRDefault="003A2178" w:rsidP="002F7CED">
      <w:pPr>
        <w:widowControl w:val="0"/>
        <w:numPr>
          <w:ilvl w:val="0"/>
          <w:numId w:val="12"/>
        </w:numPr>
        <w:shd w:val="clear" w:color="auto" w:fill="FFFFFF"/>
        <w:tabs>
          <w:tab w:val="left" w:pos="614"/>
        </w:tabs>
        <w:autoSpaceDE w:val="0"/>
        <w:autoSpaceDN w:val="0"/>
        <w:adjustRightInd w:val="0"/>
        <w:spacing w:after="0" w:line="240" w:lineRule="auto"/>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внеурочная деятельность - кружок «Мое здоровье»-1ч в неделю /</w:t>
      </w:r>
      <w:proofErr w:type="spellStart"/>
      <w:r w:rsidRPr="003A2178">
        <w:rPr>
          <w:rFonts w:ascii="Times New Roman" w:eastAsia="Times New Roman" w:hAnsi="Times New Roman" w:cs="Times New Roman"/>
          <w:sz w:val="24"/>
          <w:szCs w:val="24"/>
          <w:lang w:eastAsia="ru-RU"/>
        </w:rPr>
        <w:t>здоровьесбережение</w:t>
      </w:r>
      <w:proofErr w:type="spellEnd"/>
      <w:r w:rsidRPr="003A2178">
        <w:rPr>
          <w:rFonts w:ascii="Times New Roman" w:eastAsia="Times New Roman" w:hAnsi="Times New Roman" w:cs="Times New Roman"/>
          <w:sz w:val="24"/>
          <w:szCs w:val="24"/>
          <w:lang w:eastAsia="ru-RU"/>
        </w:rPr>
        <w:t>/</w:t>
      </w:r>
    </w:p>
    <w:p w:rsidR="003A2178" w:rsidRPr="003A2178" w:rsidRDefault="003A2178" w:rsidP="002F7CED">
      <w:pPr>
        <w:widowControl w:val="0"/>
        <w:numPr>
          <w:ilvl w:val="0"/>
          <w:numId w:val="12"/>
        </w:numPr>
        <w:shd w:val="clear" w:color="auto" w:fill="FFFFFF"/>
        <w:tabs>
          <w:tab w:val="left" w:pos="61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реализация комплексн</w:t>
      </w:r>
      <w:proofErr w:type="gramStart"/>
      <w:r w:rsidRPr="003A2178">
        <w:rPr>
          <w:rFonts w:ascii="Times New Roman" w:eastAsia="Times New Roman" w:hAnsi="Times New Roman" w:cs="Times New Roman"/>
          <w:sz w:val="24"/>
          <w:szCs w:val="24"/>
          <w:lang w:eastAsia="ru-RU"/>
        </w:rPr>
        <w:t>о-</w:t>
      </w:r>
      <w:proofErr w:type="gramEnd"/>
      <w:r w:rsidRPr="003A2178">
        <w:rPr>
          <w:rFonts w:ascii="Times New Roman" w:eastAsia="Times New Roman" w:hAnsi="Times New Roman" w:cs="Times New Roman"/>
          <w:sz w:val="24"/>
          <w:szCs w:val="24"/>
          <w:lang w:eastAsia="ru-RU"/>
        </w:rPr>
        <w:t xml:space="preserve"> целевой программы «Здоровье»  предметом исследования которой является: </w:t>
      </w:r>
      <w:proofErr w:type="spellStart"/>
      <w:r w:rsidRPr="003A2178">
        <w:rPr>
          <w:rFonts w:ascii="Times New Roman" w:eastAsia="Times New Roman" w:hAnsi="Times New Roman" w:cs="Times New Roman"/>
          <w:sz w:val="24"/>
          <w:szCs w:val="24"/>
          <w:lang w:eastAsia="ru-RU"/>
        </w:rPr>
        <w:t>здоровьесберегающая</w:t>
      </w:r>
      <w:proofErr w:type="spellEnd"/>
      <w:r w:rsidRPr="003A2178">
        <w:rPr>
          <w:rFonts w:ascii="Times New Roman" w:eastAsia="Times New Roman" w:hAnsi="Times New Roman" w:cs="Times New Roman"/>
          <w:sz w:val="24"/>
          <w:szCs w:val="24"/>
          <w:lang w:eastAsia="ru-RU"/>
        </w:rPr>
        <w:t xml:space="preserve"> деятельность педагогического коллектива, направленная на сохранение, укрепление и развитие всех видов здоровья обучающихся  школы</w:t>
      </w:r>
    </w:p>
    <w:p w:rsidR="003A2178" w:rsidRPr="003A2178" w:rsidRDefault="003A2178" w:rsidP="002F7CE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 совместная деятельность на договорной основе со многими учреждениями и организациями села, участвующими в воспитании здорового образа жизни подрастающего поколения</w:t>
      </w:r>
    </w:p>
    <w:p w:rsidR="003A2178" w:rsidRPr="003A2178" w:rsidRDefault="003A2178" w:rsidP="002F7CE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деятельность медицинского кабинета</w:t>
      </w:r>
    </w:p>
    <w:p w:rsidR="003A2178" w:rsidRPr="003A2178" w:rsidRDefault="003A2178" w:rsidP="002F7CE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реализация программы летнего оздоровительного пришкольного лагеря «Радуга» </w:t>
      </w:r>
    </w:p>
    <w:p w:rsidR="003A2178" w:rsidRDefault="003A2178" w:rsidP="003A2178">
      <w:pPr>
        <w:widowControl w:val="0"/>
        <w:shd w:val="clear" w:color="auto" w:fill="FFFFFF"/>
        <w:tabs>
          <w:tab w:val="left" w:pos="614"/>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организация работы совета физоргов                                  </w:t>
      </w:r>
    </w:p>
    <w:p w:rsidR="003A2178" w:rsidRDefault="003A2178" w:rsidP="00087084">
      <w:pPr>
        <w:widowControl w:val="0"/>
        <w:shd w:val="clear" w:color="auto" w:fill="FFFFFF"/>
        <w:tabs>
          <w:tab w:val="left" w:pos="614"/>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p>
    <w:p w:rsidR="003A2178" w:rsidRPr="003A2178" w:rsidRDefault="003A2178" w:rsidP="003A2178">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3A2178">
        <w:rPr>
          <w:rFonts w:ascii="Times New Roman" w:eastAsia="Times New Roman" w:hAnsi="Times New Roman" w:cs="Times New Roman"/>
          <w:b/>
          <w:iCs/>
          <w:sz w:val="24"/>
          <w:szCs w:val="24"/>
          <w:lang w:eastAsia="ru-RU"/>
        </w:rPr>
        <w:t>2.4.4. Организация</w:t>
      </w:r>
      <w:r w:rsidRPr="003A2178">
        <w:rPr>
          <w:rFonts w:ascii="Times New Roman" w:eastAsia="Times New Roman" w:hAnsi="Times New Roman" w:cs="Times New Roman"/>
          <w:b/>
          <w:sz w:val="24"/>
          <w:szCs w:val="24"/>
          <w:lang w:eastAsia="ru-RU"/>
        </w:rPr>
        <w:t xml:space="preserve"> </w:t>
      </w:r>
      <w:r w:rsidRPr="003A2178">
        <w:rPr>
          <w:rFonts w:ascii="Times New Roman" w:eastAsia="Times New Roman" w:hAnsi="Times New Roman" w:cs="Times New Roman"/>
          <w:b/>
          <w:iCs/>
          <w:spacing w:val="-4"/>
          <w:sz w:val="24"/>
          <w:szCs w:val="24"/>
          <w:lang w:eastAsia="ru-RU"/>
        </w:rPr>
        <w:t>физкультурно-оздоровительной работы</w:t>
      </w:r>
    </w:p>
    <w:p w:rsidR="003A2178" w:rsidRPr="003A2178" w:rsidRDefault="003A2178" w:rsidP="003A217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Организация физкультурно-оздоровительной работы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tbl>
      <w:tblPr>
        <w:tblW w:w="9642" w:type="dxa"/>
        <w:tblCellMar>
          <w:left w:w="0" w:type="dxa"/>
          <w:right w:w="0" w:type="dxa"/>
        </w:tblCellMar>
        <w:tblLook w:val="04A0" w:firstRow="1" w:lastRow="0" w:firstColumn="1" w:lastColumn="0" w:noHBand="0" w:noVBand="1"/>
      </w:tblPr>
      <w:tblGrid>
        <w:gridCol w:w="4964"/>
        <w:gridCol w:w="4678"/>
      </w:tblGrid>
      <w:tr w:rsidR="003A2178" w:rsidRPr="003A2178" w:rsidTr="00F80DCB">
        <w:trPr>
          <w:trHeight w:val="578"/>
        </w:trPr>
        <w:tc>
          <w:tcPr>
            <w:tcW w:w="4964"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A2178" w:rsidRPr="003A2178" w:rsidRDefault="003A2178" w:rsidP="00F80DCB">
            <w:pPr>
              <w:spacing w:after="0" w:line="240" w:lineRule="auto"/>
              <w:textAlignment w:val="baseline"/>
              <w:rPr>
                <w:rFonts w:ascii="Times New Roman" w:eastAsia="Times New Roman" w:hAnsi="Times New Roman" w:cs="Times New Roman"/>
                <w:sz w:val="24"/>
                <w:szCs w:val="24"/>
                <w:lang w:eastAsia="ru-RU"/>
              </w:rPr>
            </w:pPr>
            <w:r w:rsidRPr="003A2178">
              <w:rPr>
                <w:rFonts w:ascii="Times New Roman" w:eastAsia="Times New Roman" w:hAnsi="Times New Roman" w:cs="Times New Roman"/>
                <w:b/>
                <w:bCs/>
                <w:kern w:val="24"/>
                <w:position w:val="1"/>
                <w:sz w:val="24"/>
                <w:szCs w:val="24"/>
                <w:lang w:eastAsia="ru-RU"/>
              </w:rPr>
              <w:t>Требования ФГОС</w:t>
            </w:r>
            <w:r w:rsidRPr="003A2178">
              <w:rPr>
                <w:rFonts w:ascii="Times New Roman" w:eastAsia="Times New Roman" w:hAnsi="Times New Roman" w:cs="Times New Roman"/>
                <w:kern w:val="24"/>
                <w:position w:val="1"/>
                <w:sz w:val="24"/>
                <w:szCs w:val="24"/>
                <w:lang w:eastAsia="ru-RU"/>
              </w:rPr>
              <w:t xml:space="preserve"> </w:t>
            </w:r>
          </w:p>
        </w:tc>
        <w:tc>
          <w:tcPr>
            <w:tcW w:w="4678"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3A2178" w:rsidRPr="003A2178" w:rsidRDefault="003A2178" w:rsidP="00F80DCB">
            <w:pPr>
              <w:spacing w:after="0" w:line="240" w:lineRule="auto"/>
              <w:textAlignment w:val="baseline"/>
              <w:rPr>
                <w:rFonts w:ascii="Times New Roman" w:eastAsia="Times New Roman" w:hAnsi="Times New Roman" w:cs="Times New Roman"/>
                <w:sz w:val="24"/>
                <w:szCs w:val="24"/>
                <w:lang w:eastAsia="ru-RU"/>
              </w:rPr>
            </w:pPr>
            <w:r w:rsidRPr="003A2178">
              <w:rPr>
                <w:rFonts w:ascii="Times New Roman" w:eastAsia="Times New Roman" w:hAnsi="Times New Roman" w:cs="Times New Roman"/>
                <w:b/>
                <w:bCs/>
                <w:kern w:val="24"/>
                <w:position w:val="1"/>
                <w:sz w:val="24"/>
                <w:szCs w:val="24"/>
                <w:lang w:eastAsia="ru-RU"/>
              </w:rPr>
              <w:t>Реализация в ОУ</w:t>
            </w:r>
            <w:r w:rsidRPr="003A2178">
              <w:rPr>
                <w:rFonts w:ascii="Times New Roman" w:eastAsia="Times New Roman" w:hAnsi="Times New Roman" w:cs="Times New Roman"/>
                <w:kern w:val="24"/>
                <w:position w:val="1"/>
                <w:sz w:val="24"/>
                <w:szCs w:val="24"/>
                <w:lang w:eastAsia="ru-RU"/>
              </w:rPr>
              <w:t xml:space="preserve"> </w:t>
            </w:r>
          </w:p>
        </w:tc>
      </w:tr>
      <w:tr w:rsidR="003A2178" w:rsidRPr="003A2178" w:rsidTr="00F80DCB">
        <w:trPr>
          <w:trHeight w:val="1747"/>
        </w:trPr>
        <w:tc>
          <w:tcPr>
            <w:tcW w:w="496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A2178" w:rsidRPr="003A2178" w:rsidRDefault="003A2178" w:rsidP="00F80DCB">
            <w:pPr>
              <w:spacing w:after="0" w:line="240" w:lineRule="auto"/>
              <w:textAlignment w:val="baseline"/>
              <w:rPr>
                <w:rFonts w:ascii="Times New Roman" w:eastAsia="Times New Roman" w:hAnsi="Times New Roman" w:cs="Times New Roman"/>
                <w:sz w:val="24"/>
                <w:szCs w:val="24"/>
                <w:lang w:eastAsia="ru-RU"/>
              </w:rPr>
            </w:pPr>
            <w:r w:rsidRPr="003A2178">
              <w:rPr>
                <w:rFonts w:ascii="Times New Roman" w:eastAsia="Times New Roman" w:hAnsi="Times New Roman" w:cs="Times New Roman"/>
                <w:kern w:val="24"/>
                <w:position w:val="1"/>
                <w:sz w:val="24"/>
                <w:szCs w:val="24"/>
                <w:lang w:eastAsia="ru-RU"/>
              </w:rPr>
              <w:t xml:space="preserve">полноценная и эффективная работа с обучающимися всех групп здоровья (на уроках </w:t>
            </w:r>
            <w:proofErr w:type="spellStart"/>
            <w:r w:rsidRPr="003A2178">
              <w:rPr>
                <w:rFonts w:ascii="Times New Roman" w:eastAsia="Times New Roman" w:hAnsi="Times New Roman" w:cs="Times New Roman"/>
                <w:kern w:val="24"/>
                <w:position w:val="1"/>
                <w:sz w:val="24"/>
                <w:szCs w:val="24"/>
                <w:lang w:eastAsia="ru-RU"/>
              </w:rPr>
              <w:t>физкультуры</w:t>
            </w:r>
            <w:proofErr w:type="gramStart"/>
            <w:r w:rsidRPr="003A2178">
              <w:rPr>
                <w:rFonts w:ascii="Times New Roman" w:eastAsia="Times New Roman" w:hAnsi="Times New Roman" w:cs="Times New Roman"/>
                <w:kern w:val="24"/>
                <w:position w:val="1"/>
                <w:sz w:val="24"/>
                <w:szCs w:val="24"/>
                <w:lang w:eastAsia="ru-RU"/>
              </w:rPr>
              <w:t>,в</w:t>
            </w:r>
            <w:proofErr w:type="spellEnd"/>
            <w:proofErr w:type="gramEnd"/>
            <w:r w:rsidRPr="003A2178">
              <w:rPr>
                <w:rFonts w:ascii="Times New Roman" w:eastAsia="Times New Roman" w:hAnsi="Times New Roman" w:cs="Times New Roman"/>
                <w:kern w:val="24"/>
                <w:position w:val="1"/>
                <w:sz w:val="24"/>
                <w:szCs w:val="24"/>
                <w:lang w:eastAsia="ru-RU"/>
              </w:rPr>
              <w:t xml:space="preserve"> секциях и т. п.);</w:t>
            </w:r>
          </w:p>
        </w:tc>
        <w:tc>
          <w:tcPr>
            <w:tcW w:w="467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3A2178" w:rsidRPr="003A2178" w:rsidRDefault="003A2178" w:rsidP="00F80DCB">
            <w:pPr>
              <w:spacing w:after="0" w:line="240" w:lineRule="auto"/>
              <w:textAlignment w:val="baseline"/>
              <w:rPr>
                <w:rFonts w:ascii="Times New Roman" w:eastAsia="Times New Roman" w:hAnsi="Times New Roman" w:cs="Times New Roman"/>
                <w:sz w:val="24"/>
                <w:szCs w:val="24"/>
                <w:lang w:eastAsia="ru-RU"/>
              </w:rPr>
            </w:pPr>
            <w:r w:rsidRPr="003A2178">
              <w:rPr>
                <w:rFonts w:ascii="Times New Roman" w:eastAsia="Times New Roman" w:hAnsi="Times New Roman" w:cs="Times New Roman"/>
                <w:kern w:val="24"/>
                <w:position w:val="1"/>
                <w:sz w:val="24"/>
                <w:szCs w:val="24"/>
                <w:lang w:eastAsia="ru-RU"/>
              </w:rPr>
              <w:t>два урока физкультуры в неделю для всех обучающихся;</w:t>
            </w:r>
          </w:p>
          <w:p w:rsidR="003A2178" w:rsidRPr="003A2178" w:rsidRDefault="003A2178" w:rsidP="00F80DCB">
            <w:pPr>
              <w:spacing w:after="0" w:line="240" w:lineRule="auto"/>
              <w:textAlignment w:val="baseline"/>
              <w:rPr>
                <w:rFonts w:ascii="Times New Roman" w:eastAsia="Times New Roman" w:hAnsi="Times New Roman" w:cs="Times New Roman"/>
                <w:sz w:val="24"/>
                <w:szCs w:val="24"/>
                <w:lang w:eastAsia="ru-RU"/>
              </w:rPr>
            </w:pPr>
            <w:r w:rsidRPr="003A2178">
              <w:rPr>
                <w:rFonts w:ascii="Times New Roman" w:eastAsia="Times New Roman" w:hAnsi="Times New Roman" w:cs="Times New Roman"/>
                <w:kern w:val="24"/>
                <w:position w:val="1"/>
                <w:sz w:val="24"/>
                <w:szCs w:val="24"/>
                <w:lang w:eastAsia="ru-RU"/>
              </w:rPr>
              <w:t xml:space="preserve">чередование в расписании по дням недели уроков </w:t>
            </w:r>
            <w:proofErr w:type="spellStart"/>
            <w:r w:rsidRPr="003A2178">
              <w:rPr>
                <w:rFonts w:ascii="Times New Roman" w:eastAsia="Times New Roman" w:hAnsi="Times New Roman" w:cs="Times New Roman"/>
                <w:kern w:val="24"/>
                <w:position w:val="1"/>
                <w:sz w:val="24"/>
                <w:szCs w:val="24"/>
                <w:lang w:eastAsia="ru-RU"/>
              </w:rPr>
              <w:t>физ-ры</w:t>
            </w:r>
            <w:proofErr w:type="spellEnd"/>
            <w:r w:rsidRPr="003A2178">
              <w:rPr>
                <w:rFonts w:ascii="Times New Roman" w:eastAsia="Times New Roman" w:hAnsi="Times New Roman" w:cs="Times New Roman"/>
                <w:kern w:val="24"/>
                <w:position w:val="1"/>
                <w:sz w:val="24"/>
                <w:szCs w:val="24"/>
                <w:lang w:eastAsia="ru-RU"/>
              </w:rPr>
              <w:t xml:space="preserve"> и динамической паузы;</w:t>
            </w:r>
          </w:p>
        </w:tc>
      </w:tr>
      <w:tr w:rsidR="003A2178" w:rsidRPr="003A2178" w:rsidTr="00F80DCB">
        <w:trPr>
          <w:trHeight w:val="1747"/>
        </w:trPr>
        <w:tc>
          <w:tcPr>
            <w:tcW w:w="496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A2178" w:rsidRPr="003A2178" w:rsidRDefault="003A2178" w:rsidP="00F80DCB">
            <w:pPr>
              <w:spacing w:after="0" w:line="240" w:lineRule="auto"/>
              <w:textAlignment w:val="baseline"/>
              <w:rPr>
                <w:rFonts w:ascii="Times New Roman" w:eastAsia="Times New Roman" w:hAnsi="Times New Roman" w:cs="Times New Roman"/>
                <w:kern w:val="24"/>
                <w:position w:val="1"/>
                <w:sz w:val="24"/>
                <w:szCs w:val="24"/>
                <w:lang w:eastAsia="ru-RU"/>
              </w:rPr>
            </w:pPr>
            <w:r w:rsidRPr="003A2178">
              <w:rPr>
                <w:rFonts w:ascii="Times New Roman" w:eastAsia="Times New Roman" w:hAnsi="Times New Roman" w:cs="Times New Roman"/>
                <w:sz w:val="24"/>
                <w:szCs w:val="24"/>
                <w:lang w:eastAsia="ru-RU"/>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tc>
        <w:tc>
          <w:tcPr>
            <w:tcW w:w="467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3A2178" w:rsidRPr="003A2178" w:rsidRDefault="003A2178" w:rsidP="00F80DCB">
            <w:pPr>
              <w:spacing w:after="0" w:line="240" w:lineRule="auto"/>
              <w:textAlignment w:val="baseline"/>
              <w:rPr>
                <w:rFonts w:ascii="Times New Roman" w:eastAsia="Times New Roman" w:hAnsi="Times New Roman" w:cs="Times New Roman"/>
                <w:kern w:val="24"/>
                <w:position w:val="1"/>
                <w:sz w:val="24"/>
                <w:szCs w:val="24"/>
                <w:lang w:eastAsia="ru-RU"/>
              </w:rPr>
            </w:pPr>
            <w:r w:rsidRPr="003A2178">
              <w:rPr>
                <w:rFonts w:ascii="Times New Roman" w:eastAsia="Times New Roman" w:hAnsi="Times New Roman" w:cs="Times New Roman"/>
                <w:kern w:val="24"/>
                <w:position w:val="1"/>
                <w:sz w:val="24"/>
                <w:szCs w:val="24"/>
                <w:lang w:eastAsia="ru-RU"/>
              </w:rPr>
              <w:t>Выполнение требований СанПиНа, учет индивидуальных, возрастных особенностей детей</w:t>
            </w:r>
          </w:p>
        </w:tc>
      </w:tr>
      <w:tr w:rsidR="003A2178" w:rsidRPr="003A2178" w:rsidTr="00F80DCB">
        <w:trPr>
          <w:trHeight w:val="472"/>
        </w:trPr>
        <w:tc>
          <w:tcPr>
            <w:tcW w:w="496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A2178" w:rsidRPr="003A2178" w:rsidRDefault="003A2178" w:rsidP="00F80DCB">
            <w:pPr>
              <w:widowControl w:val="0"/>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организацию часа активных движений (динамической паузы) между 3-м и 4-м уроками;</w:t>
            </w:r>
          </w:p>
          <w:p w:rsidR="003A2178" w:rsidRPr="003A2178" w:rsidRDefault="003A2178" w:rsidP="00F80DCB">
            <w:pPr>
              <w:widowControl w:val="0"/>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организацию динамических перемен, физкультминуток на уроках, способствующих эмоциональной разгрузке и повышению двигательной активности;</w:t>
            </w:r>
          </w:p>
        </w:tc>
        <w:tc>
          <w:tcPr>
            <w:tcW w:w="467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3A2178" w:rsidRPr="003A2178" w:rsidRDefault="003A2178" w:rsidP="00F80DCB">
            <w:pPr>
              <w:spacing w:after="0" w:line="240" w:lineRule="auto"/>
              <w:textAlignment w:val="baseline"/>
              <w:rPr>
                <w:rFonts w:ascii="Times New Roman" w:eastAsia="Times New Roman" w:hAnsi="Times New Roman" w:cs="Times New Roman"/>
                <w:kern w:val="24"/>
                <w:position w:val="1"/>
                <w:sz w:val="24"/>
                <w:szCs w:val="24"/>
                <w:lang w:eastAsia="ru-RU"/>
              </w:rPr>
            </w:pPr>
            <w:r w:rsidRPr="003A2178">
              <w:rPr>
                <w:rFonts w:ascii="Times New Roman" w:eastAsia="Times New Roman" w:hAnsi="Times New Roman" w:cs="Times New Roman"/>
                <w:kern w:val="24"/>
                <w:position w:val="1"/>
                <w:sz w:val="24"/>
                <w:szCs w:val="24"/>
                <w:lang w:eastAsia="ru-RU"/>
              </w:rPr>
              <w:t>Три раза в неделю в расписание поставлена динамическая пауза, в дни, когда нет физкультуры.</w:t>
            </w:r>
          </w:p>
          <w:p w:rsidR="003A2178" w:rsidRPr="003A2178" w:rsidRDefault="003A2178" w:rsidP="00F80DCB">
            <w:pPr>
              <w:spacing w:after="0" w:line="240" w:lineRule="auto"/>
              <w:textAlignment w:val="baseline"/>
              <w:rPr>
                <w:rFonts w:ascii="Times New Roman" w:eastAsia="Times New Roman" w:hAnsi="Times New Roman" w:cs="Times New Roman"/>
                <w:kern w:val="24"/>
                <w:position w:val="1"/>
                <w:sz w:val="24"/>
                <w:szCs w:val="24"/>
                <w:lang w:eastAsia="ru-RU"/>
              </w:rPr>
            </w:pPr>
          </w:p>
          <w:p w:rsidR="003A2178" w:rsidRPr="003A2178" w:rsidRDefault="003A2178" w:rsidP="00F80DCB">
            <w:pPr>
              <w:spacing w:after="0" w:line="240" w:lineRule="auto"/>
              <w:textAlignment w:val="baseline"/>
              <w:rPr>
                <w:rFonts w:ascii="Times New Roman" w:eastAsia="Times New Roman" w:hAnsi="Times New Roman" w:cs="Times New Roman"/>
                <w:kern w:val="24"/>
                <w:position w:val="1"/>
                <w:sz w:val="24"/>
                <w:szCs w:val="24"/>
                <w:lang w:eastAsia="ru-RU"/>
              </w:rPr>
            </w:pPr>
            <w:r w:rsidRPr="003A2178">
              <w:rPr>
                <w:rFonts w:ascii="Times New Roman" w:eastAsia="Times New Roman" w:hAnsi="Times New Roman" w:cs="Times New Roman"/>
                <w:kern w:val="24"/>
                <w:position w:val="1"/>
                <w:sz w:val="24"/>
                <w:szCs w:val="24"/>
                <w:lang w:eastAsia="ru-RU"/>
              </w:rPr>
              <w:t>После первого урока проводится игровая перемена.</w:t>
            </w:r>
          </w:p>
        </w:tc>
      </w:tr>
      <w:tr w:rsidR="003A2178" w:rsidRPr="003A2178" w:rsidTr="00F80DCB">
        <w:trPr>
          <w:trHeight w:val="1747"/>
        </w:trPr>
        <w:tc>
          <w:tcPr>
            <w:tcW w:w="4964"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3A2178" w:rsidRPr="003A2178" w:rsidRDefault="003A2178" w:rsidP="00F80DCB">
            <w:pPr>
              <w:widowControl w:val="0"/>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регулярное проведение спортивно-оздоровительных мероприятий (дней спорта, соревнований, олимпиад, походов и т. п.).</w:t>
            </w:r>
          </w:p>
        </w:tc>
        <w:tc>
          <w:tcPr>
            <w:tcW w:w="4678"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3A2178" w:rsidRPr="003A2178" w:rsidRDefault="003A2178" w:rsidP="00F80DCB">
            <w:pPr>
              <w:spacing w:after="0" w:line="240" w:lineRule="auto"/>
              <w:textAlignment w:val="baseline"/>
              <w:rPr>
                <w:rFonts w:ascii="Times New Roman" w:eastAsia="Times New Roman" w:hAnsi="Times New Roman" w:cs="Times New Roman"/>
                <w:kern w:val="24"/>
                <w:position w:val="1"/>
                <w:sz w:val="24"/>
                <w:szCs w:val="24"/>
                <w:lang w:eastAsia="ru-RU"/>
              </w:rPr>
            </w:pPr>
            <w:r w:rsidRPr="003A2178">
              <w:rPr>
                <w:rFonts w:ascii="Times New Roman" w:eastAsia="Times New Roman" w:hAnsi="Times New Roman" w:cs="Times New Roman"/>
                <w:kern w:val="24"/>
                <w:position w:val="1"/>
                <w:sz w:val="24"/>
                <w:szCs w:val="24"/>
                <w:lang w:eastAsia="ru-RU"/>
              </w:rPr>
              <w:t xml:space="preserve">Ежегодная организация спартакиады. В конце </w:t>
            </w:r>
            <w:proofErr w:type="gramStart"/>
            <w:r w:rsidRPr="003A2178">
              <w:rPr>
                <w:rFonts w:ascii="Times New Roman" w:eastAsia="Times New Roman" w:hAnsi="Times New Roman" w:cs="Times New Roman"/>
                <w:kern w:val="24"/>
                <w:position w:val="1"/>
                <w:sz w:val="24"/>
                <w:szCs w:val="24"/>
                <w:lang w:eastAsia="ru-RU"/>
              </w:rPr>
              <w:t>учебного</w:t>
            </w:r>
            <w:proofErr w:type="gramEnd"/>
            <w:r w:rsidRPr="003A2178">
              <w:rPr>
                <w:rFonts w:ascii="Times New Roman" w:eastAsia="Times New Roman" w:hAnsi="Times New Roman" w:cs="Times New Roman"/>
                <w:kern w:val="24"/>
                <w:position w:val="1"/>
                <w:sz w:val="24"/>
                <w:szCs w:val="24"/>
                <w:lang w:eastAsia="ru-RU"/>
              </w:rPr>
              <w:t xml:space="preserve"> года-походы на природу. В течение учебного года 2 месяца (ноябрь и апрель) проходят под девизами «Я здоровье берегу </w:t>
            </w:r>
            <w:proofErr w:type="gramStart"/>
            <w:r w:rsidRPr="003A2178">
              <w:rPr>
                <w:rFonts w:ascii="Times New Roman" w:eastAsia="Times New Roman" w:hAnsi="Times New Roman" w:cs="Times New Roman"/>
                <w:kern w:val="24"/>
                <w:position w:val="1"/>
                <w:sz w:val="24"/>
                <w:szCs w:val="24"/>
                <w:lang w:eastAsia="ru-RU"/>
              </w:rPr>
              <w:t>–с</w:t>
            </w:r>
            <w:proofErr w:type="gramEnd"/>
            <w:r w:rsidRPr="003A2178">
              <w:rPr>
                <w:rFonts w:ascii="Times New Roman" w:eastAsia="Times New Roman" w:hAnsi="Times New Roman" w:cs="Times New Roman"/>
                <w:kern w:val="24"/>
                <w:position w:val="1"/>
                <w:sz w:val="24"/>
                <w:szCs w:val="24"/>
                <w:lang w:eastAsia="ru-RU"/>
              </w:rPr>
              <w:t>ам себе я помогу» и «Профилактика заболеваний»</w:t>
            </w:r>
          </w:p>
        </w:tc>
      </w:tr>
    </w:tbl>
    <w:p w:rsidR="003A2178" w:rsidRPr="003A2178" w:rsidRDefault="003A2178" w:rsidP="003A217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   Реализация этого блока зависит от администрации образовательного учреждения, учителей физической культуры, а также всех педагогов.</w:t>
      </w:r>
    </w:p>
    <w:p w:rsidR="003A2178" w:rsidRPr="003A2178" w:rsidRDefault="003A2178" w:rsidP="003A217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
          <w:iCs/>
          <w:spacing w:val="-2"/>
          <w:sz w:val="24"/>
          <w:szCs w:val="24"/>
          <w:lang w:eastAsia="ru-RU"/>
        </w:rPr>
      </w:pPr>
    </w:p>
    <w:p w:rsidR="003A2178" w:rsidRPr="003A2178" w:rsidRDefault="003A2178" w:rsidP="003A217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Cs/>
          <w:sz w:val="24"/>
          <w:szCs w:val="24"/>
          <w:lang w:eastAsia="ru-RU"/>
        </w:rPr>
      </w:pPr>
      <w:r w:rsidRPr="003A2178">
        <w:rPr>
          <w:rFonts w:ascii="Times New Roman" w:eastAsia="Times New Roman" w:hAnsi="Times New Roman" w:cs="Times New Roman"/>
          <w:b/>
          <w:iCs/>
          <w:spacing w:val="-2"/>
          <w:sz w:val="24"/>
          <w:szCs w:val="24"/>
          <w:lang w:eastAsia="ru-RU"/>
        </w:rPr>
        <w:t xml:space="preserve">2.4.5. Реализация дополнительных образовательных </w:t>
      </w:r>
      <w:r w:rsidRPr="003A2178">
        <w:rPr>
          <w:rFonts w:ascii="Times New Roman" w:eastAsia="Times New Roman" w:hAnsi="Times New Roman" w:cs="Times New Roman"/>
          <w:b/>
          <w:iCs/>
          <w:sz w:val="24"/>
          <w:szCs w:val="24"/>
          <w:lang w:eastAsia="ru-RU"/>
        </w:rPr>
        <w:t xml:space="preserve">программ </w:t>
      </w:r>
    </w:p>
    <w:tbl>
      <w:tblPr>
        <w:tblW w:w="9500" w:type="dxa"/>
        <w:tblCellMar>
          <w:left w:w="0" w:type="dxa"/>
          <w:right w:w="0" w:type="dxa"/>
        </w:tblCellMar>
        <w:tblLook w:val="04A0" w:firstRow="1" w:lastRow="0" w:firstColumn="1" w:lastColumn="0" w:noHBand="0" w:noVBand="1"/>
      </w:tblPr>
      <w:tblGrid>
        <w:gridCol w:w="4680"/>
        <w:gridCol w:w="4820"/>
      </w:tblGrid>
      <w:tr w:rsidR="003A2178" w:rsidRPr="003A2178" w:rsidTr="00F80DCB">
        <w:trPr>
          <w:trHeight w:val="576"/>
        </w:trPr>
        <w:tc>
          <w:tcPr>
            <w:tcW w:w="468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A2178" w:rsidRPr="003A2178" w:rsidRDefault="003A2178" w:rsidP="00F80DCB">
            <w:pPr>
              <w:spacing w:after="0" w:line="240" w:lineRule="auto"/>
              <w:textAlignment w:val="baseline"/>
              <w:rPr>
                <w:rFonts w:ascii="Times New Roman" w:eastAsia="Times New Roman" w:hAnsi="Times New Roman" w:cs="Times New Roman"/>
                <w:sz w:val="24"/>
                <w:szCs w:val="24"/>
                <w:lang w:eastAsia="ru-RU"/>
              </w:rPr>
            </w:pPr>
            <w:r w:rsidRPr="003A2178">
              <w:rPr>
                <w:rFonts w:ascii="Times New Roman" w:eastAsia="Times New Roman" w:hAnsi="Times New Roman" w:cs="Times New Roman"/>
                <w:b/>
                <w:bCs/>
                <w:kern w:val="24"/>
                <w:position w:val="1"/>
                <w:sz w:val="24"/>
                <w:szCs w:val="24"/>
                <w:lang w:eastAsia="ru-RU"/>
              </w:rPr>
              <w:t>Требования ФГОС</w:t>
            </w:r>
            <w:r w:rsidRPr="003A2178">
              <w:rPr>
                <w:rFonts w:ascii="Times New Roman" w:eastAsia="Times New Roman" w:hAnsi="Times New Roman" w:cs="Times New Roman"/>
                <w:kern w:val="24"/>
                <w:position w:val="1"/>
                <w:sz w:val="24"/>
                <w:szCs w:val="24"/>
                <w:lang w:eastAsia="ru-RU"/>
              </w:rPr>
              <w:t xml:space="preserve"> </w:t>
            </w:r>
          </w:p>
        </w:tc>
        <w:tc>
          <w:tcPr>
            <w:tcW w:w="482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3A2178" w:rsidRPr="003A2178" w:rsidRDefault="003A2178" w:rsidP="00F80DCB">
            <w:pPr>
              <w:spacing w:after="0" w:line="240" w:lineRule="auto"/>
              <w:textAlignment w:val="baseline"/>
              <w:rPr>
                <w:rFonts w:ascii="Times New Roman" w:eastAsia="Times New Roman" w:hAnsi="Times New Roman" w:cs="Times New Roman"/>
                <w:sz w:val="24"/>
                <w:szCs w:val="24"/>
                <w:lang w:eastAsia="ru-RU"/>
              </w:rPr>
            </w:pPr>
            <w:r w:rsidRPr="003A2178">
              <w:rPr>
                <w:rFonts w:ascii="Times New Roman" w:eastAsia="Times New Roman" w:hAnsi="Times New Roman" w:cs="Times New Roman"/>
                <w:b/>
                <w:bCs/>
                <w:kern w:val="24"/>
                <w:position w:val="1"/>
                <w:sz w:val="24"/>
                <w:szCs w:val="24"/>
                <w:lang w:eastAsia="ru-RU"/>
              </w:rPr>
              <w:t>Реализация в ОУ</w:t>
            </w:r>
            <w:r w:rsidRPr="003A2178">
              <w:rPr>
                <w:rFonts w:ascii="Times New Roman" w:eastAsia="Times New Roman" w:hAnsi="Times New Roman" w:cs="Times New Roman"/>
                <w:kern w:val="24"/>
                <w:position w:val="1"/>
                <w:sz w:val="24"/>
                <w:szCs w:val="24"/>
                <w:lang w:eastAsia="ru-RU"/>
              </w:rPr>
              <w:t xml:space="preserve"> </w:t>
            </w:r>
          </w:p>
        </w:tc>
      </w:tr>
      <w:tr w:rsidR="003A2178" w:rsidRPr="003A2178" w:rsidTr="00F80DCB">
        <w:trPr>
          <w:trHeight w:val="2598"/>
        </w:trPr>
        <w:tc>
          <w:tcPr>
            <w:tcW w:w="468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A2178" w:rsidRPr="003A2178" w:rsidRDefault="003A2178" w:rsidP="00F80DCB">
            <w:pPr>
              <w:spacing w:after="0" w:line="240" w:lineRule="auto"/>
              <w:textAlignment w:val="baseline"/>
              <w:rPr>
                <w:rFonts w:ascii="Times New Roman" w:eastAsia="Times New Roman" w:hAnsi="Times New Roman" w:cs="Times New Roman"/>
                <w:sz w:val="24"/>
                <w:szCs w:val="24"/>
                <w:lang w:eastAsia="ru-RU"/>
              </w:rPr>
            </w:pPr>
            <w:r w:rsidRPr="003A2178">
              <w:rPr>
                <w:rFonts w:ascii="Times New Roman" w:eastAsia="Times New Roman" w:hAnsi="Times New Roman" w:cs="Times New Roman"/>
                <w:kern w:val="24"/>
                <w:sz w:val="24"/>
                <w:szCs w:val="24"/>
                <w:lang w:eastAsia="ru-RU"/>
              </w:rPr>
              <w:t xml:space="preserve">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 </w:t>
            </w:r>
          </w:p>
        </w:tc>
        <w:tc>
          <w:tcPr>
            <w:tcW w:w="48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3A2178" w:rsidRPr="003A2178" w:rsidRDefault="003A2178" w:rsidP="00F80DCB">
            <w:pPr>
              <w:spacing w:after="0" w:line="240" w:lineRule="auto"/>
              <w:textAlignment w:val="baseline"/>
              <w:rPr>
                <w:rFonts w:ascii="Times New Roman" w:eastAsia="Times New Roman" w:hAnsi="Times New Roman" w:cs="Times New Roman"/>
                <w:sz w:val="24"/>
                <w:szCs w:val="24"/>
                <w:lang w:eastAsia="ru-RU"/>
              </w:rPr>
            </w:pPr>
            <w:r w:rsidRPr="003A2178">
              <w:rPr>
                <w:rFonts w:ascii="Times New Roman" w:eastAsia="Times New Roman" w:hAnsi="Times New Roman" w:cs="Times New Roman"/>
                <w:kern w:val="24"/>
                <w:sz w:val="24"/>
                <w:szCs w:val="24"/>
                <w:lang w:eastAsia="ru-RU"/>
              </w:rPr>
              <w:t>-</w:t>
            </w:r>
          </w:p>
          <w:p w:rsidR="003A2178" w:rsidRPr="003A2178" w:rsidRDefault="003A2178" w:rsidP="00F80DCB">
            <w:pPr>
              <w:spacing w:after="0" w:line="240" w:lineRule="auto"/>
              <w:ind w:left="835" w:hanging="835"/>
              <w:textAlignment w:val="baseline"/>
              <w:rPr>
                <w:rFonts w:ascii="Times New Roman" w:eastAsia="Times New Roman" w:hAnsi="Times New Roman" w:cs="Times New Roman"/>
                <w:sz w:val="24"/>
                <w:szCs w:val="24"/>
                <w:lang w:eastAsia="ru-RU"/>
              </w:rPr>
            </w:pPr>
          </w:p>
        </w:tc>
      </w:tr>
      <w:tr w:rsidR="003A2178" w:rsidRPr="003A2178" w:rsidTr="00F80DCB">
        <w:trPr>
          <w:trHeight w:val="2598"/>
        </w:trPr>
        <w:tc>
          <w:tcPr>
            <w:tcW w:w="468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3A2178" w:rsidRPr="003A2178" w:rsidRDefault="003A2178" w:rsidP="00F80DCB">
            <w:pPr>
              <w:spacing w:after="0" w:line="240" w:lineRule="auto"/>
              <w:textAlignment w:val="baseline"/>
              <w:rPr>
                <w:rFonts w:ascii="Times New Roman" w:eastAsia="Times New Roman" w:hAnsi="Times New Roman" w:cs="Times New Roman"/>
                <w:kern w:val="24"/>
                <w:sz w:val="24"/>
                <w:szCs w:val="24"/>
                <w:lang w:eastAsia="ru-RU"/>
              </w:rPr>
            </w:pPr>
            <w:r w:rsidRPr="003A2178">
              <w:rPr>
                <w:rFonts w:ascii="Times New Roman" w:eastAsia="Times New Roman" w:hAnsi="Times New Roman" w:cs="Times New Roman"/>
                <w:sz w:val="24"/>
                <w:szCs w:val="24"/>
                <w:lang w:eastAsia="ru-RU"/>
              </w:rPr>
              <w:t>создание общественного совета по здоровью, включающего представителей администрации, учащихся старших классов, родителей (законных представителей), разрабатывающих и реализующих школьную программу</w:t>
            </w:r>
          </w:p>
        </w:tc>
        <w:tc>
          <w:tcPr>
            <w:tcW w:w="482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3A2178" w:rsidRPr="003A2178" w:rsidRDefault="003A2178" w:rsidP="00F80DCB">
            <w:pPr>
              <w:spacing w:after="0" w:line="240" w:lineRule="auto"/>
              <w:textAlignment w:val="baseline"/>
              <w:rPr>
                <w:rFonts w:ascii="Times New Roman" w:eastAsia="Times New Roman" w:hAnsi="Times New Roman" w:cs="Times New Roman"/>
                <w:kern w:val="24"/>
                <w:sz w:val="24"/>
                <w:szCs w:val="24"/>
                <w:lang w:eastAsia="ru-RU"/>
              </w:rPr>
            </w:pPr>
            <w:r w:rsidRPr="003A2178">
              <w:rPr>
                <w:rFonts w:ascii="Times New Roman" w:eastAsia="Times New Roman" w:hAnsi="Times New Roman" w:cs="Times New Roman"/>
                <w:kern w:val="24"/>
                <w:sz w:val="24"/>
                <w:szCs w:val="24"/>
                <w:lang w:eastAsia="ru-RU"/>
              </w:rPr>
              <w:t xml:space="preserve">Работа координационного совета программы «Здоровье» </w:t>
            </w:r>
          </w:p>
        </w:tc>
      </w:tr>
    </w:tbl>
    <w:p w:rsidR="003A2178" w:rsidRPr="003A2178" w:rsidRDefault="003A2178" w:rsidP="003A217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    Программы, направленные на формирование ценности здоровья и здорового образа жизни, предусматривают разные формы организации занятий:</w:t>
      </w:r>
    </w:p>
    <w:p w:rsidR="003A2178" w:rsidRPr="003A2178" w:rsidRDefault="003A2178" w:rsidP="002F7CED">
      <w:pPr>
        <w:widowControl w:val="0"/>
        <w:numPr>
          <w:ilvl w:val="0"/>
          <w:numId w:val="9"/>
        </w:numPr>
        <w:shd w:val="clear" w:color="auto" w:fill="FFFFFF"/>
        <w:tabs>
          <w:tab w:val="left" w:pos="55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интеграцию в базовые образовательные дисциплины;</w:t>
      </w:r>
    </w:p>
    <w:p w:rsidR="003A2178" w:rsidRPr="003A2178" w:rsidRDefault="003A2178" w:rsidP="002F7CED">
      <w:pPr>
        <w:widowControl w:val="0"/>
        <w:numPr>
          <w:ilvl w:val="0"/>
          <w:numId w:val="9"/>
        </w:numPr>
        <w:shd w:val="clear" w:color="auto" w:fill="FFFFFF"/>
        <w:tabs>
          <w:tab w:val="left" w:pos="55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проведение часов здоровья;</w:t>
      </w:r>
    </w:p>
    <w:p w:rsidR="003A2178" w:rsidRPr="003A2178" w:rsidRDefault="003A2178" w:rsidP="002F7CED">
      <w:pPr>
        <w:widowControl w:val="0"/>
        <w:numPr>
          <w:ilvl w:val="0"/>
          <w:numId w:val="9"/>
        </w:numPr>
        <w:shd w:val="clear" w:color="auto" w:fill="FFFFFF"/>
        <w:tabs>
          <w:tab w:val="left" w:pos="55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факультативные занятия;</w:t>
      </w:r>
    </w:p>
    <w:p w:rsidR="003A2178" w:rsidRPr="003A2178" w:rsidRDefault="003A2178" w:rsidP="002F7CED">
      <w:pPr>
        <w:widowControl w:val="0"/>
        <w:numPr>
          <w:ilvl w:val="0"/>
          <w:numId w:val="9"/>
        </w:numPr>
        <w:shd w:val="clear" w:color="auto" w:fill="FFFFFF"/>
        <w:tabs>
          <w:tab w:val="left" w:pos="55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проведение классных часов;</w:t>
      </w:r>
    </w:p>
    <w:p w:rsidR="003A2178" w:rsidRPr="003A2178" w:rsidRDefault="003A2178" w:rsidP="002F7CED">
      <w:pPr>
        <w:widowControl w:val="0"/>
        <w:numPr>
          <w:ilvl w:val="0"/>
          <w:numId w:val="9"/>
        </w:numPr>
        <w:shd w:val="clear" w:color="auto" w:fill="FFFFFF"/>
        <w:tabs>
          <w:tab w:val="left" w:pos="55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занятия в кружках;</w:t>
      </w:r>
    </w:p>
    <w:p w:rsidR="003A2178" w:rsidRPr="003A2178" w:rsidRDefault="003A2178" w:rsidP="002F7CED">
      <w:pPr>
        <w:widowControl w:val="0"/>
        <w:numPr>
          <w:ilvl w:val="0"/>
          <w:numId w:val="9"/>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проведение досуговых мероприятий: конкурсов, праздников, викторин, экскурсий и т. п.;</w:t>
      </w:r>
    </w:p>
    <w:p w:rsidR="003A2178" w:rsidRDefault="003A2178" w:rsidP="002F7CED">
      <w:pPr>
        <w:widowControl w:val="0"/>
        <w:numPr>
          <w:ilvl w:val="0"/>
          <w:numId w:val="9"/>
        </w:numPr>
        <w:shd w:val="clear" w:color="auto" w:fill="FFFFFF"/>
        <w:tabs>
          <w:tab w:val="left" w:pos="55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организацию дней здоровья.</w:t>
      </w:r>
    </w:p>
    <w:p w:rsidR="003A2178" w:rsidRDefault="003A2178" w:rsidP="0046295D">
      <w:pPr>
        <w:widowControl w:val="0"/>
        <w:shd w:val="clear" w:color="auto" w:fill="FFFFFF"/>
        <w:tabs>
          <w:tab w:val="left" w:pos="552"/>
        </w:tabs>
        <w:autoSpaceDE w:val="0"/>
        <w:autoSpaceDN w:val="0"/>
        <w:adjustRightInd w:val="0"/>
        <w:spacing w:after="0" w:line="240" w:lineRule="auto"/>
        <w:ind w:left="567"/>
        <w:rPr>
          <w:rFonts w:ascii="Times New Roman" w:eastAsia="Times New Roman" w:hAnsi="Times New Roman" w:cs="Times New Roman"/>
          <w:sz w:val="24"/>
          <w:szCs w:val="24"/>
          <w:lang w:eastAsia="ru-RU"/>
        </w:rPr>
      </w:pPr>
    </w:p>
    <w:p w:rsidR="0046295D" w:rsidRDefault="0046295D" w:rsidP="0046295D">
      <w:pPr>
        <w:widowControl w:val="0"/>
        <w:shd w:val="clear" w:color="auto" w:fill="FFFFFF"/>
        <w:tabs>
          <w:tab w:val="left" w:pos="552"/>
        </w:tabs>
        <w:autoSpaceDE w:val="0"/>
        <w:autoSpaceDN w:val="0"/>
        <w:adjustRightInd w:val="0"/>
        <w:spacing w:after="0" w:line="240" w:lineRule="auto"/>
        <w:ind w:left="567"/>
        <w:rPr>
          <w:rFonts w:ascii="Times New Roman" w:eastAsia="Times New Roman" w:hAnsi="Times New Roman" w:cs="Times New Roman"/>
          <w:sz w:val="24"/>
          <w:szCs w:val="24"/>
          <w:lang w:eastAsia="ru-RU"/>
        </w:rPr>
      </w:pPr>
    </w:p>
    <w:p w:rsidR="0046295D" w:rsidRDefault="0046295D" w:rsidP="0046295D">
      <w:pPr>
        <w:widowControl w:val="0"/>
        <w:shd w:val="clear" w:color="auto" w:fill="FFFFFF"/>
        <w:tabs>
          <w:tab w:val="left" w:pos="552"/>
        </w:tabs>
        <w:autoSpaceDE w:val="0"/>
        <w:autoSpaceDN w:val="0"/>
        <w:adjustRightInd w:val="0"/>
        <w:spacing w:after="0" w:line="240" w:lineRule="auto"/>
        <w:ind w:left="567"/>
        <w:rPr>
          <w:rFonts w:ascii="Times New Roman" w:eastAsia="Times New Roman" w:hAnsi="Times New Roman" w:cs="Times New Roman"/>
          <w:sz w:val="24"/>
          <w:szCs w:val="24"/>
          <w:lang w:eastAsia="ru-RU"/>
        </w:rPr>
      </w:pPr>
    </w:p>
    <w:p w:rsidR="0046295D" w:rsidRDefault="0046295D" w:rsidP="0046295D">
      <w:pPr>
        <w:widowControl w:val="0"/>
        <w:shd w:val="clear" w:color="auto" w:fill="FFFFFF"/>
        <w:tabs>
          <w:tab w:val="left" w:pos="552"/>
        </w:tabs>
        <w:autoSpaceDE w:val="0"/>
        <w:autoSpaceDN w:val="0"/>
        <w:adjustRightInd w:val="0"/>
        <w:spacing w:after="0" w:line="240" w:lineRule="auto"/>
        <w:ind w:left="567"/>
        <w:rPr>
          <w:rFonts w:ascii="Times New Roman" w:eastAsia="Times New Roman" w:hAnsi="Times New Roman" w:cs="Times New Roman"/>
          <w:sz w:val="24"/>
          <w:szCs w:val="24"/>
          <w:lang w:eastAsia="ru-RU"/>
        </w:rPr>
      </w:pPr>
    </w:p>
    <w:p w:rsidR="0046295D" w:rsidRDefault="0046295D" w:rsidP="0046295D">
      <w:pPr>
        <w:widowControl w:val="0"/>
        <w:shd w:val="clear" w:color="auto" w:fill="FFFFFF"/>
        <w:tabs>
          <w:tab w:val="left" w:pos="552"/>
        </w:tabs>
        <w:autoSpaceDE w:val="0"/>
        <w:autoSpaceDN w:val="0"/>
        <w:adjustRightInd w:val="0"/>
        <w:spacing w:after="0" w:line="240" w:lineRule="auto"/>
        <w:ind w:left="567"/>
        <w:rPr>
          <w:rFonts w:ascii="Times New Roman" w:eastAsia="Times New Roman" w:hAnsi="Times New Roman" w:cs="Times New Roman"/>
          <w:sz w:val="24"/>
          <w:szCs w:val="24"/>
          <w:lang w:eastAsia="ru-RU"/>
        </w:rPr>
      </w:pPr>
    </w:p>
    <w:p w:rsidR="0046295D" w:rsidRDefault="0046295D" w:rsidP="0046295D">
      <w:pPr>
        <w:widowControl w:val="0"/>
        <w:shd w:val="clear" w:color="auto" w:fill="FFFFFF"/>
        <w:tabs>
          <w:tab w:val="left" w:pos="552"/>
        </w:tabs>
        <w:autoSpaceDE w:val="0"/>
        <w:autoSpaceDN w:val="0"/>
        <w:adjustRightInd w:val="0"/>
        <w:spacing w:after="0" w:line="240" w:lineRule="auto"/>
        <w:ind w:left="567"/>
        <w:rPr>
          <w:rFonts w:ascii="Times New Roman" w:eastAsia="Times New Roman" w:hAnsi="Times New Roman" w:cs="Times New Roman"/>
          <w:sz w:val="24"/>
          <w:szCs w:val="24"/>
          <w:lang w:eastAsia="ru-RU"/>
        </w:rPr>
      </w:pPr>
    </w:p>
    <w:p w:rsidR="0046295D" w:rsidRDefault="0046295D" w:rsidP="0046295D">
      <w:pPr>
        <w:widowControl w:val="0"/>
        <w:shd w:val="clear" w:color="auto" w:fill="FFFFFF"/>
        <w:tabs>
          <w:tab w:val="left" w:pos="552"/>
        </w:tabs>
        <w:autoSpaceDE w:val="0"/>
        <w:autoSpaceDN w:val="0"/>
        <w:adjustRightInd w:val="0"/>
        <w:spacing w:after="0" w:line="240" w:lineRule="auto"/>
        <w:ind w:left="567"/>
        <w:rPr>
          <w:rFonts w:ascii="Times New Roman" w:eastAsia="Times New Roman" w:hAnsi="Times New Roman" w:cs="Times New Roman"/>
          <w:sz w:val="24"/>
          <w:szCs w:val="24"/>
          <w:lang w:eastAsia="ru-RU"/>
        </w:rPr>
      </w:pPr>
    </w:p>
    <w:p w:rsidR="0046295D" w:rsidRPr="003A2178" w:rsidRDefault="0046295D" w:rsidP="0046295D">
      <w:pPr>
        <w:widowControl w:val="0"/>
        <w:shd w:val="clear" w:color="auto" w:fill="FFFFFF"/>
        <w:tabs>
          <w:tab w:val="left" w:pos="552"/>
        </w:tabs>
        <w:autoSpaceDE w:val="0"/>
        <w:autoSpaceDN w:val="0"/>
        <w:adjustRightInd w:val="0"/>
        <w:spacing w:after="0" w:line="240" w:lineRule="auto"/>
        <w:ind w:left="567"/>
        <w:rPr>
          <w:rFonts w:ascii="Times New Roman" w:eastAsia="Times New Roman" w:hAnsi="Times New Roman" w:cs="Times New Roman"/>
          <w:sz w:val="24"/>
          <w:szCs w:val="24"/>
          <w:lang w:eastAsia="ru-RU"/>
        </w:rPr>
      </w:pPr>
    </w:p>
    <w:p w:rsidR="003A2178" w:rsidRDefault="003A2178" w:rsidP="003A2178">
      <w:pPr>
        <w:widowControl w:val="0"/>
        <w:shd w:val="clear" w:color="auto" w:fill="FFFFFF"/>
        <w:autoSpaceDE w:val="0"/>
        <w:autoSpaceDN w:val="0"/>
        <w:adjustRightInd w:val="0"/>
        <w:spacing w:after="0" w:line="240" w:lineRule="auto"/>
        <w:rPr>
          <w:rFonts w:ascii="Times New Roman" w:eastAsia="Times New Roman" w:hAnsi="Times New Roman" w:cs="Times New Roman"/>
          <w:b/>
          <w:iCs/>
          <w:spacing w:val="-4"/>
          <w:sz w:val="24"/>
          <w:szCs w:val="24"/>
          <w:lang w:eastAsia="ru-RU"/>
        </w:rPr>
      </w:pPr>
      <w:r w:rsidRPr="003A2178">
        <w:rPr>
          <w:rFonts w:ascii="Times New Roman" w:eastAsia="Times New Roman" w:hAnsi="Times New Roman" w:cs="Times New Roman"/>
          <w:b/>
          <w:iCs/>
          <w:spacing w:val="-4"/>
          <w:sz w:val="24"/>
          <w:szCs w:val="24"/>
          <w:lang w:eastAsia="ru-RU"/>
        </w:rPr>
        <w:t>2.4.6. Просветительская работа.</w:t>
      </w:r>
    </w:p>
    <w:p w:rsidR="003A2178" w:rsidRPr="003A2178" w:rsidRDefault="003A2178" w:rsidP="003A2178">
      <w:pPr>
        <w:widowControl w:val="0"/>
        <w:shd w:val="clear" w:color="auto" w:fill="FFFFFF"/>
        <w:autoSpaceDE w:val="0"/>
        <w:autoSpaceDN w:val="0"/>
        <w:adjustRightInd w:val="0"/>
        <w:spacing w:after="0" w:line="240" w:lineRule="auto"/>
        <w:rPr>
          <w:rFonts w:ascii="Times New Roman" w:eastAsia="Times New Roman" w:hAnsi="Times New Roman" w:cs="Times New Roman"/>
          <w:b/>
          <w:iCs/>
          <w:spacing w:val="-4"/>
          <w:sz w:val="24"/>
          <w:szCs w:val="24"/>
          <w:lang w:eastAsia="ru-RU"/>
        </w:rPr>
      </w:pPr>
    </w:p>
    <w:p w:rsidR="003A2178" w:rsidRPr="003A2178" w:rsidRDefault="003A2178" w:rsidP="003A2178">
      <w:pPr>
        <w:widowControl w:val="0"/>
        <w:shd w:val="clear" w:color="auto" w:fill="FFFFFF"/>
        <w:autoSpaceDE w:val="0"/>
        <w:autoSpaceDN w:val="0"/>
        <w:adjustRightInd w:val="0"/>
        <w:spacing w:after="0" w:line="240" w:lineRule="auto"/>
        <w:rPr>
          <w:rFonts w:ascii="Times New Roman" w:eastAsia="Times New Roman" w:hAnsi="Times New Roman" w:cs="Times New Roman"/>
          <w:b/>
          <w:iCs/>
          <w:spacing w:val="-3"/>
          <w:sz w:val="24"/>
          <w:szCs w:val="24"/>
          <w:lang w:eastAsia="ru-RU"/>
        </w:rPr>
      </w:pPr>
      <w:r w:rsidRPr="003A2178">
        <w:rPr>
          <w:rFonts w:ascii="Times New Roman" w:eastAsia="Times New Roman" w:hAnsi="Times New Roman" w:cs="Times New Roman"/>
          <w:b/>
          <w:iCs/>
          <w:spacing w:val="-4"/>
          <w:sz w:val="24"/>
          <w:szCs w:val="24"/>
          <w:lang w:eastAsia="ru-RU"/>
        </w:rPr>
        <w:t xml:space="preserve">Просветительская работа с родителями  </w:t>
      </w:r>
      <w:r w:rsidRPr="003A2178">
        <w:rPr>
          <w:rFonts w:ascii="Times New Roman" w:eastAsia="Times New Roman" w:hAnsi="Times New Roman" w:cs="Times New Roman"/>
          <w:b/>
          <w:iCs/>
          <w:spacing w:val="-3"/>
          <w:sz w:val="24"/>
          <w:szCs w:val="24"/>
          <w:lang w:eastAsia="ru-RU"/>
        </w:rPr>
        <w:t>(законными представителями) включает:</w:t>
      </w:r>
    </w:p>
    <w:tbl>
      <w:tblPr>
        <w:tblW w:w="9642" w:type="dxa"/>
        <w:tblCellMar>
          <w:left w:w="0" w:type="dxa"/>
          <w:right w:w="0" w:type="dxa"/>
        </w:tblCellMar>
        <w:tblLook w:val="04A0" w:firstRow="1" w:lastRow="0" w:firstColumn="1" w:lastColumn="0" w:noHBand="0" w:noVBand="1"/>
      </w:tblPr>
      <w:tblGrid>
        <w:gridCol w:w="5106"/>
        <w:gridCol w:w="4536"/>
      </w:tblGrid>
      <w:tr w:rsidR="003A2178" w:rsidRPr="003A2178" w:rsidTr="00F80DCB">
        <w:trPr>
          <w:trHeight w:val="444"/>
        </w:trPr>
        <w:tc>
          <w:tcPr>
            <w:tcW w:w="5106"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A2178" w:rsidRPr="003A2178" w:rsidRDefault="003A2178" w:rsidP="00F80DCB">
            <w:pPr>
              <w:spacing w:after="0" w:line="240" w:lineRule="auto"/>
              <w:textAlignment w:val="baseline"/>
              <w:rPr>
                <w:rFonts w:ascii="Times New Roman" w:eastAsia="Times New Roman" w:hAnsi="Times New Roman" w:cs="Times New Roman"/>
                <w:sz w:val="24"/>
                <w:szCs w:val="24"/>
                <w:lang w:eastAsia="ru-RU"/>
              </w:rPr>
            </w:pPr>
            <w:r w:rsidRPr="003A2178">
              <w:rPr>
                <w:rFonts w:ascii="Times New Roman" w:eastAsia="Times New Roman" w:hAnsi="Times New Roman" w:cs="Times New Roman"/>
                <w:b/>
                <w:bCs/>
                <w:kern w:val="24"/>
                <w:position w:val="1"/>
                <w:sz w:val="24"/>
                <w:szCs w:val="24"/>
                <w:lang w:eastAsia="ru-RU"/>
              </w:rPr>
              <w:t>Требования ФГОС</w:t>
            </w:r>
            <w:r w:rsidRPr="003A2178">
              <w:rPr>
                <w:rFonts w:ascii="Times New Roman" w:eastAsia="Times New Roman" w:hAnsi="Times New Roman" w:cs="Times New Roman"/>
                <w:kern w:val="24"/>
                <w:position w:val="1"/>
                <w:sz w:val="24"/>
                <w:szCs w:val="24"/>
                <w:lang w:eastAsia="ru-RU"/>
              </w:rPr>
              <w:t xml:space="preserve"> </w:t>
            </w:r>
          </w:p>
        </w:tc>
        <w:tc>
          <w:tcPr>
            <w:tcW w:w="453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3A2178" w:rsidRPr="003A2178" w:rsidRDefault="003A2178" w:rsidP="00F80DCB">
            <w:pPr>
              <w:spacing w:after="0" w:line="240" w:lineRule="auto"/>
              <w:textAlignment w:val="baseline"/>
              <w:rPr>
                <w:rFonts w:ascii="Times New Roman" w:eastAsia="Times New Roman" w:hAnsi="Times New Roman" w:cs="Times New Roman"/>
                <w:sz w:val="24"/>
                <w:szCs w:val="24"/>
                <w:lang w:eastAsia="ru-RU"/>
              </w:rPr>
            </w:pPr>
            <w:r w:rsidRPr="003A2178">
              <w:rPr>
                <w:rFonts w:ascii="Times New Roman" w:eastAsia="Times New Roman" w:hAnsi="Times New Roman" w:cs="Times New Roman"/>
                <w:b/>
                <w:bCs/>
                <w:kern w:val="24"/>
                <w:position w:val="1"/>
                <w:sz w:val="24"/>
                <w:szCs w:val="24"/>
                <w:lang w:eastAsia="ru-RU"/>
              </w:rPr>
              <w:t>Реализация в ОУ</w:t>
            </w:r>
            <w:r w:rsidRPr="003A2178">
              <w:rPr>
                <w:rFonts w:ascii="Times New Roman" w:eastAsia="Times New Roman" w:hAnsi="Times New Roman" w:cs="Times New Roman"/>
                <w:kern w:val="24"/>
                <w:position w:val="1"/>
                <w:sz w:val="24"/>
                <w:szCs w:val="24"/>
                <w:lang w:eastAsia="ru-RU"/>
              </w:rPr>
              <w:t xml:space="preserve"> </w:t>
            </w:r>
          </w:p>
        </w:tc>
      </w:tr>
      <w:tr w:rsidR="003A2178" w:rsidRPr="003A2178" w:rsidTr="00F80DCB">
        <w:trPr>
          <w:trHeight w:val="1889"/>
        </w:trPr>
        <w:tc>
          <w:tcPr>
            <w:tcW w:w="5106"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3A2178" w:rsidRPr="003A2178" w:rsidRDefault="003A2178" w:rsidP="00F80DCB">
            <w:pPr>
              <w:spacing w:after="0" w:line="240" w:lineRule="auto"/>
              <w:textAlignment w:val="baseline"/>
              <w:rPr>
                <w:rFonts w:ascii="Times New Roman" w:eastAsia="Times New Roman" w:hAnsi="Times New Roman" w:cs="Times New Roman"/>
                <w:sz w:val="24"/>
                <w:szCs w:val="24"/>
                <w:lang w:eastAsia="ru-RU"/>
              </w:rPr>
            </w:pPr>
            <w:r w:rsidRPr="003A2178">
              <w:rPr>
                <w:rFonts w:ascii="Times New Roman" w:eastAsia="Times New Roman" w:hAnsi="Times New Roman" w:cs="Times New Roman"/>
                <w:kern w:val="24"/>
                <w:sz w:val="24"/>
                <w:szCs w:val="24"/>
                <w:lang w:eastAsia="ru-RU"/>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tc>
        <w:tc>
          <w:tcPr>
            <w:tcW w:w="453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3A2178" w:rsidRPr="003A2178" w:rsidRDefault="003A2178" w:rsidP="00F80DCB">
            <w:pPr>
              <w:spacing w:after="0" w:line="240" w:lineRule="auto"/>
              <w:ind w:left="835" w:hanging="835"/>
              <w:textAlignment w:val="baseline"/>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План работы </w:t>
            </w:r>
            <w:proofErr w:type="spellStart"/>
            <w:r w:rsidRPr="003A2178">
              <w:rPr>
                <w:rFonts w:ascii="Times New Roman" w:eastAsia="Times New Roman" w:hAnsi="Times New Roman" w:cs="Times New Roman"/>
                <w:sz w:val="24"/>
                <w:szCs w:val="24"/>
                <w:lang w:eastAsia="ru-RU"/>
              </w:rPr>
              <w:t>см</w:t>
            </w:r>
            <w:proofErr w:type="gramStart"/>
            <w:r w:rsidRPr="003A2178">
              <w:rPr>
                <w:rFonts w:ascii="Times New Roman" w:eastAsia="Times New Roman" w:hAnsi="Times New Roman" w:cs="Times New Roman"/>
                <w:sz w:val="24"/>
                <w:szCs w:val="24"/>
                <w:lang w:eastAsia="ru-RU"/>
              </w:rPr>
              <w:t>.н</w:t>
            </w:r>
            <w:proofErr w:type="gramEnd"/>
            <w:r w:rsidRPr="003A2178">
              <w:rPr>
                <w:rFonts w:ascii="Times New Roman" w:eastAsia="Times New Roman" w:hAnsi="Times New Roman" w:cs="Times New Roman"/>
                <w:sz w:val="24"/>
                <w:szCs w:val="24"/>
                <w:lang w:eastAsia="ru-RU"/>
              </w:rPr>
              <w:t>а</w:t>
            </w:r>
            <w:proofErr w:type="spellEnd"/>
            <w:r w:rsidRPr="003A2178">
              <w:rPr>
                <w:rFonts w:ascii="Times New Roman" w:eastAsia="Times New Roman" w:hAnsi="Times New Roman" w:cs="Times New Roman"/>
                <w:sz w:val="24"/>
                <w:szCs w:val="24"/>
                <w:lang w:eastAsia="ru-RU"/>
              </w:rPr>
              <w:t xml:space="preserve"> стр.141</w:t>
            </w:r>
          </w:p>
        </w:tc>
      </w:tr>
      <w:tr w:rsidR="003A2178" w:rsidRPr="003A2178" w:rsidTr="00F80DCB">
        <w:trPr>
          <w:trHeight w:val="1889"/>
        </w:trPr>
        <w:tc>
          <w:tcPr>
            <w:tcW w:w="5106"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3A2178" w:rsidRPr="003A2178" w:rsidRDefault="003A2178" w:rsidP="00F80DCB">
            <w:pPr>
              <w:widowControl w:val="0"/>
              <w:shd w:val="clear" w:color="auto" w:fill="FFFFFF"/>
              <w:tabs>
                <w:tab w:val="left" w:pos="55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3A2178" w:rsidRPr="003A2178" w:rsidRDefault="003A2178" w:rsidP="00F80DCB">
            <w:pPr>
              <w:spacing w:after="0" w:line="240" w:lineRule="auto"/>
              <w:textAlignment w:val="baseline"/>
              <w:rPr>
                <w:rFonts w:ascii="Times New Roman" w:eastAsia="Times New Roman" w:hAnsi="Times New Roman" w:cs="Times New Roman"/>
                <w:kern w:val="24"/>
                <w:sz w:val="24"/>
                <w:szCs w:val="24"/>
                <w:lang w:eastAsia="ru-RU"/>
              </w:rPr>
            </w:pPr>
          </w:p>
        </w:tc>
        <w:tc>
          <w:tcPr>
            <w:tcW w:w="4536"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3A2178" w:rsidRPr="003A2178" w:rsidRDefault="003A2178" w:rsidP="00F80DCB">
            <w:pPr>
              <w:spacing w:after="0" w:line="240" w:lineRule="auto"/>
              <w:ind w:left="835" w:hanging="835"/>
              <w:textAlignment w:val="baseline"/>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План работы см. на стр.139-141</w:t>
            </w:r>
          </w:p>
        </w:tc>
      </w:tr>
    </w:tbl>
    <w:p w:rsidR="003A2178" w:rsidRDefault="003A2178" w:rsidP="00087084">
      <w:pPr>
        <w:widowControl w:val="0"/>
        <w:shd w:val="clear" w:color="auto" w:fill="FFFFFF"/>
        <w:tabs>
          <w:tab w:val="left" w:pos="614"/>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p>
    <w:p w:rsidR="00087084" w:rsidRPr="003A2178" w:rsidRDefault="00087084" w:rsidP="00087084">
      <w:pPr>
        <w:widowControl w:val="0"/>
        <w:shd w:val="clear" w:color="auto" w:fill="FFFFFF"/>
        <w:tabs>
          <w:tab w:val="left" w:pos="605"/>
        </w:tabs>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3A2178">
        <w:rPr>
          <w:rFonts w:ascii="Times New Roman" w:eastAsia="Times New Roman" w:hAnsi="Times New Roman" w:cs="Times New Roman"/>
          <w:b/>
          <w:sz w:val="24"/>
          <w:szCs w:val="24"/>
          <w:lang w:eastAsia="ru-RU"/>
        </w:rPr>
        <w:t xml:space="preserve">Просветительско-воспитательная работа с </w:t>
      </w:r>
      <w:proofErr w:type="gramStart"/>
      <w:r w:rsidRPr="003A2178">
        <w:rPr>
          <w:rFonts w:ascii="Times New Roman" w:eastAsia="Times New Roman" w:hAnsi="Times New Roman" w:cs="Times New Roman"/>
          <w:b/>
          <w:sz w:val="24"/>
          <w:szCs w:val="24"/>
          <w:lang w:eastAsia="ru-RU"/>
        </w:rPr>
        <w:t>обучающимися</w:t>
      </w:r>
      <w:proofErr w:type="gramEnd"/>
      <w:r w:rsidRPr="003A2178">
        <w:rPr>
          <w:rFonts w:ascii="Times New Roman" w:eastAsia="Times New Roman" w:hAnsi="Times New Roman" w:cs="Times New Roman"/>
          <w:b/>
          <w:sz w:val="24"/>
          <w:szCs w:val="24"/>
          <w:lang w:eastAsia="ru-RU"/>
        </w:rPr>
        <w:t>, направленная на формирование ценности здоровья и здорового образа жизни: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4279"/>
        <w:gridCol w:w="1275"/>
        <w:gridCol w:w="851"/>
        <w:gridCol w:w="2410"/>
      </w:tblGrid>
      <w:tr w:rsidR="00087084" w:rsidRPr="003A2178" w:rsidTr="00F80DCB">
        <w:tc>
          <w:tcPr>
            <w:tcW w:w="79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 </w:t>
            </w:r>
            <w:proofErr w:type="gramStart"/>
            <w:r w:rsidRPr="003A2178">
              <w:rPr>
                <w:rFonts w:ascii="Times New Roman" w:eastAsia="Times New Roman" w:hAnsi="Times New Roman" w:cs="Times New Roman"/>
                <w:sz w:val="24"/>
                <w:szCs w:val="24"/>
                <w:lang w:eastAsia="ru-RU"/>
              </w:rPr>
              <w:t>п</w:t>
            </w:r>
            <w:proofErr w:type="gramEnd"/>
            <w:r w:rsidRPr="003A2178">
              <w:rPr>
                <w:rFonts w:ascii="Times New Roman" w:eastAsia="Times New Roman" w:hAnsi="Times New Roman" w:cs="Times New Roman"/>
                <w:sz w:val="24"/>
                <w:szCs w:val="24"/>
                <w:lang w:eastAsia="ru-RU"/>
              </w:rPr>
              <w:t>/п</w:t>
            </w:r>
          </w:p>
        </w:tc>
        <w:tc>
          <w:tcPr>
            <w:tcW w:w="4279"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Мероприятие</w:t>
            </w:r>
          </w:p>
        </w:tc>
        <w:tc>
          <w:tcPr>
            <w:tcW w:w="1275"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Сроки </w:t>
            </w:r>
          </w:p>
        </w:tc>
        <w:tc>
          <w:tcPr>
            <w:tcW w:w="85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Класс </w:t>
            </w:r>
          </w:p>
        </w:tc>
        <w:tc>
          <w:tcPr>
            <w:tcW w:w="2410"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Уровень </w:t>
            </w:r>
          </w:p>
        </w:tc>
      </w:tr>
      <w:tr w:rsidR="00087084" w:rsidRPr="003A2178" w:rsidTr="00F80DCB">
        <w:tc>
          <w:tcPr>
            <w:tcW w:w="791" w:type="dxa"/>
          </w:tcPr>
          <w:p w:rsidR="00087084" w:rsidRPr="003A2178" w:rsidRDefault="00087084" w:rsidP="002F7CED">
            <w:pPr>
              <w:widowControl w:val="0"/>
              <w:numPr>
                <w:ilvl w:val="0"/>
                <w:numId w:val="16"/>
              </w:numPr>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79"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3A2178">
              <w:rPr>
                <w:rFonts w:ascii="Times New Roman" w:eastAsia="Times New Roman" w:hAnsi="Times New Roman" w:cs="Times New Roman"/>
                <w:sz w:val="24"/>
                <w:szCs w:val="24"/>
                <w:lang w:eastAsia="ru-RU"/>
              </w:rPr>
              <w:t>Туриада</w:t>
            </w:r>
            <w:proofErr w:type="spellEnd"/>
            <w:r w:rsidRPr="003A2178">
              <w:rPr>
                <w:rFonts w:ascii="Times New Roman" w:eastAsia="Times New Roman" w:hAnsi="Times New Roman" w:cs="Times New Roman"/>
                <w:sz w:val="24"/>
                <w:szCs w:val="24"/>
                <w:lang w:eastAsia="ru-RU"/>
              </w:rPr>
              <w:t xml:space="preserve"> (соревнования по туризму)</w:t>
            </w:r>
          </w:p>
        </w:tc>
        <w:tc>
          <w:tcPr>
            <w:tcW w:w="1275"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Сентябрь</w:t>
            </w:r>
          </w:p>
        </w:tc>
        <w:tc>
          <w:tcPr>
            <w:tcW w:w="85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1</w:t>
            </w:r>
          </w:p>
        </w:tc>
        <w:tc>
          <w:tcPr>
            <w:tcW w:w="2410" w:type="dxa"/>
          </w:tcPr>
          <w:p w:rsidR="00087084" w:rsidRPr="003A2178" w:rsidRDefault="00087084" w:rsidP="00F80DCB">
            <w:pPr>
              <w:widowControl w:val="0"/>
              <w:tabs>
                <w:tab w:val="left" w:pos="605"/>
              </w:tabs>
              <w:autoSpaceDE w:val="0"/>
              <w:autoSpaceDN w:val="0"/>
              <w:adjustRightInd w:val="0"/>
              <w:spacing w:after="0" w:line="240" w:lineRule="auto"/>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Совместно с ЦВР</w:t>
            </w:r>
          </w:p>
        </w:tc>
      </w:tr>
      <w:tr w:rsidR="00087084" w:rsidRPr="003A2178" w:rsidTr="00F80DCB">
        <w:tc>
          <w:tcPr>
            <w:tcW w:w="791" w:type="dxa"/>
          </w:tcPr>
          <w:p w:rsidR="00087084" w:rsidRPr="003A2178" w:rsidRDefault="00087084" w:rsidP="002F7CED">
            <w:pPr>
              <w:widowControl w:val="0"/>
              <w:numPr>
                <w:ilvl w:val="0"/>
                <w:numId w:val="16"/>
              </w:numPr>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79"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Игровая программа «Посвящение в пешеходы»</w:t>
            </w:r>
          </w:p>
        </w:tc>
        <w:tc>
          <w:tcPr>
            <w:tcW w:w="1275"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1</w:t>
            </w:r>
          </w:p>
        </w:tc>
        <w:tc>
          <w:tcPr>
            <w:tcW w:w="2410"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Общешкольный</w:t>
            </w:r>
          </w:p>
        </w:tc>
      </w:tr>
      <w:tr w:rsidR="00087084" w:rsidRPr="003A2178" w:rsidTr="00F80DCB">
        <w:tc>
          <w:tcPr>
            <w:tcW w:w="791" w:type="dxa"/>
          </w:tcPr>
          <w:p w:rsidR="00087084" w:rsidRPr="003A2178" w:rsidRDefault="00087084" w:rsidP="002F7CED">
            <w:pPr>
              <w:widowControl w:val="0"/>
              <w:numPr>
                <w:ilvl w:val="0"/>
                <w:numId w:val="16"/>
              </w:numPr>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79"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3A2178">
              <w:rPr>
                <w:rFonts w:ascii="Times New Roman" w:eastAsia="Times New Roman" w:hAnsi="Times New Roman" w:cs="Times New Roman"/>
                <w:sz w:val="24"/>
                <w:szCs w:val="24"/>
                <w:lang w:eastAsia="ru-RU"/>
              </w:rPr>
              <w:t>Кл</w:t>
            </w:r>
            <w:proofErr w:type="gramStart"/>
            <w:r w:rsidRPr="003A2178">
              <w:rPr>
                <w:rFonts w:ascii="Times New Roman" w:eastAsia="Times New Roman" w:hAnsi="Times New Roman" w:cs="Times New Roman"/>
                <w:sz w:val="24"/>
                <w:szCs w:val="24"/>
                <w:lang w:eastAsia="ru-RU"/>
              </w:rPr>
              <w:t>.ч</w:t>
            </w:r>
            <w:proofErr w:type="gramEnd"/>
            <w:r w:rsidRPr="003A2178">
              <w:rPr>
                <w:rFonts w:ascii="Times New Roman" w:eastAsia="Times New Roman" w:hAnsi="Times New Roman" w:cs="Times New Roman"/>
                <w:sz w:val="24"/>
                <w:szCs w:val="24"/>
                <w:lang w:eastAsia="ru-RU"/>
              </w:rPr>
              <w:t>ас</w:t>
            </w:r>
            <w:proofErr w:type="spellEnd"/>
            <w:r w:rsidRPr="003A2178">
              <w:rPr>
                <w:rFonts w:ascii="Times New Roman" w:eastAsia="Times New Roman" w:hAnsi="Times New Roman" w:cs="Times New Roman"/>
                <w:sz w:val="24"/>
                <w:szCs w:val="24"/>
                <w:lang w:eastAsia="ru-RU"/>
              </w:rPr>
              <w:t xml:space="preserve"> «Что такое безопасность?» (Составление маршрутов безопасности)</w:t>
            </w:r>
          </w:p>
        </w:tc>
        <w:tc>
          <w:tcPr>
            <w:tcW w:w="1275"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1</w:t>
            </w:r>
          </w:p>
        </w:tc>
        <w:tc>
          <w:tcPr>
            <w:tcW w:w="2410"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2178">
              <w:rPr>
                <w:rFonts w:ascii="Times New Roman" w:eastAsia="Times New Roman" w:hAnsi="Times New Roman" w:cs="Times New Roman"/>
                <w:sz w:val="24"/>
                <w:szCs w:val="24"/>
                <w:lang w:eastAsia="ru-RU"/>
              </w:rPr>
              <w:t>Классное</w:t>
            </w:r>
            <w:proofErr w:type="gramEnd"/>
            <w:r w:rsidRPr="003A2178">
              <w:rPr>
                <w:rFonts w:ascii="Times New Roman" w:eastAsia="Times New Roman" w:hAnsi="Times New Roman" w:cs="Times New Roman"/>
                <w:sz w:val="24"/>
                <w:szCs w:val="24"/>
                <w:lang w:eastAsia="ru-RU"/>
              </w:rPr>
              <w:t>, совм. с родителями</w:t>
            </w:r>
          </w:p>
        </w:tc>
      </w:tr>
      <w:tr w:rsidR="00087084" w:rsidRPr="003A2178" w:rsidTr="00F80DCB">
        <w:tc>
          <w:tcPr>
            <w:tcW w:w="791" w:type="dxa"/>
          </w:tcPr>
          <w:p w:rsidR="00087084" w:rsidRPr="003A2178" w:rsidRDefault="00087084" w:rsidP="002F7CED">
            <w:pPr>
              <w:widowControl w:val="0"/>
              <w:numPr>
                <w:ilvl w:val="0"/>
                <w:numId w:val="16"/>
              </w:numPr>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79"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Тренинг «Эвакуация при пожаре из школы»</w:t>
            </w:r>
          </w:p>
        </w:tc>
        <w:tc>
          <w:tcPr>
            <w:tcW w:w="1275"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1</w:t>
            </w:r>
          </w:p>
        </w:tc>
        <w:tc>
          <w:tcPr>
            <w:tcW w:w="2410"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3A2178">
              <w:rPr>
                <w:rFonts w:ascii="Times New Roman" w:eastAsia="Times New Roman" w:hAnsi="Times New Roman" w:cs="Times New Roman"/>
                <w:sz w:val="24"/>
                <w:szCs w:val="24"/>
                <w:lang w:eastAsia="ru-RU"/>
              </w:rPr>
              <w:t>Общешк</w:t>
            </w:r>
            <w:proofErr w:type="spellEnd"/>
          </w:p>
        </w:tc>
      </w:tr>
      <w:tr w:rsidR="00087084" w:rsidRPr="003A2178" w:rsidTr="00F80DCB">
        <w:tc>
          <w:tcPr>
            <w:tcW w:w="791" w:type="dxa"/>
          </w:tcPr>
          <w:p w:rsidR="00087084" w:rsidRPr="003A2178" w:rsidRDefault="00087084" w:rsidP="002F7CED">
            <w:pPr>
              <w:widowControl w:val="0"/>
              <w:numPr>
                <w:ilvl w:val="0"/>
                <w:numId w:val="16"/>
              </w:numPr>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79"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Беседа по правилам пожарной безопасности «Осторожно спички!»</w:t>
            </w:r>
          </w:p>
        </w:tc>
        <w:tc>
          <w:tcPr>
            <w:tcW w:w="1275"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октябрь</w:t>
            </w:r>
          </w:p>
        </w:tc>
        <w:tc>
          <w:tcPr>
            <w:tcW w:w="85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1</w:t>
            </w:r>
          </w:p>
        </w:tc>
        <w:tc>
          <w:tcPr>
            <w:tcW w:w="2410"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Классное совместно с ВПЧ</w:t>
            </w:r>
          </w:p>
        </w:tc>
      </w:tr>
      <w:tr w:rsidR="00087084" w:rsidRPr="003A2178" w:rsidTr="00F80DCB">
        <w:tc>
          <w:tcPr>
            <w:tcW w:w="791" w:type="dxa"/>
          </w:tcPr>
          <w:p w:rsidR="00087084" w:rsidRPr="003A2178" w:rsidRDefault="00087084" w:rsidP="002F7CED">
            <w:pPr>
              <w:widowControl w:val="0"/>
              <w:numPr>
                <w:ilvl w:val="0"/>
                <w:numId w:val="16"/>
              </w:numPr>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79"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К.Ч. Здоровое питание – залог успеха.</w:t>
            </w:r>
          </w:p>
        </w:tc>
        <w:tc>
          <w:tcPr>
            <w:tcW w:w="1275"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1</w:t>
            </w:r>
          </w:p>
        </w:tc>
        <w:tc>
          <w:tcPr>
            <w:tcW w:w="2410"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классное</w:t>
            </w:r>
          </w:p>
        </w:tc>
      </w:tr>
      <w:tr w:rsidR="00087084" w:rsidRPr="003A2178" w:rsidTr="00F80DCB">
        <w:tc>
          <w:tcPr>
            <w:tcW w:w="791" w:type="dxa"/>
          </w:tcPr>
          <w:p w:rsidR="00087084" w:rsidRPr="003A2178" w:rsidRDefault="00087084" w:rsidP="002F7CED">
            <w:pPr>
              <w:widowControl w:val="0"/>
              <w:numPr>
                <w:ilvl w:val="0"/>
                <w:numId w:val="16"/>
              </w:numPr>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79"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 «Мама, папа, я </w:t>
            </w:r>
            <w:proofErr w:type="gramStart"/>
            <w:r w:rsidRPr="003A2178">
              <w:rPr>
                <w:rFonts w:ascii="Times New Roman" w:eastAsia="Times New Roman" w:hAnsi="Times New Roman" w:cs="Times New Roman"/>
                <w:sz w:val="24"/>
                <w:szCs w:val="24"/>
                <w:lang w:eastAsia="ru-RU"/>
              </w:rPr>
              <w:t>–с</w:t>
            </w:r>
            <w:proofErr w:type="gramEnd"/>
            <w:r w:rsidRPr="003A2178">
              <w:rPr>
                <w:rFonts w:ascii="Times New Roman" w:eastAsia="Times New Roman" w:hAnsi="Times New Roman" w:cs="Times New Roman"/>
                <w:sz w:val="24"/>
                <w:szCs w:val="24"/>
                <w:lang w:eastAsia="ru-RU"/>
              </w:rPr>
              <w:t>портивная семья»</w:t>
            </w:r>
          </w:p>
        </w:tc>
        <w:tc>
          <w:tcPr>
            <w:tcW w:w="1275"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ноябрь</w:t>
            </w:r>
          </w:p>
        </w:tc>
        <w:tc>
          <w:tcPr>
            <w:tcW w:w="85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1</w:t>
            </w:r>
          </w:p>
        </w:tc>
        <w:tc>
          <w:tcPr>
            <w:tcW w:w="2410"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3A2178">
              <w:rPr>
                <w:rFonts w:ascii="Times New Roman" w:eastAsia="Times New Roman" w:hAnsi="Times New Roman" w:cs="Times New Roman"/>
                <w:sz w:val="24"/>
                <w:szCs w:val="24"/>
                <w:lang w:eastAsia="ru-RU"/>
              </w:rPr>
              <w:t>Общешк</w:t>
            </w:r>
            <w:proofErr w:type="spellEnd"/>
          </w:p>
        </w:tc>
      </w:tr>
      <w:tr w:rsidR="00087084" w:rsidRPr="003A2178" w:rsidTr="00F80DCB">
        <w:tc>
          <w:tcPr>
            <w:tcW w:w="791" w:type="dxa"/>
          </w:tcPr>
          <w:p w:rsidR="00087084" w:rsidRPr="003A2178" w:rsidRDefault="00087084" w:rsidP="002F7CED">
            <w:pPr>
              <w:widowControl w:val="0"/>
              <w:numPr>
                <w:ilvl w:val="0"/>
                <w:numId w:val="16"/>
              </w:numPr>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79"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Викторина « Культура здорового образа жизни».</w:t>
            </w:r>
          </w:p>
        </w:tc>
        <w:tc>
          <w:tcPr>
            <w:tcW w:w="1275"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1</w:t>
            </w:r>
          </w:p>
        </w:tc>
        <w:tc>
          <w:tcPr>
            <w:tcW w:w="2410"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классное</w:t>
            </w:r>
          </w:p>
        </w:tc>
      </w:tr>
      <w:tr w:rsidR="00087084" w:rsidRPr="003A2178" w:rsidTr="00F80DCB">
        <w:tc>
          <w:tcPr>
            <w:tcW w:w="791" w:type="dxa"/>
          </w:tcPr>
          <w:p w:rsidR="00087084" w:rsidRPr="003A2178" w:rsidRDefault="00087084" w:rsidP="002F7CED">
            <w:pPr>
              <w:widowControl w:val="0"/>
              <w:numPr>
                <w:ilvl w:val="0"/>
                <w:numId w:val="16"/>
              </w:numPr>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79"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Практическое занятие  «Улица города»</w:t>
            </w:r>
          </w:p>
        </w:tc>
        <w:tc>
          <w:tcPr>
            <w:tcW w:w="1275"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декабрь</w:t>
            </w:r>
          </w:p>
        </w:tc>
        <w:tc>
          <w:tcPr>
            <w:tcW w:w="85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1</w:t>
            </w:r>
          </w:p>
        </w:tc>
        <w:tc>
          <w:tcPr>
            <w:tcW w:w="2410"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Классное</w:t>
            </w:r>
          </w:p>
        </w:tc>
      </w:tr>
      <w:tr w:rsidR="00087084" w:rsidRPr="003A2178" w:rsidTr="00F80DCB">
        <w:tc>
          <w:tcPr>
            <w:tcW w:w="791" w:type="dxa"/>
          </w:tcPr>
          <w:p w:rsidR="00087084" w:rsidRPr="003A2178" w:rsidRDefault="00087084" w:rsidP="002F7CED">
            <w:pPr>
              <w:widowControl w:val="0"/>
              <w:numPr>
                <w:ilvl w:val="0"/>
                <w:numId w:val="16"/>
              </w:numPr>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79"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2178">
              <w:rPr>
                <w:rFonts w:ascii="Times New Roman" w:eastAsia="Times New Roman" w:hAnsi="Times New Roman" w:cs="Times New Roman"/>
                <w:sz w:val="24"/>
                <w:szCs w:val="24"/>
                <w:lang w:eastAsia="ru-RU"/>
              </w:rPr>
              <w:t>Спортивные состязание «Взятие снежной крепости»</w:t>
            </w:r>
            <w:proofErr w:type="gramEnd"/>
          </w:p>
        </w:tc>
        <w:tc>
          <w:tcPr>
            <w:tcW w:w="1275"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Январь</w:t>
            </w:r>
          </w:p>
        </w:tc>
        <w:tc>
          <w:tcPr>
            <w:tcW w:w="85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1</w:t>
            </w:r>
          </w:p>
        </w:tc>
        <w:tc>
          <w:tcPr>
            <w:tcW w:w="2410"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2178">
              <w:rPr>
                <w:rFonts w:ascii="Times New Roman" w:eastAsia="Times New Roman" w:hAnsi="Times New Roman" w:cs="Times New Roman"/>
                <w:sz w:val="24"/>
                <w:szCs w:val="24"/>
                <w:lang w:eastAsia="ru-RU"/>
              </w:rPr>
              <w:t>классное</w:t>
            </w:r>
            <w:proofErr w:type="gramEnd"/>
            <w:r w:rsidRPr="003A2178">
              <w:rPr>
                <w:rFonts w:ascii="Times New Roman" w:eastAsia="Times New Roman" w:hAnsi="Times New Roman" w:cs="Times New Roman"/>
                <w:sz w:val="24"/>
                <w:szCs w:val="24"/>
                <w:lang w:eastAsia="ru-RU"/>
              </w:rPr>
              <w:t>, совместно с родителями</w:t>
            </w:r>
          </w:p>
        </w:tc>
      </w:tr>
      <w:tr w:rsidR="00087084" w:rsidRPr="003A2178" w:rsidTr="00F80DCB">
        <w:tc>
          <w:tcPr>
            <w:tcW w:w="791" w:type="dxa"/>
          </w:tcPr>
          <w:p w:rsidR="00087084" w:rsidRPr="003A2178" w:rsidRDefault="00087084" w:rsidP="002F7CED">
            <w:pPr>
              <w:widowControl w:val="0"/>
              <w:numPr>
                <w:ilvl w:val="0"/>
                <w:numId w:val="16"/>
              </w:numPr>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79"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Конкурсная программа «А, ну-ка, мальчики!»</w:t>
            </w:r>
          </w:p>
        </w:tc>
        <w:tc>
          <w:tcPr>
            <w:tcW w:w="1275"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февраль    </w:t>
            </w:r>
          </w:p>
        </w:tc>
        <w:tc>
          <w:tcPr>
            <w:tcW w:w="85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1</w:t>
            </w:r>
          </w:p>
        </w:tc>
        <w:tc>
          <w:tcPr>
            <w:tcW w:w="2410" w:type="dxa"/>
          </w:tcPr>
          <w:p w:rsidR="00087084" w:rsidRPr="003A2178" w:rsidRDefault="00087084" w:rsidP="00F80DCB">
            <w:pPr>
              <w:widowControl w:val="0"/>
              <w:tabs>
                <w:tab w:val="left" w:pos="605"/>
              </w:tabs>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3A2178">
              <w:rPr>
                <w:rFonts w:ascii="Times New Roman" w:eastAsia="Times New Roman" w:hAnsi="Times New Roman" w:cs="Times New Roman"/>
                <w:sz w:val="24"/>
                <w:szCs w:val="24"/>
                <w:lang w:eastAsia="ru-RU"/>
              </w:rPr>
              <w:t>Совм</w:t>
            </w:r>
            <w:proofErr w:type="gramStart"/>
            <w:r w:rsidRPr="003A2178">
              <w:rPr>
                <w:rFonts w:ascii="Times New Roman" w:eastAsia="Times New Roman" w:hAnsi="Times New Roman" w:cs="Times New Roman"/>
                <w:sz w:val="24"/>
                <w:szCs w:val="24"/>
                <w:lang w:eastAsia="ru-RU"/>
              </w:rPr>
              <w:t>.с</w:t>
            </w:r>
            <w:proofErr w:type="spellEnd"/>
            <w:proofErr w:type="gramEnd"/>
            <w:r w:rsidRPr="003A2178">
              <w:rPr>
                <w:rFonts w:ascii="Times New Roman" w:eastAsia="Times New Roman" w:hAnsi="Times New Roman" w:cs="Times New Roman"/>
                <w:sz w:val="24"/>
                <w:szCs w:val="24"/>
                <w:lang w:eastAsia="ru-RU"/>
              </w:rPr>
              <w:t xml:space="preserve"> родителями</w:t>
            </w:r>
          </w:p>
        </w:tc>
      </w:tr>
      <w:tr w:rsidR="00087084" w:rsidRPr="003A2178" w:rsidTr="00F80DCB">
        <w:tc>
          <w:tcPr>
            <w:tcW w:w="791" w:type="dxa"/>
          </w:tcPr>
          <w:p w:rsidR="00087084" w:rsidRPr="003A2178" w:rsidRDefault="00087084" w:rsidP="002F7CED">
            <w:pPr>
              <w:widowControl w:val="0"/>
              <w:numPr>
                <w:ilvl w:val="0"/>
                <w:numId w:val="16"/>
              </w:numPr>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79"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Встреча с работниками ГИБДД.</w:t>
            </w:r>
          </w:p>
        </w:tc>
        <w:tc>
          <w:tcPr>
            <w:tcW w:w="1275"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Апрель</w:t>
            </w:r>
          </w:p>
        </w:tc>
        <w:tc>
          <w:tcPr>
            <w:tcW w:w="85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1</w:t>
            </w:r>
          </w:p>
        </w:tc>
        <w:tc>
          <w:tcPr>
            <w:tcW w:w="2410"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Классное </w:t>
            </w:r>
            <w:proofErr w:type="spellStart"/>
            <w:r w:rsidRPr="003A2178">
              <w:rPr>
                <w:rFonts w:ascii="Times New Roman" w:eastAsia="Times New Roman" w:hAnsi="Times New Roman" w:cs="Times New Roman"/>
                <w:sz w:val="24"/>
                <w:szCs w:val="24"/>
                <w:lang w:eastAsia="ru-RU"/>
              </w:rPr>
              <w:t>совм</w:t>
            </w:r>
            <w:proofErr w:type="gramStart"/>
            <w:r w:rsidRPr="003A2178">
              <w:rPr>
                <w:rFonts w:ascii="Times New Roman" w:eastAsia="Times New Roman" w:hAnsi="Times New Roman" w:cs="Times New Roman"/>
                <w:sz w:val="24"/>
                <w:szCs w:val="24"/>
                <w:lang w:eastAsia="ru-RU"/>
              </w:rPr>
              <w:t>.с</w:t>
            </w:r>
            <w:proofErr w:type="spellEnd"/>
            <w:proofErr w:type="gramEnd"/>
            <w:r w:rsidRPr="003A2178">
              <w:rPr>
                <w:rFonts w:ascii="Times New Roman" w:eastAsia="Times New Roman" w:hAnsi="Times New Roman" w:cs="Times New Roman"/>
                <w:sz w:val="24"/>
                <w:szCs w:val="24"/>
                <w:lang w:eastAsia="ru-RU"/>
              </w:rPr>
              <w:t xml:space="preserve"> ГИБДД</w:t>
            </w:r>
          </w:p>
        </w:tc>
      </w:tr>
      <w:tr w:rsidR="00087084" w:rsidRPr="003A2178" w:rsidTr="00F80DCB">
        <w:tc>
          <w:tcPr>
            <w:tcW w:w="791" w:type="dxa"/>
          </w:tcPr>
          <w:p w:rsidR="00087084" w:rsidRPr="003A2178" w:rsidRDefault="00087084" w:rsidP="002F7CED">
            <w:pPr>
              <w:widowControl w:val="0"/>
              <w:numPr>
                <w:ilvl w:val="0"/>
                <w:numId w:val="16"/>
              </w:numPr>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79"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Военно-спортивная игра «</w:t>
            </w:r>
            <w:proofErr w:type="spellStart"/>
            <w:r w:rsidRPr="003A2178">
              <w:rPr>
                <w:rFonts w:ascii="Times New Roman" w:eastAsia="Times New Roman" w:hAnsi="Times New Roman" w:cs="Times New Roman"/>
                <w:sz w:val="24"/>
                <w:szCs w:val="24"/>
                <w:lang w:eastAsia="ru-RU"/>
              </w:rPr>
              <w:t>Зарничка</w:t>
            </w:r>
            <w:proofErr w:type="spellEnd"/>
            <w:r w:rsidRPr="003A2178">
              <w:rPr>
                <w:rFonts w:ascii="Times New Roman" w:eastAsia="Times New Roman" w:hAnsi="Times New Roman" w:cs="Times New Roman"/>
                <w:sz w:val="24"/>
                <w:szCs w:val="24"/>
                <w:lang w:eastAsia="ru-RU"/>
              </w:rPr>
              <w:t>»</w:t>
            </w:r>
          </w:p>
        </w:tc>
        <w:tc>
          <w:tcPr>
            <w:tcW w:w="1275"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Май</w:t>
            </w:r>
          </w:p>
        </w:tc>
        <w:tc>
          <w:tcPr>
            <w:tcW w:w="85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1</w:t>
            </w:r>
          </w:p>
        </w:tc>
        <w:tc>
          <w:tcPr>
            <w:tcW w:w="2410"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3A2178">
              <w:rPr>
                <w:rFonts w:ascii="Times New Roman" w:eastAsia="Times New Roman" w:hAnsi="Times New Roman" w:cs="Times New Roman"/>
                <w:sz w:val="24"/>
                <w:szCs w:val="24"/>
                <w:lang w:eastAsia="ru-RU"/>
              </w:rPr>
              <w:t>Общешк</w:t>
            </w:r>
            <w:proofErr w:type="spellEnd"/>
            <w:r w:rsidRPr="003A2178">
              <w:rPr>
                <w:rFonts w:ascii="Times New Roman" w:eastAsia="Times New Roman" w:hAnsi="Times New Roman" w:cs="Times New Roman"/>
                <w:sz w:val="24"/>
                <w:szCs w:val="24"/>
                <w:lang w:eastAsia="ru-RU"/>
              </w:rPr>
              <w:t>.</w:t>
            </w:r>
          </w:p>
        </w:tc>
      </w:tr>
    </w:tbl>
    <w:p w:rsidR="00087084" w:rsidRPr="003A2178" w:rsidRDefault="00087084" w:rsidP="00087084">
      <w:pPr>
        <w:widowControl w:val="0"/>
        <w:shd w:val="clear" w:color="auto" w:fill="FFFFFF"/>
        <w:tabs>
          <w:tab w:val="left" w:pos="605"/>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46295D" w:rsidRDefault="0046295D" w:rsidP="00087084">
      <w:pPr>
        <w:widowControl w:val="0"/>
        <w:shd w:val="clear" w:color="auto" w:fill="FFFFFF"/>
        <w:tabs>
          <w:tab w:val="left" w:pos="605"/>
        </w:tabs>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46295D" w:rsidRDefault="0046295D" w:rsidP="00087084">
      <w:pPr>
        <w:widowControl w:val="0"/>
        <w:shd w:val="clear" w:color="auto" w:fill="FFFFFF"/>
        <w:tabs>
          <w:tab w:val="left" w:pos="605"/>
        </w:tabs>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46295D" w:rsidRDefault="0046295D" w:rsidP="00087084">
      <w:pPr>
        <w:widowControl w:val="0"/>
        <w:shd w:val="clear" w:color="auto" w:fill="FFFFFF"/>
        <w:tabs>
          <w:tab w:val="left" w:pos="605"/>
        </w:tabs>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46295D" w:rsidRDefault="0046295D" w:rsidP="00087084">
      <w:pPr>
        <w:widowControl w:val="0"/>
        <w:shd w:val="clear" w:color="auto" w:fill="FFFFFF"/>
        <w:tabs>
          <w:tab w:val="left" w:pos="605"/>
        </w:tabs>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087084" w:rsidRPr="003A2178" w:rsidRDefault="00087084" w:rsidP="00087084">
      <w:pPr>
        <w:widowControl w:val="0"/>
        <w:shd w:val="clear" w:color="auto" w:fill="FFFFFF"/>
        <w:tabs>
          <w:tab w:val="left" w:pos="605"/>
        </w:tabs>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3A2178">
        <w:rPr>
          <w:rFonts w:ascii="Times New Roman" w:eastAsia="Times New Roman" w:hAnsi="Times New Roman" w:cs="Times New Roman"/>
          <w:b/>
          <w:sz w:val="24"/>
          <w:szCs w:val="24"/>
          <w:lang w:eastAsia="ru-RU"/>
        </w:rPr>
        <w:t xml:space="preserve">Просветительская и методическая работа со специалистами и родителями (законными представителями), направленная на повышение уровня знаний родителей (законных представителей) </w:t>
      </w:r>
    </w:p>
    <w:p w:rsidR="00087084" w:rsidRPr="003A2178" w:rsidRDefault="00087084" w:rsidP="00087084">
      <w:pPr>
        <w:widowControl w:val="0"/>
        <w:shd w:val="clear" w:color="auto" w:fill="FFFFFF"/>
        <w:tabs>
          <w:tab w:val="left" w:pos="605"/>
        </w:tabs>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3A2178">
        <w:rPr>
          <w:rFonts w:ascii="Times New Roman" w:eastAsia="Times New Roman" w:hAnsi="Times New Roman" w:cs="Times New Roman"/>
          <w:b/>
          <w:sz w:val="24"/>
          <w:szCs w:val="24"/>
          <w:lang w:eastAsia="ru-RU"/>
        </w:rPr>
        <w:t>по проблемам охраны и укрепления здоровья детей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4279"/>
        <w:gridCol w:w="1275"/>
        <w:gridCol w:w="851"/>
        <w:gridCol w:w="2410"/>
      </w:tblGrid>
      <w:tr w:rsidR="00087084" w:rsidRPr="003A2178" w:rsidTr="00F80DCB">
        <w:tc>
          <w:tcPr>
            <w:tcW w:w="79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 </w:t>
            </w:r>
            <w:proofErr w:type="gramStart"/>
            <w:r w:rsidRPr="003A2178">
              <w:rPr>
                <w:rFonts w:ascii="Times New Roman" w:eastAsia="Times New Roman" w:hAnsi="Times New Roman" w:cs="Times New Roman"/>
                <w:sz w:val="24"/>
                <w:szCs w:val="24"/>
                <w:lang w:eastAsia="ru-RU"/>
              </w:rPr>
              <w:t>п</w:t>
            </w:r>
            <w:proofErr w:type="gramEnd"/>
            <w:r w:rsidRPr="003A2178">
              <w:rPr>
                <w:rFonts w:ascii="Times New Roman" w:eastAsia="Times New Roman" w:hAnsi="Times New Roman" w:cs="Times New Roman"/>
                <w:sz w:val="24"/>
                <w:szCs w:val="24"/>
                <w:lang w:eastAsia="ru-RU"/>
              </w:rPr>
              <w:t>/п</w:t>
            </w:r>
          </w:p>
        </w:tc>
        <w:tc>
          <w:tcPr>
            <w:tcW w:w="4279"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Мероприятие</w:t>
            </w:r>
          </w:p>
        </w:tc>
        <w:tc>
          <w:tcPr>
            <w:tcW w:w="1275"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Сроки </w:t>
            </w:r>
          </w:p>
        </w:tc>
        <w:tc>
          <w:tcPr>
            <w:tcW w:w="85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Класс </w:t>
            </w:r>
          </w:p>
        </w:tc>
        <w:tc>
          <w:tcPr>
            <w:tcW w:w="2410"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Уровень </w:t>
            </w:r>
          </w:p>
        </w:tc>
      </w:tr>
      <w:tr w:rsidR="00087084" w:rsidRPr="003A2178" w:rsidTr="00F80DCB">
        <w:tc>
          <w:tcPr>
            <w:tcW w:w="791" w:type="dxa"/>
          </w:tcPr>
          <w:p w:rsidR="00087084" w:rsidRPr="003A2178" w:rsidRDefault="00087084" w:rsidP="002F7CED">
            <w:pPr>
              <w:widowControl w:val="0"/>
              <w:numPr>
                <w:ilvl w:val="0"/>
                <w:numId w:val="15"/>
              </w:numPr>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79"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Встреча с педиатром «Что  и как предохраняет нас от болезни?»</w:t>
            </w:r>
          </w:p>
        </w:tc>
        <w:tc>
          <w:tcPr>
            <w:tcW w:w="1275"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Сентябрь</w:t>
            </w:r>
          </w:p>
        </w:tc>
        <w:tc>
          <w:tcPr>
            <w:tcW w:w="85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1</w:t>
            </w:r>
          </w:p>
        </w:tc>
        <w:tc>
          <w:tcPr>
            <w:tcW w:w="2410"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3A2178">
              <w:rPr>
                <w:rFonts w:ascii="Times New Roman" w:eastAsia="Times New Roman" w:hAnsi="Times New Roman" w:cs="Times New Roman"/>
                <w:sz w:val="24"/>
                <w:szCs w:val="24"/>
                <w:lang w:eastAsia="ru-RU"/>
              </w:rPr>
              <w:t>Совм</w:t>
            </w:r>
            <w:proofErr w:type="gramStart"/>
            <w:r w:rsidRPr="003A2178">
              <w:rPr>
                <w:rFonts w:ascii="Times New Roman" w:eastAsia="Times New Roman" w:hAnsi="Times New Roman" w:cs="Times New Roman"/>
                <w:sz w:val="24"/>
                <w:szCs w:val="24"/>
                <w:lang w:eastAsia="ru-RU"/>
              </w:rPr>
              <w:t>.с</w:t>
            </w:r>
            <w:proofErr w:type="spellEnd"/>
            <w:proofErr w:type="gramEnd"/>
            <w:r w:rsidRPr="003A2178">
              <w:rPr>
                <w:rFonts w:ascii="Times New Roman" w:eastAsia="Times New Roman" w:hAnsi="Times New Roman" w:cs="Times New Roman"/>
                <w:sz w:val="24"/>
                <w:szCs w:val="24"/>
                <w:lang w:eastAsia="ru-RU"/>
              </w:rPr>
              <w:t xml:space="preserve"> ЦРБ</w:t>
            </w:r>
          </w:p>
        </w:tc>
      </w:tr>
      <w:tr w:rsidR="00087084" w:rsidRPr="003A2178" w:rsidTr="00F80DCB">
        <w:tc>
          <w:tcPr>
            <w:tcW w:w="791" w:type="dxa"/>
          </w:tcPr>
          <w:p w:rsidR="00087084" w:rsidRPr="003A2178" w:rsidRDefault="00087084" w:rsidP="002F7CED">
            <w:pPr>
              <w:widowControl w:val="0"/>
              <w:numPr>
                <w:ilvl w:val="0"/>
                <w:numId w:val="15"/>
              </w:numPr>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79"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Родительское собрание «Адаптация первоклассников к школе»</w:t>
            </w:r>
          </w:p>
        </w:tc>
        <w:tc>
          <w:tcPr>
            <w:tcW w:w="1275"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сентябрь    </w:t>
            </w:r>
          </w:p>
        </w:tc>
        <w:tc>
          <w:tcPr>
            <w:tcW w:w="85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1</w:t>
            </w:r>
          </w:p>
        </w:tc>
        <w:tc>
          <w:tcPr>
            <w:tcW w:w="2410"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Классное совместно с районным центром «Семья»</w:t>
            </w:r>
          </w:p>
        </w:tc>
      </w:tr>
      <w:tr w:rsidR="00087084" w:rsidRPr="003A2178" w:rsidTr="00F80DCB">
        <w:tc>
          <w:tcPr>
            <w:tcW w:w="791" w:type="dxa"/>
          </w:tcPr>
          <w:p w:rsidR="00087084" w:rsidRPr="003A2178" w:rsidRDefault="00087084" w:rsidP="002F7CED">
            <w:pPr>
              <w:widowControl w:val="0"/>
              <w:numPr>
                <w:ilvl w:val="0"/>
                <w:numId w:val="15"/>
              </w:numPr>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79"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Встреча с дет</w:t>
            </w:r>
            <w:proofErr w:type="gramStart"/>
            <w:r w:rsidRPr="003A2178">
              <w:rPr>
                <w:rFonts w:ascii="Times New Roman" w:eastAsia="Times New Roman" w:hAnsi="Times New Roman" w:cs="Times New Roman"/>
                <w:sz w:val="24"/>
                <w:szCs w:val="24"/>
                <w:lang w:eastAsia="ru-RU"/>
              </w:rPr>
              <w:t>.</w:t>
            </w:r>
            <w:proofErr w:type="gramEnd"/>
            <w:r w:rsidRPr="003A2178">
              <w:rPr>
                <w:rFonts w:ascii="Times New Roman" w:eastAsia="Times New Roman" w:hAnsi="Times New Roman" w:cs="Times New Roman"/>
                <w:sz w:val="24"/>
                <w:szCs w:val="24"/>
                <w:lang w:eastAsia="ru-RU"/>
              </w:rPr>
              <w:t xml:space="preserve"> </w:t>
            </w:r>
            <w:proofErr w:type="gramStart"/>
            <w:r w:rsidRPr="003A2178">
              <w:rPr>
                <w:rFonts w:ascii="Times New Roman" w:eastAsia="Times New Roman" w:hAnsi="Times New Roman" w:cs="Times New Roman"/>
                <w:sz w:val="24"/>
                <w:szCs w:val="24"/>
                <w:lang w:eastAsia="ru-RU"/>
              </w:rPr>
              <w:t>м</w:t>
            </w:r>
            <w:proofErr w:type="gramEnd"/>
            <w:r w:rsidRPr="003A2178">
              <w:rPr>
                <w:rFonts w:ascii="Times New Roman" w:eastAsia="Times New Roman" w:hAnsi="Times New Roman" w:cs="Times New Roman"/>
                <w:sz w:val="24"/>
                <w:szCs w:val="24"/>
                <w:lang w:eastAsia="ru-RU"/>
              </w:rPr>
              <w:t>едсестрой «Закаливание»</w:t>
            </w:r>
          </w:p>
        </w:tc>
        <w:tc>
          <w:tcPr>
            <w:tcW w:w="1275"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Ноябрь</w:t>
            </w:r>
          </w:p>
        </w:tc>
        <w:tc>
          <w:tcPr>
            <w:tcW w:w="85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1</w:t>
            </w:r>
          </w:p>
        </w:tc>
        <w:tc>
          <w:tcPr>
            <w:tcW w:w="2410"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3A2178">
              <w:rPr>
                <w:rFonts w:ascii="Times New Roman" w:eastAsia="Times New Roman" w:hAnsi="Times New Roman" w:cs="Times New Roman"/>
                <w:sz w:val="24"/>
                <w:szCs w:val="24"/>
                <w:lang w:eastAsia="ru-RU"/>
              </w:rPr>
              <w:t>Совм</w:t>
            </w:r>
            <w:proofErr w:type="gramStart"/>
            <w:r w:rsidRPr="003A2178">
              <w:rPr>
                <w:rFonts w:ascii="Times New Roman" w:eastAsia="Times New Roman" w:hAnsi="Times New Roman" w:cs="Times New Roman"/>
                <w:sz w:val="24"/>
                <w:szCs w:val="24"/>
                <w:lang w:eastAsia="ru-RU"/>
              </w:rPr>
              <w:t>.с</w:t>
            </w:r>
            <w:proofErr w:type="spellEnd"/>
            <w:proofErr w:type="gramEnd"/>
            <w:r w:rsidRPr="003A2178">
              <w:rPr>
                <w:rFonts w:ascii="Times New Roman" w:eastAsia="Times New Roman" w:hAnsi="Times New Roman" w:cs="Times New Roman"/>
                <w:sz w:val="24"/>
                <w:szCs w:val="24"/>
                <w:lang w:eastAsia="ru-RU"/>
              </w:rPr>
              <w:t xml:space="preserve"> ЦРБ</w:t>
            </w:r>
          </w:p>
        </w:tc>
      </w:tr>
      <w:tr w:rsidR="00087084" w:rsidRPr="003A2178" w:rsidTr="00F80DCB">
        <w:tc>
          <w:tcPr>
            <w:tcW w:w="791" w:type="dxa"/>
          </w:tcPr>
          <w:p w:rsidR="00087084" w:rsidRPr="003A2178" w:rsidRDefault="00087084" w:rsidP="002F7CED">
            <w:pPr>
              <w:widowControl w:val="0"/>
              <w:numPr>
                <w:ilvl w:val="0"/>
                <w:numId w:val="15"/>
              </w:numPr>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79"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Круглый стол «Здоровое питание школьника»</w:t>
            </w:r>
          </w:p>
        </w:tc>
        <w:tc>
          <w:tcPr>
            <w:tcW w:w="1275"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декабрь</w:t>
            </w:r>
          </w:p>
        </w:tc>
        <w:tc>
          <w:tcPr>
            <w:tcW w:w="85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1</w:t>
            </w:r>
          </w:p>
        </w:tc>
        <w:tc>
          <w:tcPr>
            <w:tcW w:w="2410"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3A2178">
              <w:rPr>
                <w:rFonts w:ascii="Times New Roman" w:eastAsia="Times New Roman" w:hAnsi="Times New Roman" w:cs="Times New Roman"/>
                <w:sz w:val="24"/>
                <w:szCs w:val="24"/>
                <w:lang w:eastAsia="ru-RU"/>
              </w:rPr>
              <w:t>Совм</w:t>
            </w:r>
            <w:proofErr w:type="spellEnd"/>
            <w:proofErr w:type="gramStart"/>
            <w:r w:rsidRPr="003A2178">
              <w:rPr>
                <w:rFonts w:ascii="Times New Roman" w:eastAsia="Times New Roman" w:hAnsi="Times New Roman" w:cs="Times New Roman"/>
                <w:sz w:val="24"/>
                <w:szCs w:val="24"/>
                <w:lang w:eastAsia="ru-RU"/>
              </w:rPr>
              <w:t xml:space="preserve"> .</w:t>
            </w:r>
            <w:proofErr w:type="gramEnd"/>
            <w:r w:rsidRPr="003A2178">
              <w:rPr>
                <w:rFonts w:ascii="Times New Roman" w:eastAsia="Times New Roman" w:hAnsi="Times New Roman" w:cs="Times New Roman"/>
                <w:sz w:val="24"/>
                <w:szCs w:val="24"/>
                <w:lang w:eastAsia="ru-RU"/>
              </w:rPr>
              <w:t>с ЦРБ</w:t>
            </w:r>
          </w:p>
        </w:tc>
      </w:tr>
      <w:tr w:rsidR="00087084" w:rsidRPr="003A2178" w:rsidTr="00F80DCB">
        <w:tc>
          <w:tcPr>
            <w:tcW w:w="791" w:type="dxa"/>
          </w:tcPr>
          <w:p w:rsidR="00087084" w:rsidRPr="003A2178" w:rsidRDefault="00087084" w:rsidP="002F7CED">
            <w:pPr>
              <w:widowControl w:val="0"/>
              <w:numPr>
                <w:ilvl w:val="0"/>
                <w:numId w:val="15"/>
              </w:numPr>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79"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Анкетирование «Организация питания первоклассника»</w:t>
            </w:r>
          </w:p>
        </w:tc>
        <w:tc>
          <w:tcPr>
            <w:tcW w:w="1275"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февраль </w:t>
            </w:r>
          </w:p>
        </w:tc>
        <w:tc>
          <w:tcPr>
            <w:tcW w:w="85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1</w:t>
            </w:r>
          </w:p>
        </w:tc>
        <w:tc>
          <w:tcPr>
            <w:tcW w:w="2410" w:type="dxa"/>
          </w:tcPr>
          <w:p w:rsidR="00087084" w:rsidRPr="003A2178" w:rsidRDefault="00087084" w:rsidP="00F80DCB">
            <w:pPr>
              <w:widowControl w:val="0"/>
              <w:tabs>
                <w:tab w:val="left" w:pos="605"/>
              </w:tabs>
              <w:autoSpaceDE w:val="0"/>
              <w:autoSpaceDN w:val="0"/>
              <w:adjustRightInd w:val="0"/>
              <w:spacing w:after="0" w:line="240" w:lineRule="auto"/>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 Сов. С ЦВР</w:t>
            </w:r>
          </w:p>
        </w:tc>
      </w:tr>
      <w:tr w:rsidR="00087084" w:rsidRPr="003A2178" w:rsidTr="00F80DCB">
        <w:tc>
          <w:tcPr>
            <w:tcW w:w="791" w:type="dxa"/>
          </w:tcPr>
          <w:p w:rsidR="00087084" w:rsidRPr="003A2178" w:rsidRDefault="00087084" w:rsidP="002F7CED">
            <w:pPr>
              <w:widowControl w:val="0"/>
              <w:numPr>
                <w:ilvl w:val="0"/>
                <w:numId w:val="15"/>
              </w:numPr>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279"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Лекция «Влияние на здоровье ребенка </w:t>
            </w:r>
            <w:proofErr w:type="gramStart"/>
            <w:r w:rsidRPr="003A2178">
              <w:rPr>
                <w:rFonts w:ascii="Times New Roman" w:eastAsia="Times New Roman" w:hAnsi="Times New Roman" w:cs="Times New Roman"/>
                <w:sz w:val="24"/>
                <w:szCs w:val="24"/>
                <w:lang w:eastAsia="ru-RU"/>
              </w:rPr>
              <w:t>негативной</w:t>
            </w:r>
            <w:proofErr w:type="gramEnd"/>
            <w:r w:rsidRPr="003A2178">
              <w:rPr>
                <w:rFonts w:ascii="Times New Roman" w:eastAsia="Times New Roman" w:hAnsi="Times New Roman" w:cs="Times New Roman"/>
                <w:sz w:val="24"/>
                <w:szCs w:val="24"/>
                <w:lang w:eastAsia="ru-RU"/>
              </w:rPr>
              <w:t xml:space="preserve"> теле-и </w:t>
            </w:r>
            <w:proofErr w:type="spellStart"/>
            <w:r w:rsidRPr="003A2178">
              <w:rPr>
                <w:rFonts w:ascii="Times New Roman" w:eastAsia="Times New Roman" w:hAnsi="Times New Roman" w:cs="Times New Roman"/>
                <w:sz w:val="24"/>
                <w:szCs w:val="24"/>
                <w:lang w:eastAsia="ru-RU"/>
              </w:rPr>
              <w:t>видоеинформации</w:t>
            </w:r>
            <w:proofErr w:type="spellEnd"/>
            <w:r w:rsidRPr="003A2178">
              <w:rPr>
                <w:rFonts w:ascii="Times New Roman" w:eastAsia="Times New Roman" w:hAnsi="Times New Roman" w:cs="Times New Roman"/>
                <w:sz w:val="24"/>
                <w:szCs w:val="24"/>
                <w:lang w:eastAsia="ru-RU"/>
              </w:rPr>
              <w:t>»</w:t>
            </w:r>
          </w:p>
        </w:tc>
        <w:tc>
          <w:tcPr>
            <w:tcW w:w="1275"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Март</w:t>
            </w:r>
          </w:p>
        </w:tc>
        <w:tc>
          <w:tcPr>
            <w:tcW w:w="851"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1</w:t>
            </w:r>
          </w:p>
        </w:tc>
        <w:tc>
          <w:tcPr>
            <w:tcW w:w="2410" w:type="dxa"/>
          </w:tcPr>
          <w:p w:rsidR="00087084" w:rsidRPr="003A2178" w:rsidRDefault="00087084" w:rsidP="00F80DCB">
            <w:pPr>
              <w:widowControl w:val="0"/>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178">
              <w:rPr>
                <w:rFonts w:ascii="Times New Roman" w:eastAsia="Times New Roman" w:hAnsi="Times New Roman" w:cs="Times New Roman"/>
                <w:sz w:val="24"/>
                <w:szCs w:val="24"/>
                <w:lang w:eastAsia="ru-RU"/>
              </w:rPr>
              <w:t xml:space="preserve">Классное </w:t>
            </w:r>
          </w:p>
        </w:tc>
      </w:tr>
    </w:tbl>
    <w:p w:rsidR="00087084" w:rsidRPr="00332B65" w:rsidRDefault="00087084" w:rsidP="0008708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C00000"/>
          <w:sz w:val="24"/>
          <w:szCs w:val="24"/>
          <w:lang w:eastAsia="ru-RU"/>
        </w:rPr>
      </w:pPr>
    </w:p>
    <w:p w:rsidR="00087084" w:rsidRPr="003A2178" w:rsidRDefault="00087084" w:rsidP="003A2178">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3A2178">
        <w:rPr>
          <w:rFonts w:ascii="Times New Roman" w:eastAsia="Times New Roman" w:hAnsi="Times New Roman" w:cs="Times New Roman"/>
          <w:b/>
          <w:sz w:val="24"/>
          <w:szCs w:val="24"/>
          <w:lang w:eastAsia="ru-RU"/>
        </w:rPr>
        <w:t>Системная работа по формированию культуры здорового и безопасного образа жизни</w:t>
      </w:r>
    </w:p>
    <w:p w:rsidR="00332B65" w:rsidRPr="00332B65" w:rsidRDefault="00332B65" w:rsidP="00087084">
      <w:pPr>
        <w:widowControl w:val="0"/>
        <w:autoSpaceDE w:val="0"/>
        <w:autoSpaceDN w:val="0"/>
        <w:adjustRightInd w:val="0"/>
        <w:spacing w:after="0" w:line="240" w:lineRule="auto"/>
        <w:rPr>
          <w:rFonts w:ascii="Times New Roman" w:eastAsia="Times New Roman" w:hAnsi="Times New Roman" w:cs="Times New Roman"/>
          <w:b/>
          <w:color w:val="C00000"/>
          <w:sz w:val="24"/>
          <w:szCs w:val="24"/>
          <w:lang w:eastAsia="ru-RU"/>
        </w:rPr>
      </w:pPr>
    </w:p>
    <w:p w:rsidR="00087084" w:rsidRPr="00332B65" w:rsidRDefault="00087084" w:rsidP="0008708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C00000"/>
          <w:sz w:val="24"/>
          <w:szCs w:val="24"/>
          <w:lang w:eastAsia="ru-RU"/>
        </w:rPr>
      </w:pPr>
      <w:r>
        <w:rPr>
          <w:rFonts w:ascii="Times New Roman" w:eastAsia="Times New Roman" w:hAnsi="Times New Roman" w:cs="Times New Roman"/>
          <w:b/>
          <w:bCs/>
          <w:noProof/>
          <w:color w:val="C00000"/>
          <w:sz w:val="24"/>
          <w:szCs w:val="24"/>
          <w:lang w:eastAsia="ru-RU"/>
        </w:rPr>
        <mc:AlternateContent>
          <mc:Choice Requires="wps">
            <w:drawing>
              <wp:anchor distT="0" distB="0" distL="114300" distR="114300" simplePos="0" relativeHeight="251674624" behindDoc="0" locked="0" layoutInCell="1" allowOverlap="1" wp14:anchorId="111A88FD" wp14:editId="4205FC18">
                <wp:simplePos x="0" y="0"/>
                <wp:positionH relativeFrom="column">
                  <wp:posOffset>62230</wp:posOffset>
                </wp:positionH>
                <wp:positionV relativeFrom="paragraph">
                  <wp:posOffset>139065</wp:posOffset>
                </wp:positionV>
                <wp:extent cx="5791200" cy="457200"/>
                <wp:effectExtent l="10160" t="9525" r="8890" b="95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57200"/>
                        </a:xfrm>
                        <a:prstGeom prst="rect">
                          <a:avLst/>
                        </a:prstGeom>
                        <a:solidFill>
                          <a:srgbClr val="FFFFFF"/>
                        </a:solidFill>
                        <a:ln w="9525">
                          <a:solidFill>
                            <a:srgbClr val="000000"/>
                          </a:solidFill>
                          <a:miter lim="800000"/>
                          <a:headEnd/>
                          <a:tailEnd/>
                        </a:ln>
                      </wps:spPr>
                      <wps:txbx>
                        <w:txbxContent>
                          <w:p w:rsidR="00F80DCB" w:rsidRPr="00367F16" w:rsidRDefault="00F80DCB" w:rsidP="00087084">
                            <w:pPr>
                              <w:jc w:val="center"/>
                              <w:rPr>
                                <w:sz w:val="24"/>
                                <w:szCs w:val="24"/>
                              </w:rPr>
                            </w:pPr>
                            <w:r w:rsidRPr="00367F16">
                              <w:rPr>
                                <w:sz w:val="24"/>
                                <w:szCs w:val="24"/>
                              </w:rPr>
                              <w:t>Формирование культуры здорового</w:t>
                            </w:r>
                            <w:r w:rsidRPr="00367F16">
                              <w:rPr>
                                <w:sz w:val="24"/>
                                <w:szCs w:val="24"/>
                              </w:rPr>
                              <w:br/>
                              <w:t>и безопасного образа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left:0;text-align:left;margin-left:4.9pt;margin-top:10.95pt;width:456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">
                <v:textbox>
                  <w:txbxContent>
                    <w:p w:rsidR="00F80DCB" w:rsidRPr="00367F16" w:rsidRDefault="00F80DCB" w:rsidP="00087084">
                      <w:pPr>
                        <w:jc w:val="center"/>
                        <w:rPr>
                          <w:sz w:val="24"/>
                          <w:szCs w:val="24"/>
                        </w:rPr>
                      </w:pPr>
                      <w:r w:rsidRPr="00367F16">
                        <w:rPr>
                          <w:sz w:val="24"/>
                          <w:szCs w:val="24"/>
                        </w:rPr>
                        <w:t>Формирование культуры здорового</w:t>
                      </w:r>
                      <w:r w:rsidRPr="00367F16">
                        <w:rPr>
                          <w:sz w:val="24"/>
                          <w:szCs w:val="24"/>
                        </w:rPr>
                        <w:br/>
                        <w:t>и безопасного образа жизни</w:t>
                      </w:r>
                    </w:p>
                  </w:txbxContent>
                </v:textbox>
              </v:rect>
            </w:pict>
          </mc:Fallback>
        </mc:AlternateContent>
      </w:r>
    </w:p>
    <w:p w:rsidR="00087084" w:rsidRPr="00332B65" w:rsidRDefault="00087084" w:rsidP="0008708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C00000"/>
          <w:sz w:val="24"/>
          <w:szCs w:val="24"/>
          <w:lang w:eastAsia="ru-RU"/>
        </w:rPr>
      </w:pPr>
    </w:p>
    <w:p w:rsidR="00087084" w:rsidRPr="00332B65" w:rsidRDefault="00087084" w:rsidP="0008708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C00000"/>
          <w:sz w:val="24"/>
          <w:szCs w:val="24"/>
          <w:lang w:eastAsia="ru-RU"/>
        </w:rPr>
      </w:pPr>
      <w:r>
        <w:rPr>
          <w:rFonts w:ascii="Times New Roman" w:eastAsia="Times New Roman" w:hAnsi="Times New Roman" w:cs="Times New Roman"/>
          <w:b/>
          <w:bCs/>
          <w:noProof/>
          <w:color w:val="C00000"/>
          <w:sz w:val="24"/>
          <w:szCs w:val="24"/>
          <w:lang w:eastAsia="ru-RU"/>
        </w:rPr>
        <mc:AlternateContent>
          <mc:Choice Requires="wps">
            <w:drawing>
              <wp:anchor distT="0" distB="0" distL="114300" distR="114300" simplePos="0" relativeHeight="251681792" behindDoc="0" locked="0" layoutInCell="1" allowOverlap="1" wp14:anchorId="7AA508AB" wp14:editId="284A942A">
                <wp:simplePos x="0" y="0"/>
                <wp:positionH relativeFrom="column">
                  <wp:posOffset>443230</wp:posOffset>
                </wp:positionH>
                <wp:positionV relativeFrom="paragraph">
                  <wp:posOffset>187325</wp:posOffset>
                </wp:positionV>
                <wp:extent cx="2438400" cy="381000"/>
                <wp:effectExtent l="29210" t="7620" r="8890" b="5905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84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14.75pt" to="226.9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">
                <v:stroke endarrow="block"/>
              </v:line>
            </w:pict>
          </mc:Fallback>
        </mc:AlternateContent>
      </w:r>
      <w:r>
        <w:rPr>
          <w:rFonts w:ascii="Times New Roman" w:eastAsia="Times New Roman" w:hAnsi="Times New Roman" w:cs="Times New Roman"/>
          <w:b/>
          <w:bCs/>
          <w:noProof/>
          <w:color w:val="C00000"/>
          <w:sz w:val="24"/>
          <w:szCs w:val="24"/>
          <w:lang w:eastAsia="ru-RU"/>
        </w:rPr>
        <mc:AlternateContent>
          <mc:Choice Requires="wps">
            <w:drawing>
              <wp:anchor distT="0" distB="0" distL="114300" distR="114300" simplePos="0" relativeHeight="251684864" behindDoc="0" locked="0" layoutInCell="1" allowOverlap="1" wp14:anchorId="5022D577" wp14:editId="636417A3">
                <wp:simplePos x="0" y="0"/>
                <wp:positionH relativeFrom="column">
                  <wp:posOffset>2881630</wp:posOffset>
                </wp:positionH>
                <wp:positionV relativeFrom="paragraph">
                  <wp:posOffset>187325</wp:posOffset>
                </wp:positionV>
                <wp:extent cx="2362200" cy="381000"/>
                <wp:effectExtent l="10160" t="7620" r="27940" b="5905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9pt,14.75pt" to="412.9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">
                <v:stroke endarrow="block"/>
              </v:line>
            </w:pict>
          </mc:Fallback>
        </mc:AlternateContent>
      </w:r>
      <w:r>
        <w:rPr>
          <w:rFonts w:ascii="Times New Roman" w:eastAsia="Times New Roman" w:hAnsi="Times New Roman" w:cs="Times New Roman"/>
          <w:b/>
          <w:bCs/>
          <w:noProof/>
          <w:color w:val="C00000"/>
          <w:sz w:val="24"/>
          <w:szCs w:val="24"/>
          <w:lang w:eastAsia="ru-RU"/>
        </w:rPr>
        <mc:AlternateContent>
          <mc:Choice Requires="wps">
            <w:drawing>
              <wp:anchor distT="0" distB="0" distL="114300" distR="114300" simplePos="0" relativeHeight="251683840" behindDoc="0" locked="0" layoutInCell="1" allowOverlap="1" wp14:anchorId="11EBA727" wp14:editId="18783BF7">
                <wp:simplePos x="0" y="0"/>
                <wp:positionH relativeFrom="column">
                  <wp:posOffset>2881630</wp:posOffset>
                </wp:positionH>
                <wp:positionV relativeFrom="paragraph">
                  <wp:posOffset>187325</wp:posOffset>
                </wp:positionV>
                <wp:extent cx="1143000" cy="381000"/>
                <wp:effectExtent l="10160" t="7620" r="37465" b="5905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9pt,14.75pt" to="316.9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">
                <v:stroke endarrow="block"/>
              </v:line>
            </w:pict>
          </mc:Fallback>
        </mc:AlternateContent>
      </w:r>
      <w:r>
        <w:rPr>
          <w:rFonts w:ascii="Times New Roman" w:eastAsia="Times New Roman" w:hAnsi="Times New Roman" w:cs="Times New Roman"/>
          <w:b/>
          <w:bCs/>
          <w:noProof/>
          <w:color w:val="C00000"/>
          <w:sz w:val="24"/>
          <w:szCs w:val="24"/>
          <w:lang w:eastAsia="ru-RU"/>
        </w:rPr>
        <mc:AlternateContent>
          <mc:Choice Requires="wps">
            <w:drawing>
              <wp:anchor distT="0" distB="0" distL="114300" distR="114300" simplePos="0" relativeHeight="251682816" behindDoc="0" locked="0" layoutInCell="1" allowOverlap="1" wp14:anchorId="57A1406E" wp14:editId="6031A3A9">
                <wp:simplePos x="0" y="0"/>
                <wp:positionH relativeFrom="column">
                  <wp:posOffset>1662430</wp:posOffset>
                </wp:positionH>
                <wp:positionV relativeFrom="paragraph">
                  <wp:posOffset>187325</wp:posOffset>
                </wp:positionV>
                <wp:extent cx="1219200" cy="381000"/>
                <wp:effectExtent l="29210" t="7620" r="8890" b="5905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14.75pt" to="226.9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">
                <v:stroke endarrow="block"/>
              </v:line>
            </w:pict>
          </mc:Fallback>
        </mc:AlternateContent>
      </w:r>
      <w:r>
        <w:rPr>
          <w:rFonts w:ascii="Times New Roman" w:eastAsia="Times New Roman" w:hAnsi="Times New Roman" w:cs="Times New Roman"/>
          <w:b/>
          <w:bCs/>
          <w:noProof/>
          <w:color w:val="C00000"/>
          <w:sz w:val="24"/>
          <w:szCs w:val="24"/>
          <w:lang w:eastAsia="ru-RU"/>
        </w:rPr>
        <mc:AlternateContent>
          <mc:Choice Requires="wps">
            <w:drawing>
              <wp:anchor distT="0" distB="0" distL="114300" distR="114300" simplePos="0" relativeHeight="251680768" behindDoc="0" locked="0" layoutInCell="1" allowOverlap="1" wp14:anchorId="6B607338" wp14:editId="6E31099A">
                <wp:simplePos x="0" y="0"/>
                <wp:positionH relativeFrom="column">
                  <wp:posOffset>2881630</wp:posOffset>
                </wp:positionH>
                <wp:positionV relativeFrom="paragraph">
                  <wp:posOffset>187325</wp:posOffset>
                </wp:positionV>
                <wp:extent cx="0" cy="381000"/>
                <wp:effectExtent l="57785" t="7620" r="56515" b="2095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9pt,14.75pt" to="226.9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">
                <v:stroke endarrow="block"/>
              </v:line>
            </w:pict>
          </mc:Fallback>
        </mc:AlternateContent>
      </w:r>
    </w:p>
    <w:p w:rsidR="00087084" w:rsidRPr="00332B65" w:rsidRDefault="00087084" w:rsidP="0008708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C00000"/>
          <w:sz w:val="24"/>
          <w:szCs w:val="24"/>
          <w:lang w:eastAsia="ru-RU"/>
        </w:rPr>
      </w:pPr>
    </w:p>
    <w:p w:rsidR="00087084" w:rsidRPr="00332B65" w:rsidRDefault="00087084" w:rsidP="0008708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C00000"/>
          <w:sz w:val="24"/>
          <w:szCs w:val="24"/>
          <w:lang w:eastAsia="ru-RU"/>
        </w:rPr>
      </w:pPr>
      <w:r>
        <w:rPr>
          <w:rFonts w:ascii="Times New Roman" w:eastAsia="Times New Roman" w:hAnsi="Times New Roman" w:cs="Times New Roman"/>
          <w:b/>
          <w:bCs/>
          <w:noProof/>
          <w:color w:val="C00000"/>
          <w:sz w:val="24"/>
          <w:szCs w:val="24"/>
          <w:lang w:eastAsia="ru-RU"/>
        </w:rPr>
        <mc:AlternateContent>
          <mc:Choice Requires="wps">
            <w:drawing>
              <wp:anchor distT="0" distB="0" distL="114300" distR="114300" simplePos="0" relativeHeight="251679744" behindDoc="0" locked="0" layoutInCell="1" allowOverlap="1" wp14:anchorId="6A4A4643" wp14:editId="3E767924">
                <wp:simplePos x="0" y="0"/>
                <wp:positionH relativeFrom="column">
                  <wp:posOffset>4634230</wp:posOffset>
                </wp:positionH>
                <wp:positionV relativeFrom="paragraph">
                  <wp:posOffset>159385</wp:posOffset>
                </wp:positionV>
                <wp:extent cx="1219200" cy="1371600"/>
                <wp:effectExtent l="10160" t="6350" r="8890" b="1270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371600"/>
                        </a:xfrm>
                        <a:prstGeom prst="rect">
                          <a:avLst/>
                        </a:prstGeom>
                        <a:solidFill>
                          <a:srgbClr val="FFFFFF"/>
                        </a:solidFill>
                        <a:ln w="9525">
                          <a:solidFill>
                            <a:srgbClr val="000000"/>
                          </a:solidFill>
                          <a:miter lim="800000"/>
                          <a:headEnd/>
                          <a:tailEnd/>
                        </a:ln>
                      </wps:spPr>
                      <wps:txbx>
                        <w:txbxContent>
                          <w:p w:rsidR="00F80DCB" w:rsidRPr="00367F16" w:rsidRDefault="00F80DCB" w:rsidP="00087084">
                            <w:pPr>
                              <w:jc w:val="center"/>
                              <w:rPr>
                                <w:sz w:val="24"/>
                                <w:szCs w:val="24"/>
                              </w:rPr>
                            </w:pPr>
                            <w:r w:rsidRPr="00367F16">
                              <w:rPr>
                                <w:sz w:val="24"/>
                                <w:szCs w:val="24"/>
                              </w:rPr>
                              <w:t>Просветительская</w:t>
                            </w:r>
                          </w:p>
                          <w:p w:rsidR="00F80DCB" w:rsidRPr="00367F16" w:rsidRDefault="00F80DCB" w:rsidP="00087084">
                            <w:pPr>
                              <w:jc w:val="center"/>
                              <w:rPr>
                                <w:sz w:val="24"/>
                                <w:szCs w:val="24"/>
                              </w:rPr>
                            </w:pPr>
                            <w:r w:rsidRPr="00367F16">
                              <w:rPr>
                                <w:sz w:val="24"/>
                                <w:szCs w:val="24"/>
                              </w:rPr>
                              <w:t>работа</w:t>
                            </w:r>
                          </w:p>
                          <w:p w:rsidR="00F80DCB" w:rsidRPr="00367F16" w:rsidRDefault="00F80DCB" w:rsidP="00087084">
                            <w:pPr>
                              <w:jc w:val="center"/>
                              <w:rPr>
                                <w:sz w:val="24"/>
                                <w:szCs w:val="24"/>
                              </w:rPr>
                            </w:pPr>
                            <w:r w:rsidRPr="00367F16">
                              <w:rPr>
                                <w:sz w:val="24"/>
                                <w:szCs w:val="24"/>
                              </w:rPr>
                              <w:t>с родителями</w:t>
                            </w:r>
                          </w:p>
                          <w:p w:rsidR="00F80DCB" w:rsidRPr="00D62565" w:rsidRDefault="00F80DCB" w:rsidP="00087084">
                            <w:pPr>
                              <w:jc w:val="center"/>
                              <w:rPr>
                                <w:b/>
                                <w:sz w:val="24"/>
                                <w:szCs w:val="24"/>
                              </w:rPr>
                            </w:pPr>
                            <w:r>
                              <w:rPr>
                                <w:b/>
                                <w:sz w:val="24"/>
                                <w:szCs w:val="24"/>
                              </w:rPr>
                              <w:t>(законными представителями)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7" style="position:absolute;left:0;text-align:left;margin-left:364.9pt;margin-top:12.55pt;width:96pt;height:1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">
                <v:textbox>
                  <w:txbxContent>
                    <w:p w:rsidR="00F80DCB" w:rsidRPr="00367F16" w:rsidRDefault="00F80DCB" w:rsidP="00087084">
                      <w:pPr>
                        <w:jc w:val="center"/>
                        <w:rPr>
                          <w:sz w:val="24"/>
                          <w:szCs w:val="24"/>
                        </w:rPr>
                      </w:pPr>
                      <w:r w:rsidRPr="00367F16">
                        <w:rPr>
                          <w:sz w:val="24"/>
                          <w:szCs w:val="24"/>
                        </w:rPr>
                        <w:t>Просвет</w:t>
                      </w:r>
                      <w:r w:rsidRPr="00367F16">
                        <w:rPr>
                          <w:sz w:val="24"/>
                          <w:szCs w:val="24"/>
                        </w:rPr>
                        <w:t>и</w:t>
                      </w:r>
                      <w:r w:rsidRPr="00367F16">
                        <w:rPr>
                          <w:sz w:val="24"/>
                          <w:szCs w:val="24"/>
                        </w:rPr>
                        <w:t>тельская</w:t>
                      </w:r>
                    </w:p>
                    <w:p w:rsidR="00F80DCB" w:rsidRPr="00367F16" w:rsidRDefault="00F80DCB" w:rsidP="00087084">
                      <w:pPr>
                        <w:jc w:val="center"/>
                        <w:rPr>
                          <w:sz w:val="24"/>
                          <w:szCs w:val="24"/>
                        </w:rPr>
                      </w:pPr>
                      <w:r w:rsidRPr="00367F16">
                        <w:rPr>
                          <w:sz w:val="24"/>
                          <w:szCs w:val="24"/>
                        </w:rPr>
                        <w:t>работа</w:t>
                      </w:r>
                    </w:p>
                    <w:p w:rsidR="00F80DCB" w:rsidRPr="00367F16" w:rsidRDefault="00F80DCB" w:rsidP="00087084">
                      <w:pPr>
                        <w:jc w:val="center"/>
                        <w:rPr>
                          <w:sz w:val="24"/>
                          <w:szCs w:val="24"/>
                        </w:rPr>
                      </w:pPr>
                      <w:r w:rsidRPr="00367F16">
                        <w:rPr>
                          <w:sz w:val="24"/>
                          <w:szCs w:val="24"/>
                        </w:rPr>
                        <w:t>с родител</w:t>
                      </w:r>
                      <w:r w:rsidRPr="00367F16">
                        <w:rPr>
                          <w:sz w:val="24"/>
                          <w:szCs w:val="24"/>
                        </w:rPr>
                        <w:t>я</w:t>
                      </w:r>
                      <w:r w:rsidRPr="00367F16">
                        <w:rPr>
                          <w:sz w:val="24"/>
                          <w:szCs w:val="24"/>
                        </w:rPr>
                        <w:t>ми</w:t>
                      </w:r>
                    </w:p>
                    <w:p w:rsidR="00F80DCB" w:rsidRPr="00D62565" w:rsidRDefault="00F80DCB" w:rsidP="00087084">
                      <w:pPr>
                        <w:jc w:val="center"/>
                        <w:rPr>
                          <w:b/>
                          <w:sz w:val="24"/>
                          <w:szCs w:val="24"/>
                        </w:rPr>
                      </w:pPr>
                      <w:r>
                        <w:rPr>
                          <w:b/>
                          <w:sz w:val="24"/>
                          <w:szCs w:val="24"/>
                        </w:rPr>
                        <w:t>(законными представит</w:t>
                      </w:r>
                      <w:r>
                        <w:rPr>
                          <w:b/>
                          <w:sz w:val="24"/>
                          <w:szCs w:val="24"/>
                        </w:rPr>
                        <w:t>е</w:t>
                      </w:r>
                      <w:r>
                        <w:rPr>
                          <w:b/>
                          <w:sz w:val="24"/>
                          <w:szCs w:val="24"/>
                        </w:rPr>
                        <w:t>лями)</w:t>
                      </w:r>
                    </w:p>
                  </w:txbxContent>
                </v:textbox>
              </v:rect>
            </w:pict>
          </mc:Fallback>
        </mc:AlternateContent>
      </w:r>
      <w:r>
        <w:rPr>
          <w:rFonts w:ascii="Times New Roman" w:eastAsia="Times New Roman" w:hAnsi="Times New Roman" w:cs="Times New Roman"/>
          <w:b/>
          <w:bCs/>
          <w:noProof/>
          <w:color w:val="C00000"/>
          <w:sz w:val="24"/>
          <w:szCs w:val="24"/>
          <w:lang w:eastAsia="ru-RU"/>
        </w:rPr>
        <mc:AlternateContent>
          <mc:Choice Requires="wps">
            <w:drawing>
              <wp:anchor distT="0" distB="0" distL="114300" distR="114300" simplePos="0" relativeHeight="251678720" behindDoc="0" locked="0" layoutInCell="1" allowOverlap="1" wp14:anchorId="62123D22" wp14:editId="70C02022">
                <wp:simplePos x="0" y="0"/>
                <wp:positionH relativeFrom="column">
                  <wp:posOffset>3491230</wp:posOffset>
                </wp:positionH>
                <wp:positionV relativeFrom="paragraph">
                  <wp:posOffset>159385</wp:posOffset>
                </wp:positionV>
                <wp:extent cx="1066800" cy="1371600"/>
                <wp:effectExtent l="10160" t="6350" r="8890" b="1270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371600"/>
                        </a:xfrm>
                        <a:prstGeom prst="rect">
                          <a:avLst/>
                        </a:prstGeom>
                        <a:solidFill>
                          <a:srgbClr val="FFFFFF"/>
                        </a:solidFill>
                        <a:ln w="9525">
                          <a:solidFill>
                            <a:srgbClr val="000000"/>
                          </a:solidFill>
                          <a:miter lim="800000"/>
                          <a:headEnd/>
                          <a:tailEnd/>
                        </a:ln>
                      </wps:spPr>
                      <wps:txbx>
                        <w:txbxContent>
                          <w:p w:rsidR="00F80DCB" w:rsidRPr="00367F16" w:rsidRDefault="00F80DCB" w:rsidP="00087084">
                            <w:pPr>
                              <w:jc w:val="center"/>
                              <w:rPr>
                                <w:sz w:val="24"/>
                                <w:szCs w:val="24"/>
                              </w:rPr>
                            </w:pPr>
                            <w:r w:rsidRPr="00367F16">
                              <w:rPr>
                                <w:sz w:val="24"/>
                                <w:szCs w:val="24"/>
                              </w:rPr>
                              <w:t xml:space="preserve">Реализация </w:t>
                            </w:r>
                            <w:proofErr w:type="gramStart"/>
                            <w:r w:rsidRPr="00367F16">
                              <w:rPr>
                                <w:sz w:val="24"/>
                                <w:szCs w:val="24"/>
                              </w:rPr>
                              <w:t>дополнительных</w:t>
                            </w:r>
                            <w:proofErr w:type="gramEnd"/>
                          </w:p>
                          <w:p w:rsidR="00F80DCB" w:rsidRPr="00367F16" w:rsidRDefault="00F80DCB" w:rsidP="00087084">
                            <w:pPr>
                              <w:jc w:val="center"/>
                              <w:rPr>
                                <w:sz w:val="24"/>
                                <w:szCs w:val="24"/>
                              </w:rPr>
                            </w:pPr>
                            <w:r w:rsidRPr="00367F16">
                              <w:rPr>
                                <w:sz w:val="24"/>
                                <w:szCs w:val="24"/>
                              </w:rPr>
                              <w:t>образовательных</w:t>
                            </w:r>
                          </w:p>
                          <w:p w:rsidR="00F80DCB" w:rsidRPr="00D62565" w:rsidRDefault="00F80DCB" w:rsidP="00087084">
                            <w:pPr>
                              <w:jc w:val="center"/>
                              <w:rPr>
                                <w:b/>
                                <w:sz w:val="24"/>
                                <w:szCs w:val="24"/>
                              </w:rPr>
                            </w:pPr>
                            <w:r>
                              <w:rPr>
                                <w:b/>
                                <w:sz w:val="24"/>
                                <w:szCs w:val="24"/>
                              </w:rPr>
                              <w:t>программ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8" style="position:absolute;left:0;text-align:left;margin-left:274.9pt;margin-top:12.55pt;width:84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">
                <v:textbox>
                  <w:txbxContent>
                    <w:p w:rsidR="00F80DCB" w:rsidRPr="00367F16" w:rsidRDefault="00F80DCB" w:rsidP="00087084">
                      <w:pPr>
                        <w:jc w:val="center"/>
                        <w:rPr>
                          <w:sz w:val="24"/>
                          <w:szCs w:val="24"/>
                        </w:rPr>
                      </w:pPr>
                      <w:r w:rsidRPr="00367F16">
                        <w:rPr>
                          <w:sz w:val="24"/>
                          <w:szCs w:val="24"/>
                        </w:rPr>
                        <w:t>Реализ</w:t>
                      </w:r>
                      <w:r w:rsidRPr="00367F16">
                        <w:rPr>
                          <w:sz w:val="24"/>
                          <w:szCs w:val="24"/>
                        </w:rPr>
                        <w:t>а</w:t>
                      </w:r>
                      <w:r w:rsidRPr="00367F16">
                        <w:rPr>
                          <w:sz w:val="24"/>
                          <w:szCs w:val="24"/>
                        </w:rPr>
                        <w:t xml:space="preserve">ция </w:t>
                      </w:r>
                      <w:proofErr w:type="gramStart"/>
                      <w:r w:rsidRPr="00367F16">
                        <w:rPr>
                          <w:sz w:val="24"/>
                          <w:szCs w:val="24"/>
                        </w:rPr>
                        <w:t>дополн</w:t>
                      </w:r>
                      <w:r w:rsidRPr="00367F16">
                        <w:rPr>
                          <w:sz w:val="24"/>
                          <w:szCs w:val="24"/>
                        </w:rPr>
                        <w:t>и</w:t>
                      </w:r>
                      <w:r w:rsidRPr="00367F16">
                        <w:rPr>
                          <w:sz w:val="24"/>
                          <w:szCs w:val="24"/>
                        </w:rPr>
                        <w:t>тельных</w:t>
                      </w:r>
                      <w:proofErr w:type="gramEnd"/>
                    </w:p>
                    <w:p w:rsidR="00F80DCB" w:rsidRPr="00367F16" w:rsidRDefault="00F80DCB" w:rsidP="00087084">
                      <w:pPr>
                        <w:jc w:val="center"/>
                        <w:rPr>
                          <w:sz w:val="24"/>
                          <w:szCs w:val="24"/>
                        </w:rPr>
                      </w:pPr>
                      <w:r w:rsidRPr="00367F16">
                        <w:rPr>
                          <w:sz w:val="24"/>
                          <w:szCs w:val="24"/>
                        </w:rPr>
                        <w:t>образов</w:t>
                      </w:r>
                      <w:r w:rsidRPr="00367F16">
                        <w:rPr>
                          <w:sz w:val="24"/>
                          <w:szCs w:val="24"/>
                        </w:rPr>
                        <w:t>а</w:t>
                      </w:r>
                      <w:r w:rsidRPr="00367F16">
                        <w:rPr>
                          <w:sz w:val="24"/>
                          <w:szCs w:val="24"/>
                        </w:rPr>
                        <w:t>тельных</w:t>
                      </w:r>
                    </w:p>
                    <w:p w:rsidR="00F80DCB" w:rsidRPr="00D62565" w:rsidRDefault="00F80DCB" w:rsidP="00087084">
                      <w:pPr>
                        <w:jc w:val="center"/>
                        <w:rPr>
                          <w:b/>
                          <w:sz w:val="24"/>
                          <w:szCs w:val="24"/>
                        </w:rPr>
                      </w:pPr>
                      <w:r>
                        <w:rPr>
                          <w:b/>
                          <w:sz w:val="24"/>
                          <w:szCs w:val="24"/>
                        </w:rPr>
                        <w:t>программ</w:t>
                      </w:r>
                    </w:p>
                  </w:txbxContent>
                </v:textbox>
              </v:rect>
            </w:pict>
          </mc:Fallback>
        </mc:AlternateContent>
      </w:r>
      <w:r>
        <w:rPr>
          <w:rFonts w:ascii="Times New Roman" w:eastAsia="Times New Roman" w:hAnsi="Times New Roman" w:cs="Times New Roman"/>
          <w:b/>
          <w:bCs/>
          <w:noProof/>
          <w:color w:val="C00000"/>
          <w:sz w:val="24"/>
          <w:szCs w:val="24"/>
          <w:lang w:eastAsia="ru-RU"/>
        </w:rPr>
        <mc:AlternateContent>
          <mc:Choice Requires="wps">
            <w:drawing>
              <wp:anchor distT="0" distB="0" distL="114300" distR="114300" simplePos="0" relativeHeight="251677696" behindDoc="0" locked="0" layoutInCell="1" allowOverlap="1" wp14:anchorId="159DAFF1" wp14:editId="5D736021">
                <wp:simplePos x="0" y="0"/>
                <wp:positionH relativeFrom="column">
                  <wp:posOffset>2348230</wp:posOffset>
                </wp:positionH>
                <wp:positionV relativeFrom="paragraph">
                  <wp:posOffset>159385</wp:posOffset>
                </wp:positionV>
                <wp:extent cx="1066800" cy="1371600"/>
                <wp:effectExtent l="10160" t="6350" r="8890" b="1270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371600"/>
                        </a:xfrm>
                        <a:prstGeom prst="rect">
                          <a:avLst/>
                        </a:prstGeom>
                        <a:solidFill>
                          <a:srgbClr val="FFFFFF"/>
                        </a:solidFill>
                        <a:ln w="9525">
                          <a:solidFill>
                            <a:srgbClr val="000000"/>
                          </a:solidFill>
                          <a:miter lim="800000"/>
                          <a:headEnd/>
                          <a:tailEnd/>
                        </a:ln>
                      </wps:spPr>
                      <wps:txbx>
                        <w:txbxContent>
                          <w:p w:rsidR="00F80DCB" w:rsidRPr="00D62565" w:rsidRDefault="00F80DCB" w:rsidP="00087084">
                            <w:pPr>
                              <w:jc w:val="center"/>
                              <w:rPr>
                                <w:b/>
                                <w:sz w:val="24"/>
                                <w:szCs w:val="24"/>
                              </w:rPr>
                            </w:pPr>
                            <w:r w:rsidRPr="00367F16">
                              <w:rPr>
                                <w:sz w:val="24"/>
                                <w:szCs w:val="24"/>
                              </w:rPr>
                              <w:t>Эффективная организация физкультурно-оздоровительной</w:t>
                            </w:r>
                            <w:r>
                              <w:rPr>
                                <w:b/>
                                <w:sz w:val="24"/>
                                <w:szCs w:val="24"/>
                              </w:rPr>
                              <w:t xml:space="preserve"> </w:t>
                            </w:r>
                            <w:r>
                              <w:rPr>
                                <w:b/>
                                <w:sz w:val="24"/>
                                <w:szCs w:val="24"/>
                              </w:rPr>
                              <w:br/>
                              <w:t>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9" style="position:absolute;left:0;text-align:left;margin-left:184.9pt;margin-top:12.55pt;width:84pt;height:1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">
                <v:textbox>
                  <w:txbxContent>
                    <w:p w:rsidR="00F80DCB" w:rsidRPr="00D62565" w:rsidRDefault="00F80DCB" w:rsidP="00087084">
                      <w:pPr>
                        <w:jc w:val="center"/>
                        <w:rPr>
                          <w:b/>
                          <w:sz w:val="24"/>
                          <w:szCs w:val="24"/>
                        </w:rPr>
                      </w:pPr>
                      <w:r w:rsidRPr="00367F16">
                        <w:rPr>
                          <w:sz w:val="24"/>
                          <w:szCs w:val="24"/>
                        </w:rPr>
                        <w:t>Эффекти</w:t>
                      </w:r>
                      <w:r w:rsidRPr="00367F16">
                        <w:rPr>
                          <w:sz w:val="24"/>
                          <w:szCs w:val="24"/>
                        </w:rPr>
                        <w:t>в</w:t>
                      </w:r>
                      <w:r w:rsidRPr="00367F16">
                        <w:rPr>
                          <w:sz w:val="24"/>
                          <w:szCs w:val="24"/>
                        </w:rPr>
                        <w:t>ная орган</w:t>
                      </w:r>
                      <w:r w:rsidRPr="00367F16">
                        <w:rPr>
                          <w:sz w:val="24"/>
                          <w:szCs w:val="24"/>
                        </w:rPr>
                        <w:t>и</w:t>
                      </w:r>
                      <w:r w:rsidRPr="00367F16">
                        <w:rPr>
                          <w:sz w:val="24"/>
                          <w:szCs w:val="24"/>
                        </w:rPr>
                        <w:t>зация фи</w:t>
                      </w:r>
                      <w:r w:rsidRPr="00367F16">
                        <w:rPr>
                          <w:sz w:val="24"/>
                          <w:szCs w:val="24"/>
                        </w:rPr>
                        <w:t>з</w:t>
                      </w:r>
                      <w:r w:rsidRPr="00367F16">
                        <w:rPr>
                          <w:sz w:val="24"/>
                          <w:szCs w:val="24"/>
                        </w:rPr>
                        <w:t>культурно-оздоров</w:t>
                      </w:r>
                      <w:r w:rsidRPr="00367F16">
                        <w:rPr>
                          <w:sz w:val="24"/>
                          <w:szCs w:val="24"/>
                        </w:rPr>
                        <w:t>и</w:t>
                      </w:r>
                      <w:r w:rsidRPr="00367F16">
                        <w:rPr>
                          <w:sz w:val="24"/>
                          <w:szCs w:val="24"/>
                        </w:rPr>
                        <w:t>тельной</w:t>
                      </w:r>
                      <w:r>
                        <w:rPr>
                          <w:b/>
                          <w:sz w:val="24"/>
                          <w:szCs w:val="24"/>
                        </w:rPr>
                        <w:t xml:space="preserve"> </w:t>
                      </w:r>
                      <w:r>
                        <w:rPr>
                          <w:b/>
                          <w:sz w:val="24"/>
                          <w:szCs w:val="24"/>
                        </w:rPr>
                        <w:br/>
                        <w:t>р</w:t>
                      </w:r>
                      <w:r>
                        <w:rPr>
                          <w:b/>
                          <w:sz w:val="24"/>
                          <w:szCs w:val="24"/>
                        </w:rPr>
                        <w:t>а</w:t>
                      </w:r>
                      <w:r>
                        <w:rPr>
                          <w:b/>
                          <w:sz w:val="24"/>
                          <w:szCs w:val="24"/>
                        </w:rPr>
                        <w:t>боты</w:t>
                      </w:r>
                    </w:p>
                  </w:txbxContent>
                </v:textbox>
              </v:rect>
            </w:pict>
          </mc:Fallback>
        </mc:AlternateContent>
      </w:r>
      <w:r>
        <w:rPr>
          <w:rFonts w:ascii="Times New Roman" w:eastAsia="Times New Roman" w:hAnsi="Times New Roman" w:cs="Times New Roman"/>
          <w:b/>
          <w:bCs/>
          <w:noProof/>
          <w:color w:val="C00000"/>
          <w:sz w:val="24"/>
          <w:szCs w:val="24"/>
          <w:lang w:eastAsia="ru-RU"/>
        </w:rPr>
        <mc:AlternateContent>
          <mc:Choice Requires="wps">
            <w:drawing>
              <wp:anchor distT="0" distB="0" distL="114300" distR="114300" simplePos="0" relativeHeight="251676672" behindDoc="0" locked="0" layoutInCell="1" allowOverlap="1" wp14:anchorId="2E3BB8F1" wp14:editId="4432BF0E">
                <wp:simplePos x="0" y="0"/>
                <wp:positionH relativeFrom="column">
                  <wp:posOffset>1052830</wp:posOffset>
                </wp:positionH>
                <wp:positionV relativeFrom="paragraph">
                  <wp:posOffset>159385</wp:posOffset>
                </wp:positionV>
                <wp:extent cx="1219200" cy="1371600"/>
                <wp:effectExtent l="10160" t="6350" r="8890" b="1270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371600"/>
                        </a:xfrm>
                        <a:prstGeom prst="rect">
                          <a:avLst/>
                        </a:prstGeom>
                        <a:solidFill>
                          <a:srgbClr val="FFFFFF"/>
                        </a:solidFill>
                        <a:ln w="9525">
                          <a:solidFill>
                            <a:srgbClr val="000000"/>
                          </a:solidFill>
                          <a:miter lim="800000"/>
                          <a:headEnd/>
                          <a:tailEnd/>
                        </a:ln>
                      </wps:spPr>
                      <wps:txbx>
                        <w:txbxContent>
                          <w:p w:rsidR="00F80DCB" w:rsidRPr="00367F16" w:rsidRDefault="00F80DCB" w:rsidP="00087084">
                            <w:pPr>
                              <w:jc w:val="center"/>
                              <w:rPr>
                                <w:sz w:val="24"/>
                                <w:szCs w:val="24"/>
                              </w:rPr>
                            </w:pPr>
                            <w:r w:rsidRPr="00367F16">
                              <w:rPr>
                                <w:sz w:val="24"/>
                                <w:szCs w:val="24"/>
                              </w:rPr>
                              <w:t xml:space="preserve">Рациональная организация учебной и </w:t>
                            </w:r>
                            <w:proofErr w:type="spellStart"/>
                            <w:r w:rsidRPr="00367F16">
                              <w:rPr>
                                <w:sz w:val="24"/>
                                <w:szCs w:val="24"/>
                              </w:rPr>
                              <w:t>внеучебной</w:t>
                            </w:r>
                            <w:proofErr w:type="spellEnd"/>
                            <w:r w:rsidRPr="00367F16">
                              <w:rPr>
                                <w:sz w:val="24"/>
                                <w:szCs w:val="24"/>
                              </w:rPr>
                              <w:t xml:space="preserve"> деятельности </w:t>
                            </w:r>
                            <w:r w:rsidRPr="00367F16">
                              <w:rPr>
                                <w:sz w:val="24"/>
                                <w:szCs w:val="24"/>
                              </w:rPr>
                              <w:br/>
                            </w:r>
                            <w:proofErr w:type="gramStart"/>
                            <w:r w:rsidRPr="00367F16">
                              <w:rPr>
                                <w:sz w:val="24"/>
                                <w:szCs w:val="24"/>
                              </w:rPr>
                              <w:t>обучающихся</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0" style="position:absolute;left:0;text-align:left;margin-left:82.9pt;margin-top:12.55pt;width:96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">
                <v:textbox>
                  <w:txbxContent>
                    <w:p w:rsidR="00F80DCB" w:rsidRPr="00367F16" w:rsidRDefault="00F80DCB" w:rsidP="00087084">
                      <w:pPr>
                        <w:jc w:val="center"/>
                        <w:rPr>
                          <w:sz w:val="24"/>
                          <w:szCs w:val="24"/>
                        </w:rPr>
                      </w:pPr>
                      <w:r w:rsidRPr="00367F16">
                        <w:rPr>
                          <w:sz w:val="24"/>
                          <w:szCs w:val="24"/>
                        </w:rPr>
                        <w:t>Рационал</w:t>
                      </w:r>
                      <w:r w:rsidRPr="00367F16">
                        <w:rPr>
                          <w:sz w:val="24"/>
                          <w:szCs w:val="24"/>
                        </w:rPr>
                        <w:t>ь</w:t>
                      </w:r>
                      <w:r w:rsidRPr="00367F16">
                        <w:rPr>
                          <w:sz w:val="24"/>
                          <w:szCs w:val="24"/>
                        </w:rPr>
                        <w:t>ная орган</w:t>
                      </w:r>
                      <w:r w:rsidRPr="00367F16">
                        <w:rPr>
                          <w:sz w:val="24"/>
                          <w:szCs w:val="24"/>
                        </w:rPr>
                        <w:t>и</w:t>
                      </w:r>
                      <w:r w:rsidRPr="00367F16">
                        <w:rPr>
                          <w:sz w:val="24"/>
                          <w:szCs w:val="24"/>
                        </w:rPr>
                        <w:t xml:space="preserve">зация учебной и </w:t>
                      </w:r>
                      <w:proofErr w:type="spellStart"/>
                      <w:r w:rsidRPr="00367F16">
                        <w:rPr>
                          <w:sz w:val="24"/>
                          <w:szCs w:val="24"/>
                        </w:rPr>
                        <w:t>внеучебной</w:t>
                      </w:r>
                      <w:proofErr w:type="spellEnd"/>
                      <w:r w:rsidRPr="00367F16">
                        <w:rPr>
                          <w:sz w:val="24"/>
                          <w:szCs w:val="24"/>
                        </w:rPr>
                        <w:t xml:space="preserve"> деятельности </w:t>
                      </w:r>
                      <w:r w:rsidRPr="00367F16">
                        <w:rPr>
                          <w:sz w:val="24"/>
                          <w:szCs w:val="24"/>
                        </w:rPr>
                        <w:br/>
                      </w:r>
                      <w:proofErr w:type="gramStart"/>
                      <w:r w:rsidRPr="00367F16">
                        <w:rPr>
                          <w:sz w:val="24"/>
                          <w:szCs w:val="24"/>
                        </w:rPr>
                        <w:t>об</w:t>
                      </w:r>
                      <w:r w:rsidRPr="00367F16">
                        <w:rPr>
                          <w:sz w:val="24"/>
                          <w:szCs w:val="24"/>
                        </w:rPr>
                        <w:t>у</w:t>
                      </w:r>
                      <w:r w:rsidRPr="00367F16">
                        <w:rPr>
                          <w:sz w:val="24"/>
                          <w:szCs w:val="24"/>
                        </w:rPr>
                        <w:t>чающихся</w:t>
                      </w:r>
                      <w:proofErr w:type="gramEnd"/>
                    </w:p>
                  </w:txbxContent>
                </v:textbox>
              </v:rect>
            </w:pict>
          </mc:Fallback>
        </mc:AlternateContent>
      </w:r>
      <w:r>
        <w:rPr>
          <w:rFonts w:ascii="Times New Roman" w:eastAsia="Times New Roman" w:hAnsi="Times New Roman" w:cs="Times New Roman"/>
          <w:b/>
          <w:bCs/>
          <w:noProof/>
          <w:color w:val="C00000"/>
          <w:sz w:val="24"/>
          <w:szCs w:val="24"/>
          <w:lang w:eastAsia="ru-RU"/>
        </w:rPr>
        <mc:AlternateContent>
          <mc:Choice Requires="wps">
            <w:drawing>
              <wp:anchor distT="0" distB="0" distL="114300" distR="114300" simplePos="0" relativeHeight="251675648" behindDoc="0" locked="0" layoutInCell="1" allowOverlap="1" wp14:anchorId="69D85D31" wp14:editId="2C7C0A3A">
                <wp:simplePos x="0" y="0"/>
                <wp:positionH relativeFrom="column">
                  <wp:posOffset>62230</wp:posOffset>
                </wp:positionH>
                <wp:positionV relativeFrom="paragraph">
                  <wp:posOffset>159385</wp:posOffset>
                </wp:positionV>
                <wp:extent cx="914400" cy="1371600"/>
                <wp:effectExtent l="10160" t="6350" r="8890" b="1270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371600"/>
                        </a:xfrm>
                        <a:prstGeom prst="rect">
                          <a:avLst/>
                        </a:prstGeom>
                        <a:solidFill>
                          <a:srgbClr val="FFFFFF"/>
                        </a:solidFill>
                        <a:ln w="9525">
                          <a:solidFill>
                            <a:srgbClr val="000000"/>
                          </a:solidFill>
                          <a:miter lim="800000"/>
                          <a:headEnd/>
                          <a:tailEnd/>
                        </a:ln>
                      </wps:spPr>
                      <wps:txbx>
                        <w:txbxContent>
                          <w:p w:rsidR="00F80DCB" w:rsidRPr="00367F16" w:rsidRDefault="00F80DCB" w:rsidP="00087084">
                            <w:pPr>
                              <w:jc w:val="center"/>
                              <w:rPr>
                                <w:sz w:val="24"/>
                                <w:szCs w:val="24"/>
                              </w:rPr>
                            </w:pPr>
                            <w:r w:rsidRPr="00367F16">
                              <w:rPr>
                                <w:sz w:val="24"/>
                                <w:szCs w:val="24"/>
                              </w:rPr>
                              <w:t xml:space="preserve">Здоровье-сберегающая </w:t>
                            </w:r>
                            <w:r w:rsidRPr="00367F16">
                              <w:rPr>
                                <w:sz w:val="24"/>
                                <w:szCs w:val="24"/>
                              </w:rPr>
                              <w:br/>
                              <w:t>инфраструктура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1" style="position:absolute;left:0;text-align:left;margin-left:4.9pt;margin-top:12.55pt;width:1in;height:1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">
                <v:textbox>
                  <w:txbxContent>
                    <w:p w:rsidR="00F80DCB" w:rsidRPr="00367F16" w:rsidRDefault="00F80DCB" w:rsidP="00087084">
                      <w:pPr>
                        <w:jc w:val="center"/>
                        <w:rPr>
                          <w:sz w:val="24"/>
                          <w:szCs w:val="24"/>
                        </w:rPr>
                      </w:pPr>
                      <w:r w:rsidRPr="00367F16">
                        <w:rPr>
                          <w:sz w:val="24"/>
                          <w:szCs w:val="24"/>
                        </w:rPr>
                        <w:t>Здоров</w:t>
                      </w:r>
                      <w:r w:rsidRPr="00367F16">
                        <w:rPr>
                          <w:sz w:val="24"/>
                          <w:szCs w:val="24"/>
                        </w:rPr>
                        <w:t>ь</w:t>
                      </w:r>
                      <w:r w:rsidRPr="00367F16">
                        <w:rPr>
                          <w:sz w:val="24"/>
                          <w:szCs w:val="24"/>
                        </w:rPr>
                        <w:t>е-сбер</w:t>
                      </w:r>
                      <w:r w:rsidRPr="00367F16">
                        <w:rPr>
                          <w:sz w:val="24"/>
                          <w:szCs w:val="24"/>
                        </w:rPr>
                        <w:t>е</w:t>
                      </w:r>
                      <w:r w:rsidRPr="00367F16">
                        <w:rPr>
                          <w:sz w:val="24"/>
                          <w:szCs w:val="24"/>
                        </w:rPr>
                        <w:t xml:space="preserve">гающая </w:t>
                      </w:r>
                      <w:r w:rsidRPr="00367F16">
                        <w:rPr>
                          <w:sz w:val="24"/>
                          <w:szCs w:val="24"/>
                        </w:rPr>
                        <w:br/>
                        <w:t>инфр</w:t>
                      </w:r>
                      <w:r w:rsidRPr="00367F16">
                        <w:rPr>
                          <w:sz w:val="24"/>
                          <w:szCs w:val="24"/>
                        </w:rPr>
                        <w:t>а</w:t>
                      </w:r>
                      <w:r w:rsidRPr="00367F16">
                        <w:rPr>
                          <w:sz w:val="24"/>
                          <w:szCs w:val="24"/>
                        </w:rPr>
                        <w:t>структура</w:t>
                      </w:r>
                    </w:p>
                  </w:txbxContent>
                </v:textbox>
              </v:rect>
            </w:pict>
          </mc:Fallback>
        </mc:AlternateContent>
      </w:r>
    </w:p>
    <w:p w:rsidR="00087084" w:rsidRPr="00332B65" w:rsidRDefault="00087084" w:rsidP="0008708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C00000"/>
          <w:sz w:val="24"/>
          <w:szCs w:val="24"/>
          <w:lang w:eastAsia="ru-RU"/>
        </w:rPr>
      </w:pPr>
    </w:p>
    <w:p w:rsidR="00087084" w:rsidRPr="00332B65" w:rsidRDefault="00087084" w:rsidP="0008708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C00000"/>
          <w:sz w:val="24"/>
          <w:szCs w:val="24"/>
          <w:lang w:eastAsia="ru-RU"/>
        </w:rPr>
      </w:pPr>
    </w:p>
    <w:p w:rsidR="00087084" w:rsidRPr="00332B65" w:rsidRDefault="00087084" w:rsidP="0008708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C00000"/>
          <w:sz w:val="24"/>
          <w:szCs w:val="24"/>
          <w:lang w:eastAsia="ru-RU"/>
        </w:rPr>
      </w:pPr>
    </w:p>
    <w:p w:rsidR="00087084" w:rsidRPr="00332B65" w:rsidRDefault="00087084" w:rsidP="0008708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C00000"/>
          <w:sz w:val="24"/>
          <w:szCs w:val="24"/>
          <w:lang w:eastAsia="ru-RU"/>
        </w:rPr>
      </w:pPr>
    </w:p>
    <w:p w:rsidR="00087084" w:rsidRPr="00332B65" w:rsidRDefault="00087084" w:rsidP="0008708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C00000"/>
          <w:sz w:val="24"/>
          <w:szCs w:val="24"/>
          <w:lang w:eastAsia="ru-RU"/>
        </w:rPr>
      </w:pPr>
    </w:p>
    <w:p w:rsidR="00087084" w:rsidRPr="00332B65" w:rsidRDefault="00087084" w:rsidP="0008708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C00000"/>
          <w:sz w:val="24"/>
          <w:szCs w:val="24"/>
          <w:lang w:eastAsia="ru-RU"/>
        </w:rPr>
      </w:pPr>
    </w:p>
    <w:p w:rsidR="00087084" w:rsidRPr="00332B65" w:rsidRDefault="00087084" w:rsidP="0008708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C00000"/>
          <w:sz w:val="24"/>
          <w:szCs w:val="24"/>
          <w:lang w:eastAsia="ru-RU"/>
        </w:rPr>
      </w:pPr>
    </w:p>
    <w:p w:rsidR="00332B65" w:rsidRPr="00332B65" w:rsidRDefault="00332B65" w:rsidP="00332B65">
      <w:pPr>
        <w:widowControl w:val="0"/>
        <w:autoSpaceDE w:val="0"/>
        <w:autoSpaceDN w:val="0"/>
        <w:adjustRightInd w:val="0"/>
        <w:spacing w:after="0" w:line="240" w:lineRule="auto"/>
        <w:ind w:firstLine="426"/>
        <w:rPr>
          <w:rFonts w:ascii="Times New Roman" w:eastAsia="Calibri" w:hAnsi="Times New Roman" w:cs="Times New Roman"/>
          <w:b/>
          <w:color w:val="C00000"/>
          <w:sz w:val="24"/>
          <w:szCs w:val="24"/>
        </w:rPr>
      </w:pPr>
    </w:p>
    <w:p w:rsidR="00332B65" w:rsidRDefault="00332B65" w:rsidP="00332B65">
      <w:pPr>
        <w:widowControl w:val="0"/>
        <w:shd w:val="clear" w:color="auto" w:fill="FFFFFF"/>
        <w:autoSpaceDE w:val="0"/>
        <w:autoSpaceDN w:val="0"/>
        <w:adjustRightInd w:val="0"/>
        <w:spacing w:after="0" w:line="240" w:lineRule="auto"/>
        <w:rPr>
          <w:rFonts w:ascii="Arial" w:eastAsia="Times New Roman" w:hAnsi="Arial" w:cs="Arial"/>
          <w:b/>
          <w:bCs/>
          <w:color w:val="C00000"/>
          <w:sz w:val="24"/>
          <w:szCs w:val="24"/>
          <w:lang w:eastAsia="ru-RU"/>
        </w:rPr>
      </w:pPr>
    </w:p>
    <w:p w:rsidR="00087084" w:rsidRPr="00367F16" w:rsidRDefault="00367F16" w:rsidP="00332B65">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r w:rsidRPr="00367F16">
        <w:rPr>
          <w:rFonts w:ascii="Times New Roman" w:eastAsia="Times New Roman" w:hAnsi="Times New Roman" w:cs="Times New Roman"/>
          <w:b/>
          <w:bCs/>
          <w:sz w:val="24"/>
          <w:szCs w:val="24"/>
          <w:lang w:eastAsia="ru-RU"/>
        </w:rPr>
        <w:t xml:space="preserve">2.4.7. Оценка </w:t>
      </w:r>
      <w:r>
        <w:rPr>
          <w:rFonts w:ascii="Times New Roman" w:eastAsia="Times New Roman" w:hAnsi="Times New Roman" w:cs="Times New Roman"/>
          <w:b/>
          <w:bCs/>
          <w:sz w:val="24"/>
          <w:szCs w:val="24"/>
          <w:lang w:eastAsia="ru-RU"/>
        </w:rPr>
        <w:t>эффективности реализации программы</w:t>
      </w:r>
    </w:p>
    <w:p w:rsidR="00367F16" w:rsidRDefault="00367F16" w:rsidP="00367F16">
      <w:pPr>
        <w:widowControl w:val="0"/>
        <w:spacing w:after="0" w:line="317" w:lineRule="exact"/>
        <w:ind w:right="720"/>
        <w:jc w:val="both"/>
        <w:rPr>
          <w:rFonts w:ascii="Times New Roman" w:eastAsia="Times New Roman" w:hAnsi="Times New Roman" w:cs="Times New Roman"/>
          <w:b/>
          <w:bCs/>
          <w:color w:val="000000"/>
          <w:sz w:val="24"/>
          <w:szCs w:val="24"/>
          <w:lang w:eastAsia="ru-RU" w:bidi="ru-RU"/>
        </w:rPr>
      </w:pPr>
    </w:p>
    <w:p w:rsidR="00367F16" w:rsidRPr="00367F16" w:rsidRDefault="00367F16" w:rsidP="00367F16">
      <w:pPr>
        <w:widowControl w:val="0"/>
        <w:spacing w:after="0" w:line="317" w:lineRule="exact"/>
        <w:ind w:right="-2"/>
        <w:jc w:val="both"/>
        <w:rPr>
          <w:rFonts w:ascii="Times New Roman" w:eastAsia="Times New Roman" w:hAnsi="Times New Roman" w:cs="Times New Roman"/>
          <w:bCs/>
          <w:color w:val="000000"/>
          <w:sz w:val="24"/>
          <w:szCs w:val="24"/>
          <w:lang w:eastAsia="ru-RU" w:bidi="ru-RU"/>
        </w:rPr>
      </w:pPr>
      <w:proofErr w:type="gramStart"/>
      <w:r w:rsidRPr="00367F16">
        <w:rPr>
          <w:rFonts w:ascii="Times New Roman" w:eastAsia="Times New Roman" w:hAnsi="Times New Roman" w:cs="Times New Roman"/>
          <w:bCs/>
          <w:color w:val="000000"/>
          <w:sz w:val="24"/>
          <w:szCs w:val="24"/>
          <w:lang w:eastAsia="ru-RU" w:bidi="ru-RU"/>
        </w:rPr>
        <w:t>Образовательная организация 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roofErr w:type="gramEnd"/>
    </w:p>
    <w:p w:rsidR="00367F16" w:rsidRPr="00367F16" w:rsidRDefault="00367F16" w:rsidP="00367F16">
      <w:pPr>
        <w:widowControl w:val="0"/>
        <w:tabs>
          <w:tab w:val="left" w:pos="0"/>
          <w:tab w:val="left" w:pos="3446"/>
          <w:tab w:val="left" w:pos="5232"/>
          <w:tab w:val="left" w:pos="7277"/>
          <w:tab w:val="left" w:pos="8750"/>
          <w:tab w:val="left" w:pos="9610"/>
        </w:tabs>
        <w:spacing w:after="0" w:line="317" w:lineRule="exact"/>
        <w:ind w:right="-2"/>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В</w:t>
      </w:r>
      <w:r>
        <w:rPr>
          <w:rFonts w:ascii="Times New Roman" w:eastAsia="Times New Roman" w:hAnsi="Times New Roman" w:cs="Times New Roman"/>
          <w:bCs/>
          <w:color w:val="000000"/>
          <w:sz w:val="24"/>
          <w:szCs w:val="24"/>
          <w:lang w:eastAsia="ru-RU" w:bidi="ru-RU"/>
        </w:rPr>
        <w:t xml:space="preserve"> </w:t>
      </w:r>
      <w:r w:rsidRPr="00367F16">
        <w:rPr>
          <w:rFonts w:ascii="Times New Roman" w:eastAsia="Times New Roman" w:hAnsi="Times New Roman" w:cs="Times New Roman"/>
          <w:bCs/>
          <w:color w:val="000000"/>
          <w:sz w:val="24"/>
          <w:szCs w:val="24"/>
          <w:lang w:eastAsia="ru-RU" w:bidi="ru-RU"/>
        </w:rPr>
        <w:t>целях</w:t>
      </w:r>
      <w:r>
        <w:rPr>
          <w:rFonts w:ascii="Times New Roman" w:eastAsia="Times New Roman" w:hAnsi="Times New Roman" w:cs="Times New Roman"/>
          <w:bCs/>
          <w:color w:val="000000"/>
          <w:sz w:val="24"/>
          <w:szCs w:val="24"/>
          <w:lang w:eastAsia="ru-RU" w:bidi="ru-RU"/>
        </w:rPr>
        <w:t xml:space="preserve"> </w:t>
      </w:r>
      <w:r w:rsidRPr="00367F16">
        <w:rPr>
          <w:rFonts w:ascii="Times New Roman" w:eastAsia="Times New Roman" w:hAnsi="Times New Roman" w:cs="Times New Roman"/>
          <w:bCs/>
          <w:color w:val="000000"/>
          <w:sz w:val="24"/>
          <w:szCs w:val="24"/>
          <w:lang w:eastAsia="ru-RU" w:bidi="ru-RU"/>
        </w:rPr>
        <w:t>получения</w:t>
      </w:r>
      <w:r>
        <w:rPr>
          <w:rFonts w:ascii="Times New Roman" w:eastAsia="Times New Roman" w:hAnsi="Times New Roman" w:cs="Times New Roman"/>
          <w:bCs/>
          <w:color w:val="000000"/>
          <w:sz w:val="24"/>
          <w:szCs w:val="24"/>
          <w:lang w:eastAsia="ru-RU" w:bidi="ru-RU"/>
        </w:rPr>
        <w:t xml:space="preserve"> </w:t>
      </w:r>
      <w:r w:rsidRPr="00367F16">
        <w:rPr>
          <w:rFonts w:ascii="Times New Roman" w:eastAsia="Times New Roman" w:hAnsi="Times New Roman" w:cs="Times New Roman"/>
          <w:bCs/>
          <w:color w:val="000000"/>
          <w:sz w:val="24"/>
          <w:szCs w:val="24"/>
          <w:lang w:eastAsia="ru-RU" w:bidi="ru-RU"/>
        </w:rPr>
        <w:t>объективных</w:t>
      </w:r>
      <w:r w:rsidRPr="00367F16">
        <w:rPr>
          <w:rFonts w:ascii="Times New Roman" w:eastAsia="Times New Roman" w:hAnsi="Times New Roman" w:cs="Times New Roman"/>
          <w:bCs/>
          <w:color w:val="000000"/>
          <w:sz w:val="24"/>
          <w:szCs w:val="24"/>
          <w:lang w:eastAsia="ru-RU" w:bidi="ru-RU"/>
        </w:rPr>
        <w:tab/>
        <w:t>данных</w:t>
      </w:r>
      <w:r>
        <w:rPr>
          <w:rFonts w:ascii="Times New Roman" w:eastAsia="Times New Roman" w:hAnsi="Times New Roman" w:cs="Times New Roman"/>
          <w:bCs/>
          <w:color w:val="000000"/>
          <w:sz w:val="24"/>
          <w:szCs w:val="24"/>
          <w:lang w:eastAsia="ru-RU" w:bidi="ru-RU"/>
        </w:rPr>
        <w:t xml:space="preserve"> </w:t>
      </w:r>
      <w:r w:rsidRPr="00367F16">
        <w:rPr>
          <w:rFonts w:ascii="Times New Roman" w:eastAsia="Times New Roman" w:hAnsi="Times New Roman" w:cs="Times New Roman"/>
          <w:bCs/>
          <w:color w:val="000000"/>
          <w:sz w:val="24"/>
          <w:szCs w:val="24"/>
          <w:lang w:eastAsia="ru-RU" w:bidi="ru-RU"/>
        </w:rPr>
        <w:t>о</w:t>
      </w:r>
      <w:r>
        <w:rPr>
          <w:rFonts w:ascii="Times New Roman" w:eastAsia="Times New Roman" w:hAnsi="Times New Roman" w:cs="Times New Roman"/>
          <w:bCs/>
          <w:color w:val="000000"/>
          <w:sz w:val="24"/>
          <w:szCs w:val="24"/>
          <w:lang w:eastAsia="ru-RU" w:bidi="ru-RU"/>
        </w:rPr>
        <w:t xml:space="preserve"> </w:t>
      </w:r>
      <w:r w:rsidRPr="00367F16">
        <w:rPr>
          <w:rFonts w:ascii="Times New Roman" w:eastAsia="Times New Roman" w:hAnsi="Times New Roman" w:cs="Times New Roman"/>
          <w:bCs/>
          <w:color w:val="000000"/>
          <w:sz w:val="24"/>
          <w:szCs w:val="24"/>
          <w:lang w:eastAsia="ru-RU" w:bidi="ru-RU"/>
        </w:rPr>
        <w:t>результатах</w:t>
      </w:r>
      <w:r>
        <w:rPr>
          <w:rFonts w:ascii="Times New Roman" w:eastAsia="Times New Roman" w:hAnsi="Times New Roman" w:cs="Times New Roman"/>
          <w:bCs/>
          <w:color w:val="000000"/>
          <w:sz w:val="24"/>
          <w:szCs w:val="24"/>
          <w:lang w:eastAsia="ru-RU" w:bidi="ru-RU"/>
        </w:rPr>
        <w:t xml:space="preserve"> </w:t>
      </w:r>
      <w:r w:rsidRPr="00367F16">
        <w:rPr>
          <w:rFonts w:ascii="Times New Roman" w:eastAsia="Times New Roman" w:hAnsi="Times New Roman" w:cs="Times New Roman"/>
          <w:bCs/>
          <w:color w:val="000000"/>
          <w:sz w:val="24"/>
          <w:szCs w:val="24"/>
          <w:lang w:eastAsia="ru-RU" w:bidi="ru-RU"/>
        </w:rPr>
        <w:t>реализации</w:t>
      </w:r>
      <w:r>
        <w:rPr>
          <w:rFonts w:ascii="Times New Roman" w:eastAsia="Times New Roman" w:hAnsi="Times New Roman" w:cs="Times New Roman"/>
          <w:bCs/>
          <w:color w:val="000000"/>
          <w:sz w:val="24"/>
          <w:szCs w:val="24"/>
          <w:lang w:eastAsia="ru-RU" w:bidi="ru-RU"/>
        </w:rPr>
        <w:t xml:space="preserve"> </w:t>
      </w:r>
      <w:r w:rsidRPr="00367F16">
        <w:rPr>
          <w:rFonts w:ascii="Times New Roman" w:eastAsia="Times New Roman" w:hAnsi="Times New Roman" w:cs="Times New Roman"/>
          <w:bCs/>
          <w:color w:val="000000"/>
          <w:sz w:val="24"/>
          <w:szCs w:val="24"/>
          <w:lang w:eastAsia="ru-RU" w:bidi="ru-RU"/>
        </w:rPr>
        <w:t>программы</w:t>
      </w:r>
      <w:r>
        <w:rPr>
          <w:rFonts w:ascii="Times New Roman" w:eastAsia="Times New Roman" w:hAnsi="Times New Roman" w:cs="Times New Roman"/>
          <w:bCs/>
          <w:color w:val="000000"/>
          <w:sz w:val="24"/>
          <w:szCs w:val="24"/>
          <w:lang w:eastAsia="ru-RU" w:bidi="ru-RU"/>
        </w:rPr>
        <w:t xml:space="preserve"> </w:t>
      </w:r>
      <w:r w:rsidRPr="00367F16">
        <w:rPr>
          <w:rFonts w:ascii="Times New Roman" w:eastAsia="Times New Roman" w:hAnsi="Times New Roman" w:cs="Times New Roman"/>
          <w:bCs/>
          <w:color w:val="000000"/>
          <w:sz w:val="24"/>
          <w:szCs w:val="24"/>
          <w:lang w:eastAsia="ru-RU" w:bidi="ru-RU"/>
        </w:rPr>
        <w:t>и</w:t>
      </w:r>
      <w:r>
        <w:rPr>
          <w:rFonts w:ascii="Times New Roman" w:eastAsia="Times New Roman" w:hAnsi="Times New Roman" w:cs="Times New Roman"/>
          <w:bCs/>
          <w:color w:val="000000"/>
          <w:sz w:val="24"/>
          <w:szCs w:val="24"/>
          <w:lang w:eastAsia="ru-RU" w:bidi="ru-RU"/>
        </w:rPr>
        <w:t xml:space="preserve"> </w:t>
      </w:r>
      <w:r w:rsidRPr="00367F16">
        <w:rPr>
          <w:rFonts w:ascii="Times New Roman" w:eastAsia="Times New Roman" w:hAnsi="Times New Roman" w:cs="Times New Roman"/>
          <w:bCs/>
          <w:color w:val="000000"/>
          <w:sz w:val="24"/>
          <w:szCs w:val="24"/>
          <w:lang w:eastAsia="ru-RU" w:bidi="ru-RU"/>
        </w:rPr>
        <w:t>необходимости её</w:t>
      </w:r>
      <w:r>
        <w:rPr>
          <w:rFonts w:ascii="Times New Roman" w:eastAsia="Times New Roman" w:hAnsi="Times New Roman" w:cs="Times New Roman"/>
          <w:bCs/>
          <w:color w:val="000000"/>
          <w:sz w:val="24"/>
          <w:szCs w:val="24"/>
          <w:lang w:eastAsia="ru-RU" w:bidi="ru-RU"/>
        </w:rPr>
        <w:t xml:space="preserve"> </w:t>
      </w:r>
      <w:r w:rsidRPr="00367F16">
        <w:rPr>
          <w:rFonts w:ascii="Times New Roman" w:eastAsia="Times New Roman" w:hAnsi="Times New Roman" w:cs="Times New Roman"/>
          <w:bCs/>
          <w:color w:val="000000"/>
          <w:sz w:val="24"/>
          <w:szCs w:val="24"/>
          <w:lang w:eastAsia="ru-RU" w:bidi="ru-RU"/>
        </w:rPr>
        <w:t>коррекции</w:t>
      </w:r>
      <w:r w:rsidRPr="00367F16">
        <w:rPr>
          <w:rFonts w:ascii="Times New Roman" w:eastAsia="Times New Roman" w:hAnsi="Times New Roman" w:cs="Times New Roman"/>
          <w:bCs/>
          <w:color w:val="000000"/>
          <w:sz w:val="24"/>
          <w:szCs w:val="24"/>
          <w:lang w:eastAsia="ru-RU" w:bidi="ru-RU"/>
        </w:rPr>
        <w:tab/>
        <w:t>целесообразно</w:t>
      </w:r>
      <w:r w:rsidRPr="00367F16">
        <w:rPr>
          <w:rFonts w:ascii="Times New Roman" w:eastAsia="Times New Roman" w:hAnsi="Times New Roman" w:cs="Times New Roman"/>
          <w:bCs/>
          <w:color w:val="000000"/>
          <w:sz w:val="24"/>
          <w:szCs w:val="24"/>
          <w:lang w:eastAsia="ru-RU" w:bidi="ru-RU"/>
        </w:rPr>
        <w:tab/>
        <w:t>проводить</w:t>
      </w:r>
      <w:r>
        <w:rPr>
          <w:rFonts w:ascii="Times New Roman" w:eastAsia="Times New Roman" w:hAnsi="Times New Roman" w:cs="Times New Roman"/>
          <w:bCs/>
          <w:color w:val="000000"/>
          <w:sz w:val="24"/>
          <w:szCs w:val="24"/>
          <w:lang w:eastAsia="ru-RU" w:bidi="ru-RU"/>
        </w:rPr>
        <w:t xml:space="preserve"> </w:t>
      </w:r>
      <w:r w:rsidRPr="00367F16">
        <w:rPr>
          <w:rFonts w:ascii="Times New Roman" w:eastAsia="Times New Roman" w:hAnsi="Times New Roman" w:cs="Times New Roman"/>
          <w:bCs/>
          <w:color w:val="000000"/>
          <w:sz w:val="24"/>
          <w:szCs w:val="24"/>
          <w:lang w:eastAsia="ru-RU" w:bidi="ru-RU"/>
        </w:rPr>
        <w:t>систематический мониторинг в образовательной организации.</w:t>
      </w:r>
    </w:p>
    <w:p w:rsidR="00367F16" w:rsidRPr="00367F16" w:rsidRDefault="00367F16" w:rsidP="00367F16">
      <w:pPr>
        <w:widowControl w:val="0"/>
        <w:spacing w:after="0" w:line="317" w:lineRule="exact"/>
        <w:ind w:left="860" w:right="-2" w:firstLine="460"/>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
          <w:bCs/>
          <w:color w:val="000000"/>
          <w:sz w:val="24"/>
          <w:szCs w:val="24"/>
          <w:lang w:eastAsia="ru-RU" w:bidi="ru-RU"/>
        </w:rPr>
        <w:t>Мониторинг реализации Программы должен включать</w:t>
      </w:r>
      <w:r w:rsidRPr="00367F16">
        <w:rPr>
          <w:rFonts w:ascii="Times New Roman" w:eastAsia="Times New Roman" w:hAnsi="Times New Roman" w:cs="Times New Roman"/>
          <w:bCs/>
          <w:color w:val="000000"/>
          <w:sz w:val="24"/>
          <w:szCs w:val="24"/>
          <w:lang w:eastAsia="ru-RU" w:bidi="ru-RU"/>
        </w:rPr>
        <w:t>:</w:t>
      </w:r>
    </w:p>
    <w:p w:rsidR="00367F16" w:rsidRPr="00367F16" w:rsidRDefault="00367F16" w:rsidP="00367F16">
      <w:pPr>
        <w:widowControl w:val="0"/>
        <w:tabs>
          <w:tab w:val="left" w:pos="0"/>
        </w:tabs>
        <w:spacing w:after="0" w:line="317" w:lineRule="exact"/>
        <w:ind w:right="-2"/>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 xml:space="preserve">аналитические данные об уровне представлений </w:t>
      </w:r>
      <w:proofErr w:type="gramStart"/>
      <w:r w:rsidRPr="00367F16">
        <w:rPr>
          <w:rFonts w:ascii="Times New Roman" w:eastAsia="Times New Roman" w:hAnsi="Times New Roman" w:cs="Times New Roman"/>
          <w:bCs/>
          <w:color w:val="000000"/>
          <w:sz w:val="24"/>
          <w:szCs w:val="24"/>
          <w:lang w:eastAsia="ru-RU" w:bidi="ru-RU"/>
        </w:rPr>
        <w:t>обучающихся</w:t>
      </w:r>
      <w:proofErr w:type="gramEnd"/>
      <w:r w:rsidRPr="00367F16">
        <w:rPr>
          <w:rFonts w:ascii="Times New Roman" w:eastAsia="Times New Roman" w:hAnsi="Times New Roman" w:cs="Times New Roman"/>
          <w:bCs/>
          <w:color w:val="000000"/>
          <w:sz w:val="24"/>
          <w:szCs w:val="24"/>
          <w:lang w:eastAsia="ru-RU" w:bidi="ru-RU"/>
        </w:rPr>
        <w:t xml:space="preserve">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367F16" w:rsidRPr="00367F16" w:rsidRDefault="00367F16" w:rsidP="002F7CED">
      <w:pPr>
        <w:widowControl w:val="0"/>
        <w:numPr>
          <w:ilvl w:val="0"/>
          <w:numId w:val="53"/>
        </w:numPr>
        <w:tabs>
          <w:tab w:val="left" w:pos="0"/>
        </w:tabs>
        <w:spacing w:after="0" w:line="317" w:lineRule="exact"/>
        <w:ind w:right="-2"/>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 xml:space="preserve">отслеживание динамики показателей здоровья обучающихся: общего </w:t>
      </w:r>
      <w:r>
        <w:rPr>
          <w:rFonts w:ascii="Times New Roman" w:eastAsia="Times New Roman" w:hAnsi="Times New Roman" w:cs="Times New Roman"/>
          <w:bCs/>
          <w:color w:val="000000"/>
          <w:sz w:val="24"/>
          <w:szCs w:val="24"/>
          <w:lang w:eastAsia="ru-RU" w:bidi="ru-RU"/>
        </w:rPr>
        <w:t>п</w:t>
      </w:r>
      <w:r w:rsidRPr="00367F16">
        <w:rPr>
          <w:rFonts w:ascii="Times New Roman" w:eastAsia="Times New Roman" w:hAnsi="Times New Roman" w:cs="Times New Roman"/>
          <w:bCs/>
          <w:color w:val="000000"/>
          <w:sz w:val="24"/>
          <w:szCs w:val="24"/>
          <w:lang w:eastAsia="ru-RU" w:bidi="ru-RU"/>
        </w:rPr>
        <w:t>оказателя здоровья, показателей заболеваемости органов зрения и опорно-двигательного аппарата;</w:t>
      </w:r>
    </w:p>
    <w:p w:rsidR="00367F16" w:rsidRPr="00367F16" w:rsidRDefault="00367F16" w:rsidP="002F7CED">
      <w:pPr>
        <w:widowControl w:val="0"/>
        <w:numPr>
          <w:ilvl w:val="0"/>
          <w:numId w:val="53"/>
        </w:numPr>
        <w:tabs>
          <w:tab w:val="left" w:pos="0"/>
        </w:tabs>
        <w:spacing w:after="0" w:line="317" w:lineRule="exact"/>
        <w:ind w:right="-2"/>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отслеживание динамики травматизма в образовательной организации, в том числе дорожно-транспортного травматизма;</w:t>
      </w:r>
    </w:p>
    <w:p w:rsidR="00367F16" w:rsidRPr="00367F16" w:rsidRDefault="00367F16" w:rsidP="002F7CED">
      <w:pPr>
        <w:widowControl w:val="0"/>
        <w:numPr>
          <w:ilvl w:val="0"/>
          <w:numId w:val="53"/>
        </w:numPr>
        <w:tabs>
          <w:tab w:val="left" w:pos="0"/>
        </w:tabs>
        <w:spacing w:after="0" w:line="317" w:lineRule="exact"/>
        <w:ind w:right="-2"/>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отслеживание динамики показателей количества пропусков занятий по болезни;</w:t>
      </w:r>
    </w:p>
    <w:p w:rsidR="00367F16" w:rsidRPr="00367F16" w:rsidRDefault="00367F16" w:rsidP="002F7CED">
      <w:pPr>
        <w:widowControl w:val="0"/>
        <w:numPr>
          <w:ilvl w:val="0"/>
          <w:numId w:val="53"/>
        </w:numPr>
        <w:tabs>
          <w:tab w:val="left" w:pos="0"/>
        </w:tabs>
        <w:spacing w:after="0" w:line="317" w:lineRule="exact"/>
        <w:ind w:right="-2"/>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включение в доступный широкой общественности ежегодный отчёт образовательной организации об</w:t>
      </w:r>
      <w:r>
        <w:rPr>
          <w:rFonts w:ascii="Times New Roman" w:eastAsia="Times New Roman" w:hAnsi="Times New Roman" w:cs="Times New Roman"/>
          <w:bCs/>
          <w:color w:val="000000"/>
          <w:sz w:val="24"/>
          <w:szCs w:val="24"/>
          <w:lang w:eastAsia="ru-RU" w:bidi="ru-RU"/>
        </w:rPr>
        <w:t xml:space="preserve">общённых данных о </w:t>
      </w:r>
      <w:proofErr w:type="spellStart"/>
      <w:r>
        <w:rPr>
          <w:rFonts w:ascii="Times New Roman" w:eastAsia="Times New Roman" w:hAnsi="Times New Roman" w:cs="Times New Roman"/>
          <w:bCs/>
          <w:color w:val="000000"/>
          <w:sz w:val="24"/>
          <w:szCs w:val="24"/>
          <w:lang w:eastAsia="ru-RU" w:bidi="ru-RU"/>
        </w:rPr>
        <w:t>сформированности</w:t>
      </w:r>
      <w:proofErr w:type="spellEnd"/>
      <w:r w:rsidRPr="00367F16">
        <w:rPr>
          <w:rFonts w:ascii="Times New Roman" w:eastAsia="Times New Roman" w:hAnsi="Times New Roman" w:cs="Times New Roman"/>
          <w:bCs/>
          <w:color w:val="000000"/>
          <w:sz w:val="24"/>
          <w:szCs w:val="24"/>
          <w:lang w:eastAsia="ru-RU" w:bidi="ru-RU"/>
        </w:rPr>
        <w:t xml:space="preserve"> у обучающихся представлений об экологической культуре, здоровом и безопасном образе жизни.</w:t>
      </w:r>
    </w:p>
    <w:p w:rsidR="00367F16" w:rsidRPr="00367F16" w:rsidRDefault="00367F16" w:rsidP="00367F16">
      <w:pPr>
        <w:widowControl w:val="0"/>
        <w:spacing w:after="0" w:line="317" w:lineRule="exact"/>
        <w:ind w:right="-2"/>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 xml:space="preserve">Можно выделить следующие критерии эффективной реализации Программы формирования экологической культуры, здорового и безопасного образа жизни </w:t>
      </w:r>
      <w:proofErr w:type="gramStart"/>
      <w:r w:rsidRPr="00367F16">
        <w:rPr>
          <w:rFonts w:ascii="Times New Roman" w:eastAsia="Times New Roman" w:hAnsi="Times New Roman" w:cs="Times New Roman"/>
          <w:bCs/>
          <w:color w:val="000000"/>
          <w:sz w:val="24"/>
          <w:szCs w:val="24"/>
          <w:lang w:eastAsia="ru-RU" w:bidi="ru-RU"/>
        </w:rPr>
        <w:t>обучающихся</w:t>
      </w:r>
      <w:proofErr w:type="gramEnd"/>
      <w:r w:rsidRPr="00367F16">
        <w:rPr>
          <w:rFonts w:ascii="Times New Roman" w:eastAsia="Times New Roman" w:hAnsi="Times New Roman" w:cs="Times New Roman"/>
          <w:bCs/>
          <w:color w:val="000000"/>
          <w:sz w:val="24"/>
          <w:szCs w:val="24"/>
          <w:lang w:eastAsia="ru-RU" w:bidi="ru-RU"/>
        </w:rPr>
        <w:t>:</w:t>
      </w:r>
    </w:p>
    <w:p w:rsidR="00367F16" w:rsidRPr="00367F16" w:rsidRDefault="00367F16" w:rsidP="002F7CED">
      <w:pPr>
        <w:widowControl w:val="0"/>
        <w:numPr>
          <w:ilvl w:val="0"/>
          <w:numId w:val="53"/>
        </w:numPr>
        <w:spacing w:after="0" w:line="317" w:lineRule="exact"/>
        <w:ind w:right="-2"/>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высокая рейтинговая оценка деятельности школы по данному направлению в муниципальной или региональной системе образования;</w:t>
      </w:r>
    </w:p>
    <w:p w:rsidR="00367F16" w:rsidRPr="00367F16" w:rsidRDefault="00367F16" w:rsidP="002F7CED">
      <w:pPr>
        <w:widowControl w:val="0"/>
        <w:numPr>
          <w:ilvl w:val="0"/>
          <w:numId w:val="53"/>
        </w:numPr>
        <w:spacing w:after="0" w:line="317" w:lineRule="exact"/>
        <w:ind w:right="-2"/>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367F16" w:rsidRPr="00367F16" w:rsidRDefault="00367F16" w:rsidP="002F7CED">
      <w:pPr>
        <w:widowControl w:val="0"/>
        <w:numPr>
          <w:ilvl w:val="0"/>
          <w:numId w:val="53"/>
        </w:numPr>
        <w:spacing w:after="0" w:line="317" w:lineRule="exact"/>
        <w:ind w:right="-2"/>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 xml:space="preserve">повышение уровня культуры межличностного общения </w:t>
      </w:r>
      <w:proofErr w:type="gramStart"/>
      <w:r w:rsidRPr="00367F16">
        <w:rPr>
          <w:rFonts w:ascii="Times New Roman" w:eastAsia="Times New Roman" w:hAnsi="Times New Roman" w:cs="Times New Roman"/>
          <w:bCs/>
          <w:color w:val="000000"/>
          <w:sz w:val="24"/>
          <w:szCs w:val="24"/>
          <w:lang w:eastAsia="ru-RU" w:bidi="ru-RU"/>
        </w:rPr>
        <w:t>обучающихся</w:t>
      </w:r>
      <w:proofErr w:type="gramEnd"/>
      <w:r w:rsidRPr="00367F16">
        <w:rPr>
          <w:rFonts w:ascii="Times New Roman" w:eastAsia="Times New Roman" w:hAnsi="Times New Roman" w:cs="Times New Roman"/>
          <w:bCs/>
          <w:color w:val="000000"/>
          <w:sz w:val="24"/>
          <w:szCs w:val="24"/>
          <w:lang w:eastAsia="ru-RU" w:bidi="ru-RU"/>
        </w:rPr>
        <w:t xml:space="preserve"> и уровня </w:t>
      </w:r>
      <w:proofErr w:type="spellStart"/>
      <w:r w:rsidRPr="00367F16">
        <w:rPr>
          <w:rFonts w:ascii="Times New Roman" w:eastAsia="Times New Roman" w:hAnsi="Times New Roman" w:cs="Times New Roman"/>
          <w:bCs/>
          <w:color w:val="000000"/>
          <w:sz w:val="24"/>
          <w:szCs w:val="24"/>
          <w:lang w:eastAsia="ru-RU" w:bidi="ru-RU"/>
        </w:rPr>
        <w:t>эмпатии</w:t>
      </w:r>
      <w:proofErr w:type="spellEnd"/>
      <w:r w:rsidRPr="00367F16">
        <w:rPr>
          <w:rFonts w:ascii="Times New Roman" w:eastAsia="Times New Roman" w:hAnsi="Times New Roman" w:cs="Times New Roman"/>
          <w:bCs/>
          <w:color w:val="000000"/>
          <w:sz w:val="24"/>
          <w:szCs w:val="24"/>
          <w:lang w:eastAsia="ru-RU" w:bidi="ru-RU"/>
        </w:rPr>
        <w:t xml:space="preserve"> друг к другу;</w:t>
      </w:r>
    </w:p>
    <w:p w:rsidR="00367F16" w:rsidRPr="00367F16" w:rsidRDefault="00367F16" w:rsidP="002F7CED">
      <w:pPr>
        <w:widowControl w:val="0"/>
        <w:numPr>
          <w:ilvl w:val="0"/>
          <w:numId w:val="53"/>
        </w:numPr>
        <w:spacing w:after="0" w:line="317" w:lineRule="exact"/>
        <w:ind w:right="-2"/>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снижение уровня социальной напряжённости в детской и подростковой среде;</w:t>
      </w:r>
    </w:p>
    <w:p w:rsidR="00367F16" w:rsidRPr="00367F16" w:rsidRDefault="00367F16" w:rsidP="002F7CED">
      <w:pPr>
        <w:widowControl w:val="0"/>
        <w:numPr>
          <w:ilvl w:val="0"/>
          <w:numId w:val="53"/>
        </w:numPr>
        <w:spacing w:after="0" w:line="317" w:lineRule="exact"/>
        <w:ind w:right="-2"/>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 xml:space="preserve">результаты </w:t>
      </w:r>
      <w:proofErr w:type="gramStart"/>
      <w:r w:rsidRPr="00367F16">
        <w:rPr>
          <w:rFonts w:ascii="Times New Roman" w:eastAsia="Times New Roman" w:hAnsi="Times New Roman" w:cs="Times New Roman"/>
          <w:bCs/>
          <w:color w:val="000000"/>
          <w:sz w:val="24"/>
          <w:szCs w:val="24"/>
          <w:lang w:eastAsia="ru-RU" w:bidi="ru-RU"/>
        </w:rPr>
        <w:t>экспресс-диагностики</w:t>
      </w:r>
      <w:proofErr w:type="gramEnd"/>
      <w:r w:rsidRPr="00367F16">
        <w:rPr>
          <w:rFonts w:ascii="Times New Roman" w:eastAsia="Times New Roman" w:hAnsi="Times New Roman" w:cs="Times New Roman"/>
          <w:bCs/>
          <w:color w:val="000000"/>
          <w:sz w:val="24"/>
          <w:szCs w:val="24"/>
          <w:lang w:eastAsia="ru-RU" w:bidi="ru-RU"/>
        </w:rPr>
        <w:t xml:space="preserve"> показателей здоровья школьников;</w:t>
      </w:r>
    </w:p>
    <w:p w:rsidR="00367F16" w:rsidRPr="00367F16" w:rsidRDefault="00367F16" w:rsidP="002F7CED">
      <w:pPr>
        <w:widowControl w:val="0"/>
        <w:numPr>
          <w:ilvl w:val="0"/>
          <w:numId w:val="53"/>
        </w:numPr>
        <w:spacing w:after="0" w:line="317" w:lineRule="exact"/>
        <w:ind w:right="-2"/>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положительные результаты анализа анкет по исследованию жизнедеятельности школьников, анкет для родителей (законных представителей).</w:t>
      </w:r>
    </w:p>
    <w:p w:rsidR="00367F16" w:rsidRPr="00367F16" w:rsidRDefault="00367F16" w:rsidP="00367F16">
      <w:pPr>
        <w:widowControl w:val="0"/>
        <w:spacing w:after="0" w:line="317" w:lineRule="exact"/>
        <w:ind w:right="-2"/>
        <w:jc w:val="both"/>
        <w:rPr>
          <w:rFonts w:ascii="Times New Roman" w:eastAsia="Times New Roman" w:hAnsi="Times New Roman" w:cs="Times New Roman"/>
          <w:b/>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Характеристика контингента учащихся с позиции реального состояния здоровья детей</w:t>
      </w:r>
      <w:r w:rsidRPr="00367F16">
        <w:rPr>
          <w:rFonts w:ascii="Times New Roman" w:eastAsia="Times New Roman" w:hAnsi="Times New Roman" w:cs="Times New Roman"/>
          <w:bCs/>
          <w:color w:val="000000"/>
          <w:sz w:val="24"/>
          <w:szCs w:val="24"/>
          <w:lang w:eastAsia="ru-RU" w:bidi="ru-RU"/>
        </w:rPr>
        <w:br/>
      </w:r>
      <w:r w:rsidRPr="00367F16">
        <w:rPr>
          <w:rFonts w:ascii="Times New Roman" w:eastAsia="Times New Roman" w:hAnsi="Times New Roman" w:cs="Times New Roman"/>
          <w:b/>
          <w:bCs/>
          <w:color w:val="000000"/>
          <w:sz w:val="24"/>
          <w:szCs w:val="24"/>
          <w:lang w:eastAsia="ru-RU" w:bidi="ru-RU"/>
        </w:rPr>
        <w:t xml:space="preserve">и факторов риска, имеющих место в </w:t>
      </w:r>
      <w:r>
        <w:rPr>
          <w:rFonts w:ascii="Times New Roman" w:eastAsia="Times New Roman" w:hAnsi="Times New Roman" w:cs="Times New Roman"/>
          <w:b/>
          <w:bCs/>
          <w:color w:val="000000"/>
          <w:sz w:val="24"/>
          <w:szCs w:val="24"/>
          <w:lang w:eastAsia="ru-RU" w:bidi="ru-RU"/>
        </w:rPr>
        <w:t>ГБОУ СОШ п.г.т. Балашейка</w:t>
      </w:r>
    </w:p>
    <w:p w:rsidR="00367F16" w:rsidRPr="00367F16" w:rsidRDefault="00367F16" w:rsidP="00367F16">
      <w:pPr>
        <w:widowControl w:val="0"/>
        <w:spacing w:after="0" w:line="317" w:lineRule="exact"/>
        <w:ind w:right="-2" w:firstLine="851"/>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 xml:space="preserve">Адаптационный период в 1 классах идет по рекомендациям </w:t>
      </w:r>
      <w:proofErr w:type="spellStart"/>
      <w:r w:rsidRPr="00367F16">
        <w:rPr>
          <w:rFonts w:ascii="Times New Roman" w:eastAsia="Times New Roman" w:hAnsi="Times New Roman" w:cs="Times New Roman"/>
          <w:bCs/>
          <w:color w:val="000000"/>
          <w:sz w:val="24"/>
          <w:szCs w:val="24"/>
          <w:lang w:eastAsia="ru-RU" w:bidi="ru-RU"/>
        </w:rPr>
        <w:t>Роспотребнадзора</w:t>
      </w:r>
      <w:proofErr w:type="spellEnd"/>
      <w:r w:rsidRPr="00367F16">
        <w:rPr>
          <w:rFonts w:ascii="Times New Roman" w:eastAsia="Times New Roman" w:hAnsi="Times New Roman" w:cs="Times New Roman"/>
          <w:bCs/>
          <w:color w:val="000000"/>
          <w:sz w:val="24"/>
          <w:szCs w:val="24"/>
          <w:lang w:eastAsia="ru-RU" w:bidi="ru-RU"/>
        </w:rPr>
        <w:t xml:space="preserve"> и не вызывает нарушения состояния здоровья:</w:t>
      </w:r>
    </w:p>
    <w:p w:rsidR="00367F16" w:rsidRPr="00367F16" w:rsidRDefault="00367F16" w:rsidP="00367F16">
      <w:pPr>
        <w:widowControl w:val="0"/>
        <w:tabs>
          <w:tab w:val="left" w:pos="3613"/>
          <w:tab w:val="left" w:pos="5629"/>
        </w:tabs>
        <w:spacing w:after="0" w:line="317" w:lineRule="exact"/>
        <w:ind w:right="-2" w:firstLine="851"/>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 xml:space="preserve">Согласно </w:t>
      </w:r>
      <w:proofErr w:type="spellStart"/>
      <w:r w:rsidRPr="00367F16">
        <w:rPr>
          <w:rFonts w:ascii="Times New Roman" w:eastAsia="Times New Roman" w:hAnsi="Times New Roman" w:cs="Times New Roman"/>
          <w:bCs/>
          <w:color w:val="000000"/>
          <w:sz w:val="24"/>
          <w:szCs w:val="24"/>
          <w:lang w:eastAsia="ru-RU" w:bidi="ru-RU"/>
        </w:rPr>
        <w:t>санитарно</w:t>
      </w:r>
      <w:proofErr w:type="spellEnd"/>
      <w:r w:rsidRPr="00367F16">
        <w:rPr>
          <w:rFonts w:ascii="Times New Roman" w:eastAsia="Times New Roman" w:hAnsi="Times New Roman" w:cs="Times New Roman"/>
          <w:bCs/>
          <w:color w:val="000000"/>
          <w:sz w:val="24"/>
          <w:szCs w:val="24"/>
          <w:lang w:eastAsia="ru-RU" w:bidi="ru-RU"/>
        </w:rPr>
        <w:t xml:space="preserve"> - эпидемиологическим правилам и нормативам СанПиН 2.4.2.2821</w:t>
      </w:r>
      <w:r w:rsidRPr="00367F16">
        <w:rPr>
          <w:rFonts w:ascii="Times New Roman" w:eastAsia="Times New Roman" w:hAnsi="Times New Roman" w:cs="Times New Roman"/>
          <w:bCs/>
          <w:color w:val="000000"/>
          <w:sz w:val="24"/>
          <w:szCs w:val="24"/>
          <w:lang w:eastAsia="ru-RU" w:bidi="ru-RU"/>
        </w:rPr>
        <w:softHyphen/>
        <w:t>10 «Санитарно-эпидемиологические требования к условиям и организации обучения в общеобразовательных</w:t>
      </w:r>
      <w:r w:rsidRPr="00367F16">
        <w:rPr>
          <w:rFonts w:ascii="Times New Roman" w:eastAsia="Times New Roman" w:hAnsi="Times New Roman" w:cs="Times New Roman"/>
          <w:bCs/>
          <w:color w:val="000000"/>
          <w:sz w:val="24"/>
          <w:szCs w:val="24"/>
          <w:lang w:eastAsia="ru-RU" w:bidi="ru-RU"/>
        </w:rPr>
        <w:tab/>
        <w:t>учреждениях»,</w:t>
      </w:r>
      <w:r w:rsidRPr="00367F16">
        <w:rPr>
          <w:rFonts w:ascii="Times New Roman" w:eastAsia="Times New Roman" w:hAnsi="Times New Roman" w:cs="Times New Roman"/>
          <w:bCs/>
          <w:color w:val="000000"/>
          <w:sz w:val="24"/>
          <w:szCs w:val="24"/>
          <w:lang w:eastAsia="ru-RU" w:bidi="ru-RU"/>
        </w:rPr>
        <w:tab/>
        <w:t>утвержденным постановлением Главного</w:t>
      </w:r>
      <w:r>
        <w:rPr>
          <w:rFonts w:ascii="Times New Roman" w:eastAsia="Times New Roman" w:hAnsi="Times New Roman" w:cs="Times New Roman"/>
          <w:bCs/>
          <w:color w:val="000000"/>
          <w:sz w:val="24"/>
          <w:szCs w:val="24"/>
          <w:lang w:eastAsia="ru-RU" w:bidi="ru-RU"/>
        </w:rPr>
        <w:t xml:space="preserve"> </w:t>
      </w:r>
      <w:r w:rsidRPr="00367F16">
        <w:rPr>
          <w:rFonts w:ascii="Times New Roman" w:eastAsia="Times New Roman" w:hAnsi="Times New Roman" w:cs="Times New Roman"/>
          <w:bCs/>
          <w:color w:val="000000"/>
          <w:sz w:val="24"/>
          <w:szCs w:val="24"/>
          <w:lang w:eastAsia="ru-RU" w:bidi="ru-RU"/>
        </w:rPr>
        <w:t>государственного санитарного врача Российской Федерации от 29.12.2010№</w:t>
      </w:r>
      <w:r w:rsidRPr="00367F16">
        <w:rPr>
          <w:rFonts w:ascii="Times New Roman" w:eastAsia="Times New Roman" w:hAnsi="Times New Roman" w:cs="Times New Roman"/>
          <w:bCs/>
          <w:color w:val="000000"/>
          <w:sz w:val="24"/>
          <w:szCs w:val="24"/>
          <w:lang w:eastAsia="ru-RU" w:bidi="ru-RU"/>
        </w:rPr>
        <w:tab/>
        <w:t>189</w:t>
      </w:r>
    </w:p>
    <w:p w:rsidR="00367F16" w:rsidRPr="00367F16" w:rsidRDefault="00367F16" w:rsidP="00367F16">
      <w:pPr>
        <w:widowControl w:val="0"/>
        <w:spacing w:after="0" w:line="317" w:lineRule="exact"/>
        <w:ind w:right="-2"/>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продолжительность учебного года в 1-х классах составляет 33 недели. Для обучающихся первых классов в течение учебного года устанавливаются дополнительные недельные каникулы в середине третьей четверти.</w:t>
      </w:r>
    </w:p>
    <w:p w:rsidR="00367F16" w:rsidRPr="00367F16" w:rsidRDefault="00367F16" w:rsidP="00367F16">
      <w:pPr>
        <w:widowControl w:val="0"/>
        <w:spacing w:after="0" w:line="317" w:lineRule="exact"/>
        <w:ind w:right="-2" w:firstLine="851"/>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Ученики 1-х классов учатся по пятидневной рабочей неделе с двумя выходным днями в одну смену. Продолжительность урока не более 35 минут в первую половину учебного года и 40 минут с января по май месяц.</w:t>
      </w:r>
    </w:p>
    <w:p w:rsidR="00367F16" w:rsidRPr="00367F16" w:rsidRDefault="00367F16" w:rsidP="00367F16">
      <w:pPr>
        <w:widowControl w:val="0"/>
        <w:spacing w:after="0" w:line="317" w:lineRule="exact"/>
        <w:ind w:right="-2" w:firstLine="851"/>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Организация образовательного процесса строится на основе учебного плана, разрабатываемого в соответствии ООП НОО, требованиями ФГОС и регламентируется расписанием занятий.</w:t>
      </w:r>
    </w:p>
    <w:p w:rsidR="00367F16" w:rsidRPr="00367F16" w:rsidRDefault="00367F16" w:rsidP="00367F16">
      <w:pPr>
        <w:widowControl w:val="0"/>
        <w:spacing w:after="0" w:line="317" w:lineRule="exact"/>
        <w:ind w:right="-2" w:firstLine="851"/>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В учебном плане для учащихся 1-х классов количество часов, отведенных на преподавание отдельных дисциплин не меньше количества часов, определенных учебным планом.</w:t>
      </w:r>
    </w:p>
    <w:p w:rsidR="00367F16" w:rsidRPr="00367F16" w:rsidRDefault="00367F16" w:rsidP="00367F16">
      <w:pPr>
        <w:widowControl w:val="0"/>
        <w:spacing w:after="0" w:line="317" w:lineRule="exact"/>
        <w:ind w:right="-2" w:firstLine="851"/>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 xml:space="preserve">Учебные нагрузки </w:t>
      </w:r>
      <w:proofErr w:type="gramStart"/>
      <w:r w:rsidRPr="00367F16">
        <w:rPr>
          <w:rFonts w:ascii="Times New Roman" w:eastAsia="Times New Roman" w:hAnsi="Times New Roman" w:cs="Times New Roman"/>
          <w:bCs/>
          <w:color w:val="000000"/>
          <w:sz w:val="24"/>
          <w:szCs w:val="24"/>
          <w:lang w:eastAsia="ru-RU" w:bidi="ru-RU"/>
        </w:rPr>
        <w:t>на</w:t>
      </w:r>
      <w:proofErr w:type="gramEnd"/>
      <w:r w:rsidRPr="00367F16">
        <w:rPr>
          <w:rFonts w:ascii="Times New Roman" w:eastAsia="Times New Roman" w:hAnsi="Times New Roman" w:cs="Times New Roman"/>
          <w:bCs/>
          <w:color w:val="000000"/>
          <w:sz w:val="24"/>
          <w:szCs w:val="24"/>
          <w:lang w:eastAsia="ru-RU" w:bidi="ru-RU"/>
        </w:rPr>
        <w:t xml:space="preserve"> обучающихся, регламентированные учебным планом и расписанием занятий, не превышают норм предельно допустимых нагрузок в соответствии с санитарно-гигиеническими требованиями.</w:t>
      </w:r>
    </w:p>
    <w:p w:rsidR="00367F16" w:rsidRPr="00367F16" w:rsidRDefault="00367F16" w:rsidP="00367F16">
      <w:pPr>
        <w:widowControl w:val="0"/>
        <w:spacing w:after="0" w:line="317" w:lineRule="exact"/>
        <w:ind w:right="-2" w:firstLine="851"/>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 xml:space="preserve">Организовано </w:t>
      </w:r>
      <w:proofErr w:type="spellStart"/>
      <w:r w:rsidRPr="00367F16">
        <w:rPr>
          <w:rFonts w:ascii="Times New Roman" w:eastAsia="Times New Roman" w:hAnsi="Times New Roman" w:cs="Times New Roman"/>
          <w:bCs/>
          <w:color w:val="000000"/>
          <w:sz w:val="24"/>
          <w:szCs w:val="24"/>
          <w:lang w:eastAsia="ru-RU" w:bidi="ru-RU"/>
        </w:rPr>
        <w:t>безотметочное</w:t>
      </w:r>
      <w:proofErr w:type="spellEnd"/>
      <w:r w:rsidRPr="00367F16">
        <w:rPr>
          <w:rFonts w:ascii="Times New Roman" w:eastAsia="Times New Roman" w:hAnsi="Times New Roman" w:cs="Times New Roman"/>
          <w:bCs/>
          <w:color w:val="000000"/>
          <w:sz w:val="24"/>
          <w:szCs w:val="24"/>
          <w:lang w:eastAsia="ru-RU" w:bidi="ru-RU"/>
        </w:rPr>
        <w:t xml:space="preserve"> обучение. Оценка дается только в устной форме и предполагает индивидуальное развитие ребёнка.</w:t>
      </w:r>
    </w:p>
    <w:p w:rsidR="00367F16" w:rsidRPr="00367F16" w:rsidRDefault="00367F16" w:rsidP="00367F16">
      <w:pPr>
        <w:widowControl w:val="0"/>
        <w:spacing w:after="0" w:line="317" w:lineRule="exact"/>
        <w:ind w:right="-2" w:firstLine="851"/>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В зависимости от характера заданий дети могут на уроке вставать из-за парт, свободно перемещаться, подходить к столу учителя, к полкам, игрушкам, книгам и т. д. На уроках могут использоваться игровые приемы обучения. Большое место на уроках отводится дидактическим играм, позволяя детям подвигаться, обеспечивая смену видов деятельности.</w:t>
      </w:r>
    </w:p>
    <w:p w:rsidR="00367F16" w:rsidRPr="00367F16" w:rsidRDefault="00367F16" w:rsidP="00154FFD">
      <w:pPr>
        <w:widowControl w:val="0"/>
        <w:tabs>
          <w:tab w:val="left" w:pos="9637"/>
        </w:tabs>
        <w:spacing w:after="0" w:line="317" w:lineRule="exact"/>
        <w:ind w:right="-2" w:firstLine="851"/>
        <w:jc w:val="both"/>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Динамическая пауза в первых классах уроком не является, т.к. это время выделяется для эмоциональной и физической разгрузки учащихся и проводится в форме прогулок, экскурсий, релаксации.</w:t>
      </w:r>
    </w:p>
    <w:p w:rsidR="00367F16" w:rsidRPr="00367F16" w:rsidRDefault="00367F16" w:rsidP="00367F16">
      <w:pPr>
        <w:framePr w:w="11136" w:wrap="notBeside" w:vAnchor="text" w:hAnchor="text" w:xAlign="center" w:y="1"/>
        <w:widowControl w:val="0"/>
        <w:spacing w:after="0" w:line="240" w:lineRule="exact"/>
        <w:rPr>
          <w:rFonts w:ascii="Times New Roman" w:eastAsia="Times New Roman" w:hAnsi="Times New Roman" w:cs="Times New Roman"/>
          <w:bCs/>
          <w:color w:val="000000"/>
          <w:sz w:val="24"/>
          <w:szCs w:val="24"/>
          <w:lang w:eastAsia="ru-RU" w:bidi="ru-RU"/>
        </w:rPr>
      </w:pPr>
      <w:r w:rsidRPr="00367F16">
        <w:rPr>
          <w:rFonts w:ascii="Times New Roman" w:eastAsia="Times New Roman" w:hAnsi="Times New Roman" w:cs="Times New Roman"/>
          <w:bCs/>
          <w:color w:val="000000"/>
          <w:sz w:val="24"/>
          <w:szCs w:val="24"/>
          <w:lang w:eastAsia="ru-RU" w:bidi="ru-RU"/>
        </w:rPr>
        <w:t xml:space="preserve">Анализ соблюдения </w:t>
      </w:r>
      <w:proofErr w:type="spellStart"/>
      <w:r w:rsidRPr="00367F16">
        <w:rPr>
          <w:rFonts w:ascii="Times New Roman" w:eastAsia="Times New Roman" w:hAnsi="Times New Roman" w:cs="Times New Roman"/>
          <w:bCs/>
          <w:color w:val="000000"/>
          <w:sz w:val="24"/>
          <w:szCs w:val="24"/>
          <w:lang w:eastAsia="ru-RU" w:bidi="ru-RU"/>
        </w:rPr>
        <w:t>здоровьесберегающих</w:t>
      </w:r>
      <w:proofErr w:type="spellEnd"/>
      <w:r w:rsidRPr="00367F16">
        <w:rPr>
          <w:rFonts w:ascii="Times New Roman" w:eastAsia="Times New Roman" w:hAnsi="Times New Roman" w:cs="Times New Roman"/>
          <w:bCs/>
          <w:color w:val="000000"/>
          <w:sz w:val="24"/>
          <w:szCs w:val="24"/>
          <w:lang w:eastAsia="ru-RU" w:bidi="ru-RU"/>
        </w:rPr>
        <w:t xml:space="preserve"> технологий на уроках и внеурочное время</w:t>
      </w:r>
    </w:p>
    <w:tbl>
      <w:tblPr>
        <w:tblOverlap w:val="never"/>
        <w:tblW w:w="0" w:type="auto"/>
        <w:jc w:val="center"/>
        <w:tblInd w:w="-165" w:type="dxa"/>
        <w:tblLayout w:type="fixed"/>
        <w:tblCellMar>
          <w:left w:w="10" w:type="dxa"/>
          <w:right w:w="10" w:type="dxa"/>
        </w:tblCellMar>
        <w:tblLook w:val="04A0" w:firstRow="1" w:lastRow="0" w:firstColumn="1" w:lastColumn="0" w:noHBand="0" w:noVBand="1"/>
      </w:tblPr>
      <w:tblGrid>
        <w:gridCol w:w="525"/>
        <w:gridCol w:w="2992"/>
        <w:gridCol w:w="6996"/>
      </w:tblGrid>
      <w:tr w:rsidR="00367F16" w:rsidRPr="00367F16" w:rsidTr="0046295D">
        <w:trPr>
          <w:trHeight w:hRule="exact" w:val="653"/>
          <w:jc w:val="center"/>
        </w:trPr>
        <w:tc>
          <w:tcPr>
            <w:tcW w:w="525" w:type="dxa"/>
            <w:tcBorders>
              <w:top w:val="single" w:sz="4" w:space="0" w:color="auto"/>
              <w:left w:val="single" w:sz="4" w:space="0" w:color="auto"/>
            </w:tcBorders>
            <w:shd w:val="clear" w:color="auto" w:fill="FFFFFF"/>
          </w:tcPr>
          <w:p w:rsidR="00367F16" w:rsidRPr="00367F16" w:rsidRDefault="00367F16" w:rsidP="00367F16">
            <w:pPr>
              <w:framePr w:w="11136"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2992" w:type="dxa"/>
            <w:tcBorders>
              <w:top w:val="single" w:sz="4" w:space="0" w:color="auto"/>
              <w:left w:val="single" w:sz="4" w:space="0" w:color="auto"/>
            </w:tcBorders>
            <w:shd w:val="clear" w:color="auto" w:fill="FFFFFF"/>
          </w:tcPr>
          <w:p w:rsidR="00367F16" w:rsidRPr="00367F16" w:rsidRDefault="00367F16" w:rsidP="00367F16">
            <w:pPr>
              <w:framePr w:w="11136"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6996" w:type="dxa"/>
            <w:tcBorders>
              <w:top w:val="single" w:sz="4" w:space="0" w:color="auto"/>
              <w:left w:val="single" w:sz="4" w:space="0" w:color="auto"/>
              <w:right w:val="single" w:sz="4" w:space="0" w:color="auto"/>
            </w:tcBorders>
            <w:shd w:val="clear" w:color="auto" w:fill="FFFFFF"/>
          </w:tcPr>
          <w:p w:rsidR="00367F16" w:rsidRPr="00367F16" w:rsidRDefault="00367F16" w:rsidP="00367F16">
            <w:pPr>
              <w:framePr w:w="11136"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eastAsia="ru-RU" w:bidi="ru-RU"/>
              </w:rPr>
              <w:t>1класс</w:t>
            </w:r>
          </w:p>
        </w:tc>
      </w:tr>
      <w:tr w:rsidR="00367F16" w:rsidRPr="00367F16" w:rsidTr="0046295D">
        <w:trPr>
          <w:trHeight w:hRule="exact" w:val="970"/>
          <w:jc w:val="center"/>
        </w:trPr>
        <w:tc>
          <w:tcPr>
            <w:tcW w:w="525" w:type="dxa"/>
            <w:tcBorders>
              <w:top w:val="single" w:sz="4" w:space="0" w:color="auto"/>
              <w:left w:val="single" w:sz="4" w:space="0" w:color="auto"/>
              <w:bottom w:val="single" w:sz="4" w:space="0" w:color="auto"/>
            </w:tcBorders>
            <w:shd w:val="clear" w:color="auto" w:fill="FFFFFF"/>
          </w:tcPr>
          <w:p w:rsidR="00367F16" w:rsidRPr="00367F16" w:rsidRDefault="00367F16" w:rsidP="00367F16">
            <w:pPr>
              <w:framePr w:w="11136" w:wrap="notBeside" w:vAnchor="text" w:hAnchor="text" w:xAlign="center" w:y="1"/>
              <w:widowControl w:val="0"/>
              <w:spacing w:after="0" w:line="240" w:lineRule="exact"/>
              <w:ind w:left="140"/>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eastAsia="ru-RU" w:bidi="ru-RU"/>
              </w:rPr>
              <w:t>1</w:t>
            </w:r>
          </w:p>
        </w:tc>
        <w:tc>
          <w:tcPr>
            <w:tcW w:w="2992" w:type="dxa"/>
            <w:tcBorders>
              <w:top w:val="single" w:sz="4" w:space="0" w:color="auto"/>
              <w:left w:val="single" w:sz="4" w:space="0" w:color="auto"/>
              <w:bottom w:val="single" w:sz="4" w:space="0" w:color="auto"/>
            </w:tcBorders>
            <w:shd w:val="clear" w:color="auto" w:fill="FFFFFF"/>
          </w:tcPr>
          <w:p w:rsidR="00367F16" w:rsidRPr="00367F16" w:rsidRDefault="00367F16" w:rsidP="00367F16">
            <w:pPr>
              <w:framePr w:w="11136" w:wrap="notBeside" w:vAnchor="text" w:hAnchor="text" w:xAlign="center" w:y="1"/>
              <w:widowControl w:val="0"/>
              <w:spacing w:after="0" w:line="322" w:lineRule="exact"/>
              <w:jc w:val="both"/>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eastAsia="ru-RU" w:bidi="ru-RU"/>
              </w:rPr>
              <w:t>Применение двух физкультминуток на уроке</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tcPr>
          <w:p w:rsidR="00367F16" w:rsidRPr="00367F16" w:rsidRDefault="00367F16" w:rsidP="00367F16">
            <w:pPr>
              <w:framePr w:w="11136"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eastAsia="ru-RU" w:bidi="ru-RU"/>
              </w:rPr>
              <w:t>2</w:t>
            </w:r>
          </w:p>
        </w:tc>
      </w:tr>
    </w:tbl>
    <w:p w:rsidR="00367F16" w:rsidRPr="00367F16" w:rsidRDefault="00367F16" w:rsidP="00367F16">
      <w:pPr>
        <w:framePr w:w="11136"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367F16" w:rsidRPr="00367F16" w:rsidRDefault="00367F16" w:rsidP="00367F16">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79"/>
        <w:gridCol w:w="2977"/>
        <w:gridCol w:w="7036"/>
      </w:tblGrid>
      <w:tr w:rsidR="00367F16" w:rsidRPr="00367F16" w:rsidTr="0046295D">
        <w:trPr>
          <w:trHeight w:hRule="exact" w:val="1286"/>
          <w:jc w:val="center"/>
        </w:trPr>
        <w:tc>
          <w:tcPr>
            <w:tcW w:w="579" w:type="dxa"/>
            <w:tcBorders>
              <w:top w:val="single" w:sz="4" w:space="0" w:color="auto"/>
              <w:left w:val="single" w:sz="4" w:space="0" w:color="auto"/>
            </w:tcBorders>
            <w:shd w:val="clear" w:color="auto" w:fill="FFFFFF"/>
          </w:tcPr>
          <w:p w:rsidR="00367F16" w:rsidRPr="00367F16" w:rsidRDefault="00367F16" w:rsidP="00367F16">
            <w:pPr>
              <w:framePr w:w="11136"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eastAsia="ru-RU" w:bidi="ru-RU"/>
              </w:rPr>
              <w:t>2</w:t>
            </w:r>
          </w:p>
        </w:tc>
        <w:tc>
          <w:tcPr>
            <w:tcW w:w="2977" w:type="dxa"/>
            <w:tcBorders>
              <w:top w:val="single" w:sz="4" w:space="0" w:color="auto"/>
              <w:left w:val="single" w:sz="4" w:space="0" w:color="auto"/>
            </w:tcBorders>
            <w:shd w:val="clear" w:color="auto" w:fill="FFFFFF"/>
            <w:vAlign w:val="bottom"/>
          </w:tcPr>
          <w:p w:rsidR="00367F16" w:rsidRPr="00367F16" w:rsidRDefault="00367F16" w:rsidP="00367F16">
            <w:pPr>
              <w:framePr w:w="11136" w:wrap="notBeside" w:vAnchor="text" w:hAnchor="text" w:xAlign="center" w:y="1"/>
              <w:widowControl w:val="0"/>
              <w:spacing w:after="0" w:line="312" w:lineRule="exact"/>
              <w:jc w:val="both"/>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eastAsia="ru-RU" w:bidi="ru-RU"/>
              </w:rPr>
              <w:t>Организация работы направленной на выработку потребности быть здоровым</w:t>
            </w:r>
          </w:p>
        </w:tc>
        <w:tc>
          <w:tcPr>
            <w:tcW w:w="7036" w:type="dxa"/>
            <w:tcBorders>
              <w:top w:val="single" w:sz="4" w:space="0" w:color="auto"/>
              <w:left w:val="single" w:sz="4" w:space="0" w:color="auto"/>
              <w:right w:val="single" w:sz="4" w:space="0" w:color="auto"/>
            </w:tcBorders>
            <w:shd w:val="clear" w:color="auto" w:fill="FFFFFF"/>
          </w:tcPr>
          <w:p w:rsidR="00367F16" w:rsidRPr="00367F16" w:rsidRDefault="00367F16" w:rsidP="00367F16">
            <w:pPr>
              <w:framePr w:w="11136" w:wrap="notBeside" w:vAnchor="text" w:hAnchor="text" w:xAlign="center" w:y="1"/>
              <w:widowControl w:val="0"/>
              <w:spacing w:after="0" w:line="312" w:lineRule="exact"/>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eastAsia="ru-RU" w:bidi="ru-RU"/>
              </w:rPr>
              <w:t xml:space="preserve">Еженедельные беседы, диспуты, классные часы о ценности здоровья. Беседы с врачом по требованию </w:t>
            </w:r>
            <w:proofErr w:type="gramStart"/>
            <w:r w:rsidRPr="00154FFD">
              <w:rPr>
                <w:rFonts w:ascii="Times New Roman" w:eastAsia="Times New Roman" w:hAnsi="Times New Roman" w:cs="Times New Roman"/>
                <w:bCs/>
                <w:color w:val="000000"/>
                <w:sz w:val="24"/>
                <w:szCs w:val="24"/>
                <w:lang w:eastAsia="ru-RU" w:bidi="ru-RU"/>
              </w:rPr>
              <w:t xml:space="preserve">( </w:t>
            </w:r>
            <w:proofErr w:type="gramEnd"/>
            <w:r w:rsidRPr="00154FFD">
              <w:rPr>
                <w:rFonts w:ascii="Times New Roman" w:eastAsia="Times New Roman" w:hAnsi="Times New Roman" w:cs="Times New Roman"/>
                <w:bCs/>
                <w:color w:val="000000"/>
                <w:sz w:val="24"/>
                <w:szCs w:val="24"/>
                <w:lang w:eastAsia="ru-RU" w:bidi="ru-RU"/>
              </w:rPr>
              <w:t>педикулёз, прививки)</w:t>
            </w:r>
          </w:p>
        </w:tc>
      </w:tr>
      <w:tr w:rsidR="00367F16" w:rsidRPr="00367F16" w:rsidTr="0046295D">
        <w:trPr>
          <w:trHeight w:hRule="exact" w:val="1277"/>
          <w:jc w:val="center"/>
        </w:trPr>
        <w:tc>
          <w:tcPr>
            <w:tcW w:w="579" w:type="dxa"/>
            <w:tcBorders>
              <w:top w:val="single" w:sz="4" w:space="0" w:color="auto"/>
              <w:left w:val="single" w:sz="4" w:space="0" w:color="auto"/>
            </w:tcBorders>
            <w:shd w:val="clear" w:color="auto" w:fill="FFFFFF"/>
          </w:tcPr>
          <w:p w:rsidR="00367F16" w:rsidRPr="00367F16" w:rsidRDefault="00367F16" w:rsidP="00367F16">
            <w:pPr>
              <w:framePr w:w="11136"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eastAsia="ru-RU" w:bidi="ru-RU"/>
              </w:rPr>
              <w:t>3</w:t>
            </w:r>
          </w:p>
        </w:tc>
        <w:tc>
          <w:tcPr>
            <w:tcW w:w="2977" w:type="dxa"/>
            <w:tcBorders>
              <w:top w:val="single" w:sz="4" w:space="0" w:color="auto"/>
              <w:left w:val="single" w:sz="4" w:space="0" w:color="auto"/>
            </w:tcBorders>
            <w:shd w:val="clear" w:color="auto" w:fill="FFFFFF"/>
          </w:tcPr>
          <w:p w:rsidR="00367F16" w:rsidRPr="00367F16" w:rsidRDefault="00367F16" w:rsidP="00367F16">
            <w:pPr>
              <w:framePr w:w="11136" w:wrap="notBeside" w:vAnchor="text" w:hAnchor="text" w:xAlign="center" w:y="1"/>
              <w:widowControl w:val="0"/>
              <w:spacing w:after="0" w:line="322" w:lineRule="exact"/>
              <w:jc w:val="both"/>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eastAsia="ru-RU" w:bidi="ru-RU"/>
              </w:rPr>
              <w:t>Режим проветривания в классах</w:t>
            </w:r>
          </w:p>
        </w:tc>
        <w:tc>
          <w:tcPr>
            <w:tcW w:w="7036" w:type="dxa"/>
            <w:tcBorders>
              <w:top w:val="single" w:sz="4" w:space="0" w:color="auto"/>
              <w:left w:val="single" w:sz="4" w:space="0" w:color="auto"/>
              <w:right w:val="single" w:sz="4" w:space="0" w:color="auto"/>
            </w:tcBorders>
            <w:shd w:val="clear" w:color="auto" w:fill="FFFFFF"/>
          </w:tcPr>
          <w:p w:rsidR="00367F16" w:rsidRPr="00367F16" w:rsidRDefault="00367F16" w:rsidP="00367F16">
            <w:pPr>
              <w:framePr w:w="11136" w:wrap="notBeside" w:vAnchor="text" w:hAnchor="text" w:xAlign="center" w:y="1"/>
              <w:widowControl w:val="0"/>
              <w:spacing w:after="0" w:line="317" w:lineRule="exact"/>
              <w:jc w:val="both"/>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eastAsia="ru-RU" w:bidi="ru-RU"/>
              </w:rPr>
              <w:t>Во всех кабинетах проводится проветривание на переменах, организовывается постоянная циркуляция воздух с помощью форточки на заднем окне. Сквозное проветривание в присутствии детей исключено.</w:t>
            </w:r>
          </w:p>
        </w:tc>
      </w:tr>
      <w:tr w:rsidR="00367F16" w:rsidRPr="00367F16" w:rsidTr="0046295D">
        <w:trPr>
          <w:trHeight w:hRule="exact" w:val="643"/>
          <w:jc w:val="center"/>
        </w:trPr>
        <w:tc>
          <w:tcPr>
            <w:tcW w:w="579" w:type="dxa"/>
            <w:tcBorders>
              <w:top w:val="single" w:sz="4" w:space="0" w:color="auto"/>
              <w:left w:val="single" w:sz="4" w:space="0" w:color="auto"/>
            </w:tcBorders>
            <w:shd w:val="clear" w:color="auto" w:fill="FFFFFF"/>
          </w:tcPr>
          <w:p w:rsidR="00367F16" w:rsidRPr="00367F16" w:rsidRDefault="00367F16" w:rsidP="00367F16">
            <w:pPr>
              <w:framePr w:w="11136"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eastAsia="ru-RU" w:bidi="ru-RU"/>
              </w:rPr>
              <w:t>4</w:t>
            </w:r>
          </w:p>
        </w:tc>
        <w:tc>
          <w:tcPr>
            <w:tcW w:w="2977" w:type="dxa"/>
            <w:tcBorders>
              <w:top w:val="single" w:sz="4" w:space="0" w:color="auto"/>
              <w:left w:val="single" w:sz="4" w:space="0" w:color="auto"/>
            </w:tcBorders>
            <w:shd w:val="clear" w:color="auto" w:fill="FFFFFF"/>
          </w:tcPr>
          <w:p w:rsidR="00367F16" w:rsidRPr="00367F16" w:rsidRDefault="00367F16" w:rsidP="00367F16">
            <w:pPr>
              <w:framePr w:w="11136" w:wrap="notBeside" w:vAnchor="text" w:hAnchor="text" w:xAlign="center" w:y="1"/>
              <w:widowControl w:val="0"/>
              <w:spacing w:after="0" w:line="240" w:lineRule="exact"/>
              <w:jc w:val="both"/>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eastAsia="ru-RU" w:bidi="ru-RU"/>
              </w:rPr>
              <w:t>Освещённость кабинета</w:t>
            </w:r>
          </w:p>
        </w:tc>
        <w:tc>
          <w:tcPr>
            <w:tcW w:w="7036" w:type="dxa"/>
            <w:tcBorders>
              <w:top w:val="single" w:sz="4" w:space="0" w:color="auto"/>
              <w:left w:val="single" w:sz="4" w:space="0" w:color="auto"/>
              <w:right w:val="single" w:sz="4" w:space="0" w:color="auto"/>
            </w:tcBorders>
            <w:shd w:val="clear" w:color="auto" w:fill="FFFFFF"/>
          </w:tcPr>
          <w:p w:rsidR="00367F16" w:rsidRPr="00367F16" w:rsidRDefault="00367F16" w:rsidP="00367F16">
            <w:pPr>
              <w:framePr w:w="11136" w:wrap="notBeside" w:vAnchor="text" w:hAnchor="text" w:xAlign="center" w:y="1"/>
              <w:widowControl w:val="0"/>
              <w:spacing w:after="0" w:line="317" w:lineRule="exact"/>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eastAsia="ru-RU" w:bidi="ru-RU"/>
              </w:rPr>
              <w:t>Во всех кабинетах имеется дополнительная подсветка над доской. Освещенность полная в соответствии с СанПиН</w:t>
            </w:r>
          </w:p>
        </w:tc>
      </w:tr>
      <w:tr w:rsidR="00367F16" w:rsidRPr="00367F16" w:rsidTr="0046295D">
        <w:trPr>
          <w:trHeight w:hRule="exact" w:val="648"/>
          <w:jc w:val="center"/>
        </w:trPr>
        <w:tc>
          <w:tcPr>
            <w:tcW w:w="579" w:type="dxa"/>
            <w:tcBorders>
              <w:top w:val="single" w:sz="4" w:space="0" w:color="auto"/>
              <w:left w:val="single" w:sz="4" w:space="0" w:color="auto"/>
            </w:tcBorders>
            <w:shd w:val="clear" w:color="auto" w:fill="FFFFFF"/>
          </w:tcPr>
          <w:p w:rsidR="00367F16" w:rsidRPr="00367F16" w:rsidRDefault="00367F16" w:rsidP="00367F16">
            <w:pPr>
              <w:framePr w:w="11136"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eastAsia="ru-RU" w:bidi="ru-RU"/>
              </w:rPr>
              <w:t>5</w:t>
            </w:r>
          </w:p>
        </w:tc>
        <w:tc>
          <w:tcPr>
            <w:tcW w:w="2977" w:type="dxa"/>
            <w:tcBorders>
              <w:top w:val="single" w:sz="4" w:space="0" w:color="auto"/>
              <w:left w:val="single" w:sz="4" w:space="0" w:color="auto"/>
            </w:tcBorders>
            <w:shd w:val="clear" w:color="auto" w:fill="FFFFFF"/>
            <w:vAlign w:val="bottom"/>
          </w:tcPr>
          <w:p w:rsidR="00367F16" w:rsidRPr="00367F16" w:rsidRDefault="00367F16" w:rsidP="00367F16">
            <w:pPr>
              <w:framePr w:w="11136" w:wrap="notBeside" w:vAnchor="text" w:hAnchor="text" w:xAlign="center" w:y="1"/>
              <w:widowControl w:val="0"/>
              <w:spacing w:after="0" w:line="312" w:lineRule="exact"/>
              <w:jc w:val="both"/>
              <w:rPr>
                <w:rFonts w:ascii="Times New Roman" w:eastAsia="Times New Roman" w:hAnsi="Times New Roman" w:cs="Times New Roman"/>
                <w:color w:val="000000"/>
                <w:sz w:val="24"/>
                <w:szCs w:val="24"/>
                <w:lang w:eastAsia="ru-RU" w:bidi="ru-RU"/>
              </w:rPr>
            </w:pPr>
            <w:proofErr w:type="gramStart"/>
            <w:r w:rsidRPr="00154FFD">
              <w:rPr>
                <w:rFonts w:ascii="Times New Roman" w:eastAsia="Times New Roman" w:hAnsi="Times New Roman" w:cs="Times New Roman"/>
                <w:bCs/>
                <w:color w:val="000000"/>
                <w:sz w:val="24"/>
                <w:szCs w:val="24"/>
                <w:lang w:eastAsia="ru-RU" w:bidi="ru-RU"/>
              </w:rPr>
              <w:t>Соответствии</w:t>
            </w:r>
            <w:proofErr w:type="gramEnd"/>
            <w:r w:rsidRPr="00154FFD">
              <w:rPr>
                <w:rFonts w:ascii="Times New Roman" w:eastAsia="Times New Roman" w:hAnsi="Times New Roman" w:cs="Times New Roman"/>
                <w:bCs/>
                <w:color w:val="000000"/>
                <w:sz w:val="24"/>
                <w:szCs w:val="24"/>
                <w:lang w:eastAsia="ru-RU" w:bidi="ru-RU"/>
              </w:rPr>
              <w:t xml:space="preserve"> мебели росту учеников</w:t>
            </w:r>
          </w:p>
        </w:tc>
        <w:tc>
          <w:tcPr>
            <w:tcW w:w="7036" w:type="dxa"/>
            <w:tcBorders>
              <w:top w:val="single" w:sz="4" w:space="0" w:color="auto"/>
              <w:left w:val="single" w:sz="4" w:space="0" w:color="auto"/>
              <w:right w:val="single" w:sz="4" w:space="0" w:color="auto"/>
            </w:tcBorders>
            <w:shd w:val="clear" w:color="auto" w:fill="FFFFFF"/>
            <w:vAlign w:val="bottom"/>
          </w:tcPr>
          <w:p w:rsidR="00367F16" w:rsidRPr="00367F16" w:rsidRDefault="00367F16" w:rsidP="00367F16">
            <w:pPr>
              <w:framePr w:w="11136" w:wrap="notBeside" w:vAnchor="text" w:hAnchor="text" w:xAlign="center" w:y="1"/>
              <w:widowControl w:val="0"/>
              <w:spacing w:after="0" w:line="317" w:lineRule="exact"/>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eastAsia="ru-RU" w:bidi="ru-RU"/>
              </w:rPr>
              <w:t>В основном соответствует росту 10</w:t>
            </w:r>
            <w:r w:rsidR="00154FFD">
              <w:rPr>
                <w:rFonts w:ascii="Times New Roman" w:eastAsia="Times New Roman" w:hAnsi="Times New Roman" w:cs="Times New Roman"/>
                <w:bCs/>
                <w:color w:val="000000"/>
                <w:sz w:val="24"/>
                <w:szCs w:val="24"/>
                <w:lang w:eastAsia="ru-RU" w:bidi="ru-RU"/>
              </w:rPr>
              <w:t>00 - 1150 см, что при маркировке</w:t>
            </w:r>
            <w:r w:rsidRPr="00154FFD">
              <w:rPr>
                <w:rFonts w:ascii="Times New Roman" w:eastAsia="Times New Roman" w:hAnsi="Times New Roman" w:cs="Times New Roman"/>
                <w:bCs/>
                <w:color w:val="000000"/>
                <w:sz w:val="24"/>
                <w:szCs w:val="24"/>
                <w:lang w:eastAsia="ru-RU" w:bidi="ru-RU"/>
              </w:rPr>
              <w:t xml:space="preserve"> мебели по ГОСТ СанПиН 2.4.2.2821-10 соответствует оранжевому цвету</w:t>
            </w:r>
          </w:p>
        </w:tc>
      </w:tr>
      <w:tr w:rsidR="00367F16" w:rsidRPr="00367F16" w:rsidTr="0046295D">
        <w:trPr>
          <w:trHeight w:hRule="exact" w:val="643"/>
          <w:jc w:val="center"/>
        </w:trPr>
        <w:tc>
          <w:tcPr>
            <w:tcW w:w="579" w:type="dxa"/>
            <w:tcBorders>
              <w:top w:val="single" w:sz="4" w:space="0" w:color="auto"/>
              <w:left w:val="single" w:sz="4" w:space="0" w:color="auto"/>
            </w:tcBorders>
            <w:shd w:val="clear" w:color="auto" w:fill="FFFFFF"/>
            <w:vAlign w:val="center"/>
          </w:tcPr>
          <w:p w:rsidR="00367F16" w:rsidRPr="00367F16" w:rsidRDefault="00367F16" w:rsidP="00367F16">
            <w:pPr>
              <w:framePr w:w="11136"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eastAsia="ru-RU" w:bidi="ru-RU"/>
              </w:rPr>
              <w:t>6</w:t>
            </w:r>
          </w:p>
        </w:tc>
        <w:tc>
          <w:tcPr>
            <w:tcW w:w="2977" w:type="dxa"/>
            <w:tcBorders>
              <w:top w:val="single" w:sz="4" w:space="0" w:color="auto"/>
              <w:left w:val="single" w:sz="4" w:space="0" w:color="auto"/>
            </w:tcBorders>
            <w:shd w:val="clear" w:color="auto" w:fill="FFFFFF"/>
          </w:tcPr>
          <w:p w:rsidR="00367F16" w:rsidRPr="00367F16" w:rsidRDefault="00367F16" w:rsidP="00367F16">
            <w:pPr>
              <w:framePr w:w="11136" w:wrap="notBeside" w:vAnchor="text" w:hAnchor="text" w:xAlign="center" w:y="1"/>
              <w:widowControl w:val="0"/>
              <w:spacing w:after="120" w:line="240" w:lineRule="exact"/>
              <w:jc w:val="both"/>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eastAsia="ru-RU" w:bidi="ru-RU"/>
              </w:rPr>
              <w:t>Использование</w:t>
            </w:r>
          </w:p>
          <w:p w:rsidR="00367F16" w:rsidRPr="00367F16" w:rsidRDefault="00367F16" w:rsidP="00367F16">
            <w:pPr>
              <w:framePr w:w="11136" w:wrap="notBeside" w:vAnchor="text" w:hAnchor="text" w:xAlign="center" w:y="1"/>
              <w:widowControl w:val="0"/>
              <w:spacing w:before="120" w:after="0" w:line="240" w:lineRule="exact"/>
              <w:jc w:val="both"/>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val="en-US" w:bidi="en-US"/>
              </w:rPr>
              <w:t>it</w:t>
            </w:r>
            <w:r w:rsidRPr="00154FFD">
              <w:rPr>
                <w:rFonts w:ascii="Times New Roman" w:eastAsia="Times New Roman" w:hAnsi="Times New Roman" w:cs="Times New Roman"/>
                <w:bCs/>
                <w:color w:val="000000"/>
                <w:sz w:val="24"/>
                <w:szCs w:val="24"/>
                <w:lang w:eastAsia="ru-RU" w:bidi="ru-RU"/>
              </w:rPr>
              <w:t>-технологий</w:t>
            </w:r>
          </w:p>
        </w:tc>
        <w:tc>
          <w:tcPr>
            <w:tcW w:w="7036" w:type="dxa"/>
            <w:tcBorders>
              <w:top w:val="single" w:sz="4" w:space="0" w:color="auto"/>
              <w:left w:val="single" w:sz="4" w:space="0" w:color="auto"/>
              <w:right w:val="single" w:sz="4" w:space="0" w:color="auto"/>
            </w:tcBorders>
            <w:shd w:val="clear" w:color="auto" w:fill="FFFFFF"/>
          </w:tcPr>
          <w:p w:rsidR="00367F16" w:rsidRPr="00367F16" w:rsidRDefault="00367F16" w:rsidP="00367F16">
            <w:pPr>
              <w:framePr w:w="11136" w:wrap="notBeside" w:vAnchor="text" w:hAnchor="text" w:xAlign="center" w:y="1"/>
              <w:widowControl w:val="0"/>
              <w:spacing w:after="180" w:line="240" w:lineRule="exact"/>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eastAsia="ru-RU" w:bidi="ru-RU"/>
              </w:rPr>
              <w:t>Экран</w:t>
            </w:r>
          </w:p>
          <w:p w:rsidR="00367F16" w:rsidRPr="00367F16" w:rsidRDefault="00367F16" w:rsidP="00367F16">
            <w:pPr>
              <w:framePr w:w="11136" w:wrap="notBeside" w:vAnchor="text" w:hAnchor="text" w:xAlign="center" w:y="1"/>
              <w:widowControl w:val="0"/>
              <w:spacing w:before="180" w:after="0" w:line="240" w:lineRule="exact"/>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eastAsia="ru-RU" w:bidi="ru-RU"/>
              </w:rPr>
              <w:t>проектор</w:t>
            </w:r>
          </w:p>
        </w:tc>
      </w:tr>
      <w:tr w:rsidR="00367F16" w:rsidRPr="00367F16" w:rsidTr="0046295D">
        <w:trPr>
          <w:trHeight w:hRule="exact" w:val="336"/>
          <w:jc w:val="center"/>
        </w:trPr>
        <w:tc>
          <w:tcPr>
            <w:tcW w:w="579" w:type="dxa"/>
            <w:tcBorders>
              <w:top w:val="single" w:sz="4" w:space="0" w:color="auto"/>
              <w:left w:val="single" w:sz="4" w:space="0" w:color="auto"/>
              <w:bottom w:val="single" w:sz="4" w:space="0" w:color="auto"/>
            </w:tcBorders>
            <w:shd w:val="clear" w:color="auto" w:fill="FFFFFF"/>
          </w:tcPr>
          <w:p w:rsidR="00367F16" w:rsidRPr="00367F16" w:rsidRDefault="00367F16" w:rsidP="00367F16">
            <w:pPr>
              <w:framePr w:w="11136"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eastAsia="ru-RU" w:bidi="ru-RU"/>
              </w:rPr>
              <w:t>7</w:t>
            </w:r>
          </w:p>
        </w:tc>
        <w:tc>
          <w:tcPr>
            <w:tcW w:w="2977" w:type="dxa"/>
            <w:tcBorders>
              <w:top w:val="single" w:sz="4" w:space="0" w:color="auto"/>
              <w:left w:val="single" w:sz="4" w:space="0" w:color="auto"/>
              <w:bottom w:val="single" w:sz="4" w:space="0" w:color="auto"/>
            </w:tcBorders>
            <w:shd w:val="clear" w:color="auto" w:fill="FFFFFF"/>
          </w:tcPr>
          <w:p w:rsidR="00367F16" w:rsidRPr="00367F16" w:rsidRDefault="00367F16" w:rsidP="00367F16">
            <w:pPr>
              <w:framePr w:w="11136" w:wrap="notBeside" w:vAnchor="text" w:hAnchor="text" w:xAlign="center" w:y="1"/>
              <w:widowControl w:val="0"/>
              <w:spacing w:after="0" w:line="240" w:lineRule="exact"/>
              <w:jc w:val="both"/>
              <w:rPr>
                <w:rFonts w:ascii="Times New Roman" w:eastAsia="Times New Roman" w:hAnsi="Times New Roman" w:cs="Times New Roman"/>
                <w:color w:val="000000"/>
                <w:sz w:val="24"/>
                <w:szCs w:val="24"/>
                <w:lang w:eastAsia="ru-RU" w:bidi="ru-RU"/>
              </w:rPr>
            </w:pPr>
            <w:r w:rsidRPr="00154FFD">
              <w:rPr>
                <w:rFonts w:ascii="Times New Roman" w:eastAsia="Times New Roman" w:hAnsi="Times New Roman" w:cs="Times New Roman"/>
                <w:bCs/>
                <w:color w:val="000000"/>
                <w:sz w:val="24"/>
                <w:szCs w:val="24"/>
                <w:lang w:eastAsia="ru-RU" w:bidi="ru-RU"/>
              </w:rPr>
              <w:t>Озеленение кабинета</w:t>
            </w:r>
          </w:p>
        </w:tc>
        <w:tc>
          <w:tcPr>
            <w:tcW w:w="7036" w:type="dxa"/>
            <w:tcBorders>
              <w:top w:val="single" w:sz="4" w:space="0" w:color="auto"/>
              <w:left w:val="single" w:sz="4" w:space="0" w:color="auto"/>
              <w:bottom w:val="single" w:sz="4" w:space="0" w:color="auto"/>
              <w:right w:val="single" w:sz="4" w:space="0" w:color="auto"/>
            </w:tcBorders>
            <w:shd w:val="clear" w:color="auto" w:fill="FFFFFF"/>
          </w:tcPr>
          <w:p w:rsidR="00367F16" w:rsidRPr="00367F16" w:rsidRDefault="00367F16" w:rsidP="00367F16">
            <w:pPr>
              <w:framePr w:w="11136"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r>
    </w:tbl>
    <w:p w:rsidR="00367F16" w:rsidRPr="00367F16" w:rsidRDefault="00367F16" w:rsidP="00367F16">
      <w:pPr>
        <w:framePr w:w="11136"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154FFD" w:rsidRDefault="00154FFD" w:rsidP="00154FFD">
      <w:pPr>
        <w:widowControl w:val="0"/>
        <w:autoSpaceDE w:val="0"/>
        <w:autoSpaceDN w:val="0"/>
        <w:adjustRightInd w:val="0"/>
        <w:spacing w:after="0" w:line="240" w:lineRule="auto"/>
        <w:contextualSpacing/>
        <w:rPr>
          <w:rFonts w:ascii="Times New Roman" w:eastAsia="Times New Roman" w:hAnsi="Times New Roman" w:cs="Times New Roman"/>
          <w:b/>
          <w:bCs/>
          <w:color w:val="C00000"/>
          <w:sz w:val="24"/>
          <w:szCs w:val="24"/>
          <w:lang w:eastAsia="ru-RU"/>
        </w:rPr>
      </w:pPr>
    </w:p>
    <w:p w:rsidR="00154FFD" w:rsidRPr="00154FFD" w:rsidRDefault="00154FFD" w:rsidP="00154FFD">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154FFD">
        <w:rPr>
          <w:rFonts w:ascii="Times New Roman" w:eastAsia="Times New Roman" w:hAnsi="Times New Roman" w:cs="Times New Roman"/>
          <w:b/>
          <w:bCs/>
          <w:sz w:val="24"/>
          <w:szCs w:val="24"/>
          <w:lang w:eastAsia="ru-RU"/>
        </w:rPr>
        <w:t>2.5. Программа коррекционной работы</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b/>
          <w:bCs/>
          <w:sz w:val="24"/>
          <w:szCs w:val="24"/>
          <w:lang w:eastAsia="ru-RU"/>
        </w:rPr>
      </w:pPr>
      <w:r w:rsidRPr="00154FFD">
        <w:rPr>
          <w:rFonts w:ascii="Times New Roman" w:eastAsia="@Arial Unicode MS" w:hAnsi="Times New Roman" w:cs="Times New Roman"/>
          <w:b/>
          <w:bCs/>
          <w:sz w:val="24"/>
          <w:szCs w:val="24"/>
          <w:lang w:eastAsia="ru-RU"/>
        </w:rPr>
        <w:t>Цель программы</w:t>
      </w:r>
    </w:p>
    <w:p w:rsidR="00154FFD" w:rsidRPr="00154FFD" w:rsidRDefault="00154FFD" w:rsidP="00154FFD">
      <w:pPr>
        <w:widowControl w:val="0"/>
        <w:autoSpaceDE w:val="0"/>
        <w:autoSpaceDN w:val="0"/>
        <w:adjustRightInd w:val="0"/>
        <w:spacing w:after="0" w:line="240" w:lineRule="auto"/>
        <w:ind w:firstLine="339"/>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 xml:space="preserve">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проблеме. </w:t>
      </w:r>
    </w:p>
    <w:p w:rsidR="00154FFD" w:rsidRPr="00154FFD" w:rsidRDefault="00154FFD" w:rsidP="00154FFD">
      <w:pPr>
        <w:widowControl w:val="0"/>
        <w:autoSpaceDE w:val="0"/>
        <w:autoSpaceDN w:val="0"/>
        <w:adjustRightInd w:val="0"/>
        <w:spacing w:after="0" w:line="240" w:lineRule="auto"/>
        <w:ind w:firstLine="339"/>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 xml:space="preserve">Программа коррекционной работы направлена </w:t>
      </w:r>
      <w:proofErr w:type="gramStart"/>
      <w:r w:rsidRPr="00154FFD">
        <w:rPr>
          <w:rFonts w:ascii="Times New Roman" w:eastAsia="Times New Roman" w:hAnsi="Times New Roman" w:cs="Times New Roman"/>
          <w:sz w:val="24"/>
          <w:szCs w:val="24"/>
          <w:lang w:eastAsia="ru-RU"/>
        </w:rPr>
        <w:t>на</w:t>
      </w:r>
      <w:proofErr w:type="gramEnd"/>
      <w:r w:rsidRPr="00154FFD">
        <w:rPr>
          <w:rFonts w:ascii="Times New Roman" w:eastAsia="Times New Roman" w:hAnsi="Times New Roman" w:cs="Times New Roman"/>
          <w:sz w:val="24"/>
          <w:szCs w:val="24"/>
          <w:lang w:eastAsia="ru-RU"/>
        </w:rPr>
        <w:t>:</w:t>
      </w:r>
    </w:p>
    <w:p w:rsidR="00154FFD" w:rsidRPr="00154FFD" w:rsidRDefault="00154FFD" w:rsidP="002F7CED">
      <w:pPr>
        <w:widowControl w:val="0"/>
        <w:numPr>
          <w:ilvl w:val="0"/>
          <w:numId w:val="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преодоление затруднений учащихся в учебной деятельности;</w:t>
      </w:r>
    </w:p>
    <w:p w:rsidR="00154FFD" w:rsidRPr="00154FFD" w:rsidRDefault="00154FFD" w:rsidP="002F7CED">
      <w:pPr>
        <w:widowControl w:val="0"/>
        <w:numPr>
          <w:ilvl w:val="0"/>
          <w:numId w:val="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 xml:space="preserve">овладение навыками адаптации учащихся к социуму; </w:t>
      </w:r>
    </w:p>
    <w:p w:rsidR="00154FFD" w:rsidRPr="00154FFD" w:rsidRDefault="00154FFD" w:rsidP="002F7CED">
      <w:pPr>
        <w:widowControl w:val="0"/>
        <w:numPr>
          <w:ilvl w:val="0"/>
          <w:numId w:val="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психолого-медико-педагогическое сопровождение школьников, имеющих проблемы в обучении;</w:t>
      </w:r>
    </w:p>
    <w:p w:rsidR="00154FFD" w:rsidRPr="00154FFD" w:rsidRDefault="00154FFD" w:rsidP="002F7CED">
      <w:pPr>
        <w:widowControl w:val="0"/>
        <w:numPr>
          <w:ilvl w:val="0"/>
          <w:numId w:val="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развитие творческого потенциала учащихся (одаренных детей);</w:t>
      </w:r>
    </w:p>
    <w:p w:rsidR="00154FFD" w:rsidRPr="00154FFD" w:rsidRDefault="00154FFD" w:rsidP="002F7CED">
      <w:pPr>
        <w:widowControl w:val="0"/>
        <w:numPr>
          <w:ilvl w:val="0"/>
          <w:numId w:val="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развитие потенциала учащихся с ограниченными возможностями.</w:t>
      </w:r>
    </w:p>
    <w:p w:rsidR="00154FFD" w:rsidRPr="00154FFD" w:rsidRDefault="00154FFD" w:rsidP="00154FFD">
      <w:pPr>
        <w:widowControl w:val="0"/>
        <w:autoSpaceDE w:val="0"/>
        <w:autoSpaceDN w:val="0"/>
        <w:adjustRightInd w:val="0"/>
        <w:spacing w:after="0" w:line="240" w:lineRule="auto"/>
        <w:ind w:firstLine="339"/>
        <w:jc w:val="both"/>
        <w:rPr>
          <w:rFonts w:ascii="Times New Roman" w:eastAsia="Times New Roman" w:hAnsi="Times New Roman" w:cs="Times New Roman"/>
          <w:sz w:val="24"/>
          <w:szCs w:val="24"/>
          <w:lang w:eastAsia="ru-RU"/>
        </w:rPr>
      </w:pPr>
    </w:p>
    <w:p w:rsidR="00154FFD" w:rsidRPr="00154FFD" w:rsidRDefault="00154FFD" w:rsidP="00154FFD">
      <w:pPr>
        <w:widowControl w:val="0"/>
        <w:autoSpaceDE w:val="0"/>
        <w:autoSpaceDN w:val="0"/>
        <w:adjustRightInd w:val="0"/>
        <w:spacing w:after="0" w:line="240" w:lineRule="auto"/>
        <w:ind w:firstLine="339"/>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 xml:space="preserve">Организационно – управленческой формой коррекционного сопровождения является </w:t>
      </w:r>
      <w:proofErr w:type="spellStart"/>
      <w:r w:rsidRPr="00154FFD">
        <w:rPr>
          <w:rFonts w:ascii="Times New Roman" w:eastAsia="Times New Roman" w:hAnsi="Times New Roman" w:cs="Times New Roman"/>
          <w:sz w:val="24"/>
          <w:szCs w:val="24"/>
          <w:lang w:eastAsia="ru-RU"/>
        </w:rPr>
        <w:t>психолого</w:t>
      </w:r>
      <w:proofErr w:type="spellEnd"/>
      <w:r w:rsidRPr="00154FFD">
        <w:rPr>
          <w:rFonts w:ascii="Times New Roman" w:eastAsia="Times New Roman" w:hAnsi="Times New Roman" w:cs="Times New Roman"/>
          <w:sz w:val="24"/>
          <w:szCs w:val="24"/>
          <w:lang w:eastAsia="ru-RU"/>
        </w:rPr>
        <w:t xml:space="preserve"> – педагогический консилиум. </w:t>
      </w:r>
    </w:p>
    <w:p w:rsidR="00154FFD" w:rsidRPr="00154FFD" w:rsidRDefault="00154FFD" w:rsidP="00154FFD">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bCs/>
          <w:sz w:val="24"/>
          <w:szCs w:val="24"/>
          <w:lang w:eastAsia="ru-RU"/>
        </w:rPr>
        <w:t>Программа коррекционной работы обеспечивает:</w:t>
      </w:r>
    </w:p>
    <w:p w:rsidR="00154FFD" w:rsidRPr="00154FFD" w:rsidRDefault="00154FFD" w:rsidP="00154FFD">
      <w:pPr>
        <w:widowControl w:val="0"/>
        <w:tabs>
          <w:tab w:val="left" w:leader="dot" w:pos="-142"/>
        </w:tabs>
        <w:autoSpaceDE w:val="0"/>
        <w:autoSpaceDN w:val="0"/>
        <w:adjustRightInd w:val="0"/>
        <w:spacing w:after="0" w:line="240" w:lineRule="auto"/>
        <w:ind w:left="339"/>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своевременное выявление детей с трудностями адаптации, обусловленными ограниченными возможностями здоровья;</w:t>
      </w:r>
    </w:p>
    <w:p w:rsidR="00154FFD" w:rsidRPr="00154FFD" w:rsidRDefault="00154FFD" w:rsidP="00154FFD">
      <w:pPr>
        <w:widowControl w:val="0"/>
        <w:tabs>
          <w:tab w:val="left" w:leader="dot" w:pos="-142"/>
        </w:tabs>
        <w:autoSpaceDE w:val="0"/>
        <w:autoSpaceDN w:val="0"/>
        <w:adjustRightInd w:val="0"/>
        <w:spacing w:after="0" w:line="240" w:lineRule="auto"/>
        <w:ind w:left="339"/>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определение особых образовательных потребностей детей с ограниченными возможностями здоровья, детей-инвалидов;</w:t>
      </w:r>
    </w:p>
    <w:p w:rsidR="00154FFD" w:rsidRPr="00154FFD" w:rsidRDefault="00154FFD" w:rsidP="00154FFD">
      <w:pPr>
        <w:widowControl w:val="0"/>
        <w:tabs>
          <w:tab w:val="left" w:leader="dot" w:pos="-142"/>
        </w:tabs>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xml:space="preserve">     - определение особенностей организации образовательного процесса </w:t>
      </w:r>
      <w:proofErr w:type="gramStart"/>
      <w:r w:rsidRPr="00154FFD">
        <w:rPr>
          <w:rFonts w:ascii="Times New Roman" w:eastAsia="@Arial Unicode MS" w:hAnsi="Times New Roman" w:cs="Times New Roman"/>
          <w:sz w:val="24"/>
          <w:szCs w:val="24"/>
          <w:lang w:eastAsia="ru-RU"/>
        </w:rPr>
        <w:t>для</w:t>
      </w:r>
      <w:proofErr w:type="gramEnd"/>
      <w:r w:rsidRPr="00154FFD">
        <w:rPr>
          <w:rFonts w:ascii="Times New Roman" w:eastAsia="@Arial Unicode MS" w:hAnsi="Times New Roman" w:cs="Times New Roman"/>
          <w:sz w:val="24"/>
          <w:szCs w:val="24"/>
          <w:lang w:eastAsia="ru-RU"/>
        </w:rPr>
        <w:t xml:space="preserve">   </w:t>
      </w:r>
    </w:p>
    <w:p w:rsidR="00154FFD" w:rsidRPr="00154FFD" w:rsidRDefault="00154FFD" w:rsidP="00154FFD">
      <w:pPr>
        <w:widowControl w:val="0"/>
        <w:tabs>
          <w:tab w:val="left" w:leader="dot" w:pos="-142"/>
        </w:tabs>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xml:space="preserve">      рассматриваемой категории детей в соответствии с индивидуальными особенностями  </w:t>
      </w:r>
    </w:p>
    <w:p w:rsidR="00154FFD" w:rsidRPr="00154FFD" w:rsidRDefault="00154FFD" w:rsidP="00154FFD">
      <w:pPr>
        <w:widowControl w:val="0"/>
        <w:tabs>
          <w:tab w:val="left" w:leader="dot" w:pos="-142"/>
        </w:tabs>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xml:space="preserve">      каждого ребёнка, структурой нарушения развития и степенью его выраженности;</w:t>
      </w:r>
    </w:p>
    <w:p w:rsidR="00154FFD" w:rsidRPr="00154FFD" w:rsidRDefault="00154FFD" w:rsidP="00154FFD">
      <w:pPr>
        <w:widowControl w:val="0"/>
        <w:tabs>
          <w:tab w:val="left" w:leader="dot" w:pos="-142"/>
        </w:tabs>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154FFD" w:rsidRPr="00154FFD" w:rsidRDefault="00154FFD" w:rsidP="00154FFD">
      <w:pPr>
        <w:widowControl w:val="0"/>
        <w:tabs>
          <w:tab w:val="left" w:leader="dot" w:pos="-142"/>
        </w:tabs>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154FFD" w:rsidRPr="00154FFD" w:rsidRDefault="00154FFD" w:rsidP="00154FFD">
      <w:pPr>
        <w:widowControl w:val="0"/>
        <w:tabs>
          <w:tab w:val="left" w:leader="dot" w:pos="-142"/>
        </w:tabs>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154FFD" w:rsidRPr="00154FFD" w:rsidRDefault="00154FFD" w:rsidP="00154FFD">
      <w:pPr>
        <w:widowControl w:val="0"/>
        <w:tabs>
          <w:tab w:val="left" w:leader="dot" w:pos="-142"/>
        </w:tabs>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154FFD" w:rsidRPr="00154FFD" w:rsidRDefault="00154FFD" w:rsidP="00154FFD">
      <w:pPr>
        <w:widowControl w:val="0"/>
        <w:tabs>
          <w:tab w:val="left" w:leader="dot" w:pos="-142"/>
        </w:tabs>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реализацию системы мероприятий по социальной адаптации детей с ограниченными возможностями здоровья;</w:t>
      </w:r>
    </w:p>
    <w:p w:rsidR="00154FFD" w:rsidRPr="00154FFD" w:rsidRDefault="00154FFD" w:rsidP="00154FFD">
      <w:pPr>
        <w:widowControl w:val="0"/>
        <w:tabs>
          <w:tab w:val="left" w:leader="dot" w:pos="-142"/>
        </w:tabs>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Содержание программы коррекционной работы определяют следующие принципы:</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xml:space="preserve">— </w:t>
      </w:r>
      <w:r w:rsidRPr="00154FFD">
        <w:rPr>
          <w:rFonts w:ascii="Times New Roman" w:eastAsia="@Arial Unicode MS" w:hAnsi="Times New Roman" w:cs="Times New Roman"/>
          <w:i/>
          <w:iCs/>
          <w:sz w:val="24"/>
          <w:szCs w:val="24"/>
          <w:lang w:eastAsia="ru-RU"/>
        </w:rPr>
        <w:t>Соблюдение интересов ребёнка</w:t>
      </w:r>
      <w:r w:rsidRPr="00154FFD">
        <w:rPr>
          <w:rFonts w:ascii="Times New Roman" w:eastAsia="@Arial Unicode MS" w:hAnsi="Times New Roman" w:cs="Times New Roman"/>
          <w:sz w:val="24"/>
          <w:szCs w:val="24"/>
          <w:lang w:eastAsia="ru-RU"/>
        </w:rPr>
        <w:t>. Принцип определяет позицию специалиста, который призван решать проблему ребёнка с максимальной пользой и в интересах ребёнка.</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w:t>
      </w:r>
      <w:r w:rsidRPr="00154FFD">
        <w:rPr>
          <w:rFonts w:ascii="Times New Roman" w:eastAsia="@Arial Unicode MS" w:hAnsi="Times New Roman" w:cs="Times New Roman"/>
          <w:i/>
          <w:iCs/>
          <w:sz w:val="24"/>
          <w:szCs w:val="24"/>
          <w:lang w:eastAsia="ru-RU"/>
        </w:rPr>
        <w:t xml:space="preserve"> Системность</w:t>
      </w:r>
      <w:r w:rsidRPr="00154FFD">
        <w:rPr>
          <w:rFonts w:ascii="Times New Roman" w:eastAsia="@Arial Unicode MS" w:hAnsi="Times New Roman" w:cs="Times New Roman"/>
          <w:sz w:val="24"/>
          <w:szCs w:val="24"/>
          <w:lang w:eastAsia="ru-RU"/>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xml:space="preserve">— </w:t>
      </w:r>
      <w:r w:rsidRPr="00154FFD">
        <w:rPr>
          <w:rFonts w:ascii="Times New Roman" w:eastAsia="@Arial Unicode MS" w:hAnsi="Times New Roman" w:cs="Times New Roman"/>
          <w:i/>
          <w:iCs/>
          <w:sz w:val="24"/>
          <w:szCs w:val="24"/>
          <w:lang w:eastAsia="ru-RU"/>
        </w:rPr>
        <w:t>Непрерывность</w:t>
      </w:r>
      <w:r w:rsidRPr="00154FFD">
        <w:rPr>
          <w:rFonts w:ascii="Times New Roman" w:eastAsia="@Arial Unicode MS" w:hAnsi="Times New Roman" w:cs="Times New Roman"/>
          <w:sz w:val="24"/>
          <w:szCs w:val="24"/>
          <w:lang w:eastAsia="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w:t>
      </w:r>
      <w:r w:rsidRPr="00154FFD">
        <w:rPr>
          <w:rFonts w:ascii="Times New Roman" w:eastAsia="@Arial Unicode MS" w:hAnsi="Times New Roman" w:cs="Times New Roman"/>
          <w:i/>
          <w:iCs/>
          <w:sz w:val="24"/>
          <w:szCs w:val="24"/>
          <w:lang w:eastAsia="ru-RU"/>
        </w:rPr>
        <w:t xml:space="preserve"> Вариативность</w:t>
      </w:r>
      <w:r w:rsidRPr="00154FFD">
        <w:rPr>
          <w:rFonts w:ascii="Times New Roman" w:eastAsia="@Arial Unicode MS" w:hAnsi="Times New Roman" w:cs="Times New Roman"/>
          <w:sz w:val="24"/>
          <w:szCs w:val="24"/>
          <w:lang w:eastAsia="ru-RU"/>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b/>
          <w:bCs/>
          <w:sz w:val="24"/>
          <w:szCs w:val="24"/>
          <w:lang w:eastAsia="ru-RU"/>
        </w:rPr>
      </w:pPr>
      <w:r w:rsidRPr="00154FFD">
        <w:rPr>
          <w:rFonts w:ascii="Times New Roman" w:eastAsia="@Arial Unicode MS" w:hAnsi="Times New Roman" w:cs="Times New Roman"/>
          <w:sz w:val="24"/>
          <w:szCs w:val="24"/>
          <w:lang w:eastAsia="ru-RU"/>
        </w:rPr>
        <w:t>—</w:t>
      </w:r>
      <w:r w:rsidRPr="00154FFD">
        <w:rPr>
          <w:rFonts w:ascii="Times New Roman" w:eastAsia="@Arial Unicode MS" w:hAnsi="Times New Roman" w:cs="Times New Roman"/>
          <w:i/>
          <w:iCs/>
          <w:sz w:val="24"/>
          <w:szCs w:val="24"/>
          <w:lang w:eastAsia="ru-RU"/>
        </w:rPr>
        <w:t>Рекомендательный характер оказания помощи</w:t>
      </w:r>
      <w:r w:rsidRPr="00154FFD">
        <w:rPr>
          <w:rFonts w:ascii="Times New Roman" w:eastAsia="@Arial Unicode MS" w:hAnsi="Times New Roman" w:cs="Times New Roman"/>
          <w:sz w:val="24"/>
          <w:szCs w:val="24"/>
          <w:lang w:eastAsia="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b/>
          <w:bCs/>
          <w:sz w:val="24"/>
          <w:szCs w:val="24"/>
          <w:lang w:eastAsia="ru-RU"/>
        </w:rPr>
        <w:t>Этапы реализации программы</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i/>
          <w:iCs/>
          <w:sz w:val="24"/>
          <w:szCs w:val="24"/>
          <w:lang w:eastAsia="ru-RU"/>
        </w:rPr>
      </w:pPr>
      <w:r w:rsidRPr="00154FFD">
        <w:rPr>
          <w:rFonts w:ascii="Times New Roman" w:eastAsia="@Arial Unicode MS" w:hAnsi="Times New Roman" w:cs="Times New Roman"/>
          <w:sz w:val="24"/>
          <w:szCs w:val="24"/>
          <w:lang w:eastAsia="ru-RU"/>
        </w:rP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sidRPr="00154FFD">
        <w:rPr>
          <w:rFonts w:ascii="Times New Roman" w:eastAsia="@Arial Unicode MS" w:hAnsi="Times New Roman" w:cs="Times New Roman"/>
          <w:sz w:val="24"/>
          <w:szCs w:val="24"/>
          <w:lang w:eastAsia="ru-RU"/>
        </w:rPr>
        <w:t>дезорганизующих</w:t>
      </w:r>
      <w:proofErr w:type="spellEnd"/>
      <w:r w:rsidRPr="00154FFD">
        <w:rPr>
          <w:rFonts w:ascii="Times New Roman" w:eastAsia="@Arial Unicode MS" w:hAnsi="Times New Roman" w:cs="Times New Roman"/>
          <w:sz w:val="24"/>
          <w:szCs w:val="24"/>
          <w:lang w:eastAsia="ru-RU"/>
        </w:rPr>
        <w:t xml:space="preserve"> факторов.</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i/>
          <w:iCs/>
          <w:sz w:val="24"/>
          <w:szCs w:val="24"/>
          <w:lang w:eastAsia="ru-RU"/>
        </w:rPr>
      </w:pPr>
      <w:r w:rsidRPr="00154FFD">
        <w:rPr>
          <w:rFonts w:ascii="Times New Roman" w:eastAsia="@Arial Unicode MS" w:hAnsi="Times New Roman" w:cs="Times New Roman"/>
          <w:i/>
          <w:iCs/>
          <w:sz w:val="24"/>
          <w:szCs w:val="24"/>
          <w:lang w:eastAsia="ru-RU"/>
        </w:rPr>
        <w:t>Этап сбора и анализа информации</w:t>
      </w:r>
      <w:r w:rsidRPr="00154FFD">
        <w:rPr>
          <w:rFonts w:ascii="Times New Roman" w:eastAsia="@Arial Unicode MS" w:hAnsi="Times New Roman" w:cs="Times New Roman"/>
          <w:sz w:val="24"/>
          <w:szCs w:val="24"/>
          <w:lang w:eastAsia="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i/>
          <w:iCs/>
          <w:sz w:val="24"/>
          <w:szCs w:val="24"/>
          <w:lang w:eastAsia="ru-RU"/>
        </w:rPr>
      </w:pPr>
      <w:r w:rsidRPr="00154FFD">
        <w:rPr>
          <w:rFonts w:ascii="Times New Roman" w:eastAsia="@Arial Unicode MS" w:hAnsi="Times New Roman" w:cs="Times New Roman"/>
          <w:i/>
          <w:iCs/>
          <w:sz w:val="24"/>
          <w:szCs w:val="24"/>
          <w:lang w:eastAsia="ru-RU"/>
        </w:rPr>
        <w:t>Этап планирования, организации, координации</w:t>
      </w:r>
      <w:r w:rsidRPr="00154FFD">
        <w:rPr>
          <w:rFonts w:ascii="Times New Roman" w:eastAsia="@Arial Unicode MS" w:hAnsi="Times New Roman" w:cs="Times New Roman"/>
          <w:sz w:val="24"/>
          <w:szCs w:val="24"/>
          <w:lang w:eastAsia="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i/>
          <w:iCs/>
          <w:sz w:val="24"/>
          <w:szCs w:val="24"/>
          <w:lang w:eastAsia="ru-RU"/>
        </w:rPr>
      </w:pPr>
      <w:r w:rsidRPr="00154FFD">
        <w:rPr>
          <w:rFonts w:ascii="Times New Roman" w:eastAsia="@Arial Unicode MS" w:hAnsi="Times New Roman" w:cs="Times New Roman"/>
          <w:i/>
          <w:iCs/>
          <w:sz w:val="24"/>
          <w:szCs w:val="24"/>
          <w:lang w:eastAsia="ru-RU"/>
        </w:rPr>
        <w:t xml:space="preserve">Этап диагностики коррекционно-развивающей образовательной среды </w:t>
      </w:r>
      <w:r w:rsidRPr="00154FFD">
        <w:rPr>
          <w:rFonts w:ascii="Times New Roman" w:eastAsia="@Arial Unicode MS" w:hAnsi="Times New Roman" w:cs="Times New Roman"/>
          <w:sz w:val="24"/>
          <w:szCs w:val="24"/>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b/>
          <w:bCs/>
          <w:sz w:val="24"/>
          <w:szCs w:val="24"/>
          <w:lang w:eastAsia="ru-RU"/>
        </w:rPr>
      </w:pPr>
      <w:r w:rsidRPr="00154FFD">
        <w:rPr>
          <w:rFonts w:ascii="Times New Roman" w:eastAsia="@Arial Unicode MS" w:hAnsi="Times New Roman" w:cs="Times New Roman"/>
          <w:i/>
          <w:iCs/>
          <w:sz w:val="24"/>
          <w:szCs w:val="24"/>
          <w:lang w:eastAsia="ru-RU"/>
        </w:rPr>
        <w:t>Этап регуляции и корректировки</w:t>
      </w:r>
      <w:r w:rsidRPr="00154FFD">
        <w:rPr>
          <w:rFonts w:ascii="Times New Roman" w:eastAsia="@Arial Unicode MS" w:hAnsi="Times New Roman" w:cs="Times New Roman"/>
          <w:sz w:val="24"/>
          <w:szCs w:val="24"/>
          <w:lang w:eastAsia="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b/>
          <w:bCs/>
          <w:sz w:val="24"/>
          <w:szCs w:val="24"/>
          <w:lang w:eastAsia="ru-RU"/>
        </w:rPr>
        <w:t>Механизм реализации программы</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xml:space="preserve">Одним из основных механизмов реализации коррекционной работы является оптимально выстроенное </w:t>
      </w:r>
      <w:r w:rsidRPr="00154FFD">
        <w:rPr>
          <w:rFonts w:ascii="Times New Roman" w:eastAsia="@Arial Unicode MS" w:hAnsi="Times New Roman" w:cs="Times New Roman"/>
          <w:iCs/>
          <w:sz w:val="24"/>
          <w:szCs w:val="24"/>
          <w:lang w:eastAsia="ru-RU"/>
        </w:rPr>
        <w:t xml:space="preserve">взаимодействие специалистов образовательного учреждения </w:t>
      </w:r>
      <w:proofErr w:type="gramStart"/>
      <w:r w:rsidRPr="00154FFD">
        <w:rPr>
          <w:rFonts w:ascii="Times New Roman" w:eastAsia="@Arial Unicode MS" w:hAnsi="Times New Roman" w:cs="Times New Roman"/>
          <w:iCs/>
          <w:sz w:val="24"/>
          <w:szCs w:val="24"/>
          <w:lang w:eastAsia="ru-RU"/>
        </w:rPr>
        <w:t>с</w:t>
      </w:r>
      <w:proofErr w:type="gramEnd"/>
      <w:r w:rsidRPr="00154FFD">
        <w:rPr>
          <w:rFonts w:ascii="Times New Roman" w:eastAsia="@Arial Unicode MS" w:hAnsi="Times New Roman" w:cs="Times New Roman"/>
          <w:iCs/>
          <w:sz w:val="24"/>
          <w:szCs w:val="24"/>
          <w:lang w:eastAsia="ru-RU"/>
        </w:rPr>
        <w:t xml:space="preserve"> </w:t>
      </w:r>
      <w:proofErr w:type="gramStart"/>
      <w:r w:rsidRPr="00154FFD">
        <w:rPr>
          <w:rFonts w:ascii="Times New Roman" w:eastAsia="@Arial Unicode MS" w:hAnsi="Times New Roman" w:cs="Times New Roman"/>
          <w:iCs/>
          <w:sz w:val="24"/>
          <w:szCs w:val="24"/>
          <w:lang w:eastAsia="ru-RU"/>
        </w:rPr>
        <w:t>со</w:t>
      </w:r>
      <w:proofErr w:type="gramEnd"/>
      <w:r w:rsidRPr="00154FFD">
        <w:rPr>
          <w:rFonts w:ascii="Times New Roman" w:eastAsia="@Arial Unicode MS" w:hAnsi="Times New Roman" w:cs="Times New Roman"/>
          <w:iCs/>
          <w:sz w:val="24"/>
          <w:szCs w:val="24"/>
          <w:lang w:eastAsia="ru-RU"/>
        </w:rPr>
        <w:t xml:space="preserve"> специалистами центра диагностики и консультирования г. Сызрани</w:t>
      </w:r>
      <w:r w:rsidRPr="00154FFD">
        <w:rPr>
          <w:rFonts w:ascii="Times New Roman" w:eastAsia="@Arial Unicode MS" w:hAnsi="Times New Roman" w:cs="Times New Roman"/>
          <w:sz w:val="24"/>
          <w:szCs w:val="24"/>
          <w:lang w:eastAsia="ru-RU"/>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комплексность в определении и решении проблем ребёнка, предоставлении ему квалифицированной помощи специалистов разного профиля;</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многоаспектный анализ личностного и познавательного развития ребёнка;</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154FFD">
        <w:rPr>
          <w:rFonts w:ascii="Times New Roman" w:eastAsia="@Arial Unicode MS" w:hAnsi="Times New Roman" w:cs="Times New Roman"/>
          <w:sz w:val="24"/>
          <w:szCs w:val="24"/>
          <w:lang w:eastAsia="ru-RU"/>
        </w:rPr>
        <w:noBreakHyphen/>
        <w:t>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xml:space="preserve">В качестве ещё одного механизма реализации коррекционной работы следует обозначить </w:t>
      </w:r>
      <w:r w:rsidRPr="00154FFD">
        <w:rPr>
          <w:rFonts w:ascii="Times New Roman" w:eastAsia="@Arial Unicode MS" w:hAnsi="Times New Roman" w:cs="Times New Roman"/>
          <w:i/>
          <w:iCs/>
          <w:sz w:val="24"/>
          <w:szCs w:val="24"/>
          <w:lang w:eastAsia="ru-RU"/>
        </w:rPr>
        <w:t>социальное</w:t>
      </w:r>
      <w:r w:rsidRPr="00154FFD">
        <w:rPr>
          <w:rFonts w:ascii="Times New Roman" w:eastAsia="@Arial Unicode MS" w:hAnsi="Times New Roman" w:cs="Times New Roman"/>
          <w:sz w:val="24"/>
          <w:szCs w:val="24"/>
          <w:lang w:eastAsia="ru-RU"/>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sidRPr="00154FFD">
        <w:rPr>
          <w:rFonts w:ascii="Times New Roman" w:eastAsia="@Arial Unicode MS" w:hAnsi="Times New Roman" w:cs="Times New Roman"/>
          <w:sz w:val="24"/>
          <w:szCs w:val="24"/>
          <w:lang w:eastAsia="ru-RU"/>
        </w:rPr>
        <w:t>здоровьесбережения</w:t>
      </w:r>
      <w:proofErr w:type="spellEnd"/>
      <w:r w:rsidRPr="00154FFD">
        <w:rPr>
          <w:rFonts w:ascii="Times New Roman" w:eastAsia="@Arial Unicode MS" w:hAnsi="Times New Roman" w:cs="Times New Roman"/>
          <w:sz w:val="24"/>
          <w:szCs w:val="24"/>
          <w:lang w:eastAsia="ru-RU"/>
        </w:rPr>
        <w:t xml:space="preserve"> детей с ограниченными возможностями здоровья;</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b/>
          <w:bCs/>
          <w:sz w:val="24"/>
          <w:szCs w:val="24"/>
          <w:lang w:eastAsia="ru-RU"/>
        </w:rPr>
      </w:pPr>
      <w:r w:rsidRPr="00154FFD">
        <w:rPr>
          <w:rFonts w:ascii="Times New Roman" w:eastAsia="@Arial Unicode MS" w:hAnsi="Times New Roman" w:cs="Times New Roman"/>
          <w:sz w:val="24"/>
          <w:szCs w:val="24"/>
          <w:lang w:eastAsia="ru-RU"/>
        </w:rPr>
        <w:t>— сотрудничество с родительской общественностью.</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i/>
          <w:iCs/>
          <w:sz w:val="24"/>
          <w:szCs w:val="24"/>
          <w:lang w:eastAsia="ru-RU"/>
        </w:rPr>
      </w:pPr>
      <w:r w:rsidRPr="00154FFD">
        <w:rPr>
          <w:rFonts w:ascii="Times New Roman" w:eastAsia="@Arial Unicode MS" w:hAnsi="Times New Roman" w:cs="Times New Roman"/>
          <w:b/>
          <w:bCs/>
          <w:sz w:val="24"/>
          <w:szCs w:val="24"/>
          <w:lang w:eastAsia="ru-RU"/>
        </w:rPr>
        <w:t>Требования к условиям реализации программы</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i/>
          <w:iCs/>
          <w:sz w:val="24"/>
          <w:szCs w:val="24"/>
          <w:lang w:eastAsia="ru-RU"/>
        </w:rPr>
        <w:t>Психолого-педагогическое обеспечение:</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proofErr w:type="spellStart"/>
      <w:r w:rsidRPr="00154FFD">
        <w:rPr>
          <w:rFonts w:ascii="Times New Roman" w:eastAsia="@Arial Unicode MS" w:hAnsi="Times New Roman" w:cs="Times New Roman"/>
          <w:sz w:val="24"/>
          <w:szCs w:val="24"/>
          <w:lang w:eastAsia="ru-RU"/>
        </w:rPr>
        <w:t>медикопедагогической</w:t>
      </w:r>
      <w:proofErr w:type="spellEnd"/>
      <w:r w:rsidRPr="00154FFD">
        <w:rPr>
          <w:rFonts w:ascii="Times New Roman" w:eastAsia="@Arial Unicode MS" w:hAnsi="Times New Roman" w:cs="Times New Roman"/>
          <w:sz w:val="24"/>
          <w:szCs w:val="24"/>
          <w:lang w:eastAsia="ru-RU"/>
        </w:rPr>
        <w:t xml:space="preserve"> комиссии;</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proofErr w:type="gramStart"/>
      <w:r w:rsidRPr="00154FFD">
        <w:rPr>
          <w:rFonts w:ascii="Times New Roman" w:eastAsia="@Arial Unicode MS" w:hAnsi="Times New Roman" w:cs="Times New Roman"/>
          <w:sz w:val="24"/>
          <w:szCs w:val="24"/>
          <w:lang w:eastAsia="ru-RU"/>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154FFD">
        <w:rPr>
          <w:rFonts w:ascii="Times New Roman" w:eastAsia="@Arial Unicode MS" w:hAnsi="Times New Roman" w:cs="Times New Roman"/>
          <w:sz w:val="24"/>
          <w:szCs w:val="24"/>
          <w:lang w:eastAsia="ru-RU"/>
        </w:rPr>
        <w:t xml:space="preserve"> </w:t>
      </w:r>
      <w:proofErr w:type="gramStart"/>
      <w:r w:rsidRPr="00154FFD">
        <w:rPr>
          <w:rFonts w:ascii="Times New Roman" w:eastAsia="@Arial Unicode MS" w:hAnsi="Times New Roman" w:cs="Times New Roman"/>
          <w:sz w:val="24"/>
          <w:szCs w:val="24"/>
          <w:lang w:eastAsia="ru-RU"/>
        </w:rPr>
        <w:t>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xml:space="preserve">— обеспечение </w:t>
      </w:r>
      <w:proofErr w:type="spellStart"/>
      <w:r w:rsidRPr="00154FFD">
        <w:rPr>
          <w:rFonts w:ascii="Times New Roman" w:eastAsia="@Arial Unicode MS" w:hAnsi="Times New Roman" w:cs="Times New Roman"/>
          <w:sz w:val="24"/>
          <w:szCs w:val="24"/>
          <w:lang w:eastAsia="ru-RU"/>
        </w:rPr>
        <w:t>здоровьесберегающих</w:t>
      </w:r>
      <w:proofErr w:type="spellEnd"/>
      <w:r w:rsidRPr="00154FFD">
        <w:rPr>
          <w:rFonts w:ascii="Times New Roman" w:eastAsia="@Arial Unicode MS" w:hAnsi="Times New Roman" w:cs="Times New Roman"/>
          <w:sz w:val="24"/>
          <w:szCs w:val="24"/>
          <w:lang w:eastAsia="ru-RU"/>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i/>
          <w:iCs/>
          <w:sz w:val="24"/>
          <w:szCs w:val="24"/>
          <w:lang w:eastAsia="ru-RU"/>
        </w:rPr>
      </w:pPr>
      <w:r w:rsidRPr="00154FFD">
        <w:rPr>
          <w:rFonts w:ascii="Times New Roman" w:eastAsia="@Arial Unicode MS" w:hAnsi="Times New Roman" w:cs="Times New Roman"/>
          <w:sz w:val="24"/>
          <w:szCs w:val="24"/>
          <w:lang w:eastAsia="ru-RU"/>
        </w:rPr>
        <w:t>— развитие системы обучения и воспитания детей, имеющих сложные нарушения психического и (или) физического развития.</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i/>
          <w:iCs/>
          <w:sz w:val="24"/>
          <w:szCs w:val="24"/>
          <w:lang w:eastAsia="ru-RU"/>
        </w:rPr>
        <w:t>Программно</w:t>
      </w:r>
      <w:r w:rsidRPr="00154FFD">
        <w:rPr>
          <w:rFonts w:ascii="Times New Roman" w:eastAsia="@Arial Unicode MS" w:hAnsi="Times New Roman" w:cs="Times New Roman"/>
          <w:i/>
          <w:iCs/>
          <w:sz w:val="24"/>
          <w:szCs w:val="24"/>
          <w:lang w:eastAsia="ru-RU"/>
        </w:rPr>
        <w:noBreakHyphen/>
        <w:t>методическое обеспечение</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В процессе реализации программы коррекционной работы могут быть использованы коррекционно</w:t>
      </w:r>
      <w:r w:rsidRPr="00154FFD">
        <w:rPr>
          <w:rFonts w:ascii="Times New Roman" w:eastAsia="@Arial Unicode MS" w:hAnsi="Times New Roman" w:cs="Times New Roman"/>
          <w:sz w:val="24"/>
          <w:szCs w:val="24"/>
          <w:lang w:eastAsia="ru-RU"/>
        </w:rPr>
        <w:noBreakHyphen/>
        <w:t xml:space="preserve">развивающие программы, </w:t>
      </w:r>
      <w:proofErr w:type="gramStart"/>
      <w:r w:rsidRPr="00154FFD">
        <w:rPr>
          <w:rFonts w:ascii="Times New Roman" w:eastAsia="@Arial Unicode MS" w:hAnsi="Times New Roman" w:cs="Times New Roman"/>
          <w:sz w:val="24"/>
          <w:szCs w:val="24"/>
          <w:lang w:eastAsia="ru-RU"/>
        </w:rPr>
        <w:t>диагностический</w:t>
      </w:r>
      <w:proofErr w:type="gramEnd"/>
      <w:r w:rsidRPr="00154FFD">
        <w:rPr>
          <w:rFonts w:ascii="Times New Roman" w:eastAsia="@Arial Unicode MS" w:hAnsi="Times New Roman" w:cs="Times New Roman"/>
          <w:sz w:val="24"/>
          <w:szCs w:val="24"/>
          <w:lang w:eastAsia="ru-RU"/>
        </w:rPr>
        <w:t xml:space="preserve"> и коррекционно-развивающий </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инструментарий, необходимый для осуществления профессиональной деятельности учителя, педагога-психолога, социального педагога, учител</w:t>
      </w:r>
      <w:proofErr w:type="gramStart"/>
      <w:r w:rsidRPr="00154FFD">
        <w:rPr>
          <w:rFonts w:ascii="Times New Roman" w:eastAsia="@Arial Unicode MS" w:hAnsi="Times New Roman" w:cs="Times New Roman"/>
          <w:sz w:val="24"/>
          <w:szCs w:val="24"/>
          <w:lang w:eastAsia="ru-RU"/>
        </w:rPr>
        <w:t>я-</w:t>
      </w:r>
      <w:proofErr w:type="gramEnd"/>
      <w:r w:rsidRPr="00154FFD">
        <w:rPr>
          <w:rFonts w:ascii="Times New Roman" w:eastAsia="@Arial Unicode MS" w:hAnsi="Times New Roman" w:cs="Times New Roman"/>
          <w:sz w:val="24"/>
          <w:szCs w:val="24"/>
          <w:lang w:eastAsia="ru-RU"/>
        </w:rPr>
        <w:t>-логопеда, учителя-дефектолога и др.</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i/>
          <w:iCs/>
          <w:sz w:val="24"/>
          <w:szCs w:val="24"/>
          <w:lang w:eastAsia="ru-RU"/>
        </w:rPr>
      </w:pPr>
      <w:r w:rsidRPr="00154FFD">
        <w:rPr>
          <w:rFonts w:ascii="Times New Roman" w:eastAsia="@Arial Unicode MS" w:hAnsi="Times New Roman" w:cs="Times New Roman"/>
          <w:sz w:val="24"/>
          <w:szCs w:val="24"/>
          <w:lang w:eastAsia="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i/>
          <w:iCs/>
          <w:sz w:val="24"/>
          <w:szCs w:val="24"/>
          <w:lang w:eastAsia="ru-RU"/>
        </w:rPr>
        <w:t>Кадровое обеспечение</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w:t>
      </w:r>
      <w:r w:rsidRPr="00154FFD">
        <w:rPr>
          <w:rFonts w:ascii="Times New Roman" w:eastAsia="@Arial Unicode MS" w:hAnsi="Times New Roman" w:cs="Times New Roman"/>
          <w:sz w:val="24"/>
          <w:szCs w:val="24"/>
          <w:lang w:eastAsia="ru-RU"/>
        </w:rPr>
        <w:noBreakHyphen/>
        <w:t>дефектологи, учителя</w:t>
      </w:r>
      <w:r w:rsidRPr="00154FFD">
        <w:rPr>
          <w:rFonts w:ascii="Times New Roman" w:eastAsia="@Arial Unicode MS" w:hAnsi="Times New Roman" w:cs="Times New Roman"/>
          <w:sz w:val="24"/>
          <w:szCs w:val="24"/>
          <w:lang w:eastAsia="ru-RU"/>
        </w:rPr>
        <w:noBreakHyphen/>
        <w:t>логопеды, педагоги</w:t>
      </w:r>
      <w:r w:rsidRPr="00154FFD">
        <w:rPr>
          <w:rFonts w:ascii="Times New Roman" w:eastAsia="@Arial Unicode MS" w:hAnsi="Times New Roman" w:cs="Times New Roman"/>
          <w:sz w:val="24"/>
          <w:szCs w:val="24"/>
          <w:lang w:eastAsia="ru-RU"/>
        </w:rPr>
        <w:noBreakHyphen/>
        <w:t>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i/>
          <w:iCs/>
          <w:sz w:val="24"/>
          <w:szCs w:val="24"/>
          <w:lang w:eastAsia="ru-RU"/>
        </w:rPr>
      </w:pPr>
      <w:r w:rsidRPr="00154FFD">
        <w:rPr>
          <w:rFonts w:ascii="Times New Roman" w:eastAsia="@Arial Unicode MS" w:hAnsi="Times New Roman" w:cs="Times New Roman"/>
          <w:sz w:val="24"/>
          <w:szCs w:val="24"/>
          <w:lang w:eastAsia="ru-RU"/>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i/>
          <w:iCs/>
          <w:sz w:val="24"/>
          <w:szCs w:val="24"/>
          <w:lang w:eastAsia="ru-RU"/>
        </w:rPr>
        <w:t>Материально</w:t>
      </w:r>
      <w:r w:rsidRPr="00154FFD">
        <w:rPr>
          <w:rFonts w:ascii="Times New Roman" w:eastAsia="@Arial Unicode MS" w:hAnsi="Times New Roman" w:cs="Times New Roman"/>
          <w:i/>
          <w:iCs/>
          <w:sz w:val="24"/>
          <w:szCs w:val="24"/>
          <w:lang w:eastAsia="ru-RU"/>
        </w:rPr>
        <w:noBreakHyphen/>
        <w:t>техническое обеспечение</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i/>
          <w:iCs/>
          <w:sz w:val="24"/>
          <w:szCs w:val="24"/>
          <w:lang w:eastAsia="ru-RU"/>
        </w:rPr>
      </w:pPr>
      <w:proofErr w:type="gramStart"/>
      <w:r w:rsidRPr="00154FFD">
        <w:rPr>
          <w:rFonts w:ascii="Times New Roman" w:eastAsia="@Arial Unicode MS" w:hAnsi="Times New Roman" w:cs="Times New Roman"/>
          <w:sz w:val="24"/>
          <w:szCs w:val="24"/>
          <w:lang w:eastAsia="ru-RU"/>
        </w:rPr>
        <w:t>Материально</w:t>
      </w:r>
      <w:r w:rsidRPr="00154FFD">
        <w:rPr>
          <w:rFonts w:ascii="Times New Roman" w:eastAsia="@Arial Unicode MS" w:hAnsi="Times New Roman" w:cs="Times New Roman"/>
          <w:sz w:val="24"/>
          <w:szCs w:val="24"/>
          <w:lang w:eastAsia="ru-RU"/>
        </w:rPr>
        <w:noBreakHyphen/>
        <w:t>техническое обеспечение заключается в создании надлежащей материально</w:t>
      </w:r>
      <w:r w:rsidRPr="00154FFD">
        <w:rPr>
          <w:rFonts w:ascii="Times New Roman" w:eastAsia="@Arial Unicode MS" w:hAnsi="Times New Roman" w:cs="Times New Roman"/>
          <w:sz w:val="24"/>
          <w:szCs w:val="24"/>
          <w:lang w:eastAsia="ru-RU"/>
        </w:rPr>
        <w:noBreakHyphen/>
        <w:t>технической базы, позволяющей обеспечить адаптивную и коррекционно</w:t>
      </w:r>
      <w:r w:rsidRPr="00154FFD">
        <w:rPr>
          <w:rFonts w:ascii="Times New Roman" w:eastAsia="@Arial Unicode MS" w:hAnsi="Times New Roman" w:cs="Times New Roman"/>
          <w:sz w:val="24"/>
          <w:szCs w:val="24"/>
          <w:lang w:eastAsia="ru-RU"/>
        </w:rPr>
        <w:noBreakHyphen/>
        <w:t>развивающую среды  образовательного учреждения, в том числе  надлежащие материально</w:t>
      </w:r>
      <w:r w:rsidRPr="00154FFD">
        <w:rPr>
          <w:rFonts w:ascii="Times New Roman" w:eastAsia="@Arial Unicode MS" w:hAnsi="Times New Roman" w:cs="Times New Roman"/>
          <w:sz w:val="24"/>
          <w:szCs w:val="24"/>
          <w:lang w:eastAsia="ru-RU"/>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w:t>
      </w:r>
      <w:proofErr w:type="gramEnd"/>
      <w:r w:rsidRPr="00154FFD">
        <w:rPr>
          <w:rFonts w:ascii="Times New Roman" w:eastAsia="@Arial Unicode MS" w:hAnsi="Times New Roman" w:cs="Times New Roman"/>
          <w:sz w:val="24"/>
          <w:szCs w:val="24"/>
          <w:lang w:eastAsia="ru-RU"/>
        </w:rPr>
        <w:t>,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w:t>
      </w:r>
      <w:r w:rsidRPr="00154FFD">
        <w:rPr>
          <w:rFonts w:ascii="Times New Roman" w:eastAsia="@Arial Unicode MS" w:hAnsi="Times New Roman" w:cs="Times New Roman"/>
          <w:sz w:val="24"/>
          <w:szCs w:val="24"/>
          <w:lang w:eastAsia="ru-RU"/>
        </w:rPr>
        <w:noBreakHyphen/>
        <w:t>бытового и санитарно-гигиенического обслуживания).</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i/>
          <w:iCs/>
          <w:sz w:val="24"/>
          <w:szCs w:val="24"/>
          <w:lang w:eastAsia="ru-RU"/>
        </w:rPr>
        <w:t>Информационное обеспечение</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154FFD">
        <w:rPr>
          <w:rFonts w:ascii="Times New Roman" w:eastAsia="@Arial Unicode MS" w:hAnsi="Times New Roman" w:cs="Times New Roman"/>
          <w:sz w:val="24"/>
          <w:szCs w:val="24"/>
          <w:lang w:eastAsia="ru-RU"/>
        </w:rPr>
        <w:noBreakHyphen/>
        <w:t>коммуникационных технологий.</w:t>
      </w:r>
    </w:p>
    <w:p w:rsidR="00154FFD" w:rsidRPr="00154FFD" w:rsidRDefault="00154FFD" w:rsidP="00154FFD">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s="Times New Roman"/>
          <w:sz w:val="24"/>
          <w:szCs w:val="24"/>
          <w:lang w:eastAsia="ru-RU"/>
        </w:rPr>
      </w:pPr>
      <w:r w:rsidRPr="00154FFD">
        <w:rPr>
          <w:rFonts w:ascii="Times New Roman" w:eastAsia="@Arial Unicode MS" w:hAnsi="Times New Roman" w:cs="Times New Roman"/>
          <w:sz w:val="24"/>
          <w:szCs w:val="24"/>
          <w:lang w:eastAsia="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154FFD" w:rsidRPr="00154FFD" w:rsidRDefault="00154FFD" w:rsidP="00154FF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7084" w:rsidRPr="00154FFD" w:rsidRDefault="00087084" w:rsidP="0008708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Cs/>
          <w:spacing w:val="-2"/>
          <w:sz w:val="24"/>
          <w:szCs w:val="24"/>
          <w:lang w:eastAsia="ru-RU"/>
        </w:rPr>
      </w:pPr>
    </w:p>
    <w:p w:rsidR="00087084" w:rsidRPr="0046295D" w:rsidRDefault="00154FFD" w:rsidP="0046295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32"/>
          <w:szCs w:val="32"/>
          <w:lang w:eastAsia="ru-RU"/>
        </w:rPr>
      </w:pPr>
      <w:r w:rsidRPr="0046295D">
        <w:rPr>
          <w:rFonts w:ascii="Times New Roman" w:eastAsia="Times New Roman" w:hAnsi="Times New Roman" w:cs="Times New Roman"/>
          <w:b/>
          <w:bCs/>
          <w:sz w:val="32"/>
          <w:szCs w:val="32"/>
          <w:lang w:eastAsia="ru-RU"/>
        </w:rPr>
        <w:t>3. Организационный раздел</w:t>
      </w:r>
    </w:p>
    <w:p w:rsidR="00154FFD" w:rsidRPr="00154FFD" w:rsidRDefault="00154FFD" w:rsidP="00332B65">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r w:rsidRPr="00154FFD">
        <w:rPr>
          <w:rFonts w:ascii="Times New Roman" w:eastAsia="Times New Roman" w:hAnsi="Times New Roman" w:cs="Times New Roman"/>
          <w:b/>
          <w:bCs/>
          <w:sz w:val="24"/>
          <w:szCs w:val="24"/>
          <w:lang w:eastAsia="ru-RU"/>
        </w:rPr>
        <w:t>3.1. Учебный план начального общего образования</w:t>
      </w:r>
    </w:p>
    <w:p w:rsidR="00154FFD" w:rsidRPr="00154FFD" w:rsidRDefault="00154FFD" w:rsidP="00332B65">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p>
    <w:p w:rsidR="00332B65" w:rsidRPr="00154FFD"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Учебный план ГБОУ СОШ п</w:t>
      </w:r>
      <w:r w:rsidR="00154FFD" w:rsidRPr="00154FFD">
        <w:rPr>
          <w:rFonts w:ascii="Times New Roman" w:eastAsia="Times New Roman" w:hAnsi="Times New Roman" w:cs="Times New Roman"/>
          <w:sz w:val="24"/>
          <w:szCs w:val="24"/>
          <w:lang w:eastAsia="ru-RU"/>
        </w:rPr>
        <w:t>.</w:t>
      </w:r>
      <w:r w:rsidRPr="00154FFD">
        <w:rPr>
          <w:rFonts w:ascii="Times New Roman" w:eastAsia="Times New Roman" w:hAnsi="Times New Roman" w:cs="Times New Roman"/>
          <w:sz w:val="24"/>
          <w:szCs w:val="24"/>
          <w:lang w:eastAsia="ru-RU"/>
        </w:rPr>
        <w:t>г</w:t>
      </w:r>
      <w:r w:rsidR="00154FFD" w:rsidRPr="00154FFD">
        <w:rPr>
          <w:rFonts w:ascii="Times New Roman" w:eastAsia="Times New Roman" w:hAnsi="Times New Roman" w:cs="Times New Roman"/>
          <w:sz w:val="24"/>
          <w:szCs w:val="24"/>
          <w:lang w:eastAsia="ru-RU"/>
        </w:rPr>
        <w:t>.</w:t>
      </w:r>
      <w:r w:rsidRPr="00154FFD">
        <w:rPr>
          <w:rFonts w:ascii="Times New Roman" w:eastAsia="Times New Roman" w:hAnsi="Times New Roman" w:cs="Times New Roman"/>
          <w:sz w:val="24"/>
          <w:szCs w:val="24"/>
          <w:lang w:eastAsia="ru-RU"/>
        </w:rPr>
        <w:t>т</w:t>
      </w:r>
      <w:r w:rsidR="00154FFD" w:rsidRPr="00154FFD">
        <w:rPr>
          <w:rFonts w:ascii="Times New Roman" w:eastAsia="Times New Roman" w:hAnsi="Times New Roman" w:cs="Times New Roman"/>
          <w:sz w:val="24"/>
          <w:szCs w:val="24"/>
          <w:lang w:eastAsia="ru-RU"/>
        </w:rPr>
        <w:t>.</w:t>
      </w:r>
      <w:r w:rsidRPr="00154FFD">
        <w:rPr>
          <w:rFonts w:ascii="Times New Roman" w:eastAsia="Times New Roman" w:hAnsi="Times New Roman" w:cs="Times New Roman"/>
          <w:sz w:val="24"/>
          <w:szCs w:val="24"/>
          <w:lang w:eastAsia="ru-RU"/>
        </w:rPr>
        <w:t xml:space="preserve"> Балашейка,  реализующий основную образовательную программу начального общего образования (далее – учебный план), является важнейшим нормативным документом по введению и реализации Стандарта, определяет максимальный объём учебной нагрузки обучающихся, состав учебных предметов и направлений внеурочной деятельности, распределяет учебное время по предметам.</w:t>
      </w:r>
    </w:p>
    <w:p w:rsidR="00332B65" w:rsidRPr="00154FFD"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В ходе освоения образовательных программ при реализации учебного плана  формируются базовые основы и фундамент всего последующего обучения, в том числе:</w:t>
      </w:r>
    </w:p>
    <w:p w:rsidR="00332B65" w:rsidRPr="00154FFD"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332B65" w:rsidRPr="00154FFD"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формируются универсальные учебные действия;</w:t>
      </w:r>
    </w:p>
    <w:p w:rsidR="00332B65" w:rsidRPr="00154FFD" w:rsidRDefault="00332B65" w:rsidP="002F7CED">
      <w:pPr>
        <w:widowControl w:val="0"/>
        <w:numPr>
          <w:ilvl w:val="0"/>
          <w:numId w:val="6"/>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332B65" w:rsidRPr="00154FFD"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 xml:space="preserve">     При проведении занятий по иностранному языку (2– 4 классы) осуществляется деление классов на две группы при наличии в классе 20 и более человек. </w:t>
      </w:r>
    </w:p>
    <w:p w:rsidR="00332B65" w:rsidRPr="00154FFD"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 xml:space="preserve"> Для учащихся </w:t>
      </w:r>
      <w:r w:rsidRPr="00154FFD">
        <w:rPr>
          <w:rFonts w:ascii="Times New Roman" w:eastAsia="Times New Roman" w:hAnsi="Times New Roman" w:cs="Times New Roman"/>
          <w:sz w:val="24"/>
          <w:szCs w:val="24"/>
          <w:lang w:val="en-US" w:eastAsia="ru-RU"/>
        </w:rPr>
        <w:t>I</w:t>
      </w:r>
      <w:r w:rsidRPr="00154FFD">
        <w:rPr>
          <w:rFonts w:ascii="Times New Roman" w:eastAsia="Times New Roman" w:hAnsi="Times New Roman" w:cs="Times New Roman"/>
          <w:bCs/>
          <w:sz w:val="24"/>
          <w:szCs w:val="24"/>
          <w:lang w:eastAsia="ru-RU"/>
        </w:rPr>
        <w:t>-</w:t>
      </w:r>
      <w:r w:rsidRPr="00154FFD">
        <w:rPr>
          <w:rFonts w:ascii="Times New Roman" w:eastAsia="Times New Roman" w:hAnsi="Times New Roman" w:cs="Times New Roman"/>
          <w:sz w:val="24"/>
          <w:szCs w:val="24"/>
          <w:lang w:val="en-US" w:eastAsia="ru-RU"/>
        </w:rPr>
        <w:t>IV</w:t>
      </w:r>
      <w:r w:rsidRPr="00154FFD">
        <w:rPr>
          <w:rFonts w:ascii="Times New Roman" w:eastAsia="Times New Roman" w:hAnsi="Times New Roman" w:cs="Times New Roman"/>
          <w:b/>
          <w:bCs/>
          <w:sz w:val="24"/>
          <w:szCs w:val="24"/>
          <w:lang w:eastAsia="ru-RU"/>
        </w:rPr>
        <w:t xml:space="preserve"> </w:t>
      </w:r>
      <w:r w:rsidRPr="00154FFD">
        <w:rPr>
          <w:rFonts w:ascii="Times New Roman" w:eastAsia="Times New Roman" w:hAnsi="Times New Roman" w:cs="Times New Roman"/>
          <w:sz w:val="24"/>
          <w:szCs w:val="24"/>
          <w:lang w:eastAsia="ru-RU"/>
        </w:rPr>
        <w:t xml:space="preserve">классов максимальная продолжительность учебной недели составляет 5 дней. Продолжительность учебного года  составляет 34 недели, в </w:t>
      </w:r>
      <w:r w:rsidRPr="00154FFD">
        <w:rPr>
          <w:rFonts w:ascii="Times New Roman" w:eastAsia="Times New Roman" w:hAnsi="Times New Roman" w:cs="Times New Roman"/>
          <w:caps/>
          <w:sz w:val="24"/>
          <w:szCs w:val="24"/>
          <w:lang w:val="en-US" w:eastAsia="ru-RU"/>
        </w:rPr>
        <w:t>I</w:t>
      </w:r>
      <w:r w:rsidRPr="00154FFD">
        <w:rPr>
          <w:rFonts w:ascii="Times New Roman" w:eastAsia="Times New Roman" w:hAnsi="Times New Roman" w:cs="Times New Roman"/>
          <w:sz w:val="24"/>
          <w:szCs w:val="24"/>
          <w:lang w:eastAsia="ru-RU"/>
        </w:rPr>
        <w:t xml:space="preserve"> классе – 33 недели.</w:t>
      </w:r>
    </w:p>
    <w:p w:rsidR="00332B65" w:rsidRPr="00154FFD"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 xml:space="preserve">Продолжительность каникул в течение учебного года не менее 30 календарных дней, летом – не менее 8 недель. Для </w:t>
      </w:r>
      <w:proofErr w:type="gramStart"/>
      <w:r w:rsidRPr="00154FFD">
        <w:rPr>
          <w:rFonts w:ascii="Times New Roman" w:eastAsia="Times New Roman" w:hAnsi="Times New Roman" w:cs="Times New Roman"/>
          <w:sz w:val="24"/>
          <w:szCs w:val="24"/>
          <w:lang w:eastAsia="ru-RU"/>
        </w:rPr>
        <w:t>обучающихся</w:t>
      </w:r>
      <w:proofErr w:type="gramEnd"/>
      <w:r w:rsidRPr="00154FFD">
        <w:rPr>
          <w:rFonts w:ascii="Times New Roman" w:eastAsia="Times New Roman" w:hAnsi="Times New Roman" w:cs="Times New Roman"/>
          <w:sz w:val="24"/>
          <w:szCs w:val="24"/>
          <w:lang w:eastAsia="ru-RU"/>
        </w:rPr>
        <w:t xml:space="preserve"> в </w:t>
      </w:r>
      <w:r w:rsidRPr="00154FFD">
        <w:rPr>
          <w:rFonts w:ascii="Times New Roman" w:eastAsia="Times New Roman" w:hAnsi="Times New Roman" w:cs="Times New Roman"/>
          <w:caps/>
          <w:sz w:val="24"/>
          <w:szCs w:val="24"/>
          <w:lang w:val="en-US" w:eastAsia="ru-RU"/>
        </w:rPr>
        <w:t>I</w:t>
      </w:r>
      <w:r w:rsidRPr="00154FFD">
        <w:rPr>
          <w:rFonts w:ascii="Times New Roman" w:eastAsia="Times New Roman" w:hAnsi="Times New Roman" w:cs="Times New Roman"/>
          <w:sz w:val="24"/>
          <w:szCs w:val="24"/>
          <w:lang w:eastAsia="ru-RU"/>
        </w:rPr>
        <w:t xml:space="preserve"> классе устанавливаются в течение года дополнительные недельные каникулы.</w:t>
      </w:r>
    </w:p>
    <w:p w:rsidR="00332B65" w:rsidRPr="00154FFD" w:rsidRDefault="00332B65" w:rsidP="00332B65">
      <w:pPr>
        <w:spacing w:after="0" w:line="240" w:lineRule="auto"/>
        <w:ind w:left="360"/>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Продолжительность урока в начальной школе:</w:t>
      </w:r>
    </w:p>
    <w:p w:rsidR="00332B65" w:rsidRPr="00154FFD" w:rsidRDefault="00332B65" w:rsidP="002F7CED">
      <w:pPr>
        <w:numPr>
          <w:ilvl w:val="0"/>
          <w:numId w:val="10"/>
        </w:numPr>
        <w:spacing w:after="0" w:line="240" w:lineRule="auto"/>
        <w:ind w:left="360"/>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 xml:space="preserve"> в </w:t>
      </w:r>
      <w:r w:rsidRPr="00154FFD">
        <w:rPr>
          <w:rFonts w:ascii="Times New Roman" w:eastAsia="Times New Roman" w:hAnsi="Times New Roman" w:cs="Times New Roman"/>
          <w:caps/>
          <w:sz w:val="24"/>
          <w:szCs w:val="24"/>
          <w:lang w:val="en-US" w:eastAsia="ru-RU"/>
        </w:rPr>
        <w:t>I</w:t>
      </w:r>
      <w:r w:rsidRPr="00154FFD">
        <w:rPr>
          <w:rFonts w:ascii="Times New Roman" w:eastAsia="Times New Roman" w:hAnsi="Times New Roman" w:cs="Times New Roman"/>
          <w:sz w:val="24"/>
          <w:szCs w:val="24"/>
          <w:lang w:eastAsia="ru-RU"/>
        </w:rPr>
        <w:t xml:space="preserve"> классе объем максимальной допустимой нагрузки в течение дня не  превышает 4 уроков и 1 день в неделю – не более 5-ти уроков, за счет урока физической культуры (СанПиН 2.4.2. 2821-10 /от 29.12.2010 №189, п.10.6);</w:t>
      </w:r>
    </w:p>
    <w:p w:rsidR="00332B65" w:rsidRPr="00154FFD" w:rsidRDefault="00332B65" w:rsidP="00332B65">
      <w:pPr>
        <w:spacing w:after="0" w:line="240" w:lineRule="auto"/>
        <w:ind w:firstLine="567"/>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-предусмотрена ежедневная динамическая пауза в середине учебного дня продолжительностью  40 минут. Указанные часы при определении соответствия учебной нагрузки санитарным нормам не учитываются. (СанПиН 2.4.2. 2821-10 /от 29.12.2010 №189, п.10.6, 10.10).</w:t>
      </w:r>
    </w:p>
    <w:p w:rsidR="00332B65" w:rsidRPr="00154FFD" w:rsidRDefault="00332B65" w:rsidP="00332B65">
      <w:pPr>
        <w:spacing w:after="0" w:line="240" w:lineRule="auto"/>
        <w:ind w:firstLine="567"/>
        <w:jc w:val="both"/>
        <w:rPr>
          <w:rFonts w:ascii="Times New Roman" w:eastAsia="Times New Roman" w:hAnsi="Times New Roman" w:cs="Times New Roman"/>
          <w:sz w:val="24"/>
          <w:szCs w:val="24"/>
          <w:lang w:eastAsia="ru-RU"/>
        </w:rPr>
      </w:pPr>
      <w:proofErr w:type="gramStart"/>
      <w:r w:rsidRPr="00154FFD">
        <w:rPr>
          <w:rFonts w:ascii="Times New Roman" w:eastAsia="Times New Roman" w:hAnsi="Times New Roman" w:cs="Times New Roman"/>
          <w:sz w:val="24"/>
          <w:szCs w:val="24"/>
          <w:lang w:eastAsia="ru-RU"/>
        </w:rPr>
        <w:t xml:space="preserve">- используется «ступенчатый» режим обучения в первом полугодии в </w:t>
      </w:r>
      <w:r w:rsidRPr="00154FFD">
        <w:rPr>
          <w:rFonts w:ascii="Times New Roman" w:eastAsia="Times New Roman" w:hAnsi="Times New Roman" w:cs="Times New Roman"/>
          <w:caps/>
          <w:sz w:val="24"/>
          <w:szCs w:val="24"/>
          <w:lang w:val="en-US" w:eastAsia="ru-RU"/>
        </w:rPr>
        <w:t>I</w:t>
      </w:r>
      <w:r w:rsidRPr="00154FFD">
        <w:rPr>
          <w:rFonts w:ascii="Times New Roman" w:eastAsia="Times New Roman" w:hAnsi="Times New Roman" w:cs="Times New Roman"/>
          <w:sz w:val="24"/>
          <w:szCs w:val="24"/>
          <w:lang w:eastAsia="ru-RU"/>
        </w:rPr>
        <w:t xml:space="preserve"> классе (в сентябре, октябре – по 3 урока в день по 35 минут каждый, в ноябре-декабре – по 4 урока по 35 минут каждый,  январь – май – по 4 урока по 45 минут каждый).</w:t>
      </w:r>
      <w:proofErr w:type="gramEnd"/>
      <w:r w:rsidRPr="00154FFD">
        <w:rPr>
          <w:rFonts w:ascii="Times New Roman" w:eastAsia="Times New Roman" w:hAnsi="Times New Roman" w:cs="Times New Roman"/>
          <w:sz w:val="24"/>
          <w:szCs w:val="24"/>
          <w:lang w:eastAsia="ru-RU"/>
        </w:rPr>
        <w:t xml:space="preserve"> (СанПиН 2.4.2. 2821-10 /от 29.12.2010 №189, п.10.10).</w:t>
      </w:r>
    </w:p>
    <w:p w:rsidR="00332B65" w:rsidRPr="00154FFD" w:rsidRDefault="00332B65" w:rsidP="00332B65">
      <w:pPr>
        <w:spacing w:after="0" w:line="240" w:lineRule="auto"/>
        <w:ind w:firstLine="567"/>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 xml:space="preserve">  - обучение в </w:t>
      </w:r>
      <w:r w:rsidRPr="00154FFD">
        <w:rPr>
          <w:rFonts w:ascii="Times New Roman" w:eastAsia="Times New Roman" w:hAnsi="Times New Roman" w:cs="Times New Roman"/>
          <w:caps/>
          <w:sz w:val="24"/>
          <w:szCs w:val="24"/>
          <w:lang w:val="en-US" w:eastAsia="ru-RU"/>
        </w:rPr>
        <w:t>I</w:t>
      </w:r>
      <w:r w:rsidRPr="00154FFD">
        <w:rPr>
          <w:rFonts w:ascii="Times New Roman" w:eastAsia="Times New Roman" w:hAnsi="Times New Roman" w:cs="Times New Roman"/>
          <w:sz w:val="24"/>
          <w:szCs w:val="24"/>
          <w:lang w:eastAsia="ru-RU"/>
        </w:rPr>
        <w:t xml:space="preserve"> классе проводится без балльного оценивания знаний обучающихся и домашних заданий.</w:t>
      </w:r>
    </w:p>
    <w:p w:rsidR="00332B65" w:rsidRPr="00154FFD" w:rsidRDefault="00332B65" w:rsidP="002F7CED">
      <w:pPr>
        <w:widowControl w:val="0"/>
        <w:numPr>
          <w:ilvl w:val="0"/>
          <w:numId w:val="10"/>
        </w:numPr>
        <w:shd w:val="clear" w:color="auto" w:fill="FFFFFF"/>
        <w:tabs>
          <w:tab w:val="left" w:pos="619"/>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 xml:space="preserve">во </w:t>
      </w:r>
      <w:r w:rsidRPr="00154FFD">
        <w:rPr>
          <w:rFonts w:ascii="Times New Roman" w:eastAsia="Times New Roman" w:hAnsi="Times New Roman" w:cs="Times New Roman"/>
          <w:sz w:val="24"/>
          <w:szCs w:val="24"/>
          <w:lang w:val="en-US" w:eastAsia="ru-RU"/>
        </w:rPr>
        <w:t>II</w:t>
      </w:r>
      <w:r w:rsidRPr="00154FFD">
        <w:rPr>
          <w:rFonts w:ascii="Times New Roman" w:eastAsia="Times New Roman" w:hAnsi="Times New Roman" w:cs="Times New Roman"/>
          <w:sz w:val="24"/>
          <w:szCs w:val="24"/>
          <w:lang w:eastAsia="ru-RU"/>
        </w:rPr>
        <w:t xml:space="preserve"> - </w:t>
      </w:r>
      <w:r w:rsidRPr="00154FFD">
        <w:rPr>
          <w:rFonts w:ascii="Times New Roman" w:eastAsia="Times New Roman" w:hAnsi="Times New Roman" w:cs="Times New Roman"/>
          <w:sz w:val="24"/>
          <w:szCs w:val="24"/>
          <w:lang w:val="en-US" w:eastAsia="ru-RU"/>
        </w:rPr>
        <w:t>IV</w:t>
      </w:r>
      <w:r w:rsidRPr="00154FFD">
        <w:rPr>
          <w:rFonts w:ascii="Times New Roman" w:eastAsia="Times New Roman" w:hAnsi="Times New Roman" w:cs="Times New Roman"/>
          <w:sz w:val="24"/>
          <w:szCs w:val="24"/>
          <w:lang w:eastAsia="ru-RU"/>
        </w:rPr>
        <w:t xml:space="preserve"> классах – 45минут (по решению общеобразовательного учреждения).</w:t>
      </w:r>
    </w:p>
    <w:p w:rsidR="00332B65" w:rsidRPr="00154FFD" w:rsidRDefault="00332B65" w:rsidP="00332B65">
      <w:pPr>
        <w:widowControl w:val="0"/>
        <w:shd w:val="clear" w:color="auto" w:fill="FFFFFF"/>
        <w:tabs>
          <w:tab w:val="left" w:pos="619"/>
        </w:tabs>
        <w:autoSpaceDE w:val="0"/>
        <w:autoSpaceDN w:val="0"/>
        <w:adjustRightInd w:val="0"/>
        <w:spacing w:after="0" w:line="240" w:lineRule="auto"/>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 xml:space="preserve">       </w:t>
      </w:r>
    </w:p>
    <w:p w:rsidR="00332B65" w:rsidRPr="00154FFD"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Учебный план состоит из двух частей – обязательной части и части, формируемой участниками образовательного процесса, включающей внеурочную деятельность, осуществляемую во второй половине дня.</w:t>
      </w:r>
    </w:p>
    <w:p w:rsidR="00332B65" w:rsidRPr="00154FFD" w:rsidRDefault="00332B65" w:rsidP="00332B65">
      <w:pPr>
        <w:spacing w:after="0" w:line="240" w:lineRule="auto"/>
        <w:ind w:firstLine="567"/>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ab/>
      </w:r>
      <w:r w:rsidRPr="00154FFD">
        <w:rPr>
          <w:rFonts w:ascii="Times New Roman" w:eastAsia="Times New Roman" w:hAnsi="Times New Roman" w:cs="Times New Roman"/>
          <w:b/>
          <w:sz w:val="24"/>
          <w:szCs w:val="24"/>
          <w:lang w:eastAsia="ru-RU"/>
        </w:rPr>
        <w:t>Обязательная часть</w:t>
      </w:r>
      <w:r w:rsidRPr="00154FFD">
        <w:rPr>
          <w:rFonts w:ascii="Times New Roman" w:eastAsia="Times New Roman" w:hAnsi="Times New Roman" w:cs="Times New Roman"/>
          <w:sz w:val="24"/>
          <w:szCs w:val="24"/>
          <w:lang w:eastAsia="ru-RU"/>
        </w:rPr>
        <w:t xml:space="preserve"> учебного плана определяет состав обязательных учебных предметов и учебное время, отводимое на их изучение в </w:t>
      </w:r>
      <w:r w:rsidRPr="00154FFD">
        <w:rPr>
          <w:rFonts w:ascii="Times New Roman" w:eastAsia="Times New Roman" w:hAnsi="Times New Roman" w:cs="Times New Roman"/>
          <w:caps/>
          <w:sz w:val="24"/>
          <w:szCs w:val="24"/>
          <w:lang w:val="en-US" w:eastAsia="ru-RU"/>
        </w:rPr>
        <w:t>I</w:t>
      </w:r>
      <w:r w:rsidRPr="00154FFD">
        <w:rPr>
          <w:rFonts w:ascii="Times New Roman" w:eastAsia="Times New Roman" w:hAnsi="Times New Roman" w:cs="Times New Roman"/>
          <w:sz w:val="24"/>
          <w:szCs w:val="24"/>
          <w:lang w:eastAsia="ru-RU"/>
        </w:rPr>
        <w:t xml:space="preserve"> классе в объеме 21 часа, во </w:t>
      </w:r>
      <w:r w:rsidRPr="00154FFD">
        <w:rPr>
          <w:rFonts w:ascii="Times New Roman" w:eastAsia="Times New Roman" w:hAnsi="Times New Roman" w:cs="Times New Roman"/>
          <w:sz w:val="24"/>
          <w:szCs w:val="24"/>
          <w:lang w:val="en-US" w:eastAsia="ru-RU"/>
        </w:rPr>
        <w:t>II</w:t>
      </w:r>
      <w:r w:rsidRPr="00154FFD">
        <w:rPr>
          <w:rFonts w:ascii="Times New Roman" w:eastAsia="Times New Roman" w:hAnsi="Times New Roman" w:cs="Times New Roman"/>
          <w:sz w:val="24"/>
          <w:szCs w:val="24"/>
          <w:lang w:eastAsia="ru-RU"/>
        </w:rPr>
        <w:t xml:space="preserve"> - </w:t>
      </w:r>
      <w:r w:rsidRPr="00154FFD">
        <w:rPr>
          <w:rFonts w:ascii="Times New Roman" w:eastAsia="Times New Roman" w:hAnsi="Times New Roman" w:cs="Times New Roman"/>
          <w:sz w:val="24"/>
          <w:szCs w:val="24"/>
          <w:lang w:val="en-US" w:eastAsia="ru-RU"/>
        </w:rPr>
        <w:t>IV</w:t>
      </w:r>
      <w:r w:rsidRPr="00154FFD">
        <w:rPr>
          <w:rFonts w:ascii="Times New Roman" w:eastAsia="Times New Roman" w:hAnsi="Times New Roman" w:cs="Times New Roman"/>
          <w:sz w:val="24"/>
          <w:szCs w:val="24"/>
          <w:lang w:eastAsia="ru-RU"/>
        </w:rPr>
        <w:t xml:space="preserve"> классах – по 23 часа.  В соответствии с п.10.20 санитарно-эпидемиологических правил и нормативов СанПиН 2.4.2.2821-10 «</w:t>
      </w:r>
      <w:proofErr w:type="spellStart"/>
      <w:r w:rsidRPr="00154FFD">
        <w:rPr>
          <w:rFonts w:ascii="Times New Roman" w:eastAsia="Times New Roman" w:hAnsi="Times New Roman" w:cs="Times New Roman"/>
          <w:sz w:val="24"/>
          <w:szCs w:val="24"/>
          <w:lang w:eastAsia="ru-RU"/>
        </w:rPr>
        <w:t>Санитарно</w:t>
      </w:r>
      <w:proofErr w:type="spellEnd"/>
      <w:r w:rsidRPr="00154FFD">
        <w:rPr>
          <w:rFonts w:ascii="Times New Roman" w:eastAsia="Times New Roman" w:hAnsi="Times New Roman" w:cs="Times New Roman"/>
          <w:sz w:val="24"/>
          <w:szCs w:val="24"/>
          <w:lang w:eastAsia="ru-RU"/>
        </w:rPr>
        <w:t>–эпидемиологические требования к условиям и организации обучения в общеобразовательных учреждениях» для удовлетворения биологической потребности в движении проводится не менее 3-х уроков физической культуры в неделю, предусмотренных в объеме максимально допустимой недельной нагрузки.   При планировании  изучения  учебного предмета «Физическая культура» и разработке соответствующих образовательных программ образовательное учреждение руководствовалось методическими рекомендациями о введении третьего часа физической культуры в недельный объем учебной нагрузки обучающихся общеобразовательных учреждений Российской Федерации (письмо Министерства образования и науки Российской федерации от 08.10.2010 № ИК – 1494/19).</w:t>
      </w:r>
    </w:p>
    <w:p w:rsidR="00332B65" w:rsidRPr="00154FFD" w:rsidRDefault="00332B65" w:rsidP="00332B65">
      <w:pPr>
        <w:spacing w:after="0" w:line="240" w:lineRule="auto"/>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Основное  направление  развития физической культуры - общеразвивающее направление (общеразвивающие упражнения, подвижные игры, упражнения ритмической гимнастики, эстафеты, спортивные игры по упрощенным правилам).</w:t>
      </w:r>
    </w:p>
    <w:p w:rsidR="00332B65" w:rsidRPr="00154FFD"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332B65" w:rsidRPr="00154FFD"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 xml:space="preserve">формирование гражданской идентичности </w:t>
      </w:r>
      <w:proofErr w:type="gramStart"/>
      <w:r w:rsidRPr="00154FFD">
        <w:rPr>
          <w:rFonts w:ascii="Times New Roman" w:eastAsia="Times New Roman" w:hAnsi="Times New Roman" w:cs="Times New Roman"/>
          <w:sz w:val="24"/>
          <w:szCs w:val="24"/>
          <w:lang w:eastAsia="ru-RU"/>
        </w:rPr>
        <w:t>обучающихся</w:t>
      </w:r>
      <w:proofErr w:type="gramEnd"/>
      <w:r w:rsidRPr="00154FFD">
        <w:rPr>
          <w:rFonts w:ascii="Times New Roman" w:eastAsia="Times New Roman" w:hAnsi="Times New Roman" w:cs="Times New Roman"/>
          <w:sz w:val="24"/>
          <w:szCs w:val="24"/>
          <w:lang w:eastAsia="ru-RU"/>
        </w:rPr>
        <w:t>;</w:t>
      </w:r>
    </w:p>
    <w:p w:rsidR="00332B65" w:rsidRPr="00154FFD"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их приобщение к общекультурным и национальным ценностям, информационным технологиям;</w:t>
      </w:r>
    </w:p>
    <w:p w:rsidR="00332B65" w:rsidRPr="00154FFD"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готовность к продолжению образования на последующих ступенях основного общего образования;</w:t>
      </w:r>
    </w:p>
    <w:p w:rsidR="00332B65" w:rsidRPr="00154FFD"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формирование здорового образа жизни, элементарных правил поведения в экстремальных ситуациях;</w:t>
      </w:r>
    </w:p>
    <w:p w:rsidR="00332B65" w:rsidRPr="00154FFD" w:rsidRDefault="00332B65" w:rsidP="002F7CED">
      <w:pPr>
        <w:widowControl w:val="0"/>
        <w:numPr>
          <w:ilvl w:val="0"/>
          <w:numId w:val="5"/>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 xml:space="preserve">личностное развитие </w:t>
      </w:r>
      <w:proofErr w:type="gramStart"/>
      <w:r w:rsidRPr="00154FFD">
        <w:rPr>
          <w:rFonts w:ascii="Times New Roman" w:eastAsia="Times New Roman" w:hAnsi="Times New Roman" w:cs="Times New Roman"/>
          <w:sz w:val="24"/>
          <w:szCs w:val="24"/>
          <w:lang w:eastAsia="ru-RU"/>
        </w:rPr>
        <w:t>обучающегося</w:t>
      </w:r>
      <w:proofErr w:type="gramEnd"/>
      <w:r w:rsidRPr="00154FFD">
        <w:rPr>
          <w:rFonts w:ascii="Times New Roman" w:eastAsia="Times New Roman" w:hAnsi="Times New Roman" w:cs="Times New Roman"/>
          <w:sz w:val="24"/>
          <w:szCs w:val="24"/>
          <w:lang w:eastAsia="ru-RU"/>
        </w:rPr>
        <w:t xml:space="preserve"> в соответствии с его индивидуальностью.</w:t>
      </w:r>
    </w:p>
    <w:p w:rsidR="00332B65" w:rsidRPr="00154FFD"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 xml:space="preserve">        </w:t>
      </w:r>
    </w:p>
    <w:p w:rsidR="00332B65" w:rsidRPr="00154FFD" w:rsidRDefault="00332B65" w:rsidP="00332B6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54FFD">
        <w:rPr>
          <w:rFonts w:ascii="Times New Roman" w:eastAsia="Times New Roman" w:hAnsi="Times New Roman" w:cs="Times New Roman"/>
          <w:b/>
          <w:bCs/>
          <w:sz w:val="24"/>
          <w:szCs w:val="24"/>
          <w:lang w:eastAsia="ru-RU"/>
        </w:rPr>
        <w:t xml:space="preserve">Часть учебного плана, формируемая участниками образовательного процесса, </w:t>
      </w:r>
      <w:r w:rsidRPr="00154FFD">
        <w:rPr>
          <w:rFonts w:ascii="Times New Roman" w:eastAsia="Times New Roman" w:hAnsi="Times New Roman" w:cs="Times New Roman"/>
          <w:sz w:val="24"/>
          <w:szCs w:val="24"/>
          <w:lang w:eastAsia="ru-RU"/>
        </w:rPr>
        <w:t>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w:t>
      </w:r>
    </w:p>
    <w:p w:rsidR="00332B65" w:rsidRPr="00154FFD" w:rsidRDefault="00332B65" w:rsidP="00332B6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54FFD">
        <w:rPr>
          <w:rFonts w:ascii="Times New Roman" w:eastAsia="Times New Roman" w:hAnsi="Times New Roman" w:cs="Times New Roman"/>
          <w:b/>
          <w:bCs/>
          <w:sz w:val="24"/>
          <w:szCs w:val="24"/>
          <w:lang w:eastAsia="ru-RU"/>
        </w:rPr>
        <w:t xml:space="preserve">Учебный план </w:t>
      </w:r>
      <w:r w:rsidRPr="00154FFD">
        <w:rPr>
          <w:rFonts w:ascii="Times New Roman" w:eastAsia="Times New Roman" w:hAnsi="Times New Roman" w:cs="Times New Roman"/>
          <w:b/>
          <w:sz w:val="24"/>
          <w:szCs w:val="24"/>
          <w:lang w:val="en-US" w:eastAsia="ru-RU"/>
        </w:rPr>
        <w:t>I</w:t>
      </w:r>
      <w:r w:rsidRPr="00154FFD">
        <w:rPr>
          <w:rFonts w:ascii="Times New Roman" w:eastAsia="Times New Roman" w:hAnsi="Times New Roman" w:cs="Times New Roman"/>
          <w:b/>
          <w:bCs/>
          <w:sz w:val="24"/>
          <w:szCs w:val="24"/>
          <w:lang w:eastAsia="ru-RU"/>
        </w:rPr>
        <w:t xml:space="preserve"> -</w:t>
      </w:r>
      <w:r w:rsidRPr="00154FFD">
        <w:rPr>
          <w:rFonts w:ascii="Times New Roman" w:eastAsia="Times New Roman" w:hAnsi="Times New Roman" w:cs="Times New Roman"/>
          <w:b/>
          <w:sz w:val="24"/>
          <w:szCs w:val="24"/>
          <w:lang w:eastAsia="ru-RU"/>
        </w:rPr>
        <w:t xml:space="preserve"> </w:t>
      </w:r>
      <w:r w:rsidRPr="00154FFD">
        <w:rPr>
          <w:rFonts w:ascii="Times New Roman" w:eastAsia="Times New Roman" w:hAnsi="Times New Roman" w:cs="Times New Roman"/>
          <w:b/>
          <w:sz w:val="24"/>
          <w:szCs w:val="24"/>
          <w:lang w:val="en-US" w:eastAsia="ru-RU"/>
        </w:rPr>
        <w:t>IV</w:t>
      </w:r>
      <w:r w:rsidRPr="00154FFD">
        <w:rPr>
          <w:rFonts w:ascii="Times New Roman" w:eastAsia="Times New Roman" w:hAnsi="Times New Roman" w:cs="Times New Roman"/>
          <w:b/>
          <w:bCs/>
          <w:sz w:val="24"/>
          <w:szCs w:val="24"/>
          <w:lang w:eastAsia="ru-RU"/>
        </w:rPr>
        <w:t xml:space="preserve"> -х классов</w:t>
      </w:r>
    </w:p>
    <w:p w:rsidR="00332B65" w:rsidRPr="00154FFD" w:rsidRDefault="00332B65" w:rsidP="00332B6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54FFD">
        <w:rPr>
          <w:rFonts w:ascii="Times New Roman" w:eastAsia="Times New Roman" w:hAnsi="Times New Roman" w:cs="Times New Roman"/>
          <w:b/>
          <w:bCs/>
          <w:sz w:val="24"/>
          <w:szCs w:val="24"/>
          <w:lang w:eastAsia="ru-RU"/>
        </w:rPr>
        <w:t xml:space="preserve">ГБОУ СОШ п.г.т. Балашейка  </w:t>
      </w:r>
    </w:p>
    <w:p w:rsidR="00332B65" w:rsidRPr="00154FFD" w:rsidRDefault="00332B65" w:rsidP="00332B65">
      <w:pPr>
        <w:spacing w:after="0" w:line="240" w:lineRule="auto"/>
        <w:jc w:val="center"/>
        <w:rPr>
          <w:rFonts w:ascii="Times New Roman" w:eastAsia="Times New Roman" w:hAnsi="Times New Roman" w:cs="Times New Roman"/>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8"/>
        <w:gridCol w:w="3363"/>
        <w:gridCol w:w="733"/>
        <w:gridCol w:w="567"/>
        <w:gridCol w:w="567"/>
        <w:gridCol w:w="567"/>
        <w:gridCol w:w="992"/>
      </w:tblGrid>
      <w:tr w:rsidR="00332B65" w:rsidRPr="00154FFD" w:rsidTr="00332B65">
        <w:trPr>
          <w:trHeight w:val="585"/>
        </w:trPr>
        <w:tc>
          <w:tcPr>
            <w:tcW w:w="2958" w:type="dxa"/>
            <w:vMerge w:val="restart"/>
          </w:tcPr>
          <w:p w:rsidR="00332B65" w:rsidRPr="00154FFD" w:rsidRDefault="00332B65" w:rsidP="00332B65">
            <w:pPr>
              <w:spacing w:after="0" w:line="240" w:lineRule="auto"/>
              <w:rPr>
                <w:rFonts w:ascii="Times New Roman" w:eastAsia="Times New Roman" w:hAnsi="Times New Roman" w:cs="Times New Roman"/>
                <w:b/>
                <w:sz w:val="24"/>
                <w:szCs w:val="24"/>
                <w:lang w:eastAsia="ru-RU"/>
              </w:rPr>
            </w:pPr>
            <w:r w:rsidRPr="00154FFD">
              <w:rPr>
                <w:rFonts w:ascii="Times New Roman" w:eastAsia="Times New Roman" w:hAnsi="Times New Roman" w:cs="Times New Roman"/>
                <w:b/>
                <w:sz w:val="24"/>
                <w:szCs w:val="24"/>
                <w:lang w:eastAsia="ru-RU"/>
              </w:rPr>
              <w:t>Предметные области</w:t>
            </w:r>
          </w:p>
        </w:tc>
        <w:tc>
          <w:tcPr>
            <w:tcW w:w="3363" w:type="dxa"/>
            <w:vMerge w:val="restart"/>
          </w:tcPr>
          <w:p w:rsidR="00332B65" w:rsidRPr="00154FFD" w:rsidRDefault="00332B65" w:rsidP="00332B65">
            <w:pPr>
              <w:spacing w:after="0" w:line="240" w:lineRule="auto"/>
              <w:rPr>
                <w:rFonts w:ascii="Times New Roman" w:eastAsia="Times New Roman" w:hAnsi="Times New Roman" w:cs="Times New Roman"/>
                <w:b/>
                <w:sz w:val="24"/>
                <w:szCs w:val="24"/>
                <w:lang w:eastAsia="ru-RU"/>
              </w:rPr>
            </w:pPr>
            <w:r w:rsidRPr="00154FFD">
              <w:rPr>
                <w:rFonts w:ascii="Times New Roman" w:eastAsia="Times New Roman" w:hAnsi="Times New Roman" w:cs="Times New Roman"/>
                <w:b/>
                <w:sz w:val="24"/>
                <w:szCs w:val="24"/>
                <w:lang w:eastAsia="ru-RU"/>
              </w:rPr>
              <w:t>Учебные предметы</w:t>
            </w:r>
          </w:p>
        </w:tc>
        <w:tc>
          <w:tcPr>
            <w:tcW w:w="3426" w:type="dxa"/>
            <w:gridSpan w:val="5"/>
          </w:tcPr>
          <w:p w:rsidR="00332B65" w:rsidRPr="00154FFD" w:rsidRDefault="00332B65" w:rsidP="00332B65">
            <w:pPr>
              <w:spacing w:after="0" w:line="240" w:lineRule="auto"/>
              <w:rPr>
                <w:rFonts w:ascii="Times New Roman" w:eastAsia="Times New Roman" w:hAnsi="Times New Roman" w:cs="Times New Roman"/>
                <w:b/>
                <w:sz w:val="24"/>
                <w:szCs w:val="24"/>
                <w:lang w:eastAsia="ru-RU"/>
              </w:rPr>
            </w:pPr>
            <w:r w:rsidRPr="00154FFD">
              <w:rPr>
                <w:rFonts w:ascii="Times New Roman" w:eastAsia="Times New Roman" w:hAnsi="Times New Roman" w:cs="Times New Roman"/>
                <w:b/>
                <w:sz w:val="24"/>
                <w:szCs w:val="24"/>
                <w:lang w:eastAsia="ru-RU"/>
              </w:rPr>
              <w:t>Количество часов в неделю</w:t>
            </w:r>
          </w:p>
        </w:tc>
      </w:tr>
      <w:tr w:rsidR="00332B65" w:rsidRPr="00154FFD" w:rsidTr="00332B65">
        <w:trPr>
          <w:trHeight w:val="240"/>
        </w:trPr>
        <w:tc>
          <w:tcPr>
            <w:tcW w:w="2958" w:type="dxa"/>
            <w:vMerge/>
          </w:tcPr>
          <w:p w:rsidR="00332B65" w:rsidRPr="00154FFD" w:rsidRDefault="00332B65" w:rsidP="00332B65">
            <w:pPr>
              <w:spacing w:after="0" w:line="240" w:lineRule="auto"/>
              <w:rPr>
                <w:rFonts w:ascii="Times New Roman" w:eastAsia="Times New Roman" w:hAnsi="Times New Roman" w:cs="Times New Roman"/>
                <w:sz w:val="24"/>
                <w:szCs w:val="24"/>
                <w:lang w:eastAsia="ru-RU"/>
              </w:rPr>
            </w:pPr>
          </w:p>
        </w:tc>
        <w:tc>
          <w:tcPr>
            <w:tcW w:w="3363" w:type="dxa"/>
            <w:vMerge/>
          </w:tcPr>
          <w:p w:rsidR="00332B65" w:rsidRPr="00154FFD" w:rsidRDefault="00332B65" w:rsidP="00332B65">
            <w:pPr>
              <w:spacing w:after="0" w:line="240" w:lineRule="auto"/>
              <w:rPr>
                <w:rFonts w:ascii="Times New Roman" w:eastAsia="Times New Roman" w:hAnsi="Times New Roman" w:cs="Times New Roman"/>
                <w:sz w:val="24"/>
                <w:szCs w:val="24"/>
                <w:lang w:eastAsia="ru-RU"/>
              </w:rPr>
            </w:pPr>
          </w:p>
        </w:tc>
        <w:tc>
          <w:tcPr>
            <w:tcW w:w="733" w:type="dxa"/>
          </w:tcPr>
          <w:p w:rsidR="00332B65" w:rsidRPr="00154FFD" w:rsidRDefault="00332B65" w:rsidP="00332B65">
            <w:pPr>
              <w:spacing w:after="0" w:line="240" w:lineRule="auto"/>
              <w:jc w:val="center"/>
              <w:rPr>
                <w:rFonts w:ascii="Times New Roman" w:eastAsia="Times New Roman" w:hAnsi="Times New Roman" w:cs="Times New Roman"/>
                <w:b/>
                <w:sz w:val="24"/>
                <w:szCs w:val="24"/>
                <w:lang w:eastAsia="ru-RU"/>
              </w:rPr>
            </w:pPr>
            <w:r w:rsidRPr="00154FFD">
              <w:rPr>
                <w:rFonts w:ascii="Times New Roman" w:eastAsia="Times New Roman" w:hAnsi="Times New Roman" w:cs="Times New Roman"/>
                <w:b/>
                <w:sz w:val="24"/>
                <w:szCs w:val="24"/>
                <w:lang w:val="en-US" w:eastAsia="ru-RU"/>
              </w:rPr>
              <w:t>I</w:t>
            </w:r>
          </w:p>
        </w:tc>
        <w:tc>
          <w:tcPr>
            <w:tcW w:w="567" w:type="dxa"/>
          </w:tcPr>
          <w:p w:rsidR="00332B65" w:rsidRPr="00154FFD" w:rsidRDefault="00332B65" w:rsidP="00332B65">
            <w:pPr>
              <w:spacing w:after="0" w:line="240" w:lineRule="auto"/>
              <w:jc w:val="center"/>
              <w:rPr>
                <w:rFonts w:ascii="Times New Roman" w:eastAsia="Times New Roman" w:hAnsi="Times New Roman" w:cs="Times New Roman"/>
                <w:b/>
                <w:sz w:val="24"/>
                <w:szCs w:val="24"/>
                <w:lang w:eastAsia="ru-RU"/>
              </w:rPr>
            </w:pPr>
            <w:r w:rsidRPr="00154FFD">
              <w:rPr>
                <w:rFonts w:ascii="Times New Roman" w:eastAsia="Times New Roman" w:hAnsi="Times New Roman" w:cs="Times New Roman"/>
                <w:b/>
                <w:sz w:val="24"/>
                <w:szCs w:val="24"/>
                <w:lang w:val="en-US" w:eastAsia="ru-RU"/>
              </w:rPr>
              <w:t>II</w:t>
            </w:r>
          </w:p>
        </w:tc>
        <w:tc>
          <w:tcPr>
            <w:tcW w:w="567" w:type="dxa"/>
          </w:tcPr>
          <w:p w:rsidR="00332B65" w:rsidRPr="00154FFD" w:rsidRDefault="00332B65" w:rsidP="00332B65">
            <w:pPr>
              <w:spacing w:after="0" w:line="240" w:lineRule="auto"/>
              <w:jc w:val="center"/>
              <w:rPr>
                <w:rFonts w:ascii="Times New Roman" w:eastAsia="Times New Roman" w:hAnsi="Times New Roman" w:cs="Times New Roman"/>
                <w:b/>
                <w:sz w:val="24"/>
                <w:szCs w:val="24"/>
                <w:lang w:eastAsia="ru-RU"/>
              </w:rPr>
            </w:pPr>
            <w:r w:rsidRPr="00154FFD">
              <w:rPr>
                <w:rFonts w:ascii="Times New Roman" w:eastAsia="Times New Roman" w:hAnsi="Times New Roman" w:cs="Times New Roman"/>
                <w:b/>
                <w:sz w:val="24"/>
                <w:szCs w:val="24"/>
                <w:lang w:eastAsia="ru-RU"/>
              </w:rPr>
              <w:t>III</w:t>
            </w:r>
          </w:p>
        </w:tc>
        <w:tc>
          <w:tcPr>
            <w:tcW w:w="567" w:type="dxa"/>
          </w:tcPr>
          <w:p w:rsidR="00332B65" w:rsidRPr="00154FFD" w:rsidRDefault="00332B65" w:rsidP="00332B65">
            <w:pPr>
              <w:spacing w:after="0" w:line="240" w:lineRule="auto"/>
              <w:jc w:val="center"/>
              <w:rPr>
                <w:rFonts w:ascii="Times New Roman" w:eastAsia="Times New Roman" w:hAnsi="Times New Roman" w:cs="Times New Roman"/>
                <w:b/>
                <w:sz w:val="24"/>
                <w:szCs w:val="24"/>
                <w:lang w:eastAsia="ru-RU"/>
              </w:rPr>
            </w:pPr>
            <w:r w:rsidRPr="00154FFD">
              <w:rPr>
                <w:rFonts w:ascii="Times New Roman" w:eastAsia="Times New Roman" w:hAnsi="Times New Roman" w:cs="Times New Roman"/>
                <w:b/>
                <w:sz w:val="24"/>
                <w:szCs w:val="24"/>
                <w:lang w:val="en-US" w:eastAsia="ru-RU"/>
              </w:rPr>
              <w:t>IV</w:t>
            </w:r>
          </w:p>
        </w:tc>
        <w:tc>
          <w:tcPr>
            <w:tcW w:w="992" w:type="dxa"/>
          </w:tcPr>
          <w:p w:rsidR="00332B65" w:rsidRPr="00154FFD" w:rsidRDefault="00332B65" w:rsidP="00332B65">
            <w:pPr>
              <w:spacing w:after="0" w:line="240" w:lineRule="auto"/>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Всего</w:t>
            </w:r>
          </w:p>
        </w:tc>
      </w:tr>
      <w:tr w:rsidR="00332B65" w:rsidRPr="00154FFD" w:rsidTr="00332B65">
        <w:tc>
          <w:tcPr>
            <w:tcW w:w="6321" w:type="dxa"/>
            <w:gridSpan w:val="2"/>
            <w:shd w:val="clear" w:color="auto" w:fill="E6E6E6"/>
          </w:tcPr>
          <w:p w:rsidR="00332B65" w:rsidRPr="00154FFD" w:rsidRDefault="00332B65" w:rsidP="00332B65">
            <w:pPr>
              <w:spacing w:after="0" w:line="240" w:lineRule="auto"/>
              <w:jc w:val="center"/>
              <w:rPr>
                <w:rFonts w:ascii="Times New Roman" w:eastAsia="Times New Roman" w:hAnsi="Times New Roman" w:cs="Times New Roman"/>
                <w:b/>
                <w:i/>
                <w:sz w:val="24"/>
                <w:szCs w:val="24"/>
                <w:lang w:eastAsia="ru-RU"/>
              </w:rPr>
            </w:pPr>
            <w:r w:rsidRPr="00154FFD">
              <w:rPr>
                <w:rFonts w:ascii="Times New Roman" w:eastAsia="Times New Roman" w:hAnsi="Times New Roman" w:cs="Times New Roman"/>
                <w:b/>
                <w:i/>
                <w:sz w:val="24"/>
                <w:szCs w:val="24"/>
                <w:lang w:eastAsia="ru-RU"/>
              </w:rPr>
              <w:t>Обязательная часть</w:t>
            </w:r>
          </w:p>
        </w:tc>
        <w:tc>
          <w:tcPr>
            <w:tcW w:w="2434" w:type="dxa"/>
            <w:gridSpan w:val="4"/>
            <w:shd w:val="clear" w:color="auto" w:fill="E6E6E6"/>
          </w:tcPr>
          <w:p w:rsidR="00332B65" w:rsidRPr="00154FFD" w:rsidRDefault="00332B65" w:rsidP="00332B65">
            <w:pPr>
              <w:spacing w:after="0" w:line="240" w:lineRule="auto"/>
              <w:rPr>
                <w:rFonts w:ascii="Times New Roman" w:eastAsia="Times New Roman" w:hAnsi="Times New Roman" w:cs="Times New Roman"/>
                <w:b/>
                <w:i/>
                <w:sz w:val="24"/>
                <w:szCs w:val="24"/>
                <w:lang w:eastAsia="ru-RU"/>
              </w:rPr>
            </w:pPr>
          </w:p>
        </w:tc>
        <w:tc>
          <w:tcPr>
            <w:tcW w:w="992" w:type="dxa"/>
            <w:shd w:val="clear" w:color="auto" w:fill="E6E6E6"/>
          </w:tcPr>
          <w:p w:rsidR="00332B65" w:rsidRPr="00154FFD" w:rsidRDefault="00332B65" w:rsidP="00332B65">
            <w:pPr>
              <w:spacing w:after="0" w:line="240" w:lineRule="auto"/>
              <w:rPr>
                <w:rFonts w:ascii="Times New Roman" w:eastAsia="Times New Roman" w:hAnsi="Times New Roman" w:cs="Times New Roman"/>
                <w:b/>
                <w:i/>
                <w:sz w:val="24"/>
                <w:szCs w:val="24"/>
                <w:lang w:eastAsia="ru-RU"/>
              </w:rPr>
            </w:pPr>
          </w:p>
        </w:tc>
      </w:tr>
      <w:tr w:rsidR="0046295D" w:rsidRPr="00154FFD" w:rsidTr="00332B65">
        <w:tc>
          <w:tcPr>
            <w:tcW w:w="2958" w:type="dxa"/>
            <w:vMerge w:val="restart"/>
          </w:tcPr>
          <w:p w:rsidR="0046295D" w:rsidRPr="00154FFD" w:rsidRDefault="0046295D" w:rsidP="00332B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и литературное чтение</w:t>
            </w:r>
          </w:p>
        </w:tc>
        <w:tc>
          <w:tcPr>
            <w:tcW w:w="3363" w:type="dxa"/>
          </w:tcPr>
          <w:p w:rsidR="0046295D" w:rsidRPr="00154FFD" w:rsidRDefault="0046295D" w:rsidP="00332B65">
            <w:pPr>
              <w:spacing w:after="0" w:line="240" w:lineRule="auto"/>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Русский язык</w:t>
            </w:r>
          </w:p>
        </w:tc>
        <w:tc>
          <w:tcPr>
            <w:tcW w:w="733" w:type="dxa"/>
          </w:tcPr>
          <w:p w:rsidR="0046295D" w:rsidRPr="00154FFD" w:rsidRDefault="0046295D" w:rsidP="00332B65">
            <w:pPr>
              <w:spacing w:after="0" w:line="240" w:lineRule="auto"/>
              <w:jc w:val="center"/>
              <w:rPr>
                <w:rFonts w:ascii="Times New Roman" w:eastAsia="Times New Roman" w:hAnsi="Times New Roman" w:cs="Times New Roman"/>
                <w:sz w:val="24"/>
                <w:szCs w:val="24"/>
                <w:lang w:val="en-US" w:eastAsia="ru-RU"/>
              </w:rPr>
            </w:pPr>
            <w:r w:rsidRPr="00154FFD">
              <w:rPr>
                <w:rFonts w:ascii="Times New Roman" w:eastAsia="Times New Roman" w:hAnsi="Times New Roman" w:cs="Times New Roman"/>
                <w:sz w:val="24"/>
                <w:szCs w:val="24"/>
                <w:lang w:val="en-US" w:eastAsia="ru-RU"/>
              </w:rPr>
              <w:t>5</w:t>
            </w:r>
          </w:p>
        </w:tc>
        <w:tc>
          <w:tcPr>
            <w:tcW w:w="567" w:type="dxa"/>
          </w:tcPr>
          <w:p w:rsidR="0046295D" w:rsidRPr="00154FFD" w:rsidRDefault="0046295D" w:rsidP="00332B65">
            <w:pPr>
              <w:spacing w:after="0" w:line="240" w:lineRule="auto"/>
              <w:jc w:val="center"/>
              <w:rPr>
                <w:rFonts w:ascii="Times New Roman" w:eastAsia="Times New Roman" w:hAnsi="Times New Roman" w:cs="Times New Roman"/>
                <w:sz w:val="24"/>
                <w:szCs w:val="24"/>
                <w:lang w:val="en-US" w:eastAsia="ru-RU"/>
              </w:rPr>
            </w:pPr>
            <w:r w:rsidRPr="00154FFD">
              <w:rPr>
                <w:rFonts w:ascii="Times New Roman" w:eastAsia="Times New Roman" w:hAnsi="Times New Roman" w:cs="Times New Roman"/>
                <w:sz w:val="24"/>
                <w:szCs w:val="24"/>
                <w:lang w:val="en-US" w:eastAsia="ru-RU"/>
              </w:rPr>
              <w:t>5</w:t>
            </w:r>
          </w:p>
        </w:tc>
        <w:tc>
          <w:tcPr>
            <w:tcW w:w="567" w:type="dxa"/>
          </w:tcPr>
          <w:p w:rsidR="0046295D" w:rsidRPr="00154FFD" w:rsidRDefault="0046295D" w:rsidP="00332B65">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5</w:t>
            </w:r>
          </w:p>
        </w:tc>
        <w:tc>
          <w:tcPr>
            <w:tcW w:w="567" w:type="dxa"/>
          </w:tcPr>
          <w:p w:rsidR="0046295D" w:rsidRPr="00154FFD" w:rsidRDefault="0046295D" w:rsidP="00332B65">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5</w:t>
            </w:r>
          </w:p>
        </w:tc>
        <w:tc>
          <w:tcPr>
            <w:tcW w:w="992" w:type="dxa"/>
          </w:tcPr>
          <w:p w:rsidR="0046295D" w:rsidRPr="00154FFD" w:rsidRDefault="0046295D" w:rsidP="00332B65">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20</w:t>
            </w:r>
          </w:p>
        </w:tc>
      </w:tr>
      <w:tr w:rsidR="0046295D" w:rsidRPr="00154FFD" w:rsidTr="00332B65">
        <w:tc>
          <w:tcPr>
            <w:tcW w:w="2958" w:type="dxa"/>
            <w:vMerge/>
          </w:tcPr>
          <w:p w:rsidR="0046295D" w:rsidRPr="00154FFD" w:rsidRDefault="0046295D" w:rsidP="00332B65">
            <w:pPr>
              <w:spacing w:after="0" w:line="240" w:lineRule="auto"/>
              <w:rPr>
                <w:rFonts w:ascii="Times New Roman" w:eastAsia="Times New Roman" w:hAnsi="Times New Roman" w:cs="Times New Roman"/>
                <w:sz w:val="24"/>
                <w:szCs w:val="24"/>
                <w:lang w:val="en-US" w:eastAsia="ru-RU"/>
              </w:rPr>
            </w:pPr>
          </w:p>
        </w:tc>
        <w:tc>
          <w:tcPr>
            <w:tcW w:w="3363" w:type="dxa"/>
          </w:tcPr>
          <w:p w:rsidR="0046295D" w:rsidRPr="00154FFD" w:rsidRDefault="0046295D" w:rsidP="00332B65">
            <w:pPr>
              <w:spacing w:after="0" w:line="240" w:lineRule="auto"/>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Литературное чтение</w:t>
            </w:r>
          </w:p>
        </w:tc>
        <w:tc>
          <w:tcPr>
            <w:tcW w:w="733" w:type="dxa"/>
          </w:tcPr>
          <w:p w:rsidR="0046295D" w:rsidRPr="00154FFD" w:rsidRDefault="0046295D" w:rsidP="00332B65">
            <w:pPr>
              <w:spacing w:after="0" w:line="240" w:lineRule="auto"/>
              <w:jc w:val="center"/>
              <w:rPr>
                <w:rFonts w:ascii="Times New Roman" w:eastAsia="Times New Roman" w:hAnsi="Times New Roman" w:cs="Times New Roman"/>
                <w:sz w:val="24"/>
                <w:szCs w:val="24"/>
                <w:lang w:val="en-US" w:eastAsia="ru-RU"/>
              </w:rPr>
            </w:pPr>
            <w:r w:rsidRPr="00154FFD">
              <w:rPr>
                <w:rFonts w:ascii="Times New Roman" w:eastAsia="Times New Roman" w:hAnsi="Times New Roman" w:cs="Times New Roman"/>
                <w:sz w:val="24"/>
                <w:szCs w:val="24"/>
                <w:lang w:val="en-US" w:eastAsia="ru-RU"/>
              </w:rPr>
              <w:t>4</w:t>
            </w:r>
          </w:p>
        </w:tc>
        <w:tc>
          <w:tcPr>
            <w:tcW w:w="567" w:type="dxa"/>
          </w:tcPr>
          <w:p w:rsidR="0046295D" w:rsidRPr="00154FFD" w:rsidRDefault="0046295D" w:rsidP="00332B65">
            <w:pPr>
              <w:spacing w:after="0" w:line="240" w:lineRule="auto"/>
              <w:jc w:val="center"/>
              <w:rPr>
                <w:rFonts w:ascii="Times New Roman" w:eastAsia="Times New Roman" w:hAnsi="Times New Roman" w:cs="Times New Roman"/>
                <w:sz w:val="24"/>
                <w:szCs w:val="24"/>
                <w:lang w:val="en-US" w:eastAsia="ru-RU"/>
              </w:rPr>
            </w:pPr>
            <w:r w:rsidRPr="00154FFD">
              <w:rPr>
                <w:rFonts w:ascii="Times New Roman" w:eastAsia="Times New Roman" w:hAnsi="Times New Roman" w:cs="Times New Roman"/>
                <w:sz w:val="24"/>
                <w:szCs w:val="24"/>
                <w:lang w:val="en-US" w:eastAsia="ru-RU"/>
              </w:rPr>
              <w:t>4</w:t>
            </w:r>
          </w:p>
        </w:tc>
        <w:tc>
          <w:tcPr>
            <w:tcW w:w="567" w:type="dxa"/>
          </w:tcPr>
          <w:p w:rsidR="0046295D" w:rsidRPr="00154FFD" w:rsidRDefault="0046295D" w:rsidP="00332B65">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4</w:t>
            </w:r>
          </w:p>
        </w:tc>
        <w:tc>
          <w:tcPr>
            <w:tcW w:w="567" w:type="dxa"/>
          </w:tcPr>
          <w:p w:rsidR="0046295D" w:rsidRPr="00154FFD" w:rsidRDefault="0046295D" w:rsidP="00332B65">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3</w:t>
            </w:r>
          </w:p>
        </w:tc>
        <w:tc>
          <w:tcPr>
            <w:tcW w:w="992" w:type="dxa"/>
          </w:tcPr>
          <w:p w:rsidR="0046295D" w:rsidRPr="00154FFD" w:rsidRDefault="0046295D" w:rsidP="00332B65">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15</w:t>
            </w:r>
          </w:p>
        </w:tc>
      </w:tr>
      <w:tr w:rsidR="005D29A2" w:rsidRPr="005D29A2" w:rsidTr="004422BF">
        <w:tc>
          <w:tcPr>
            <w:tcW w:w="2958" w:type="dxa"/>
            <w:vMerge w:val="restart"/>
            <w:vAlign w:val="center"/>
          </w:tcPr>
          <w:p w:rsidR="005D29A2" w:rsidRPr="005D29A2" w:rsidRDefault="005D29A2" w:rsidP="005D29A2">
            <w:pPr>
              <w:spacing w:after="0"/>
            </w:pPr>
            <w:r w:rsidRPr="005D29A2">
              <w:rPr>
                <w:rStyle w:val="26"/>
                <w:rFonts w:eastAsiaTheme="minorHAnsi"/>
                <w:b w:val="0"/>
              </w:rPr>
              <w:t>Родной язык и литературное чтение на родном языке*</w:t>
            </w:r>
          </w:p>
        </w:tc>
        <w:tc>
          <w:tcPr>
            <w:tcW w:w="3363" w:type="dxa"/>
            <w:vAlign w:val="center"/>
          </w:tcPr>
          <w:p w:rsidR="005D29A2" w:rsidRPr="005D29A2" w:rsidRDefault="005D29A2" w:rsidP="005D29A2">
            <w:pPr>
              <w:spacing w:after="0" w:line="240" w:lineRule="exact"/>
            </w:pPr>
            <w:r w:rsidRPr="005D29A2">
              <w:rPr>
                <w:rStyle w:val="26"/>
                <w:rFonts w:eastAsiaTheme="minorHAnsi"/>
                <w:b w:val="0"/>
              </w:rPr>
              <w:t>Родной язык</w:t>
            </w:r>
          </w:p>
        </w:tc>
        <w:tc>
          <w:tcPr>
            <w:tcW w:w="733" w:type="dxa"/>
          </w:tcPr>
          <w:p w:rsidR="005D29A2" w:rsidRPr="005D29A2" w:rsidRDefault="005D29A2" w:rsidP="005D29A2">
            <w:pPr>
              <w:spacing w:after="0" w:line="240" w:lineRule="auto"/>
              <w:jc w:val="center"/>
              <w:rPr>
                <w:rFonts w:ascii="Times New Roman" w:eastAsia="Times New Roman" w:hAnsi="Times New Roman" w:cs="Times New Roman"/>
                <w:sz w:val="24"/>
                <w:szCs w:val="24"/>
                <w:lang w:val="en-US" w:eastAsia="ru-RU"/>
              </w:rPr>
            </w:pPr>
          </w:p>
        </w:tc>
        <w:tc>
          <w:tcPr>
            <w:tcW w:w="567" w:type="dxa"/>
          </w:tcPr>
          <w:p w:rsidR="005D29A2" w:rsidRPr="005D29A2" w:rsidRDefault="005D29A2" w:rsidP="005D29A2">
            <w:pPr>
              <w:spacing w:after="0" w:line="240" w:lineRule="auto"/>
              <w:jc w:val="center"/>
              <w:rPr>
                <w:rFonts w:ascii="Times New Roman" w:eastAsia="Times New Roman" w:hAnsi="Times New Roman" w:cs="Times New Roman"/>
                <w:sz w:val="24"/>
                <w:szCs w:val="24"/>
                <w:lang w:val="en-US" w:eastAsia="ru-RU"/>
              </w:rPr>
            </w:pPr>
          </w:p>
        </w:tc>
        <w:tc>
          <w:tcPr>
            <w:tcW w:w="567" w:type="dxa"/>
          </w:tcPr>
          <w:p w:rsidR="005D29A2" w:rsidRPr="005D29A2" w:rsidRDefault="005D29A2" w:rsidP="005D29A2">
            <w:pPr>
              <w:spacing w:after="0" w:line="240" w:lineRule="auto"/>
              <w:jc w:val="center"/>
              <w:rPr>
                <w:rFonts w:ascii="Times New Roman" w:eastAsia="Times New Roman" w:hAnsi="Times New Roman" w:cs="Times New Roman"/>
                <w:sz w:val="24"/>
                <w:szCs w:val="24"/>
                <w:lang w:eastAsia="ru-RU"/>
              </w:rPr>
            </w:pPr>
          </w:p>
        </w:tc>
        <w:tc>
          <w:tcPr>
            <w:tcW w:w="567" w:type="dxa"/>
          </w:tcPr>
          <w:p w:rsidR="005D29A2" w:rsidRPr="005D29A2" w:rsidRDefault="005D29A2" w:rsidP="005D29A2">
            <w:pPr>
              <w:spacing w:after="0" w:line="240" w:lineRule="auto"/>
              <w:jc w:val="center"/>
              <w:rPr>
                <w:rFonts w:ascii="Times New Roman" w:eastAsia="Times New Roman" w:hAnsi="Times New Roman" w:cs="Times New Roman"/>
                <w:sz w:val="24"/>
                <w:szCs w:val="24"/>
                <w:lang w:eastAsia="ru-RU"/>
              </w:rPr>
            </w:pPr>
          </w:p>
        </w:tc>
        <w:tc>
          <w:tcPr>
            <w:tcW w:w="992" w:type="dxa"/>
          </w:tcPr>
          <w:p w:rsidR="005D29A2" w:rsidRPr="005D29A2" w:rsidRDefault="005D29A2" w:rsidP="005D29A2">
            <w:pPr>
              <w:spacing w:after="0" w:line="240" w:lineRule="auto"/>
              <w:jc w:val="center"/>
              <w:rPr>
                <w:rFonts w:ascii="Times New Roman" w:eastAsia="Times New Roman" w:hAnsi="Times New Roman" w:cs="Times New Roman"/>
                <w:sz w:val="24"/>
                <w:szCs w:val="24"/>
                <w:lang w:eastAsia="ru-RU"/>
              </w:rPr>
            </w:pPr>
          </w:p>
        </w:tc>
      </w:tr>
      <w:tr w:rsidR="005D29A2" w:rsidRPr="005D29A2" w:rsidTr="004422BF">
        <w:tc>
          <w:tcPr>
            <w:tcW w:w="2958" w:type="dxa"/>
            <w:vMerge/>
            <w:vAlign w:val="center"/>
          </w:tcPr>
          <w:p w:rsidR="005D29A2" w:rsidRDefault="005D29A2" w:rsidP="005D29A2"/>
        </w:tc>
        <w:tc>
          <w:tcPr>
            <w:tcW w:w="3363" w:type="dxa"/>
          </w:tcPr>
          <w:p w:rsidR="005D29A2" w:rsidRPr="005D29A2" w:rsidRDefault="005D29A2" w:rsidP="005D29A2">
            <w:pPr>
              <w:spacing w:after="0"/>
              <w:rPr>
                <w:b/>
              </w:rPr>
            </w:pPr>
            <w:r w:rsidRPr="005D29A2">
              <w:rPr>
                <w:rStyle w:val="26"/>
                <w:rFonts w:eastAsiaTheme="minorHAnsi"/>
                <w:b w:val="0"/>
              </w:rPr>
              <w:t>Литературное чтение на родном языке</w:t>
            </w:r>
          </w:p>
        </w:tc>
        <w:tc>
          <w:tcPr>
            <w:tcW w:w="733" w:type="dxa"/>
          </w:tcPr>
          <w:p w:rsidR="005D29A2" w:rsidRPr="005D29A2" w:rsidRDefault="005D29A2" w:rsidP="005D29A2">
            <w:pPr>
              <w:spacing w:after="0" w:line="240" w:lineRule="auto"/>
              <w:jc w:val="center"/>
              <w:rPr>
                <w:rFonts w:ascii="Times New Roman" w:eastAsia="Times New Roman" w:hAnsi="Times New Roman" w:cs="Times New Roman"/>
                <w:sz w:val="24"/>
                <w:szCs w:val="24"/>
                <w:lang w:eastAsia="ru-RU"/>
              </w:rPr>
            </w:pPr>
          </w:p>
        </w:tc>
        <w:tc>
          <w:tcPr>
            <w:tcW w:w="567" w:type="dxa"/>
          </w:tcPr>
          <w:p w:rsidR="005D29A2" w:rsidRPr="005D29A2" w:rsidRDefault="005D29A2" w:rsidP="005D29A2">
            <w:pPr>
              <w:spacing w:after="0" w:line="240" w:lineRule="auto"/>
              <w:jc w:val="center"/>
              <w:rPr>
                <w:rFonts w:ascii="Times New Roman" w:eastAsia="Times New Roman" w:hAnsi="Times New Roman" w:cs="Times New Roman"/>
                <w:sz w:val="24"/>
                <w:szCs w:val="24"/>
                <w:lang w:eastAsia="ru-RU"/>
              </w:rPr>
            </w:pP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p>
        </w:tc>
        <w:tc>
          <w:tcPr>
            <w:tcW w:w="992"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p>
        </w:tc>
      </w:tr>
      <w:tr w:rsidR="005D29A2" w:rsidRPr="00154FFD" w:rsidTr="00332B65">
        <w:tc>
          <w:tcPr>
            <w:tcW w:w="2958" w:type="dxa"/>
          </w:tcPr>
          <w:p w:rsidR="005D29A2" w:rsidRPr="005D29A2" w:rsidRDefault="005D29A2" w:rsidP="005D29A2">
            <w:pPr>
              <w:spacing w:after="0" w:line="240" w:lineRule="auto"/>
              <w:rPr>
                <w:rFonts w:ascii="Times New Roman" w:eastAsia="Times New Roman" w:hAnsi="Times New Roman" w:cs="Times New Roman"/>
                <w:sz w:val="24"/>
                <w:szCs w:val="24"/>
                <w:lang w:eastAsia="ru-RU"/>
              </w:rPr>
            </w:pPr>
            <w:r w:rsidRPr="005D29A2">
              <w:rPr>
                <w:rFonts w:ascii="Times New Roman" w:eastAsia="Times New Roman" w:hAnsi="Times New Roman" w:cs="Times New Roman"/>
                <w:sz w:val="24"/>
                <w:szCs w:val="24"/>
                <w:lang w:eastAsia="ru-RU"/>
              </w:rPr>
              <w:t>Иностранный язык</w:t>
            </w:r>
          </w:p>
        </w:tc>
        <w:tc>
          <w:tcPr>
            <w:tcW w:w="3363" w:type="dxa"/>
          </w:tcPr>
          <w:p w:rsidR="005D29A2" w:rsidRPr="00154FFD" w:rsidRDefault="005D29A2" w:rsidP="005D29A2">
            <w:pPr>
              <w:spacing w:after="0" w:line="240" w:lineRule="auto"/>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Иностранный язык</w:t>
            </w:r>
          </w:p>
        </w:tc>
        <w:tc>
          <w:tcPr>
            <w:tcW w:w="733"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val="en-US" w:eastAsia="ru-RU"/>
              </w:rPr>
            </w:pPr>
            <w:r w:rsidRPr="00154FFD">
              <w:rPr>
                <w:rFonts w:ascii="Times New Roman" w:eastAsia="Times New Roman" w:hAnsi="Times New Roman" w:cs="Times New Roman"/>
                <w:sz w:val="24"/>
                <w:szCs w:val="24"/>
                <w:lang w:val="en-US" w:eastAsia="ru-RU"/>
              </w:rPr>
              <w:t>-</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2</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2</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2</w:t>
            </w:r>
          </w:p>
        </w:tc>
        <w:tc>
          <w:tcPr>
            <w:tcW w:w="992"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6</w:t>
            </w:r>
          </w:p>
        </w:tc>
      </w:tr>
      <w:tr w:rsidR="005D29A2" w:rsidRPr="00154FFD" w:rsidTr="00332B65">
        <w:tc>
          <w:tcPr>
            <w:tcW w:w="2958" w:type="dxa"/>
          </w:tcPr>
          <w:p w:rsidR="005D29A2" w:rsidRPr="00154FFD" w:rsidRDefault="005D29A2" w:rsidP="005D29A2">
            <w:pPr>
              <w:spacing w:after="0" w:line="240" w:lineRule="auto"/>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Математика и информатика</w:t>
            </w:r>
          </w:p>
        </w:tc>
        <w:tc>
          <w:tcPr>
            <w:tcW w:w="3363" w:type="dxa"/>
          </w:tcPr>
          <w:p w:rsidR="005D29A2" w:rsidRPr="00154FFD" w:rsidRDefault="005D29A2" w:rsidP="005D29A2">
            <w:pPr>
              <w:spacing w:after="0" w:line="240" w:lineRule="auto"/>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Математика</w:t>
            </w:r>
          </w:p>
        </w:tc>
        <w:tc>
          <w:tcPr>
            <w:tcW w:w="733"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val="en-US" w:eastAsia="ru-RU"/>
              </w:rPr>
            </w:pPr>
            <w:r w:rsidRPr="00154FFD">
              <w:rPr>
                <w:rFonts w:ascii="Times New Roman" w:eastAsia="Times New Roman" w:hAnsi="Times New Roman" w:cs="Times New Roman"/>
                <w:sz w:val="24"/>
                <w:szCs w:val="24"/>
                <w:lang w:val="en-US" w:eastAsia="ru-RU"/>
              </w:rPr>
              <w:t>4</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val="en-US" w:eastAsia="ru-RU"/>
              </w:rPr>
            </w:pPr>
            <w:r w:rsidRPr="00154FFD">
              <w:rPr>
                <w:rFonts w:ascii="Times New Roman" w:eastAsia="Times New Roman" w:hAnsi="Times New Roman" w:cs="Times New Roman"/>
                <w:sz w:val="24"/>
                <w:szCs w:val="24"/>
                <w:lang w:val="en-US" w:eastAsia="ru-RU"/>
              </w:rPr>
              <w:t>4</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4</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4</w:t>
            </w:r>
          </w:p>
        </w:tc>
        <w:tc>
          <w:tcPr>
            <w:tcW w:w="992"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16</w:t>
            </w:r>
          </w:p>
        </w:tc>
      </w:tr>
      <w:tr w:rsidR="005D29A2" w:rsidRPr="00154FFD" w:rsidTr="00332B65">
        <w:tc>
          <w:tcPr>
            <w:tcW w:w="2958" w:type="dxa"/>
          </w:tcPr>
          <w:p w:rsidR="005D29A2" w:rsidRPr="00154FFD" w:rsidRDefault="005D29A2" w:rsidP="005D29A2">
            <w:pPr>
              <w:spacing w:after="0" w:line="240" w:lineRule="auto"/>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Обществознание и естествознание</w:t>
            </w:r>
          </w:p>
        </w:tc>
        <w:tc>
          <w:tcPr>
            <w:tcW w:w="3363" w:type="dxa"/>
          </w:tcPr>
          <w:p w:rsidR="005D29A2" w:rsidRPr="00154FFD" w:rsidRDefault="005D29A2" w:rsidP="005D29A2">
            <w:pPr>
              <w:spacing w:after="0" w:line="240" w:lineRule="auto"/>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Окружающий мир</w:t>
            </w:r>
          </w:p>
        </w:tc>
        <w:tc>
          <w:tcPr>
            <w:tcW w:w="733"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val="en-US" w:eastAsia="ru-RU"/>
              </w:rPr>
            </w:pPr>
            <w:r w:rsidRPr="00154FFD">
              <w:rPr>
                <w:rFonts w:ascii="Times New Roman" w:eastAsia="Times New Roman" w:hAnsi="Times New Roman" w:cs="Times New Roman"/>
                <w:sz w:val="24"/>
                <w:szCs w:val="24"/>
                <w:lang w:val="en-US" w:eastAsia="ru-RU"/>
              </w:rPr>
              <w:t>2</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val="en-US" w:eastAsia="ru-RU"/>
              </w:rPr>
            </w:pPr>
            <w:r w:rsidRPr="00154FFD">
              <w:rPr>
                <w:rFonts w:ascii="Times New Roman" w:eastAsia="Times New Roman" w:hAnsi="Times New Roman" w:cs="Times New Roman"/>
                <w:sz w:val="24"/>
                <w:szCs w:val="24"/>
                <w:lang w:val="en-US" w:eastAsia="ru-RU"/>
              </w:rPr>
              <w:t>2</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2</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2</w:t>
            </w:r>
          </w:p>
        </w:tc>
        <w:tc>
          <w:tcPr>
            <w:tcW w:w="992"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8</w:t>
            </w:r>
          </w:p>
        </w:tc>
      </w:tr>
      <w:tr w:rsidR="005D29A2" w:rsidRPr="00154FFD" w:rsidTr="00332B65">
        <w:tc>
          <w:tcPr>
            <w:tcW w:w="2958" w:type="dxa"/>
          </w:tcPr>
          <w:p w:rsidR="005D29A2" w:rsidRPr="00154FFD" w:rsidRDefault="005D29A2" w:rsidP="005D29A2">
            <w:pPr>
              <w:spacing w:after="0" w:line="240" w:lineRule="auto"/>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Основы религиозных культур и светской этики</w:t>
            </w:r>
          </w:p>
        </w:tc>
        <w:tc>
          <w:tcPr>
            <w:tcW w:w="3363" w:type="dxa"/>
          </w:tcPr>
          <w:p w:rsidR="005D29A2" w:rsidRPr="00154FFD" w:rsidRDefault="005D29A2" w:rsidP="005D29A2">
            <w:pPr>
              <w:spacing w:after="0" w:line="240" w:lineRule="auto"/>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Основы религиозных культур и светской этики</w:t>
            </w:r>
          </w:p>
        </w:tc>
        <w:tc>
          <w:tcPr>
            <w:tcW w:w="733"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1</w:t>
            </w:r>
          </w:p>
        </w:tc>
        <w:tc>
          <w:tcPr>
            <w:tcW w:w="992"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1</w:t>
            </w:r>
          </w:p>
        </w:tc>
      </w:tr>
      <w:tr w:rsidR="005D29A2" w:rsidRPr="00154FFD" w:rsidTr="00332B65">
        <w:tc>
          <w:tcPr>
            <w:tcW w:w="2958" w:type="dxa"/>
            <w:vMerge w:val="restart"/>
          </w:tcPr>
          <w:p w:rsidR="005D29A2" w:rsidRPr="00154FFD" w:rsidRDefault="005D29A2" w:rsidP="005D29A2">
            <w:pPr>
              <w:spacing w:after="0" w:line="240" w:lineRule="auto"/>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Искусство</w:t>
            </w:r>
          </w:p>
        </w:tc>
        <w:tc>
          <w:tcPr>
            <w:tcW w:w="3363" w:type="dxa"/>
          </w:tcPr>
          <w:p w:rsidR="005D29A2" w:rsidRPr="00154FFD" w:rsidRDefault="005D29A2" w:rsidP="005D29A2">
            <w:pPr>
              <w:spacing w:after="0" w:line="240" w:lineRule="auto"/>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Музыка</w:t>
            </w:r>
          </w:p>
        </w:tc>
        <w:tc>
          <w:tcPr>
            <w:tcW w:w="733"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1</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1</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1</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1</w:t>
            </w:r>
          </w:p>
        </w:tc>
        <w:tc>
          <w:tcPr>
            <w:tcW w:w="992"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4</w:t>
            </w:r>
          </w:p>
        </w:tc>
      </w:tr>
      <w:tr w:rsidR="005D29A2" w:rsidRPr="00154FFD" w:rsidTr="00332B65">
        <w:tc>
          <w:tcPr>
            <w:tcW w:w="2958" w:type="dxa"/>
            <w:vMerge/>
          </w:tcPr>
          <w:p w:rsidR="005D29A2" w:rsidRPr="00154FFD" w:rsidRDefault="005D29A2" w:rsidP="005D29A2">
            <w:pPr>
              <w:spacing w:after="0" w:line="240" w:lineRule="auto"/>
              <w:rPr>
                <w:rFonts w:ascii="Times New Roman" w:eastAsia="Times New Roman" w:hAnsi="Times New Roman" w:cs="Times New Roman"/>
                <w:sz w:val="24"/>
                <w:szCs w:val="24"/>
                <w:lang w:eastAsia="ru-RU"/>
              </w:rPr>
            </w:pPr>
          </w:p>
        </w:tc>
        <w:tc>
          <w:tcPr>
            <w:tcW w:w="3363" w:type="dxa"/>
          </w:tcPr>
          <w:p w:rsidR="005D29A2" w:rsidRPr="00154FFD" w:rsidRDefault="005D29A2" w:rsidP="005D29A2">
            <w:pPr>
              <w:spacing w:after="0" w:line="240" w:lineRule="auto"/>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Изобразительное искусство</w:t>
            </w:r>
          </w:p>
        </w:tc>
        <w:tc>
          <w:tcPr>
            <w:tcW w:w="733"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1</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1</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1</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1</w:t>
            </w:r>
          </w:p>
        </w:tc>
        <w:tc>
          <w:tcPr>
            <w:tcW w:w="992"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4</w:t>
            </w:r>
          </w:p>
        </w:tc>
      </w:tr>
      <w:tr w:rsidR="005D29A2" w:rsidRPr="00154FFD" w:rsidTr="00332B65">
        <w:tc>
          <w:tcPr>
            <w:tcW w:w="2958" w:type="dxa"/>
          </w:tcPr>
          <w:p w:rsidR="005D29A2" w:rsidRPr="00154FFD" w:rsidRDefault="005D29A2" w:rsidP="005D29A2">
            <w:pPr>
              <w:spacing w:after="0" w:line="240" w:lineRule="auto"/>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Технология</w:t>
            </w:r>
          </w:p>
        </w:tc>
        <w:tc>
          <w:tcPr>
            <w:tcW w:w="3363" w:type="dxa"/>
          </w:tcPr>
          <w:p w:rsidR="005D29A2" w:rsidRPr="00154FFD" w:rsidRDefault="005D29A2" w:rsidP="005D29A2">
            <w:pPr>
              <w:spacing w:after="0" w:line="240" w:lineRule="auto"/>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Технология</w:t>
            </w:r>
          </w:p>
        </w:tc>
        <w:tc>
          <w:tcPr>
            <w:tcW w:w="733"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1</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1</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1</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1</w:t>
            </w:r>
          </w:p>
        </w:tc>
        <w:tc>
          <w:tcPr>
            <w:tcW w:w="992"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4</w:t>
            </w:r>
          </w:p>
        </w:tc>
      </w:tr>
      <w:tr w:rsidR="005D29A2" w:rsidRPr="00154FFD" w:rsidTr="00332B65">
        <w:tc>
          <w:tcPr>
            <w:tcW w:w="2958" w:type="dxa"/>
          </w:tcPr>
          <w:p w:rsidR="005D29A2" w:rsidRPr="00154FFD" w:rsidRDefault="005D29A2" w:rsidP="005D29A2">
            <w:pPr>
              <w:spacing w:after="0" w:line="240" w:lineRule="auto"/>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Физическая культура</w:t>
            </w:r>
          </w:p>
        </w:tc>
        <w:tc>
          <w:tcPr>
            <w:tcW w:w="3363" w:type="dxa"/>
          </w:tcPr>
          <w:p w:rsidR="005D29A2" w:rsidRPr="00154FFD" w:rsidRDefault="005D29A2" w:rsidP="005D29A2">
            <w:pPr>
              <w:spacing w:after="0" w:line="240" w:lineRule="auto"/>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Физическая культура</w:t>
            </w:r>
          </w:p>
        </w:tc>
        <w:tc>
          <w:tcPr>
            <w:tcW w:w="733"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3</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3</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3</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3</w:t>
            </w:r>
          </w:p>
        </w:tc>
        <w:tc>
          <w:tcPr>
            <w:tcW w:w="992"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12</w:t>
            </w:r>
          </w:p>
        </w:tc>
      </w:tr>
      <w:tr w:rsidR="005D29A2" w:rsidRPr="00154FFD" w:rsidTr="00332B65">
        <w:tc>
          <w:tcPr>
            <w:tcW w:w="6321" w:type="dxa"/>
            <w:gridSpan w:val="2"/>
          </w:tcPr>
          <w:p w:rsidR="005D29A2" w:rsidRPr="00154FFD" w:rsidRDefault="005D29A2" w:rsidP="005D29A2">
            <w:pPr>
              <w:spacing w:after="0" w:line="240" w:lineRule="auto"/>
              <w:rPr>
                <w:rFonts w:ascii="Times New Roman" w:eastAsia="Times New Roman" w:hAnsi="Times New Roman" w:cs="Times New Roman"/>
                <w:b/>
                <w:sz w:val="24"/>
                <w:szCs w:val="24"/>
                <w:lang w:eastAsia="ru-RU"/>
              </w:rPr>
            </w:pPr>
            <w:r w:rsidRPr="00154FFD">
              <w:rPr>
                <w:rFonts w:ascii="Times New Roman" w:eastAsia="Times New Roman" w:hAnsi="Times New Roman" w:cs="Times New Roman"/>
                <w:b/>
                <w:sz w:val="24"/>
                <w:szCs w:val="24"/>
                <w:lang w:eastAsia="ru-RU"/>
              </w:rPr>
              <w:t>Итого</w:t>
            </w:r>
          </w:p>
        </w:tc>
        <w:tc>
          <w:tcPr>
            <w:tcW w:w="733" w:type="dxa"/>
          </w:tcPr>
          <w:p w:rsidR="005D29A2" w:rsidRPr="00154FFD" w:rsidRDefault="005D29A2" w:rsidP="005D29A2">
            <w:pPr>
              <w:spacing w:after="0" w:line="240" w:lineRule="auto"/>
              <w:jc w:val="center"/>
              <w:rPr>
                <w:rFonts w:ascii="Times New Roman" w:eastAsia="Times New Roman" w:hAnsi="Times New Roman" w:cs="Times New Roman"/>
                <w:b/>
                <w:sz w:val="24"/>
                <w:szCs w:val="24"/>
                <w:lang w:eastAsia="ru-RU"/>
              </w:rPr>
            </w:pPr>
            <w:r w:rsidRPr="00154FFD">
              <w:rPr>
                <w:rFonts w:ascii="Times New Roman" w:eastAsia="Times New Roman" w:hAnsi="Times New Roman" w:cs="Times New Roman"/>
                <w:b/>
                <w:sz w:val="24"/>
                <w:szCs w:val="24"/>
                <w:lang w:eastAsia="ru-RU"/>
              </w:rPr>
              <w:t>21</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b/>
                <w:sz w:val="24"/>
                <w:szCs w:val="24"/>
                <w:lang w:eastAsia="ru-RU"/>
              </w:rPr>
            </w:pPr>
            <w:r w:rsidRPr="00154FFD">
              <w:rPr>
                <w:rFonts w:ascii="Times New Roman" w:eastAsia="Times New Roman" w:hAnsi="Times New Roman" w:cs="Times New Roman"/>
                <w:b/>
                <w:sz w:val="24"/>
                <w:szCs w:val="24"/>
                <w:lang w:eastAsia="ru-RU"/>
              </w:rPr>
              <w:t>23</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b/>
                <w:sz w:val="24"/>
                <w:szCs w:val="24"/>
                <w:lang w:eastAsia="ru-RU"/>
              </w:rPr>
            </w:pPr>
            <w:r w:rsidRPr="00154FFD">
              <w:rPr>
                <w:rFonts w:ascii="Times New Roman" w:eastAsia="Times New Roman" w:hAnsi="Times New Roman" w:cs="Times New Roman"/>
                <w:b/>
                <w:sz w:val="24"/>
                <w:szCs w:val="24"/>
                <w:lang w:eastAsia="ru-RU"/>
              </w:rPr>
              <w:t>23</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b/>
                <w:sz w:val="24"/>
                <w:szCs w:val="24"/>
                <w:lang w:eastAsia="ru-RU"/>
              </w:rPr>
            </w:pPr>
            <w:r w:rsidRPr="00154FFD">
              <w:rPr>
                <w:rFonts w:ascii="Times New Roman" w:eastAsia="Times New Roman" w:hAnsi="Times New Roman" w:cs="Times New Roman"/>
                <w:b/>
                <w:sz w:val="24"/>
                <w:szCs w:val="24"/>
                <w:lang w:eastAsia="ru-RU"/>
              </w:rPr>
              <w:t>23</w:t>
            </w:r>
          </w:p>
        </w:tc>
        <w:tc>
          <w:tcPr>
            <w:tcW w:w="992" w:type="dxa"/>
          </w:tcPr>
          <w:p w:rsidR="005D29A2" w:rsidRPr="00154FFD" w:rsidRDefault="005D29A2" w:rsidP="005D29A2">
            <w:pPr>
              <w:spacing w:after="0" w:line="240" w:lineRule="auto"/>
              <w:jc w:val="center"/>
              <w:rPr>
                <w:rFonts w:ascii="Times New Roman" w:eastAsia="Times New Roman" w:hAnsi="Times New Roman" w:cs="Times New Roman"/>
                <w:b/>
                <w:sz w:val="24"/>
                <w:szCs w:val="24"/>
                <w:lang w:eastAsia="ru-RU"/>
              </w:rPr>
            </w:pPr>
            <w:r w:rsidRPr="00154FFD">
              <w:rPr>
                <w:rFonts w:ascii="Times New Roman" w:eastAsia="Times New Roman" w:hAnsi="Times New Roman" w:cs="Times New Roman"/>
                <w:b/>
                <w:sz w:val="24"/>
                <w:szCs w:val="24"/>
                <w:lang w:eastAsia="ru-RU"/>
              </w:rPr>
              <w:t>90</w:t>
            </w:r>
          </w:p>
        </w:tc>
      </w:tr>
      <w:tr w:rsidR="005D29A2" w:rsidRPr="00154FFD" w:rsidTr="00332B65">
        <w:tc>
          <w:tcPr>
            <w:tcW w:w="9747" w:type="dxa"/>
            <w:gridSpan w:val="7"/>
            <w:shd w:val="clear" w:color="auto" w:fill="EEECE1"/>
          </w:tcPr>
          <w:p w:rsidR="005D29A2" w:rsidRPr="00154FFD" w:rsidRDefault="005D29A2" w:rsidP="005D29A2">
            <w:pPr>
              <w:spacing w:after="0" w:line="240" w:lineRule="auto"/>
              <w:rPr>
                <w:rFonts w:ascii="Times New Roman" w:eastAsia="Times New Roman" w:hAnsi="Times New Roman" w:cs="Times New Roman"/>
                <w:b/>
                <w:i/>
                <w:sz w:val="24"/>
                <w:szCs w:val="24"/>
                <w:lang w:eastAsia="ru-RU"/>
              </w:rPr>
            </w:pPr>
            <w:r w:rsidRPr="00154FFD">
              <w:rPr>
                <w:rFonts w:ascii="Times New Roman" w:eastAsia="Times New Roman" w:hAnsi="Times New Roman" w:cs="Times New Roman"/>
                <w:b/>
                <w:i/>
                <w:sz w:val="24"/>
                <w:szCs w:val="24"/>
                <w:lang w:eastAsia="ru-RU"/>
              </w:rPr>
              <w:t>Часть, формируемая участниками образовательного процесса</w:t>
            </w:r>
          </w:p>
        </w:tc>
      </w:tr>
      <w:tr w:rsidR="005D29A2" w:rsidRPr="00154FFD" w:rsidTr="00332B65">
        <w:tc>
          <w:tcPr>
            <w:tcW w:w="6321" w:type="dxa"/>
            <w:gridSpan w:val="2"/>
            <w:shd w:val="clear" w:color="auto" w:fill="FFFFFF"/>
          </w:tcPr>
          <w:p w:rsidR="005D29A2" w:rsidRPr="00154FFD" w:rsidRDefault="005D29A2" w:rsidP="005D29A2">
            <w:pPr>
              <w:spacing w:after="0" w:line="240" w:lineRule="auto"/>
              <w:rPr>
                <w:rFonts w:ascii="Times New Roman" w:eastAsia="Times New Roman" w:hAnsi="Times New Roman" w:cs="Times New Roman"/>
                <w:sz w:val="24"/>
                <w:szCs w:val="24"/>
                <w:lang w:eastAsia="ru-RU"/>
              </w:rPr>
            </w:pPr>
          </w:p>
        </w:tc>
        <w:tc>
          <w:tcPr>
            <w:tcW w:w="733"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w:t>
            </w:r>
          </w:p>
        </w:tc>
        <w:tc>
          <w:tcPr>
            <w:tcW w:w="567"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w:t>
            </w:r>
          </w:p>
        </w:tc>
        <w:tc>
          <w:tcPr>
            <w:tcW w:w="992" w:type="dxa"/>
          </w:tcPr>
          <w:p w:rsidR="005D29A2" w:rsidRPr="00154FFD" w:rsidRDefault="005D29A2" w:rsidP="005D29A2">
            <w:pPr>
              <w:spacing w:after="0" w:line="240" w:lineRule="auto"/>
              <w:jc w:val="center"/>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w:t>
            </w:r>
          </w:p>
        </w:tc>
      </w:tr>
      <w:tr w:rsidR="005D29A2" w:rsidRPr="00154FFD" w:rsidTr="00332B65">
        <w:tc>
          <w:tcPr>
            <w:tcW w:w="6321" w:type="dxa"/>
            <w:gridSpan w:val="2"/>
            <w:shd w:val="clear" w:color="auto" w:fill="EEECE1"/>
          </w:tcPr>
          <w:p w:rsidR="005D29A2" w:rsidRPr="00154FFD" w:rsidRDefault="005D29A2" w:rsidP="005D29A2">
            <w:pPr>
              <w:spacing w:after="0" w:line="240" w:lineRule="auto"/>
              <w:rPr>
                <w:rFonts w:ascii="Times New Roman" w:eastAsia="Times New Roman" w:hAnsi="Times New Roman" w:cs="Times New Roman"/>
                <w:sz w:val="24"/>
                <w:szCs w:val="24"/>
                <w:lang w:eastAsia="ru-RU"/>
              </w:rPr>
            </w:pPr>
            <w:r w:rsidRPr="00154FFD">
              <w:rPr>
                <w:rFonts w:ascii="Times New Roman" w:eastAsia="Times New Roman" w:hAnsi="Times New Roman" w:cs="Times New Roman"/>
                <w:sz w:val="24"/>
                <w:szCs w:val="24"/>
                <w:lang w:eastAsia="ru-RU"/>
              </w:rPr>
              <w:t>Максимально допустимая недельная нагрузка при 5-дневной учебной неделе</w:t>
            </w:r>
          </w:p>
        </w:tc>
        <w:tc>
          <w:tcPr>
            <w:tcW w:w="733" w:type="dxa"/>
            <w:shd w:val="clear" w:color="auto" w:fill="EEECE1"/>
          </w:tcPr>
          <w:p w:rsidR="005D29A2" w:rsidRPr="00154FFD" w:rsidRDefault="005D29A2" w:rsidP="005D29A2">
            <w:pPr>
              <w:spacing w:after="0" w:line="240" w:lineRule="auto"/>
              <w:jc w:val="center"/>
              <w:rPr>
                <w:rFonts w:ascii="Times New Roman" w:eastAsia="Times New Roman" w:hAnsi="Times New Roman" w:cs="Times New Roman"/>
                <w:b/>
                <w:sz w:val="24"/>
                <w:szCs w:val="24"/>
                <w:lang w:eastAsia="ru-RU"/>
              </w:rPr>
            </w:pPr>
            <w:r w:rsidRPr="00154FFD">
              <w:rPr>
                <w:rFonts w:ascii="Times New Roman" w:eastAsia="Times New Roman" w:hAnsi="Times New Roman" w:cs="Times New Roman"/>
                <w:b/>
                <w:sz w:val="24"/>
                <w:szCs w:val="24"/>
                <w:lang w:eastAsia="ru-RU"/>
              </w:rPr>
              <w:t>21</w:t>
            </w:r>
          </w:p>
        </w:tc>
        <w:tc>
          <w:tcPr>
            <w:tcW w:w="567" w:type="dxa"/>
            <w:shd w:val="clear" w:color="auto" w:fill="EEECE1"/>
          </w:tcPr>
          <w:p w:rsidR="005D29A2" w:rsidRPr="00154FFD" w:rsidRDefault="005D29A2" w:rsidP="005D29A2">
            <w:pPr>
              <w:spacing w:after="0" w:line="240" w:lineRule="auto"/>
              <w:jc w:val="center"/>
              <w:rPr>
                <w:rFonts w:ascii="Times New Roman" w:eastAsia="Times New Roman" w:hAnsi="Times New Roman" w:cs="Times New Roman"/>
                <w:b/>
                <w:sz w:val="24"/>
                <w:szCs w:val="24"/>
                <w:lang w:eastAsia="ru-RU"/>
              </w:rPr>
            </w:pPr>
            <w:r w:rsidRPr="00154FFD">
              <w:rPr>
                <w:rFonts w:ascii="Times New Roman" w:eastAsia="Times New Roman" w:hAnsi="Times New Roman" w:cs="Times New Roman"/>
                <w:b/>
                <w:sz w:val="24"/>
                <w:szCs w:val="24"/>
                <w:lang w:eastAsia="ru-RU"/>
              </w:rPr>
              <w:t>23</w:t>
            </w:r>
          </w:p>
        </w:tc>
        <w:tc>
          <w:tcPr>
            <w:tcW w:w="567" w:type="dxa"/>
            <w:shd w:val="clear" w:color="auto" w:fill="EEECE1"/>
          </w:tcPr>
          <w:p w:rsidR="005D29A2" w:rsidRPr="00154FFD" w:rsidRDefault="005D29A2" w:rsidP="005D29A2">
            <w:pPr>
              <w:spacing w:after="0" w:line="240" w:lineRule="auto"/>
              <w:jc w:val="center"/>
              <w:rPr>
                <w:rFonts w:ascii="Times New Roman" w:eastAsia="Times New Roman" w:hAnsi="Times New Roman" w:cs="Times New Roman"/>
                <w:b/>
                <w:sz w:val="24"/>
                <w:szCs w:val="24"/>
                <w:lang w:eastAsia="ru-RU"/>
              </w:rPr>
            </w:pPr>
            <w:r w:rsidRPr="00154FFD">
              <w:rPr>
                <w:rFonts w:ascii="Times New Roman" w:eastAsia="Times New Roman" w:hAnsi="Times New Roman" w:cs="Times New Roman"/>
                <w:b/>
                <w:sz w:val="24"/>
                <w:szCs w:val="24"/>
                <w:lang w:eastAsia="ru-RU"/>
              </w:rPr>
              <w:t>23</w:t>
            </w:r>
          </w:p>
        </w:tc>
        <w:tc>
          <w:tcPr>
            <w:tcW w:w="567" w:type="dxa"/>
            <w:shd w:val="clear" w:color="auto" w:fill="EEECE1"/>
          </w:tcPr>
          <w:p w:rsidR="005D29A2" w:rsidRPr="00154FFD" w:rsidRDefault="005D29A2" w:rsidP="005D29A2">
            <w:pPr>
              <w:spacing w:after="0" w:line="240" w:lineRule="auto"/>
              <w:jc w:val="center"/>
              <w:rPr>
                <w:rFonts w:ascii="Times New Roman" w:eastAsia="Times New Roman" w:hAnsi="Times New Roman" w:cs="Times New Roman"/>
                <w:b/>
                <w:sz w:val="24"/>
                <w:szCs w:val="24"/>
                <w:lang w:eastAsia="ru-RU"/>
              </w:rPr>
            </w:pPr>
            <w:r w:rsidRPr="00154FFD">
              <w:rPr>
                <w:rFonts w:ascii="Times New Roman" w:eastAsia="Times New Roman" w:hAnsi="Times New Roman" w:cs="Times New Roman"/>
                <w:b/>
                <w:sz w:val="24"/>
                <w:szCs w:val="24"/>
                <w:lang w:eastAsia="ru-RU"/>
              </w:rPr>
              <w:t>23</w:t>
            </w:r>
          </w:p>
        </w:tc>
        <w:tc>
          <w:tcPr>
            <w:tcW w:w="992" w:type="dxa"/>
            <w:shd w:val="clear" w:color="auto" w:fill="EEECE1"/>
          </w:tcPr>
          <w:p w:rsidR="005D29A2" w:rsidRPr="00154FFD" w:rsidRDefault="005D29A2" w:rsidP="005D29A2">
            <w:pPr>
              <w:spacing w:after="0" w:line="240" w:lineRule="auto"/>
              <w:jc w:val="center"/>
              <w:rPr>
                <w:rFonts w:ascii="Times New Roman" w:eastAsia="Times New Roman" w:hAnsi="Times New Roman" w:cs="Times New Roman"/>
                <w:b/>
                <w:sz w:val="24"/>
                <w:szCs w:val="24"/>
                <w:lang w:eastAsia="ru-RU"/>
              </w:rPr>
            </w:pPr>
            <w:r w:rsidRPr="00154FFD">
              <w:rPr>
                <w:rFonts w:ascii="Times New Roman" w:eastAsia="Times New Roman" w:hAnsi="Times New Roman" w:cs="Times New Roman"/>
                <w:b/>
                <w:sz w:val="24"/>
                <w:szCs w:val="24"/>
                <w:lang w:eastAsia="ru-RU"/>
              </w:rPr>
              <w:t>90</w:t>
            </w:r>
          </w:p>
        </w:tc>
      </w:tr>
    </w:tbl>
    <w:p w:rsidR="00332B65" w:rsidRPr="00332B65" w:rsidRDefault="00332B65" w:rsidP="00332B65">
      <w:pPr>
        <w:spacing w:after="0" w:line="240" w:lineRule="auto"/>
        <w:jc w:val="center"/>
        <w:rPr>
          <w:rFonts w:ascii="Times New Roman" w:eastAsia="Times New Roman" w:hAnsi="Times New Roman" w:cs="Times New Roman"/>
          <w:b/>
          <w:color w:val="C00000"/>
          <w:sz w:val="24"/>
          <w:szCs w:val="24"/>
          <w:lang w:eastAsia="ru-RU"/>
        </w:rPr>
      </w:pPr>
    </w:p>
    <w:p w:rsidR="00332B65" w:rsidRPr="00F80DCB" w:rsidRDefault="00332B65" w:rsidP="00F80DC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80DCB">
        <w:rPr>
          <w:rFonts w:ascii="Times New Roman" w:eastAsia="Times New Roman" w:hAnsi="Times New Roman" w:cs="Times New Roman"/>
          <w:b/>
          <w:bCs/>
          <w:sz w:val="24"/>
          <w:szCs w:val="24"/>
          <w:lang w:eastAsia="ru-RU"/>
        </w:rPr>
        <w:t xml:space="preserve">Внеурочная деятельность </w:t>
      </w:r>
      <w:r w:rsidRPr="00F80DCB">
        <w:rPr>
          <w:rFonts w:ascii="Times New Roman" w:eastAsia="Times New Roman" w:hAnsi="Times New Roman" w:cs="Times New Roman"/>
          <w:sz w:val="24"/>
          <w:szCs w:val="24"/>
          <w:lang w:eastAsia="ru-RU"/>
        </w:rPr>
        <w:t xml:space="preserve">в соответствии с требованиями Стандарта организуется по основным направлениям развития личности (духовно-нравственное, социальное, </w:t>
      </w:r>
      <w:proofErr w:type="spellStart"/>
      <w:r w:rsidRPr="00F80DCB">
        <w:rPr>
          <w:rFonts w:ascii="Times New Roman" w:eastAsia="Times New Roman" w:hAnsi="Times New Roman" w:cs="Times New Roman"/>
          <w:sz w:val="24"/>
          <w:szCs w:val="24"/>
          <w:lang w:eastAsia="ru-RU"/>
        </w:rPr>
        <w:t>общеинтеллектуальное</w:t>
      </w:r>
      <w:proofErr w:type="spellEnd"/>
      <w:r w:rsidRPr="00F80DCB">
        <w:rPr>
          <w:rFonts w:ascii="Times New Roman" w:eastAsia="Times New Roman" w:hAnsi="Times New Roman" w:cs="Times New Roman"/>
          <w:sz w:val="24"/>
          <w:szCs w:val="24"/>
          <w:lang w:eastAsia="ru-RU"/>
        </w:rPr>
        <w:t>, общекультурное, спортивно-оздоровительное и т. д.).</w:t>
      </w:r>
    </w:p>
    <w:p w:rsidR="00332B65" w:rsidRPr="00F80DCB" w:rsidRDefault="00332B65" w:rsidP="00F80DC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80DCB">
        <w:rPr>
          <w:rFonts w:ascii="Times New Roman" w:eastAsia="Times New Roman" w:hAnsi="Times New Roman" w:cs="Times New Roman"/>
          <w:sz w:val="24"/>
          <w:szCs w:val="24"/>
          <w:lang w:eastAsia="ru-RU"/>
        </w:rPr>
        <w:t>Организация занятий по этим направлениям является неотъемлемой частью образовательного процесса в образовательном учреждении и проводится во второй половине дня</w:t>
      </w:r>
      <w:r w:rsidRPr="00F80DCB">
        <w:rPr>
          <w:rFonts w:ascii="Times New Roman" w:eastAsia="Times New Roman" w:hAnsi="Times New Roman" w:cs="Times New Roman"/>
          <w:b/>
          <w:bCs/>
          <w:sz w:val="24"/>
          <w:szCs w:val="24"/>
          <w:lang w:eastAsia="ru-RU"/>
        </w:rPr>
        <w:t> </w:t>
      </w:r>
      <w:r w:rsidRPr="00F80DCB">
        <w:rPr>
          <w:rFonts w:ascii="Times New Roman" w:eastAsia="Times New Roman" w:hAnsi="Times New Roman" w:cs="Times New Roman"/>
          <w:sz w:val="24"/>
          <w:szCs w:val="24"/>
          <w:lang w:eastAsia="ru-RU"/>
        </w:rPr>
        <w:t xml:space="preserve"> в соответствии с выбором  обучающихся и их родителей (законных представителей).</w:t>
      </w:r>
    </w:p>
    <w:p w:rsidR="00332B65" w:rsidRPr="00F80DCB" w:rsidRDefault="00332B65" w:rsidP="00332B6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80DCB">
        <w:rPr>
          <w:rFonts w:ascii="Times New Roman" w:eastAsia="Times New Roman" w:hAnsi="Times New Roman" w:cs="Times New Roman"/>
          <w:sz w:val="24"/>
          <w:szCs w:val="24"/>
          <w:lang w:eastAsia="ru-RU"/>
        </w:rPr>
        <w:t xml:space="preserve"> </w:t>
      </w:r>
      <w:r w:rsidR="00F80DCB">
        <w:rPr>
          <w:rFonts w:ascii="Times New Roman" w:eastAsia="Times New Roman" w:hAnsi="Times New Roman" w:cs="Times New Roman"/>
          <w:sz w:val="24"/>
          <w:szCs w:val="24"/>
          <w:lang w:eastAsia="ru-RU"/>
        </w:rPr>
        <w:tab/>
      </w:r>
      <w:proofErr w:type="gramStart"/>
      <w:r w:rsidRPr="00F80DCB">
        <w:rPr>
          <w:rFonts w:ascii="Times New Roman" w:eastAsia="Times New Roman" w:hAnsi="Times New Roman" w:cs="Times New Roman"/>
          <w:sz w:val="24"/>
          <w:szCs w:val="24"/>
          <w:lang w:eastAsia="ru-RU"/>
        </w:rPr>
        <w:t>Внеурочная деятельность обеспечивает реализацию индивидуальных потребностей учащихся,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w:t>
      </w:r>
      <w:proofErr w:type="gramEnd"/>
    </w:p>
    <w:p w:rsidR="00332B65" w:rsidRPr="00F80DCB" w:rsidRDefault="00332B65" w:rsidP="00F80DCB">
      <w:pPr>
        <w:spacing w:after="0" w:line="240" w:lineRule="auto"/>
        <w:ind w:firstLine="708"/>
        <w:jc w:val="both"/>
        <w:rPr>
          <w:rFonts w:ascii="Times New Roman" w:eastAsia="Times New Roman" w:hAnsi="Times New Roman" w:cs="Times New Roman"/>
          <w:sz w:val="24"/>
          <w:szCs w:val="24"/>
          <w:lang w:eastAsia="ru-RU"/>
        </w:rPr>
      </w:pPr>
      <w:r w:rsidRPr="00F80DCB">
        <w:rPr>
          <w:rFonts w:ascii="Times New Roman" w:eastAsia="Times New Roman" w:hAnsi="Times New Roman" w:cs="Times New Roman"/>
          <w:sz w:val="24"/>
          <w:szCs w:val="24"/>
          <w:lang w:eastAsia="ru-RU"/>
        </w:rPr>
        <w:t xml:space="preserve">Из 5 часов внеурочной деятельности в </w:t>
      </w:r>
      <w:r w:rsidRPr="00F80DCB">
        <w:rPr>
          <w:rFonts w:ascii="Times New Roman" w:eastAsia="Times New Roman" w:hAnsi="Times New Roman" w:cs="Times New Roman"/>
          <w:sz w:val="24"/>
          <w:szCs w:val="24"/>
          <w:lang w:val="en-US" w:eastAsia="ru-RU"/>
        </w:rPr>
        <w:t>I</w:t>
      </w:r>
      <w:r w:rsidRPr="00F80DCB">
        <w:rPr>
          <w:rFonts w:ascii="Times New Roman" w:eastAsia="Times New Roman" w:hAnsi="Times New Roman" w:cs="Times New Roman"/>
          <w:sz w:val="24"/>
          <w:szCs w:val="24"/>
          <w:lang w:eastAsia="ru-RU"/>
        </w:rPr>
        <w:t xml:space="preserve"> классе выделено 2 ч. для организации в середине учебного дня динамической паузы продолжительностью 40 минут в дни, когда не проводятся уроки физической культуры. Во </w:t>
      </w:r>
      <w:r w:rsidRPr="00F80DCB">
        <w:rPr>
          <w:rFonts w:ascii="Times New Roman" w:eastAsia="Times New Roman" w:hAnsi="Times New Roman" w:cs="Times New Roman"/>
          <w:sz w:val="24"/>
          <w:szCs w:val="24"/>
          <w:lang w:val="en-US" w:eastAsia="ru-RU"/>
        </w:rPr>
        <w:t>II</w:t>
      </w:r>
      <w:r w:rsidRPr="00F80DCB">
        <w:rPr>
          <w:rFonts w:ascii="Times New Roman" w:eastAsia="Times New Roman" w:hAnsi="Times New Roman" w:cs="Times New Roman"/>
          <w:sz w:val="24"/>
          <w:szCs w:val="24"/>
          <w:lang w:eastAsia="ru-RU"/>
        </w:rPr>
        <w:t xml:space="preserve"> - </w:t>
      </w:r>
      <w:r w:rsidRPr="00F80DCB">
        <w:rPr>
          <w:rFonts w:ascii="Times New Roman" w:eastAsia="Times New Roman" w:hAnsi="Times New Roman" w:cs="Times New Roman"/>
          <w:sz w:val="24"/>
          <w:szCs w:val="24"/>
          <w:lang w:val="en-US" w:eastAsia="ru-RU"/>
        </w:rPr>
        <w:t>IV</w:t>
      </w:r>
      <w:r w:rsidRPr="00F80DCB">
        <w:rPr>
          <w:rFonts w:ascii="Times New Roman" w:eastAsia="Times New Roman" w:hAnsi="Times New Roman" w:cs="Times New Roman"/>
          <w:sz w:val="24"/>
          <w:szCs w:val="24"/>
          <w:lang w:eastAsia="ru-RU"/>
        </w:rPr>
        <w:t xml:space="preserve"> классах – по 8 часов в неделю. Часы внеурочной деятельности не включаются в расчёт допустимой (максимальной) обязательной нагрузки учащихся, но учитываются при определении объемов финансирования, направляемых на реализацию основной образовательной программы. </w:t>
      </w:r>
    </w:p>
    <w:p w:rsidR="00332B65" w:rsidRDefault="00332B65" w:rsidP="00332B65">
      <w:pPr>
        <w:spacing w:after="0" w:line="240" w:lineRule="auto"/>
        <w:jc w:val="both"/>
        <w:rPr>
          <w:rFonts w:ascii="Times New Roman" w:eastAsia="Times New Roman" w:hAnsi="Times New Roman" w:cs="Times New Roman"/>
          <w:color w:val="C00000"/>
          <w:sz w:val="24"/>
          <w:szCs w:val="24"/>
          <w:lang w:eastAsia="ru-RU"/>
        </w:rPr>
      </w:pPr>
    </w:p>
    <w:p w:rsidR="00F80DCB" w:rsidRDefault="00F80DCB" w:rsidP="00332B65">
      <w:pPr>
        <w:spacing w:after="0" w:line="240" w:lineRule="auto"/>
        <w:jc w:val="both"/>
        <w:rPr>
          <w:rFonts w:ascii="Times New Roman" w:eastAsia="Times New Roman" w:hAnsi="Times New Roman" w:cs="Times New Roman"/>
          <w:color w:val="C00000"/>
          <w:sz w:val="24"/>
          <w:szCs w:val="24"/>
          <w:lang w:eastAsia="ru-RU"/>
        </w:rPr>
      </w:pPr>
    </w:p>
    <w:p w:rsidR="00F80DCB" w:rsidRPr="005D29A2" w:rsidRDefault="005D29A2" w:rsidP="005D29A2">
      <w:pPr>
        <w:spacing w:after="0" w:line="240" w:lineRule="auto"/>
        <w:jc w:val="center"/>
        <w:rPr>
          <w:rFonts w:ascii="Times New Roman" w:eastAsia="Times New Roman" w:hAnsi="Times New Roman" w:cs="Times New Roman"/>
          <w:b/>
          <w:sz w:val="24"/>
          <w:szCs w:val="24"/>
          <w:lang w:eastAsia="ru-RU"/>
        </w:rPr>
      </w:pPr>
      <w:r w:rsidRPr="005D29A2">
        <w:rPr>
          <w:rFonts w:ascii="Times New Roman" w:eastAsia="Times New Roman" w:hAnsi="Times New Roman" w:cs="Times New Roman"/>
          <w:b/>
          <w:sz w:val="24"/>
          <w:szCs w:val="24"/>
          <w:lang w:eastAsia="ru-RU"/>
        </w:rPr>
        <w:t>Учебный план внеурочной деятельности</w:t>
      </w:r>
    </w:p>
    <w:tbl>
      <w:tblPr>
        <w:tblpPr w:leftFromText="180" w:rightFromText="180" w:vertAnchor="text" w:horzAnchor="margin" w:tblpXSpec="center" w:tblpY="159"/>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0"/>
        <w:gridCol w:w="4395"/>
        <w:gridCol w:w="709"/>
        <w:gridCol w:w="709"/>
        <w:gridCol w:w="709"/>
        <w:gridCol w:w="708"/>
        <w:gridCol w:w="709"/>
        <w:gridCol w:w="709"/>
      </w:tblGrid>
      <w:tr w:rsidR="005D29A2" w:rsidRPr="00332B65" w:rsidTr="005D29A2">
        <w:trPr>
          <w:trHeight w:val="340"/>
        </w:trPr>
        <w:tc>
          <w:tcPr>
            <w:tcW w:w="1950" w:type="dxa"/>
            <w:vMerge w:val="restart"/>
            <w:tcBorders>
              <w:left w:val="single" w:sz="4" w:space="0" w:color="auto"/>
              <w:right w:val="single" w:sz="4" w:space="0" w:color="auto"/>
            </w:tcBorders>
            <w:shd w:val="clear" w:color="auto" w:fill="F3F3F3"/>
          </w:tcPr>
          <w:p w:rsidR="005D29A2" w:rsidRPr="00F80DCB" w:rsidRDefault="005D29A2" w:rsidP="005D29A2">
            <w:pPr>
              <w:spacing w:after="0" w:line="240" w:lineRule="auto"/>
              <w:rPr>
                <w:rFonts w:ascii="Times New Roman" w:eastAsia="Times New Roman" w:hAnsi="Times New Roman" w:cs="Times New Roman"/>
                <w:sz w:val="28"/>
                <w:szCs w:val="28"/>
                <w:lang w:eastAsia="ru-RU"/>
              </w:rPr>
            </w:pPr>
            <w:r w:rsidRPr="00F80DCB">
              <w:rPr>
                <w:rFonts w:ascii="Times New Roman" w:eastAsia="Times New Roman" w:hAnsi="Times New Roman" w:cs="Times New Roman"/>
                <w:sz w:val="28"/>
                <w:szCs w:val="28"/>
                <w:lang w:eastAsia="ru-RU"/>
              </w:rPr>
              <w:t>Направления развития личности</w:t>
            </w:r>
          </w:p>
        </w:tc>
        <w:tc>
          <w:tcPr>
            <w:tcW w:w="4395" w:type="dxa"/>
            <w:vMerge w:val="restart"/>
            <w:tcBorders>
              <w:left w:val="single" w:sz="4" w:space="0" w:color="auto"/>
              <w:right w:val="single" w:sz="4" w:space="0" w:color="auto"/>
            </w:tcBorders>
            <w:shd w:val="clear" w:color="auto" w:fill="F3F3F3"/>
          </w:tcPr>
          <w:p w:rsidR="005D29A2" w:rsidRPr="00F80DCB" w:rsidRDefault="005D29A2" w:rsidP="005D29A2">
            <w:pPr>
              <w:spacing w:after="0" w:line="240" w:lineRule="auto"/>
              <w:jc w:val="center"/>
              <w:rPr>
                <w:rFonts w:ascii="Times New Roman" w:eastAsia="Times New Roman" w:hAnsi="Times New Roman" w:cs="Times New Roman"/>
                <w:b/>
                <w:sz w:val="28"/>
                <w:szCs w:val="28"/>
                <w:lang w:eastAsia="ru-RU"/>
              </w:rPr>
            </w:pPr>
            <w:r w:rsidRPr="00F80DCB">
              <w:rPr>
                <w:rFonts w:ascii="Times New Roman" w:eastAsia="Times New Roman" w:hAnsi="Times New Roman" w:cs="Times New Roman"/>
                <w:b/>
                <w:sz w:val="28"/>
                <w:szCs w:val="28"/>
                <w:lang w:eastAsia="ru-RU"/>
              </w:rPr>
              <w:t>Реализуемые программы</w:t>
            </w:r>
          </w:p>
          <w:p w:rsidR="005D29A2" w:rsidRPr="00F80DCB" w:rsidRDefault="005D29A2" w:rsidP="005D29A2">
            <w:pPr>
              <w:spacing w:after="0" w:line="240" w:lineRule="auto"/>
              <w:jc w:val="center"/>
              <w:rPr>
                <w:rFonts w:ascii="Times New Roman" w:eastAsia="Times New Roman" w:hAnsi="Times New Roman" w:cs="Times New Roman"/>
                <w:b/>
                <w:sz w:val="28"/>
                <w:szCs w:val="28"/>
                <w:lang w:eastAsia="ru-RU"/>
              </w:rPr>
            </w:pPr>
            <w:r w:rsidRPr="00F80DCB">
              <w:rPr>
                <w:rFonts w:ascii="Times New Roman" w:eastAsia="Times New Roman" w:hAnsi="Times New Roman" w:cs="Times New Roman"/>
                <w:b/>
                <w:sz w:val="28"/>
                <w:szCs w:val="28"/>
                <w:lang w:eastAsia="ru-RU"/>
              </w:rPr>
              <w:t xml:space="preserve"> внеурочной деятельности</w:t>
            </w:r>
          </w:p>
        </w:tc>
        <w:tc>
          <w:tcPr>
            <w:tcW w:w="4253" w:type="dxa"/>
            <w:gridSpan w:val="6"/>
            <w:tcBorders>
              <w:top w:val="single" w:sz="4" w:space="0" w:color="auto"/>
              <w:left w:val="single" w:sz="4" w:space="0" w:color="auto"/>
              <w:bottom w:val="single" w:sz="4" w:space="0" w:color="auto"/>
              <w:right w:val="single" w:sz="4" w:space="0" w:color="auto"/>
            </w:tcBorders>
            <w:shd w:val="clear" w:color="auto" w:fill="F3F3F3"/>
          </w:tcPr>
          <w:p w:rsidR="005D29A2" w:rsidRPr="00F80DCB" w:rsidRDefault="005D29A2" w:rsidP="005D29A2">
            <w:pPr>
              <w:spacing w:after="0" w:line="240" w:lineRule="auto"/>
              <w:jc w:val="center"/>
              <w:rPr>
                <w:rFonts w:ascii="Times New Roman" w:eastAsia="Times New Roman" w:hAnsi="Times New Roman" w:cs="Times New Roman"/>
                <w:b/>
                <w:sz w:val="28"/>
                <w:szCs w:val="28"/>
                <w:lang w:eastAsia="ru-RU"/>
              </w:rPr>
            </w:pPr>
            <w:r w:rsidRPr="00F80DCB">
              <w:rPr>
                <w:rFonts w:ascii="Times New Roman" w:eastAsia="Times New Roman" w:hAnsi="Times New Roman" w:cs="Times New Roman"/>
                <w:b/>
                <w:sz w:val="28"/>
                <w:szCs w:val="28"/>
                <w:lang w:eastAsia="ru-RU"/>
              </w:rPr>
              <w:t xml:space="preserve">Классы </w:t>
            </w:r>
          </w:p>
        </w:tc>
      </w:tr>
      <w:tr w:rsidR="005D29A2" w:rsidRPr="00332B65" w:rsidTr="005D29A2">
        <w:trPr>
          <w:trHeight w:val="295"/>
        </w:trPr>
        <w:tc>
          <w:tcPr>
            <w:tcW w:w="1950" w:type="dxa"/>
            <w:vMerge/>
            <w:tcBorders>
              <w:left w:val="single" w:sz="4" w:space="0" w:color="auto"/>
              <w:bottom w:val="single" w:sz="4" w:space="0" w:color="auto"/>
              <w:right w:val="single" w:sz="4" w:space="0" w:color="auto"/>
            </w:tcBorders>
            <w:shd w:val="clear" w:color="auto" w:fill="F3F3F3"/>
          </w:tcPr>
          <w:p w:rsidR="005D29A2" w:rsidRPr="00F80DCB" w:rsidRDefault="005D29A2" w:rsidP="005D29A2">
            <w:pPr>
              <w:spacing w:after="0" w:line="240" w:lineRule="auto"/>
              <w:rPr>
                <w:rFonts w:ascii="Times New Roman" w:eastAsia="Times New Roman" w:hAnsi="Times New Roman" w:cs="Times New Roman"/>
                <w:sz w:val="28"/>
                <w:szCs w:val="28"/>
                <w:lang w:eastAsia="ru-RU"/>
              </w:rPr>
            </w:pPr>
          </w:p>
        </w:tc>
        <w:tc>
          <w:tcPr>
            <w:tcW w:w="4395" w:type="dxa"/>
            <w:vMerge/>
            <w:tcBorders>
              <w:left w:val="single" w:sz="4" w:space="0" w:color="auto"/>
              <w:bottom w:val="single" w:sz="4" w:space="0" w:color="auto"/>
              <w:right w:val="single" w:sz="4" w:space="0" w:color="auto"/>
            </w:tcBorders>
            <w:shd w:val="clear" w:color="auto" w:fill="F3F3F3"/>
          </w:tcPr>
          <w:p w:rsidR="005D29A2" w:rsidRPr="00F80DCB" w:rsidRDefault="005D29A2" w:rsidP="005D29A2">
            <w:pPr>
              <w:spacing w:after="0" w:line="240" w:lineRule="auto"/>
              <w:jc w:val="center"/>
              <w:rPr>
                <w:rFonts w:ascii="Times New Roman" w:eastAsia="Times New Roman" w:hAnsi="Times New Roman" w:cs="Times New Roman"/>
                <w:b/>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3F3F3"/>
          </w:tcPr>
          <w:p w:rsidR="005D29A2" w:rsidRPr="00F80DCB" w:rsidRDefault="005D29A2" w:rsidP="005D29A2">
            <w:pPr>
              <w:spacing w:after="0" w:line="240" w:lineRule="auto"/>
              <w:jc w:val="center"/>
              <w:rPr>
                <w:rFonts w:ascii="Times New Roman" w:eastAsia="Times New Roman" w:hAnsi="Times New Roman" w:cs="Times New Roman"/>
                <w:b/>
                <w:sz w:val="28"/>
                <w:szCs w:val="28"/>
                <w:lang w:eastAsia="ru-RU"/>
              </w:rPr>
            </w:pPr>
            <w:r w:rsidRPr="00F80DCB">
              <w:rPr>
                <w:rFonts w:ascii="Times New Roman" w:eastAsia="Times New Roman" w:hAnsi="Times New Roman" w:cs="Times New Roman"/>
                <w:b/>
                <w:sz w:val="28"/>
                <w:szCs w:val="28"/>
                <w:lang w:val="en-US" w:eastAsia="ru-RU"/>
              </w:rPr>
              <w:t>I</w:t>
            </w:r>
            <w:r w:rsidRPr="00F80DCB">
              <w:rPr>
                <w:rFonts w:ascii="Times New Roman" w:eastAsia="Times New Roman" w:hAnsi="Times New Roman" w:cs="Times New Roman"/>
                <w:b/>
                <w:sz w:val="28"/>
                <w:szCs w:val="28"/>
                <w:lang w:eastAsia="ru-RU"/>
              </w:rPr>
              <w:t>а</w:t>
            </w:r>
          </w:p>
        </w:tc>
        <w:tc>
          <w:tcPr>
            <w:tcW w:w="709" w:type="dxa"/>
            <w:tcBorders>
              <w:top w:val="single" w:sz="4" w:space="0" w:color="auto"/>
              <w:left w:val="single" w:sz="4" w:space="0" w:color="auto"/>
              <w:bottom w:val="single" w:sz="4" w:space="0" w:color="auto"/>
              <w:right w:val="single" w:sz="4" w:space="0" w:color="auto"/>
            </w:tcBorders>
            <w:shd w:val="clear" w:color="auto" w:fill="F3F3F3"/>
          </w:tcPr>
          <w:p w:rsidR="005D29A2" w:rsidRPr="00F80DCB" w:rsidRDefault="005D29A2" w:rsidP="005D29A2">
            <w:pPr>
              <w:spacing w:after="0" w:line="240" w:lineRule="auto"/>
              <w:jc w:val="center"/>
              <w:rPr>
                <w:rFonts w:ascii="Times New Roman" w:eastAsia="Times New Roman" w:hAnsi="Times New Roman" w:cs="Times New Roman"/>
                <w:b/>
                <w:sz w:val="28"/>
                <w:szCs w:val="28"/>
                <w:lang w:eastAsia="ru-RU"/>
              </w:rPr>
            </w:pPr>
            <w:r w:rsidRPr="00F80DCB">
              <w:rPr>
                <w:rFonts w:ascii="Times New Roman" w:eastAsia="Times New Roman" w:hAnsi="Times New Roman" w:cs="Times New Roman"/>
                <w:b/>
                <w:sz w:val="28"/>
                <w:szCs w:val="28"/>
                <w:lang w:val="en-US" w:eastAsia="ru-RU"/>
              </w:rPr>
              <w:t>I</w:t>
            </w:r>
            <w:r w:rsidRPr="00F80DCB">
              <w:rPr>
                <w:rFonts w:ascii="Times New Roman" w:eastAsia="Times New Roman" w:hAnsi="Times New Roman" w:cs="Times New Roman"/>
                <w:b/>
                <w:sz w:val="28"/>
                <w:szCs w:val="28"/>
                <w:lang w:eastAsia="ru-RU"/>
              </w:rPr>
              <w:t>б</w:t>
            </w:r>
          </w:p>
        </w:tc>
        <w:tc>
          <w:tcPr>
            <w:tcW w:w="709" w:type="dxa"/>
            <w:tcBorders>
              <w:top w:val="single" w:sz="4" w:space="0" w:color="auto"/>
              <w:left w:val="single" w:sz="4" w:space="0" w:color="auto"/>
              <w:bottom w:val="single" w:sz="4" w:space="0" w:color="auto"/>
              <w:right w:val="single" w:sz="4" w:space="0" w:color="auto"/>
            </w:tcBorders>
            <w:shd w:val="clear" w:color="auto" w:fill="F3F3F3"/>
          </w:tcPr>
          <w:p w:rsidR="005D29A2" w:rsidRPr="00F80DCB" w:rsidRDefault="005D29A2" w:rsidP="005D29A2">
            <w:pPr>
              <w:spacing w:after="0" w:line="240" w:lineRule="auto"/>
              <w:jc w:val="center"/>
              <w:rPr>
                <w:rFonts w:ascii="Times New Roman" w:eastAsia="Times New Roman" w:hAnsi="Times New Roman" w:cs="Times New Roman"/>
                <w:b/>
                <w:sz w:val="28"/>
                <w:szCs w:val="28"/>
                <w:lang w:eastAsia="ru-RU"/>
              </w:rPr>
            </w:pPr>
            <w:r w:rsidRPr="00F80DCB">
              <w:rPr>
                <w:rFonts w:ascii="Times New Roman" w:eastAsia="Times New Roman" w:hAnsi="Times New Roman" w:cs="Times New Roman"/>
                <w:b/>
                <w:sz w:val="28"/>
                <w:szCs w:val="28"/>
                <w:lang w:val="en-US" w:eastAsia="ru-RU"/>
              </w:rPr>
              <w:t>II</w:t>
            </w:r>
          </w:p>
        </w:tc>
        <w:tc>
          <w:tcPr>
            <w:tcW w:w="708" w:type="dxa"/>
            <w:tcBorders>
              <w:top w:val="single" w:sz="4" w:space="0" w:color="auto"/>
              <w:left w:val="single" w:sz="4" w:space="0" w:color="auto"/>
              <w:bottom w:val="single" w:sz="4" w:space="0" w:color="auto"/>
              <w:right w:val="single" w:sz="4" w:space="0" w:color="auto"/>
            </w:tcBorders>
            <w:shd w:val="clear" w:color="auto" w:fill="F3F3F3"/>
          </w:tcPr>
          <w:p w:rsidR="005D29A2" w:rsidRPr="00F80DCB" w:rsidRDefault="005D29A2" w:rsidP="005D29A2">
            <w:pPr>
              <w:spacing w:after="0" w:line="240" w:lineRule="auto"/>
              <w:jc w:val="center"/>
              <w:rPr>
                <w:rFonts w:ascii="Times New Roman" w:eastAsia="Times New Roman" w:hAnsi="Times New Roman" w:cs="Times New Roman"/>
                <w:b/>
                <w:sz w:val="28"/>
                <w:szCs w:val="28"/>
                <w:lang w:eastAsia="ru-RU"/>
              </w:rPr>
            </w:pPr>
            <w:r w:rsidRPr="00F80DCB">
              <w:rPr>
                <w:rFonts w:ascii="Times New Roman" w:eastAsia="Times New Roman" w:hAnsi="Times New Roman" w:cs="Times New Roman"/>
                <w:b/>
                <w:sz w:val="28"/>
                <w:szCs w:val="28"/>
                <w:lang w:val="en-US" w:eastAsia="ru-RU"/>
              </w:rPr>
              <w:t>III</w:t>
            </w:r>
            <w:r w:rsidRPr="00F80DCB">
              <w:rPr>
                <w:rFonts w:ascii="Times New Roman" w:eastAsia="Times New Roman" w:hAnsi="Times New Roman" w:cs="Times New Roman"/>
                <w:b/>
                <w:sz w:val="28"/>
                <w:szCs w:val="28"/>
                <w:lang w:eastAsia="ru-RU"/>
              </w:rPr>
              <w:t>а</w:t>
            </w:r>
          </w:p>
          <w:p w:rsidR="005D29A2" w:rsidRPr="00F80DCB" w:rsidRDefault="005D29A2" w:rsidP="005D29A2">
            <w:pPr>
              <w:spacing w:after="0" w:line="240" w:lineRule="auto"/>
              <w:jc w:val="center"/>
              <w:rPr>
                <w:rFonts w:ascii="Times New Roman" w:eastAsia="Times New Roman" w:hAnsi="Times New Roman" w:cs="Times New Roman"/>
                <w:b/>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3F3F3"/>
          </w:tcPr>
          <w:p w:rsidR="005D29A2" w:rsidRPr="00F80DCB" w:rsidRDefault="005D29A2" w:rsidP="005D29A2">
            <w:pPr>
              <w:spacing w:after="0" w:line="240" w:lineRule="auto"/>
              <w:jc w:val="center"/>
              <w:rPr>
                <w:rFonts w:ascii="Times New Roman" w:eastAsia="Times New Roman" w:hAnsi="Times New Roman" w:cs="Times New Roman"/>
                <w:b/>
                <w:sz w:val="28"/>
                <w:szCs w:val="28"/>
                <w:lang w:eastAsia="ru-RU"/>
              </w:rPr>
            </w:pPr>
            <w:r w:rsidRPr="00F80DCB">
              <w:rPr>
                <w:rFonts w:ascii="Times New Roman" w:eastAsia="Times New Roman" w:hAnsi="Times New Roman" w:cs="Times New Roman"/>
                <w:b/>
                <w:sz w:val="28"/>
                <w:szCs w:val="28"/>
                <w:lang w:val="en-US" w:eastAsia="ru-RU"/>
              </w:rPr>
              <w:t>III</w:t>
            </w:r>
            <w:r w:rsidRPr="00F80DCB">
              <w:rPr>
                <w:rFonts w:ascii="Times New Roman" w:eastAsia="Times New Roman" w:hAnsi="Times New Roman" w:cs="Times New Roman"/>
                <w:b/>
                <w:sz w:val="28"/>
                <w:szCs w:val="28"/>
                <w:lang w:eastAsia="ru-RU"/>
              </w:rPr>
              <w:t>б</w:t>
            </w:r>
          </w:p>
          <w:p w:rsidR="005D29A2" w:rsidRPr="00F80DCB" w:rsidRDefault="005D29A2" w:rsidP="005D29A2">
            <w:pPr>
              <w:spacing w:after="0" w:line="240" w:lineRule="auto"/>
              <w:rPr>
                <w:rFonts w:ascii="Times New Roman" w:eastAsia="Times New Roman" w:hAnsi="Times New Roman" w:cs="Times New Roman"/>
                <w:b/>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3F3F3"/>
          </w:tcPr>
          <w:p w:rsidR="005D29A2" w:rsidRPr="00F80DCB" w:rsidRDefault="005D29A2" w:rsidP="005D29A2">
            <w:pPr>
              <w:spacing w:after="0" w:line="240" w:lineRule="auto"/>
              <w:rPr>
                <w:rFonts w:ascii="Times New Roman" w:eastAsia="Times New Roman" w:hAnsi="Times New Roman" w:cs="Times New Roman"/>
                <w:b/>
                <w:sz w:val="28"/>
                <w:szCs w:val="28"/>
                <w:lang w:eastAsia="ru-RU"/>
              </w:rPr>
            </w:pPr>
            <w:r w:rsidRPr="00F80DCB">
              <w:rPr>
                <w:rFonts w:ascii="Times New Roman" w:eastAsia="Times New Roman" w:hAnsi="Times New Roman" w:cs="Times New Roman"/>
                <w:b/>
                <w:sz w:val="28"/>
                <w:szCs w:val="28"/>
                <w:lang w:val="en-US" w:eastAsia="ru-RU"/>
              </w:rPr>
              <w:t>IV</w:t>
            </w:r>
          </w:p>
        </w:tc>
      </w:tr>
      <w:tr w:rsidR="005D29A2" w:rsidRPr="00332B65" w:rsidTr="005D29A2">
        <w:trPr>
          <w:trHeight w:val="255"/>
        </w:trPr>
        <w:tc>
          <w:tcPr>
            <w:tcW w:w="1950" w:type="dxa"/>
            <w:tcBorders>
              <w:left w:val="single" w:sz="4" w:space="0" w:color="auto"/>
              <w:right w:val="single" w:sz="4" w:space="0" w:color="auto"/>
            </w:tcBorders>
            <w:shd w:val="clear" w:color="auto" w:fill="FFFFFF"/>
          </w:tcPr>
          <w:p w:rsidR="005D29A2" w:rsidRPr="00F80DCB" w:rsidRDefault="005D29A2" w:rsidP="005D29A2">
            <w:pPr>
              <w:spacing w:after="0" w:line="240" w:lineRule="auto"/>
              <w:rPr>
                <w:rFonts w:ascii="Times New Roman" w:eastAsia="Times New Roman" w:hAnsi="Times New Roman" w:cs="Times New Roman"/>
                <w:sz w:val="28"/>
                <w:szCs w:val="28"/>
                <w:lang w:eastAsia="ru-RU"/>
              </w:rPr>
            </w:pPr>
            <w:r w:rsidRPr="00F80DCB">
              <w:rPr>
                <w:rFonts w:ascii="Times New Roman" w:eastAsia="Times New Roman" w:hAnsi="Times New Roman" w:cs="Times New Roman"/>
                <w:sz w:val="28"/>
                <w:szCs w:val="28"/>
                <w:lang w:eastAsia="ru-RU"/>
              </w:rPr>
              <w:t xml:space="preserve">Социальное </w:t>
            </w:r>
          </w:p>
        </w:tc>
        <w:tc>
          <w:tcPr>
            <w:tcW w:w="4395" w:type="dxa"/>
            <w:tcBorders>
              <w:left w:val="single" w:sz="4" w:space="0" w:color="auto"/>
              <w:bottom w:val="single" w:sz="4" w:space="0" w:color="auto"/>
              <w:right w:val="single" w:sz="4" w:space="0" w:color="auto"/>
            </w:tcBorders>
            <w:shd w:val="clear" w:color="auto" w:fill="FFFFFF"/>
          </w:tcPr>
          <w:p w:rsidR="005D29A2" w:rsidRPr="00F80DCB" w:rsidRDefault="005D29A2" w:rsidP="005D29A2">
            <w:pPr>
              <w:spacing w:after="0" w:line="240" w:lineRule="auto"/>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D29A2" w:rsidRPr="00F80DCB" w:rsidRDefault="005D29A2" w:rsidP="005D29A2">
            <w:pPr>
              <w:spacing w:after="0" w:line="240" w:lineRule="auto"/>
              <w:jc w:val="center"/>
              <w:rPr>
                <w:rFonts w:ascii="Times New Roman" w:eastAsia="Times New Roman" w:hAnsi="Times New Roman" w:cs="Times New Roman"/>
                <w:b/>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D29A2" w:rsidRPr="00F80DCB" w:rsidRDefault="005D29A2" w:rsidP="005D29A2">
            <w:pPr>
              <w:spacing w:after="0" w:line="240" w:lineRule="auto"/>
              <w:jc w:val="center"/>
              <w:rPr>
                <w:rFonts w:ascii="Times New Roman" w:eastAsia="Times New Roman" w:hAnsi="Times New Roman" w:cs="Times New Roman"/>
                <w:b/>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D29A2" w:rsidRPr="00F80DCB" w:rsidRDefault="005D29A2" w:rsidP="005D29A2">
            <w:pPr>
              <w:spacing w:after="0" w:line="240" w:lineRule="auto"/>
              <w:rPr>
                <w:rFonts w:ascii="Times New Roman" w:eastAsia="Times New Roman" w:hAnsi="Times New Roman" w:cs="Times New Roman"/>
                <w:b/>
                <w:sz w:val="28"/>
                <w:szCs w:val="28"/>
                <w:lang w:eastAsia="ru-RU"/>
              </w:rPr>
            </w:pPr>
          </w:p>
        </w:tc>
      </w:tr>
      <w:tr w:rsidR="005D29A2" w:rsidRPr="00332B65" w:rsidTr="005D29A2">
        <w:trPr>
          <w:trHeight w:val="271"/>
        </w:trPr>
        <w:tc>
          <w:tcPr>
            <w:tcW w:w="1950" w:type="dxa"/>
            <w:tcBorders>
              <w:top w:val="single" w:sz="4" w:space="0" w:color="auto"/>
              <w:left w:val="single" w:sz="4" w:space="0" w:color="auto"/>
              <w:right w:val="single" w:sz="4" w:space="0" w:color="auto"/>
            </w:tcBorders>
          </w:tcPr>
          <w:p w:rsidR="005D29A2" w:rsidRPr="00F80DCB" w:rsidRDefault="005D29A2" w:rsidP="005D29A2">
            <w:pPr>
              <w:spacing w:after="0" w:line="240" w:lineRule="auto"/>
              <w:rPr>
                <w:rFonts w:ascii="Times New Roman" w:eastAsia="Times New Roman" w:hAnsi="Times New Roman" w:cs="Times New Roman"/>
                <w:sz w:val="28"/>
                <w:szCs w:val="28"/>
                <w:lang w:eastAsia="ru-RU"/>
              </w:rPr>
            </w:pPr>
            <w:r w:rsidRPr="00F80DCB">
              <w:rPr>
                <w:rFonts w:ascii="Times New Roman" w:eastAsia="Times New Roman" w:hAnsi="Times New Roman" w:cs="Times New Roman"/>
                <w:sz w:val="28"/>
                <w:szCs w:val="28"/>
                <w:lang w:eastAsia="ru-RU"/>
              </w:rPr>
              <w:t xml:space="preserve">Спортивно-оздоровительное  </w:t>
            </w:r>
          </w:p>
        </w:tc>
        <w:tc>
          <w:tcPr>
            <w:tcW w:w="4395"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r>
      <w:tr w:rsidR="005D29A2" w:rsidRPr="00332B65" w:rsidTr="005D29A2">
        <w:trPr>
          <w:trHeight w:val="271"/>
        </w:trPr>
        <w:tc>
          <w:tcPr>
            <w:tcW w:w="1950" w:type="dxa"/>
            <w:tcBorders>
              <w:top w:val="single" w:sz="4" w:space="0" w:color="auto"/>
              <w:left w:val="single" w:sz="4" w:space="0" w:color="auto"/>
              <w:right w:val="single" w:sz="4" w:space="0" w:color="auto"/>
            </w:tcBorders>
          </w:tcPr>
          <w:p w:rsidR="005D29A2" w:rsidRPr="00F80DCB" w:rsidRDefault="005D29A2" w:rsidP="005D29A2">
            <w:pPr>
              <w:spacing w:after="0" w:line="240" w:lineRule="auto"/>
              <w:rPr>
                <w:rFonts w:ascii="Times New Roman" w:eastAsia="Times New Roman" w:hAnsi="Times New Roman" w:cs="Times New Roman"/>
                <w:sz w:val="28"/>
                <w:szCs w:val="28"/>
                <w:lang w:eastAsia="ru-RU"/>
              </w:rPr>
            </w:pPr>
            <w:r w:rsidRPr="00F80DCB">
              <w:rPr>
                <w:rFonts w:ascii="Times New Roman" w:eastAsia="Times New Roman" w:hAnsi="Times New Roman" w:cs="Times New Roman"/>
                <w:sz w:val="28"/>
                <w:szCs w:val="28"/>
                <w:lang w:eastAsia="ru-RU"/>
              </w:rPr>
              <w:t>Духовно-нравственное</w:t>
            </w:r>
          </w:p>
        </w:tc>
        <w:tc>
          <w:tcPr>
            <w:tcW w:w="4395"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r>
      <w:tr w:rsidR="005D29A2" w:rsidRPr="00332B65" w:rsidTr="005D29A2">
        <w:trPr>
          <w:trHeight w:val="271"/>
        </w:trPr>
        <w:tc>
          <w:tcPr>
            <w:tcW w:w="1950" w:type="dxa"/>
            <w:tcBorders>
              <w:top w:val="single" w:sz="4" w:space="0" w:color="auto"/>
              <w:left w:val="single" w:sz="4" w:space="0" w:color="auto"/>
              <w:right w:val="single" w:sz="4" w:space="0" w:color="auto"/>
            </w:tcBorders>
          </w:tcPr>
          <w:p w:rsidR="005D29A2" w:rsidRPr="00F80DCB" w:rsidRDefault="005D29A2" w:rsidP="005D29A2">
            <w:pPr>
              <w:spacing w:after="0" w:line="240" w:lineRule="auto"/>
              <w:rPr>
                <w:rFonts w:ascii="Times New Roman" w:eastAsia="Times New Roman" w:hAnsi="Times New Roman" w:cs="Times New Roman"/>
                <w:sz w:val="28"/>
                <w:szCs w:val="28"/>
                <w:lang w:eastAsia="ru-RU"/>
              </w:rPr>
            </w:pPr>
            <w:proofErr w:type="spellStart"/>
            <w:r w:rsidRPr="00F80DCB">
              <w:rPr>
                <w:rFonts w:ascii="Times New Roman" w:eastAsia="Times New Roman" w:hAnsi="Times New Roman" w:cs="Times New Roman"/>
                <w:sz w:val="28"/>
                <w:szCs w:val="28"/>
                <w:lang w:eastAsia="ru-RU"/>
              </w:rPr>
              <w:t>Общеинтеллектуальное</w:t>
            </w:r>
            <w:proofErr w:type="spellEnd"/>
          </w:p>
        </w:tc>
        <w:tc>
          <w:tcPr>
            <w:tcW w:w="4395"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r>
      <w:tr w:rsidR="005D29A2" w:rsidRPr="00332B65" w:rsidTr="005D29A2">
        <w:trPr>
          <w:trHeight w:val="441"/>
        </w:trPr>
        <w:tc>
          <w:tcPr>
            <w:tcW w:w="1950" w:type="dxa"/>
            <w:tcBorders>
              <w:top w:val="single" w:sz="4" w:space="0" w:color="auto"/>
              <w:left w:val="single" w:sz="4" w:space="0" w:color="auto"/>
              <w:right w:val="single" w:sz="4" w:space="0" w:color="auto"/>
            </w:tcBorders>
          </w:tcPr>
          <w:p w:rsidR="005D29A2" w:rsidRPr="00F80DCB" w:rsidRDefault="005D29A2" w:rsidP="005D29A2">
            <w:pPr>
              <w:spacing w:after="0" w:line="240" w:lineRule="auto"/>
              <w:rPr>
                <w:rFonts w:ascii="Times New Roman" w:eastAsia="Times New Roman" w:hAnsi="Times New Roman" w:cs="Times New Roman"/>
                <w:sz w:val="28"/>
                <w:szCs w:val="28"/>
                <w:lang w:eastAsia="ru-RU"/>
              </w:rPr>
            </w:pPr>
            <w:r w:rsidRPr="00F80DCB">
              <w:rPr>
                <w:rFonts w:ascii="Times New Roman" w:eastAsia="Times New Roman" w:hAnsi="Times New Roman" w:cs="Times New Roman"/>
                <w:sz w:val="28"/>
                <w:szCs w:val="28"/>
                <w:lang w:eastAsia="ru-RU"/>
              </w:rPr>
              <w:t xml:space="preserve">Общекультурное </w:t>
            </w:r>
          </w:p>
        </w:tc>
        <w:tc>
          <w:tcPr>
            <w:tcW w:w="4395" w:type="dxa"/>
            <w:tcBorders>
              <w:top w:val="single" w:sz="4" w:space="0" w:color="auto"/>
              <w:left w:val="single" w:sz="4" w:space="0" w:color="auto"/>
              <w:right w:val="single" w:sz="4" w:space="0" w:color="auto"/>
            </w:tcBorders>
          </w:tcPr>
          <w:p w:rsidR="005D29A2" w:rsidRPr="00F80DCB" w:rsidRDefault="005D29A2" w:rsidP="005D29A2">
            <w:pPr>
              <w:spacing w:after="0" w:line="240" w:lineRule="auto"/>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8" w:type="dxa"/>
            <w:tcBorders>
              <w:top w:val="single" w:sz="4" w:space="0" w:color="auto"/>
              <w:left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right w:val="single" w:sz="4" w:space="0" w:color="auto"/>
            </w:tcBorders>
          </w:tcPr>
          <w:p w:rsidR="005D29A2" w:rsidRPr="00F80DCB" w:rsidRDefault="005D29A2" w:rsidP="005D29A2">
            <w:pPr>
              <w:spacing w:after="0" w:line="240" w:lineRule="auto"/>
              <w:jc w:val="center"/>
              <w:rPr>
                <w:rFonts w:ascii="Times New Roman" w:eastAsia="Times New Roman" w:hAnsi="Times New Roman" w:cs="Times New Roman"/>
                <w:sz w:val="28"/>
                <w:szCs w:val="28"/>
                <w:lang w:eastAsia="ru-RU"/>
              </w:rPr>
            </w:pPr>
          </w:p>
        </w:tc>
      </w:tr>
      <w:tr w:rsidR="005D29A2" w:rsidRPr="00332B65" w:rsidTr="005D29A2">
        <w:trPr>
          <w:trHeight w:val="271"/>
        </w:trPr>
        <w:tc>
          <w:tcPr>
            <w:tcW w:w="1950"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pacing w:after="0" w:line="240" w:lineRule="auto"/>
              <w:rPr>
                <w:rFonts w:ascii="Times New Roman" w:eastAsia="Times New Roman" w:hAnsi="Times New Roman" w:cs="Times New Roman"/>
                <w:sz w:val="28"/>
                <w:szCs w:val="28"/>
                <w:lang w:eastAsia="ru-RU"/>
              </w:rPr>
            </w:pPr>
          </w:p>
        </w:tc>
        <w:tc>
          <w:tcPr>
            <w:tcW w:w="4395"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hd w:val="clear" w:color="auto" w:fill="EEECE1"/>
              <w:spacing w:after="0" w:line="240" w:lineRule="auto"/>
              <w:rPr>
                <w:rFonts w:ascii="Times New Roman" w:eastAsia="Times New Roman" w:hAnsi="Times New Roman" w:cs="Times New Roman"/>
                <w:sz w:val="28"/>
                <w:szCs w:val="28"/>
                <w:lang w:eastAsia="ru-RU"/>
              </w:rPr>
            </w:pPr>
            <w:r w:rsidRPr="00F80DCB">
              <w:rPr>
                <w:rFonts w:ascii="Times New Roman" w:eastAsia="Times New Roman" w:hAnsi="Times New Roman" w:cs="Times New Roman"/>
                <w:sz w:val="28"/>
                <w:szCs w:val="28"/>
                <w:lang w:eastAsia="ru-RU"/>
              </w:rPr>
              <w:t xml:space="preserve">Итого </w:t>
            </w:r>
          </w:p>
        </w:tc>
        <w:tc>
          <w:tcPr>
            <w:tcW w:w="709"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hd w:val="clear" w:color="auto" w:fill="EEECE1"/>
              <w:spacing w:after="0" w:line="240" w:lineRule="auto"/>
              <w:jc w:val="center"/>
              <w:rPr>
                <w:rFonts w:ascii="Times New Roman" w:eastAsia="Times New Roman" w:hAnsi="Times New Roman" w:cs="Times New Roman"/>
                <w:b/>
                <w:sz w:val="28"/>
                <w:szCs w:val="28"/>
                <w:lang w:eastAsia="ru-RU"/>
              </w:rPr>
            </w:pPr>
            <w:r w:rsidRPr="00F80DCB">
              <w:rPr>
                <w:rFonts w:ascii="Times New Roman" w:eastAsia="Times New Roman" w:hAnsi="Times New Roman" w:cs="Times New Roman"/>
                <w:b/>
                <w:sz w:val="28"/>
                <w:szCs w:val="28"/>
                <w:lang w:eastAsia="ru-RU"/>
              </w:rPr>
              <w:t>5</w:t>
            </w:r>
          </w:p>
        </w:tc>
        <w:tc>
          <w:tcPr>
            <w:tcW w:w="709"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hd w:val="clear" w:color="auto" w:fill="EEECE1"/>
              <w:spacing w:after="0" w:line="240" w:lineRule="auto"/>
              <w:jc w:val="center"/>
              <w:rPr>
                <w:rFonts w:ascii="Times New Roman" w:eastAsia="Times New Roman" w:hAnsi="Times New Roman" w:cs="Times New Roman"/>
                <w:b/>
                <w:sz w:val="28"/>
                <w:szCs w:val="28"/>
                <w:lang w:eastAsia="ru-RU"/>
              </w:rPr>
            </w:pPr>
            <w:r w:rsidRPr="00F80DCB">
              <w:rPr>
                <w:rFonts w:ascii="Times New Roman" w:eastAsia="Times New Roman" w:hAnsi="Times New Roman" w:cs="Times New Roman"/>
                <w:b/>
                <w:sz w:val="28"/>
                <w:szCs w:val="28"/>
                <w:lang w:eastAsia="ru-RU"/>
              </w:rPr>
              <w:t>5</w:t>
            </w:r>
          </w:p>
        </w:tc>
        <w:tc>
          <w:tcPr>
            <w:tcW w:w="709"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hd w:val="clear" w:color="auto" w:fill="EEECE1"/>
              <w:spacing w:after="0" w:line="240" w:lineRule="auto"/>
              <w:jc w:val="center"/>
              <w:rPr>
                <w:rFonts w:ascii="Times New Roman" w:eastAsia="Times New Roman" w:hAnsi="Times New Roman" w:cs="Times New Roman"/>
                <w:b/>
                <w:sz w:val="28"/>
                <w:szCs w:val="28"/>
                <w:lang w:eastAsia="ru-RU"/>
              </w:rPr>
            </w:pPr>
            <w:r w:rsidRPr="00F80DCB">
              <w:rPr>
                <w:rFonts w:ascii="Times New Roman" w:eastAsia="Times New Roman" w:hAnsi="Times New Roman" w:cs="Times New Roman"/>
                <w:b/>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hd w:val="clear" w:color="auto" w:fill="EEECE1"/>
              <w:spacing w:after="0" w:line="240" w:lineRule="auto"/>
              <w:jc w:val="center"/>
              <w:rPr>
                <w:rFonts w:ascii="Times New Roman" w:eastAsia="Times New Roman" w:hAnsi="Times New Roman" w:cs="Times New Roman"/>
                <w:b/>
                <w:sz w:val="28"/>
                <w:szCs w:val="28"/>
                <w:lang w:eastAsia="ru-RU"/>
              </w:rPr>
            </w:pPr>
            <w:r w:rsidRPr="00F80DCB">
              <w:rPr>
                <w:rFonts w:ascii="Times New Roman" w:eastAsia="Times New Roman" w:hAnsi="Times New Roman" w:cs="Times New Roman"/>
                <w:b/>
                <w:sz w:val="28"/>
                <w:szCs w:val="28"/>
                <w:lang w:eastAsia="ru-RU"/>
              </w:rPr>
              <w:t>8</w:t>
            </w:r>
          </w:p>
        </w:tc>
        <w:tc>
          <w:tcPr>
            <w:tcW w:w="709"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hd w:val="clear" w:color="auto" w:fill="EEECE1"/>
              <w:spacing w:after="0" w:line="240" w:lineRule="auto"/>
              <w:jc w:val="center"/>
              <w:rPr>
                <w:rFonts w:ascii="Times New Roman" w:eastAsia="Times New Roman" w:hAnsi="Times New Roman" w:cs="Times New Roman"/>
                <w:b/>
                <w:sz w:val="28"/>
                <w:szCs w:val="28"/>
                <w:lang w:eastAsia="ru-RU"/>
              </w:rPr>
            </w:pPr>
            <w:r w:rsidRPr="00F80DCB">
              <w:rPr>
                <w:rFonts w:ascii="Times New Roman" w:eastAsia="Times New Roman" w:hAnsi="Times New Roman" w:cs="Times New Roman"/>
                <w:b/>
                <w:sz w:val="28"/>
                <w:szCs w:val="28"/>
                <w:lang w:eastAsia="ru-RU"/>
              </w:rPr>
              <w:t>8</w:t>
            </w:r>
          </w:p>
        </w:tc>
        <w:tc>
          <w:tcPr>
            <w:tcW w:w="709" w:type="dxa"/>
            <w:tcBorders>
              <w:top w:val="single" w:sz="4" w:space="0" w:color="auto"/>
              <w:left w:val="single" w:sz="4" w:space="0" w:color="auto"/>
              <w:bottom w:val="single" w:sz="4" w:space="0" w:color="auto"/>
              <w:right w:val="single" w:sz="4" w:space="0" w:color="auto"/>
            </w:tcBorders>
          </w:tcPr>
          <w:p w:rsidR="005D29A2" w:rsidRPr="00F80DCB" w:rsidRDefault="005D29A2" w:rsidP="005D29A2">
            <w:pPr>
              <w:shd w:val="clear" w:color="auto" w:fill="EEECE1"/>
              <w:spacing w:after="0" w:line="240" w:lineRule="auto"/>
              <w:rPr>
                <w:rFonts w:ascii="Times New Roman" w:eastAsia="Times New Roman" w:hAnsi="Times New Roman" w:cs="Times New Roman"/>
                <w:b/>
                <w:sz w:val="28"/>
                <w:szCs w:val="28"/>
                <w:lang w:eastAsia="ru-RU"/>
              </w:rPr>
            </w:pPr>
            <w:r w:rsidRPr="00F80DCB">
              <w:rPr>
                <w:rFonts w:ascii="Times New Roman" w:eastAsia="Times New Roman" w:hAnsi="Times New Roman" w:cs="Times New Roman"/>
                <w:b/>
                <w:sz w:val="28"/>
                <w:szCs w:val="28"/>
                <w:lang w:eastAsia="ru-RU"/>
              </w:rPr>
              <w:t>8</w:t>
            </w:r>
          </w:p>
        </w:tc>
      </w:tr>
    </w:tbl>
    <w:p w:rsidR="00332B65" w:rsidRPr="00332B65" w:rsidRDefault="00332B65" w:rsidP="00332B65">
      <w:pPr>
        <w:spacing w:after="0" w:line="240" w:lineRule="auto"/>
        <w:jc w:val="both"/>
        <w:rPr>
          <w:rFonts w:ascii="Times New Roman" w:eastAsia="Times New Roman" w:hAnsi="Times New Roman" w:cs="Times New Roman"/>
          <w:color w:val="C00000"/>
          <w:sz w:val="24"/>
          <w:szCs w:val="24"/>
          <w:lang w:eastAsia="ru-RU"/>
        </w:rPr>
      </w:pPr>
    </w:p>
    <w:p w:rsidR="00332B65" w:rsidRPr="00332B65" w:rsidRDefault="00332B65" w:rsidP="00332B65">
      <w:pPr>
        <w:spacing w:after="0" w:line="240" w:lineRule="auto"/>
        <w:rPr>
          <w:rFonts w:ascii="Times New Roman" w:eastAsia="Times New Roman" w:hAnsi="Times New Roman" w:cs="Times New Roman"/>
          <w:color w:val="C00000"/>
          <w:sz w:val="24"/>
          <w:szCs w:val="24"/>
          <w:lang w:eastAsia="ru-RU"/>
        </w:rPr>
      </w:pPr>
    </w:p>
    <w:p w:rsidR="00332B65" w:rsidRPr="00F80DCB"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80DCB">
        <w:rPr>
          <w:rFonts w:ascii="Times New Roman" w:eastAsia="Times New Roman" w:hAnsi="Times New Roman" w:cs="Times New Roman"/>
          <w:sz w:val="24"/>
          <w:szCs w:val="24"/>
          <w:lang w:eastAsia="ru-RU"/>
        </w:rPr>
        <w:t xml:space="preserve">      В соответствии с требованиями Стандарта </w:t>
      </w:r>
      <w:r w:rsidRPr="00F80DCB">
        <w:rPr>
          <w:rFonts w:ascii="Times New Roman" w:eastAsia="Times New Roman" w:hAnsi="Times New Roman" w:cs="Times New Roman"/>
          <w:b/>
          <w:bCs/>
          <w:sz w:val="24"/>
          <w:szCs w:val="24"/>
          <w:lang w:eastAsia="ru-RU"/>
        </w:rPr>
        <w:t xml:space="preserve">внеурочная деятельность </w:t>
      </w:r>
      <w:r w:rsidRPr="00F80DCB">
        <w:rPr>
          <w:rFonts w:ascii="Times New Roman" w:eastAsia="Times New Roman" w:hAnsi="Times New Roman" w:cs="Times New Roman"/>
          <w:sz w:val="24"/>
          <w:szCs w:val="24"/>
          <w:lang w:eastAsia="ru-RU"/>
        </w:rPr>
        <w:t xml:space="preserve">организуется по направлениям развития личности (духовно-нравственное, социальное, </w:t>
      </w:r>
      <w:proofErr w:type="spellStart"/>
      <w:r w:rsidRPr="00F80DCB">
        <w:rPr>
          <w:rFonts w:ascii="Times New Roman" w:eastAsia="Times New Roman" w:hAnsi="Times New Roman" w:cs="Times New Roman"/>
          <w:sz w:val="24"/>
          <w:szCs w:val="24"/>
          <w:lang w:eastAsia="ru-RU"/>
        </w:rPr>
        <w:t>общеинтеллектуальное</w:t>
      </w:r>
      <w:proofErr w:type="spellEnd"/>
      <w:r w:rsidRPr="00F80DCB">
        <w:rPr>
          <w:rFonts w:ascii="Times New Roman" w:eastAsia="Times New Roman" w:hAnsi="Times New Roman" w:cs="Times New Roman"/>
          <w:sz w:val="24"/>
          <w:szCs w:val="24"/>
          <w:lang w:eastAsia="ru-RU"/>
        </w:rPr>
        <w:t>, общекультурное, спортивно-оздоровительное и т. д.).</w:t>
      </w:r>
    </w:p>
    <w:p w:rsidR="00332B65" w:rsidRPr="00F80DCB" w:rsidRDefault="00332B65" w:rsidP="00332B6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80DCB">
        <w:rPr>
          <w:rFonts w:ascii="Times New Roman" w:eastAsia="Times New Roman" w:hAnsi="Times New Roman" w:cs="Times New Roman"/>
          <w:sz w:val="24"/>
          <w:szCs w:val="24"/>
          <w:lang w:eastAsia="ru-RU"/>
        </w:rPr>
        <w:t xml:space="preserve">      </w:t>
      </w:r>
      <w:proofErr w:type="gramStart"/>
      <w:r w:rsidRPr="00F80DCB">
        <w:rPr>
          <w:rFonts w:ascii="Times New Roman" w:eastAsia="Times New Roman" w:hAnsi="Times New Roman" w:cs="Times New Roman"/>
          <w:sz w:val="24"/>
          <w:szCs w:val="24"/>
          <w:lang w:eastAsia="ru-RU"/>
        </w:rPr>
        <w:t>Содержание занятий, предусмотренных как внеурочная деятельность, формируется с учётом пожеланий обучающихся и их родителей (законных представителей) и направляется на реализацию различных форм её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332B65" w:rsidRPr="00F80DCB"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0DCB">
        <w:rPr>
          <w:rFonts w:ascii="Times New Roman" w:eastAsia="Times New Roman" w:hAnsi="Times New Roman" w:cs="Times New Roman"/>
          <w:sz w:val="24"/>
          <w:szCs w:val="24"/>
          <w:lang w:eastAsia="ru-RU"/>
        </w:rPr>
        <w:t>При организации внеурочной деятельности обучающихся используются возможности учреждений дополнительного образования, культуры и спорта. В период каникул для продолжения внеурочной деятельности используются возможности лагеря дневного пребывания при школе.</w:t>
      </w:r>
    </w:p>
    <w:p w:rsidR="00332B65" w:rsidRPr="00F80DCB"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0DCB">
        <w:rPr>
          <w:rFonts w:ascii="Times New Roman" w:eastAsia="Times New Roman" w:hAnsi="Times New Roman" w:cs="Times New Roman"/>
          <w:sz w:val="24"/>
          <w:szCs w:val="24"/>
          <w:lang w:eastAsia="ru-RU"/>
        </w:rPr>
        <w:t xml:space="preserve">Для развития потенциала одарённых и талантливых детей  разрабатываются с участием самих обучающихся и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w:t>
      </w:r>
    </w:p>
    <w:p w:rsidR="00332B65" w:rsidRPr="00332B65" w:rsidRDefault="00332B65" w:rsidP="00332B65">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C00000"/>
          <w:sz w:val="24"/>
          <w:szCs w:val="24"/>
          <w:lang w:eastAsia="ru-RU"/>
        </w:rPr>
      </w:pPr>
      <w:r w:rsidRPr="00F80DCB">
        <w:rPr>
          <w:rFonts w:ascii="Times New Roman" w:eastAsia="Times New Roman" w:hAnsi="Times New Roman" w:cs="Times New Roman"/>
          <w:sz w:val="24"/>
          <w:szCs w:val="24"/>
          <w:lang w:eastAsia="ru-RU"/>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r w:rsidRPr="00332B65">
        <w:rPr>
          <w:rFonts w:ascii="Times New Roman" w:eastAsia="Times New Roman" w:hAnsi="Times New Roman" w:cs="Times New Roman"/>
          <w:color w:val="C00000"/>
          <w:sz w:val="24"/>
          <w:szCs w:val="24"/>
          <w:lang w:eastAsia="ru-RU"/>
        </w:rPr>
        <w:t>.</w:t>
      </w:r>
    </w:p>
    <w:p w:rsidR="00332B65" w:rsidRPr="00332B65" w:rsidRDefault="00332B65" w:rsidP="00AE0A98">
      <w:pPr>
        <w:widowControl w:val="0"/>
        <w:autoSpaceDE w:val="0"/>
        <w:autoSpaceDN w:val="0"/>
        <w:adjustRightInd w:val="0"/>
        <w:spacing w:after="0" w:line="240" w:lineRule="auto"/>
        <w:jc w:val="center"/>
        <w:rPr>
          <w:rFonts w:ascii="Times New Roman" w:eastAsia="Times New Roman" w:hAnsi="Times New Roman" w:cs="Times New Roman"/>
          <w:color w:val="C00000"/>
          <w:sz w:val="24"/>
          <w:szCs w:val="24"/>
          <w:lang w:eastAsia="ru-RU"/>
        </w:rPr>
      </w:pPr>
      <w:r w:rsidRPr="00332B65">
        <w:rPr>
          <w:rFonts w:ascii="Times New Roman" w:eastAsia="Times New Roman" w:hAnsi="Times New Roman" w:cs="Times New Roman"/>
          <w:color w:val="C00000"/>
          <w:sz w:val="24"/>
          <w:szCs w:val="24"/>
          <w:lang w:eastAsia="ru-RU"/>
        </w:rPr>
        <w:tab/>
      </w:r>
    </w:p>
    <w:p w:rsidR="00F80DCB" w:rsidRPr="00F80DCB" w:rsidRDefault="00F80DCB" w:rsidP="00F80DCB">
      <w:pPr>
        <w:keepNext/>
        <w:keepLines/>
        <w:widowControl w:val="0"/>
        <w:tabs>
          <w:tab w:val="left" w:pos="3041"/>
        </w:tabs>
        <w:spacing w:after="0" w:line="317" w:lineRule="exact"/>
        <w:jc w:val="both"/>
        <w:outlineLvl w:val="4"/>
        <w:rPr>
          <w:rFonts w:ascii="Times New Roman" w:eastAsia="Times New Roman" w:hAnsi="Times New Roman" w:cs="Times New Roman"/>
          <w:b/>
          <w:bCs/>
          <w:color w:val="000000"/>
          <w:sz w:val="24"/>
          <w:szCs w:val="24"/>
          <w:lang w:eastAsia="ru-RU" w:bidi="ru-RU"/>
        </w:rPr>
      </w:pPr>
      <w:bookmarkStart w:id="3" w:name="bookmark294"/>
      <w:r>
        <w:rPr>
          <w:rFonts w:ascii="Times New Roman" w:eastAsia="Times New Roman" w:hAnsi="Times New Roman" w:cs="Times New Roman"/>
          <w:b/>
          <w:bCs/>
          <w:color w:val="000000"/>
          <w:sz w:val="24"/>
          <w:szCs w:val="24"/>
          <w:lang w:eastAsia="ru-RU" w:bidi="ru-RU"/>
        </w:rPr>
        <w:t xml:space="preserve">3.2.   </w:t>
      </w:r>
      <w:r w:rsidRPr="00F80DCB">
        <w:rPr>
          <w:rFonts w:ascii="Times New Roman" w:eastAsia="Times New Roman" w:hAnsi="Times New Roman" w:cs="Times New Roman"/>
          <w:b/>
          <w:bCs/>
          <w:color w:val="000000"/>
          <w:sz w:val="24"/>
          <w:szCs w:val="24"/>
          <w:lang w:eastAsia="ru-RU" w:bidi="ru-RU"/>
        </w:rPr>
        <w:t xml:space="preserve">Календарный учебный график </w:t>
      </w:r>
      <w:bookmarkEnd w:id="3"/>
      <w:r>
        <w:rPr>
          <w:rFonts w:ascii="Times New Roman" w:eastAsia="Times New Roman" w:hAnsi="Times New Roman" w:cs="Times New Roman"/>
          <w:b/>
          <w:bCs/>
          <w:color w:val="000000"/>
          <w:sz w:val="24"/>
          <w:szCs w:val="24"/>
          <w:lang w:eastAsia="ru-RU" w:bidi="ru-RU"/>
        </w:rPr>
        <w:t>ГБОУ СОШ п.г.т. Балашейка</w:t>
      </w:r>
    </w:p>
    <w:p w:rsidR="00F80DCB" w:rsidRPr="00F80DCB" w:rsidRDefault="00F80DCB" w:rsidP="00F80DCB">
      <w:pPr>
        <w:widowControl w:val="0"/>
        <w:tabs>
          <w:tab w:val="left" w:pos="1532"/>
        </w:tabs>
        <w:spacing w:after="0" w:line="317" w:lineRule="exact"/>
        <w:ind w:right="-2"/>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b/>
          <w:color w:val="000000"/>
          <w:sz w:val="24"/>
          <w:szCs w:val="24"/>
          <w:lang w:eastAsia="ru-RU" w:bidi="ru-RU"/>
        </w:rPr>
        <w:t>Продолжительность учебного года</w:t>
      </w:r>
      <w:r w:rsidRPr="00F80DCB">
        <w:rPr>
          <w:rFonts w:ascii="Times New Roman" w:eastAsia="Times New Roman" w:hAnsi="Times New Roman" w:cs="Times New Roman"/>
          <w:color w:val="000000"/>
          <w:sz w:val="24"/>
          <w:szCs w:val="24"/>
          <w:lang w:eastAsia="ru-RU" w:bidi="ru-RU"/>
        </w:rPr>
        <w:t xml:space="preserve"> в </w:t>
      </w:r>
      <w:r>
        <w:rPr>
          <w:rFonts w:ascii="Times New Roman" w:eastAsia="Times New Roman" w:hAnsi="Times New Roman" w:cs="Times New Roman"/>
          <w:color w:val="000000"/>
          <w:sz w:val="24"/>
          <w:szCs w:val="24"/>
          <w:lang w:eastAsia="ru-RU" w:bidi="ru-RU"/>
        </w:rPr>
        <w:t>ГБОУ СОШ п.г.т. Балашейка</w:t>
      </w:r>
      <w:r w:rsidRPr="00F80DCB">
        <w:rPr>
          <w:rFonts w:ascii="Times New Roman" w:eastAsia="Times New Roman" w:hAnsi="Times New Roman" w:cs="Times New Roman"/>
          <w:color w:val="000000"/>
          <w:sz w:val="24"/>
          <w:szCs w:val="24"/>
          <w:lang w:eastAsia="ru-RU" w:bidi="ru-RU"/>
        </w:rPr>
        <w:t>: начало учебного года - 01 сентября (в зависимости от календаря) окончание учебного года - 31 августа</w:t>
      </w:r>
    </w:p>
    <w:p w:rsidR="00F80DCB" w:rsidRPr="00F80DCB" w:rsidRDefault="00F80DCB" w:rsidP="00F80DCB">
      <w:pPr>
        <w:widowControl w:val="0"/>
        <w:tabs>
          <w:tab w:val="left" w:pos="2257"/>
        </w:tabs>
        <w:spacing w:after="0" w:line="317" w:lineRule="exact"/>
        <w:jc w:val="both"/>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b/>
          <w:color w:val="000000"/>
          <w:sz w:val="24"/>
          <w:szCs w:val="24"/>
          <w:lang w:eastAsia="ru-RU" w:bidi="ru-RU"/>
        </w:rPr>
        <w:t>Продолжительность образовательного процесса</w:t>
      </w:r>
      <w:r w:rsidRPr="00F80DCB">
        <w:rPr>
          <w:rFonts w:ascii="Times New Roman" w:eastAsia="Times New Roman" w:hAnsi="Times New Roman" w:cs="Times New Roman"/>
          <w:color w:val="000000"/>
          <w:sz w:val="24"/>
          <w:szCs w:val="24"/>
          <w:lang w:eastAsia="ru-RU" w:bidi="ru-RU"/>
        </w:rPr>
        <w:t>:</w:t>
      </w:r>
    </w:p>
    <w:p w:rsidR="00F80DCB" w:rsidRPr="00F80DCB" w:rsidRDefault="00F80DCB" w:rsidP="002F7CED">
      <w:pPr>
        <w:widowControl w:val="0"/>
        <w:numPr>
          <w:ilvl w:val="0"/>
          <w:numId w:val="54"/>
        </w:numPr>
        <w:spacing w:after="0" w:line="317" w:lineRule="exact"/>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color w:val="000000"/>
          <w:sz w:val="24"/>
          <w:szCs w:val="24"/>
          <w:lang w:eastAsia="ru-RU" w:bidi="ru-RU"/>
        </w:rPr>
        <w:t xml:space="preserve"> в 1 классе - 33 недели (расчет: 165 уч. дней: 5-дн. </w:t>
      </w:r>
      <w:proofErr w:type="spellStart"/>
      <w:r w:rsidRPr="00F80DCB">
        <w:rPr>
          <w:rFonts w:ascii="Times New Roman" w:eastAsia="Times New Roman" w:hAnsi="Times New Roman" w:cs="Times New Roman"/>
          <w:color w:val="000000"/>
          <w:sz w:val="24"/>
          <w:szCs w:val="24"/>
          <w:lang w:eastAsia="ru-RU" w:bidi="ru-RU"/>
        </w:rPr>
        <w:t>уч</w:t>
      </w:r>
      <w:proofErr w:type="gramStart"/>
      <w:r w:rsidRPr="00F80DCB">
        <w:rPr>
          <w:rFonts w:ascii="Times New Roman" w:eastAsia="Times New Roman" w:hAnsi="Times New Roman" w:cs="Times New Roman"/>
          <w:color w:val="000000"/>
          <w:sz w:val="24"/>
          <w:szCs w:val="24"/>
          <w:lang w:eastAsia="ru-RU" w:bidi="ru-RU"/>
        </w:rPr>
        <w:t>.н</w:t>
      </w:r>
      <w:proofErr w:type="gramEnd"/>
      <w:r w:rsidRPr="00F80DCB">
        <w:rPr>
          <w:rFonts w:ascii="Times New Roman" w:eastAsia="Times New Roman" w:hAnsi="Times New Roman" w:cs="Times New Roman"/>
          <w:color w:val="000000"/>
          <w:sz w:val="24"/>
          <w:szCs w:val="24"/>
          <w:lang w:eastAsia="ru-RU" w:bidi="ru-RU"/>
        </w:rPr>
        <w:t>ед</w:t>
      </w:r>
      <w:proofErr w:type="spellEnd"/>
      <w:r w:rsidRPr="00F80DCB">
        <w:rPr>
          <w:rFonts w:ascii="Times New Roman" w:eastAsia="Times New Roman" w:hAnsi="Times New Roman" w:cs="Times New Roman"/>
          <w:color w:val="000000"/>
          <w:sz w:val="24"/>
          <w:szCs w:val="24"/>
          <w:lang w:eastAsia="ru-RU" w:bidi="ru-RU"/>
        </w:rPr>
        <w:t>. х 33 уч. недели);</w:t>
      </w:r>
    </w:p>
    <w:p w:rsidR="00F80DCB" w:rsidRPr="00F80DCB" w:rsidRDefault="00F80DCB" w:rsidP="002F7CED">
      <w:pPr>
        <w:widowControl w:val="0"/>
        <w:numPr>
          <w:ilvl w:val="0"/>
          <w:numId w:val="54"/>
        </w:numPr>
        <w:spacing w:after="0" w:line="322" w:lineRule="exact"/>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color w:val="000000"/>
          <w:sz w:val="24"/>
          <w:szCs w:val="24"/>
          <w:lang w:eastAsia="ru-RU" w:bidi="ru-RU"/>
        </w:rPr>
        <w:t xml:space="preserve"> во 2-4 классах - 34 недели (расчет: 170 уч. дней: 5-дн. уч. </w:t>
      </w:r>
      <w:proofErr w:type="spellStart"/>
      <w:r w:rsidRPr="00F80DCB">
        <w:rPr>
          <w:rFonts w:ascii="Times New Roman" w:eastAsia="Times New Roman" w:hAnsi="Times New Roman" w:cs="Times New Roman"/>
          <w:color w:val="000000"/>
          <w:sz w:val="24"/>
          <w:szCs w:val="24"/>
          <w:lang w:eastAsia="ru-RU" w:bidi="ru-RU"/>
        </w:rPr>
        <w:t>нед</w:t>
      </w:r>
      <w:proofErr w:type="spellEnd"/>
      <w:r w:rsidRPr="00F80DCB">
        <w:rPr>
          <w:rFonts w:ascii="Times New Roman" w:eastAsia="Times New Roman" w:hAnsi="Times New Roman" w:cs="Times New Roman"/>
          <w:color w:val="000000"/>
          <w:sz w:val="24"/>
          <w:szCs w:val="24"/>
          <w:lang w:eastAsia="ru-RU" w:bidi="ru-RU"/>
        </w:rPr>
        <w:t>. х 34 уч. недели);</w:t>
      </w:r>
    </w:p>
    <w:p w:rsidR="00F80DCB" w:rsidRPr="00F80DCB" w:rsidRDefault="00F80DCB" w:rsidP="00F80DCB">
      <w:pPr>
        <w:widowControl w:val="0"/>
        <w:tabs>
          <w:tab w:val="left" w:pos="2257"/>
        </w:tabs>
        <w:spacing w:after="0" w:line="322" w:lineRule="exact"/>
        <w:jc w:val="both"/>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b/>
          <w:color w:val="000000"/>
          <w:sz w:val="24"/>
          <w:szCs w:val="24"/>
          <w:lang w:eastAsia="ru-RU" w:bidi="ru-RU"/>
        </w:rPr>
        <w:t>Окончание образовательного процесса</w:t>
      </w:r>
      <w:r w:rsidRPr="00F80DCB">
        <w:rPr>
          <w:rFonts w:ascii="Times New Roman" w:eastAsia="Times New Roman" w:hAnsi="Times New Roman" w:cs="Times New Roman"/>
          <w:color w:val="000000"/>
          <w:sz w:val="24"/>
          <w:szCs w:val="24"/>
          <w:lang w:eastAsia="ru-RU" w:bidi="ru-RU"/>
        </w:rPr>
        <w:t>:</w:t>
      </w:r>
    </w:p>
    <w:p w:rsidR="00F80DCB" w:rsidRPr="00F80DCB" w:rsidRDefault="00F80DCB" w:rsidP="00F80DCB">
      <w:pPr>
        <w:widowControl w:val="0"/>
        <w:spacing w:after="0" w:line="322" w:lineRule="exact"/>
        <w:ind w:right="740"/>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color w:val="000000"/>
          <w:sz w:val="24"/>
          <w:szCs w:val="24"/>
          <w:lang w:eastAsia="ru-RU" w:bidi="ru-RU"/>
        </w:rPr>
        <w:t>- в 1-4 классах - 29-31 мая (в зависимости от праздничных дней, выходных и т.д.)</w:t>
      </w:r>
    </w:p>
    <w:p w:rsidR="00F80DCB" w:rsidRPr="00F80DCB" w:rsidRDefault="00F80DCB" w:rsidP="00F80DCB">
      <w:pPr>
        <w:widowControl w:val="0"/>
        <w:tabs>
          <w:tab w:val="left" w:pos="1534"/>
        </w:tabs>
        <w:spacing w:after="0" w:line="240" w:lineRule="exact"/>
        <w:jc w:val="both"/>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color w:val="000000"/>
          <w:sz w:val="24"/>
          <w:szCs w:val="24"/>
          <w:lang w:eastAsia="ru-RU" w:bidi="ru-RU"/>
        </w:rPr>
        <w:t>Регламентирование образовательного процесса на учебный год:</w:t>
      </w:r>
    </w:p>
    <w:p w:rsidR="00F80DCB" w:rsidRPr="00F80DCB" w:rsidRDefault="00F80DCB" w:rsidP="00F80DCB">
      <w:pPr>
        <w:widowControl w:val="0"/>
        <w:spacing w:after="0" w:line="240" w:lineRule="exact"/>
        <w:ind w:left="840" w:firstLine="680"/>
        <w:jc w:val="both"/>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color w:val="000000"/>
          <w:sz w:val="24"/>
          <w:szCs w:val="24"/>
          <w:lang w:eastAsia="ru-RU" w:bidi="ru-RU"/>
        </w:rPr>
        <w:t>Учебный год делится на 4 четверти.</w:t>
      </w:r>
    </w:p>
    <w:p w:rsidR="00F80DCB" w:rsidRPr="00F80DCB" w:rsidRDefault="00F80DCB" w:rsidP="00F80DCB">
      <w:pPr>
        <w:framePr w:w="9062" w:hSpace="595"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color w:val="000000"/>
          <w:sz w:val="24"/>
          <w:szCs w:val="24"/>
          <w:lang w:eastAsia="ru-RU" w:bidi="ru-RU"/>
        </w:rPr>
        <w:t>3. Регламентирование каникул на учебный 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9"/>
        <w:gridCol w:w="2621"/>
        <w:gridCol w:w="2554"/>
        <w:gridCol w:w="2669"/>
      </w:tblGrid>
      <w:tr w:rsidR="00F80DCB" w:rsidRPr="00F80DCB" w:rsidTr="00F80DCB">
        <w:trPr>
          <w:trHeight w:hRule="exact" w:val="648"/>
          <w:jc w:val="center"/>
        </w:trPr>
        <w:tc>
          <w:tcPr>
            <w:tcW w:w="1219" w:type="dxa"/>
            <w:tcBorders>
              <w:top w:val="single" w:sz="4" w:space="0" w:color="auto"/>
              <w:left w:val="single" w:sz="4" w:space="0" w:color="auto"/>
            </w:tcBorders>
            <w:shd w:val="clear" w:color="auto" w:fill="FFFFFF"/>
          </w:tcPr>
          <w:p w:rsidR="00F80DCB" w:rsidRPr="00F80DCB" w:rsidRDefault="00F80DCB" w:rsidP="00F80DCB">
            <w:pPr>
              <w:framePr w:w="9062" w:hSpace="595"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color w:val="000000"/>
                <w:sz w:val="24"/>
                <w:szCs w:val="24"/>
                <w:lang w:eastAsia="ru-RU" w:bidi="ru-RU"/>
              </w:rPr>
              <w:t>каникулы</w:t>
            </w:r>
          </w:p>
        </w:tc>
        <w:tc>
          <w:tcPr>
            <w:tcW w:w="2621" w:type="dxa"/>
            <w:tcBorders>
              <w:top w:val="single" w:sz="4" w:space="0" w:color="auto"/>
              <w:left w:val="single" w:sz="4" w:space="0" w:color="auto"/>
            </w:tcBorders>
            <w:shd w:val="clear" w:color="auto" w:fill="FFFFFF"/>
          </w:tcPr>
          <w:p w:rsidR="00F80DCB" w:rsidRPr="00F80DCB" w:rsidRDefault="00F80DCB" w:rsidP="00F80DCB">
            <w:pPr>
              <w:framePr w:w="9062" w:hSpace="595" w:wrap="notBeside" w:vAnchor="text" w:hAnchor="text" w:xAlign="center" w:y="1"/>
              <w:widowControl w:val="0"/>
              <w:spacing w:after="0" w:line="240" w:lineRule="exact"/>
              <w:jc w:val="center"/>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color w:val="000000"/>
                <w:sz w:val="24"/>
                <w:szCs w:val="24"/>
                <w:lang w:eastAsia="ru-RU" w:bidi="ru-RU"/>
              </w:rPr>
              <w:t>дата начала каникул</w:t>
            </w:r>
          </w:p>
        </w:tc>
        <w:tc>
          <w:tcPr>
            <w:tcW w:w="2554" w:type="dxa"/>
            <w:tcBorders>
              <w:top w:val="single" w:sz="4" w:space="0" w:color="auto"/>
              <w:left w:val="single" w:sz="4" w:space="0" w:color="auto"/>
            </w:tcBorders>
            <w:shd w:val="clear" w:color="auto" w:fill="FFFFFF"/>
            <w:vAlign w:val="bottom"/>
          </w:tcPr>
          <w:p w:rsidR="00F80DCB" w:rsidRPr="00F80DCB" w:rsidRDefault="00F80DCB" w:rsidP="00F80DCB">
            <w:pPr>
              <w:framePr w:w="9062" w:hSpace="595" w:wrap="notBeside" w:vAnchor="text" w:hAnchor="text" w:xAlign="center" w:y="1"/>
              <w:widowControl w:val="0"/>
              <w:spacing w:after="0" w:line="317" w:lineRule="exact"/>
              <w:jc w:val="center"/>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color w:val="000000"/>
                <w:sz w:val="24"/>
                <w:szCs w:val="24"/>
                <w:lang w:eastAsia="ru-RU" w:bidi="ru-RU"/>
              </w:rPr>
              <w:t>дата окончания каникул</w:t>
            </w:r>
          </w:p>
        </w:tc>
        <w:tc>
          <w:tcPr>
            <w:tcW w:w="2669" w:type="dxa"/>
            <w:tcBorders>
              <w:top w:val="single" w:sz="4" w:space="0" w:color="auto"/>
              <w:left w:val="single" w:sz="4" w:space="0" w:color="auto"/>
              <w:right w:val="single" w:sz="4" w:space="0" w:color="auto"/>
            </w:tcBorders>
            <w:shd w:val="clear" w:color="auto" w:fill="FFFFFF"/>
            <w:vAlign w:val="bottom"/>
          </w:tcPr>
          <w:p w:rsidR="00F80DCB" w:rsidRPr="00F80DCB" w:rsidRDefault="00F80DCB" w:rsidP="00F80DCB">
            <w:pPr>
              <w:framePr w:w="9062" w:hSpace="595" w:wrap="notBeside" w:vAnchor="text" w:hAnchor="text" w:xAlign="center" w:y="1"/>
              <w:widowControl w:val="0"/>
              <w:spacing w:after="0" w:line="317" w:lineRule="exact"/>
              <w:jc w:val="center"/>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color w:val="000000"/>
                <w:sz w:val="24"/>
                <w:szCs w:val="24"/>
                <w:lang w:eastAsia="ru-RU" w:bidi="ru-RU"/>
              </w:rPr>
              <w:t>продолжительность в днях</w:t>
            </w:r>
          </w:p>
        </w:tc>
      </w:tr>
      <w:tr w:rsidR="00F80DCB" w:rsidRPr="00F80DCB" w:rsidTr="00F80DCB">
        <w:trPr>
          <w:trHeight w:hRule="exact" w:val="331"/>
          <w:jc w:val="center"/>
        </w:trPr>
        <w:tc>
          <w:tcPr>
            <w:tcW w:w="1219" w:type="dxa"/>
            <w:tcBorders>
              <w:top w:val="single" w:sz="4" w:space="0" w:color="auto"/>
              <w:left w:val="single" w:sz="4" w:space="0" w:color="auto"/>
            </w:tcBorders>
            <w:shd w:val="clear" w:color="auto" w:fill="FFFFFF"/>
            <w:vAlign w:val="bottom"/>
          </w:tcPr>
          <w:p w:rsidR="00F80DCB" w:rsidRPr="00F80DCB" w:rsidRDefault="00F80DCB" w:rsidP="00F80DCB">
            <w:pPr>
              <w:framePr w:w="9062" w:hSpace="595"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color w:val="000000"/>
                <w:sz w:val="24"/>
                <w:szCs w:val="24"/>
                <w:lang w:eastAsia="ru-RU" w:bidi="ru-RU"/>
              </w:rPr>
              <w:t>осенние</w:t>
            </w:r>
          </w:p>
        </w:tc>
        <w:tc>
          <w:tcPr>
            <w:tcW w:w="2621" w:type="dxa"/>
            <w:tcBorders>
              <w:top w:val="single" w:sz="4" w:space="0" w:color="auto"/>
              <w:left w:val="single" w:sz="4" w:space="0" w:color="auto"/>
            </w:tcBorders>
            <w:shd w:val="clear" w:color="auto" w:fill="FFFFFF"/>
          </w:tcPr>
          <w:p w:rsidR="00F80DCB" w:rsidRPr="00F80DCB" w:rsidRDefault="00F80DCB" w:rsidP="00F80DCB">
            <w:pPr>
              <w:framePr w:w="9062" w:hSpace="59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FFFFFF"/>
          </w:tcPr>
          <w:p w:rsidR="00F80DCB" w:rsidRPr="00F80DCB" w:rsidRDefault="00F80DCB" w:rsidP="00F80DCB">
            <w:pPr>
              <w:framePr w:w="9062" w:hSpace="59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2669" w:type="dxa"/>
            <w:tcBorders>
              <w:top w:val="single" w:sz="4" w:space="0" w:color="auto"/>
              <w:left w:val="single" w:sz="4" w:space="0" w:color="auto"/>
              <w:right w:val="single" w:sz="4" w:space="0" w:color="auto"/>
            </w:tcBorders>
            <w:shd w:val="clear" w:color="auto" w:fill="FFFFFF"/>
          </w:tcPr>
          <w:p w:rsidR="00F80DCB" w:rsidRPr="00F80DCB" w:rsidRDefault="00F80DCB" w:rsidP="00F80DCB">
            <w:pPr>
              <w:framePr w:w="9062" w:hSpace="59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r>
      <w:tr w:rsidR="00F80DCB" w:rsidRPr="00F80DCB" w:rsidTr="00F80DCB">
        <w:trPr>
          <w:trHeight w:hRule="exact" w:val="326"/>
          <w:jc w:val="center"/>
        </w:trPr>
        <w:tc>
          <w:tcPr>
            <w:tcW w:w="1219" w:type="dxa"/>
            <w:tcBorders>
              <w:top w:val="single" w:sz="4" w:space="0" w:color="auto"/>
              <w:left w:val="single" w:sz="4" w:space="0" w:color="auto"/>
            </w:tcBorders>
            <w:shd w:val="clear" w:color="auto" w:fill="FFFFFF"/>
            <w:vAlign w:val="bottom"/>
          </w:tcPr>
          <w:p w:rsidR="00F80DCB" w:rsidRPr="00F80DCB" w:rsidRDefault="00F80DCB" w:rsidP="00F80DCB">
            <w:pPr>
              <w:framePr w:w="9062" w:hSpace="595"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color w:val="000000"/>
                <w:sz w:val="24"/>
                <w:szCs w:val="24"/>
                <w:lang w:eastAsia="ru-RU" w:bidi="ru-RU"/>
              </w:rPr>
              <w:t>зимние</w:t>
            </w:r>
          </w:p>
        </w:tc>
        <w:tc>
          <w:tcPr>
            <w:tcW w:w="2621" w:type="dxa"/>
            <w:tcBorders>
              <w:top w:val="single" w:sz="4" w:space="0" w:color="auto"/>
              <w:left w:val="single" w:sz="4" w:space="0" w:color="auto"/>
            </w:tcBorders>
            <w:shd w:val="clear" w:color="auto" w:fill="FFFFFF"/>
          </w:tcPr>
          <w:p w:rsidR="00F80DCB" w:rsidRPr="00F80DCB" w:rsidRDefault="00F80DCB" w:rsidP="00F80DCB">
            <w:pPr>
              <w:framePr w:w="9062" w:hSpace="59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FFFFFF"/>
          </w:tcPr>
          <w:p w:rsidR="00F80DCB" w:rsidRPr="00F80DCB" w:rsidRDefault="00F80DCB" w:rsidP="00F80DCB">
            <w:pPr>
              <w:framePr w:w="9062" w:hSpace="59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2669" w:type="dxa"/>
            <w:tcBorders>
              <w:top w:val="single" w:sz="4" w:space="0" w:color="auto"/>
              <w:left w:val="single" w:sz="4" w:space="0" w:color="auto"/>
              <w:right w:val="single" w:sz="4" w:space="0" w:color="auto"/>
            </w:tcBorders>
            <w:shd w:val="clear" w:color="auto" w:fill="FFFFFF"/>
          </w:tcPr>
          <w:p w:rsidR="00F80DCB" w:rsidRPr="00F80DCB" w:rsidRDefault="00F80DCB" w:rsidP="00F80DCB">
            <w:pPr>
              <w:framePr w:w="9062" w:hSpace="59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r>
      <w:tr w:rsidR="00F80DCB" w:rsidRPr="00F80DCB" w:rsidTr="00F80DCB">
        <w:trPr>
          <w:trHeight w:hRule="exact" w:val="326"/>
          <w:jc w:val="center"/>
        </w:trPr>
        <w:tc>
          <w:tcPr>
            <w:tcW w:w="1219" w:type="dxa"/>
            <w:tcBorders>
              <w:top w:val="single" w:sz="4" w:space="0" w:color="auto"/>
              <w:left w:val="single" w:sz="4" w:space="0" w:color="auto"/>
            </w:tcBorders>
            <w:shd w:val="clear" w:color="auto" w:fill="FFFFFF"/>
            <w:vAlign w:val="bottom"/>
          </w:tcPr>
          <w:p w:rsidR="00F80DCB" w:rsidRPr="00F80DCB" w:rsidRDefault="00F80DCB" w:rsidP="00F80DCB">
            <w:pPr>
              <w:framePr w:w="9062" w:hSpace="595"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color w:val="000000"/>
                <w:sz w:val="24"/>
                <w:szCs w:val="24"/>
                <w:lang w:eastAsia="ru-RU" w:bidi="ru-RU"/>
              </w:rPr>
              <w:t>весенние</w:t>
            </w:r>
          </w:p>
        </w:tc>
        <w:tc>
          <w:tcPr>
            <w:tcW w:w="2621" w:type="dxa"/>
            <w:tcBorders>
              <w:top w:val="single" w:sz="4" w:space="0" w:color="auto"/>
              <w:left w:val="single" w:sz="4" w:space="0" w:color="auto"/>
            </w:tcBorders>
            <w:shd w:val="clear" w:color="auto" w:fill="FFFFFF"/>
          </w:tcPr>
          <w:p w:rsidR="00F80DCB" w:rsidRPr="00F80DCB" w:rsidRDefault="00F80DCB" w:rsidP="00F80DCB">
            <w:pPr>
              <w:framePr w:w="9062" w:hSpace="59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tcBorders>
            <w:shd w:val="clear" w:color="auto" w:fill="FFFFFF"/>
          </w:tcPr>
          <w:p w:rsidR="00F80DCB" w:rsidRPr="00F80DCB" w:rsidRDefault="00F80DCB" w:rsidP="00F80DCB">
            <w:pPr>
              <w:framePr w:w="9062" w:hSpace="59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2669" w:type="dxa"/>
            <w:tcBorders>
              <w:top w:val="single" w:sz="4" w:space="0" w:color="auto"/>
              <w:left w:val="single" w:sz="4" w:space="0" w:color="auto"/>
              <w:right w:val="single" w:sz="4" w:space="0" w:color="auto"/>
            </w:tcBorders>
            <w:shd w:val="clear" w:color="auto" w:fill="FFFFFF"/>
          </w:tcPr>
          <w:p w:rsidR="00F80DCB" w:rsidRPr="00F80DCB" w:rsidRDefault="00F80DCB" w:rsidP="00F80DCB">
            <w:pPr>
              <w:framePr w:w="9062" w:hSpace="59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r>
      <w:tr w:rsidR="00F80DCB" w:rsidRPr="00F80DCB" w:rsidTr="00F80DCB">
        <w:trPr>
          <w:trHeight w:hRule="exact" w:val="336"/>
          <w:jc w:val="center"/>
        </w:trPr>
        <w:tc>
          <w:tcPr>
            <w:tcW w:w="3840" w:type="dxa"/>
            <w:gridSpan w:val="2"/>
            <w:tcBorders>
              <w:top w:val="single" w:sz="4" w:space="0" w:color="auto"/>
            </w:tcBorders>
            <w:shd w:val="clear" w:color="auto" w:fill="FFFFFF"/>
          </w:tcPr>
          <w:p w:rsidR="00F80DCB" w:rsidRPr="00F80DCB" w:rsidRDefault="00F80DCB" w:rsidP="00F80DCB">
            <w:pPr>
              <w:framePr w:w="9062" w:hSpace="595"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2554"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9062" w:hSpace="595" w:wrap="notBeside" w:vAnchor="text" w:hAnchor="text" w:xAlign="center" w:y="1"/>
              <w:widowControl w:val="0"/>
              <w:spacing w:after="0" w:line="240" w:lineRule="exact"/>
              <w:jc w:val="right"/>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color w:val="000000"/>
                <w:sz w:val="24"/>
                <w:szCs w:val="24"/>
                <w:lang w:eastAsia="ru-RU" w:bidi="ru-RU"/>
              </w:rPr>
              <w:t>Итого</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rsidR="00F80DCB" w:rsidRPr="00F80DCB" w:rsidRDefault="00F80DCB" w:rsidP="00F80DCB">
            <w:pPr>
              <w:framePr w:w="9062" w:hSpace="595" w:wrap="notBeside" w:vAnchor="text" w:hAnchor="text" w:xAlign="center" w:y="1"/>
              <w:widowControl w:val="0"/>
              <w:spacing w:after="0" w:line="240" w:lineRule="exact"/>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color w:val="000000"/>
                <w:sz w:val="24"/>
                <w:szCs w:val="24"/>
                <w:lang w:eastAsia="ru-RU" w:bidi="ru-RU"/>
              </w:rPr>
              <w:t>30 дней</w:t>
            </w:r>
          </w:p>
        </w:tc>
      </w:tr>
    </w:tbl>
    <w:p w:rsidR="00F80DCB" w:rsidRPr="00F80DCB" w:rsidRDefault="00F80DCB" w:rsidP="00F80DCB">
      <w:pPr>
        <w:framePr w:w="9062" w:hSpace="595"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F80DCB" w:rsidRPr="00F80DCB" w:rsidRDefault="00F80DCB" w:rsidP="00F80DCB">
      <w:pPr>
        <w:widowControl w:val="0"/>
        <w:spacing w:after="0" w:line="240" w:lineRule="auto"/>
        <w:rPr>
          <w:rFonts w:ascii="Arial Unicode MS" w:eastAsia="Arial Unicode MS" w:hAnsi="Arial Unicode MS" w:cs="Arial Unicode MS"/>
          <w:color w:val="000000"/>
          <w:sz w:val="2"/>
          <w:szCs w:val="2"/>
          <w:lang w:eastAsia="ru-RU" w:bidi="ru-RU"/>
        </w:rPr>
      </w:pPr>
    </w:p>
    <w:p w:rsidR="00F80DCB" w:rsidRPr="00F80DCB" w:rsidRDefault="00F80DCB" w:rsidP="00F80DCB">
      <w:pPr>
        <w:widowControl w:val="0"/>
        <w:spacing w:after="0" w:line="317" w:lineRule="exact"/>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color w:val="000000"/>
          <w:sz w:val="24"/>
          <w:szCs w:val="24"/>
          <w:lang w:eastAsia="ru-RU" w:bidi="ru-RU"/>
        </w:rPr>
        <w:t xml:space="preserve">Для </w:t>
      </w:r>
      <w:proofErr w:type="gramStart"/>
      <w:r w:rsidRPr="00F80DCB">
        <w:rPr>
          <w:rFonts w:ascii="Times New Roman" w:eastAsia="Times New Roman" w:hAnsi="Times New Roman" w:cs="Times New Roman"/>
          <w:color w:val="000000"/>
          <w:sz w:val="24"/>
          <w:szCs w:val="24"/>
          <w:lang w:eastAsia="ru-RU" w:bidi="ru-RU"/>
        </w:rPr>
        <w:t>обучающихся</w:t>
      </w:r>
      <w:proofErr w:type="gramEnd"/>
      <w:r w:rsidRPr="00F80DCB">
        <w:rPr>
          <w:rFonts w:ascii="Times New Roman" w:eastAsia="Times New Roman" w:hAnsi="Times New Roman" w:cs="Times New Roman"/>
          <w:color w:val="000000"/>
          <w:sz w:val="24"/>
          <w:szCs w:val="24"/>
          <w:lang w:eastAsia="ru-RU" w:bidi="ru-RU"/>
        </w:rPr>
        <w:t xml:space="preserve"> 1-го класса устанавливаются дополнительно недельные каникулы в феврале текущего года.</w:t>
      </w:r>
    </w:p>
    <w:p w:rsidR="00F80DCB" w:rsidRPr="00F80DCB" w:rsidRDefault="00F80DCB" w:rsidP="00F80DCB">
      <w:pPr>
        <w:widowControl w:val="0"/>
        <w:tabs>
          <w:tab w:val="left" w:pos="1538"/>
        </w:tabs>
        <w:spacing w:after="0" w:line="317" w:lineRule="exact"/>
        <w:jc w:val="both"/>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color w:val="000000"/>
          <w:sz w:val="24"/>
          <w:szCs w:val="24"/>
          <w:lang w:eastAsia="ru-RU" w:bidi="ru-RU"/>
        </w:rPr>
        <w:t>Регламентирование образовательного процесса на неделю:</w:t>
      </w:r>
    </w:p>
    <w:p w:rsidR="00F80DCB" w:rsidRPr="00F80DCB" w:rsidRDefault="00F80DCB" w:rsidP="00F80DCB">
      <w:pPr>
        <w:widowControl w:val="0"/>
        <w:tabs>
          <w:tab w:val="left" w:pos="1532"/>
        </w:tabs>
        <w:spacing w:after="0" w:line="317" w:lineRule="exact"/>
        <w:jc w:val="both"/>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b/>
          <w:color w:val="000000"/>
          <w:sz w:val="24"/>
          <w:szCs w:val="24"/>
          <w:lang w:eastAsia="ru-RU" w:bidi="ru-RU"/>
        </w:rPr>
        <w:t>продолжительность учебной недели</w:t>
      </w:r>
      <w:r w:rsidRPr="00F80DCB">
        <w:rPr>
          <w:rFonts w:ascii="Times New Roman" w:eastAsia="Times New Roman" w:hAnsi="Times New Roman" w:cs="Times New Roman"/>
          <w:color w:val="000000"/>
          <w:sz w:val="24"/>
          <w:szCs w:val="24"/>
          <w:lang w:eastAsia="ru-RU" w:bidi="ru-RU"/>
        </w:rPr>
        <w:t>:</w:t>
      </w:r>
    </w:p>
    <w:p w:rsidR="00F80DCB" w:rsidRPr="00F80DCB" w:rsidRDefault="00F80DCB" w:rsidP="00F80DCB">
      <w:pPr>
        <w:widowControl w:val="0"/>
        <w:spacing w:after="0" w:line="317" w:lineRule="exact"/>
        <w:jc w:val="both"/>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color w:val="000000"/>
          <w:sz w:val="24"/>
          <w:szCs w:val="24"/>
          <w:lang w:eastAsia="ru-RU" w:bidi="ru-RU"/>
        </w:rPr>
        <w:t>5-ти дневная рабочая неделя в 1 - 4 классах;</w:t>
      </w:r>
    </w:p>
    <w:p w:rsidR="00F80DCB" w:rsidRPr="00F80DCB" w:rsidRDefault="00F80DCB" w:rsidP="00F80DCB">
      <w:pPr>
        <w:widowControl w:val="0"/>
        <w:tabs>
          <w:tab w:val="left" w:pos="1538"/>
        </w:tabs>
        <w:spacing w:after="0" w:line="317" w:lineRule="exact"/>
        <w:jc w:val="both"/>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color w:val="000000"/>
          <w:sz w:val="24"/>
          <w:szCs w:val="24"/>
          <w:lang w:eastAsia="ru-RU" w:bidi="ru-RU"/>
        </w:rPr>
        <w:t>Регламентирование образовательного процесса на день:</w:t>
      </w:r>
    </w:p>
    <w:p w:rsidR="00F80DCB" w:rsidRPr="00F80DCB" w:rsidRDefault="00F80DCB" w:rsidP="00F80DCB">
      <w:pPr>
        <w:widowControl w:val="0"/>
        <w:tabs>
          <w:tab w:val="left" w:pos="1532"/>
        </w:tabs>
        <w:spacing w:after="0" w:line="317" w:lineRule="exact"/>
        <w:jc w:val="both"/>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b/>
          <w:color w:val="000000"/>
          <w:sz w:val="24"/>
          <w:szCs w:val="24"/>
          <w:lang w:eastAsia="ru-RU" w:bidi="ru-RU"/>
        </w:rPr>
        <w:t>продолжительность урока</w:t>
      </w:r>
      <w:r w:rsidRPr="00F80DCB">
        <w:rPr>
          <w:rFonts w:ascii="Times New Roman" w:eastAsia="Times New Roman" w:hAnsi="Times New Roman" w:cs="Times New Roman"/>
          <w:color w:val="000000"/>
          <w:sz w:val="24"/>
          <w:szCs w:val="24"/>
          <w:lang w:eastAsia="ru-RU" w:bidi="ru-RU"/>
        </w:rPr>
        <w:t>:</w:t>
      </w:r>
    </w:p>
    <w:p w:rsidR="00F80DCB" w:rsidRPr="00F80DCB" w:rsidRDefault="00F80DCB" w:rsidP="00F80DCB">
      <w:pPr>
        <w:widowControl w:val="0"/>
        <w:spacing w:after="0" w:line="317" w:lineRule="exact"/>
        <w:ind w:right="400"/>
        <w:jc w:val="both"/>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b/>
          <w:color w:val="000000"/>
          <w:sz w:val="24"/>
          <w:szCs w:val="24"/>
          <w:lang w:eastAsia="ru-RU" w:bidi="ru-RU"/>
        </w:rPr>
        <w:t>1 класс</w:t>
      </w:r>
      <w:r w:rsidRPr="00F80DCB">
        <w:rPr>
          <w:rFonts w:ascii="Times New Roman" w:eastAsia="Times New Roman" w:hAnsi="Times New Roman" w:cs="Times New Roman"/>
          <w:color w:val="000000"/>
          <w:sz w:val="24"/>
          <w:szCs w:val="24"/>
          <w:lang w:eastAsia="ru-RU" w:bidi="ru-RU"/>
        </w:rPr>
        <w:t xml:space="preserve"> (1 полугодие): 3 урока по 35 минут (сентябрь - октябрь), 4 урока по 35 минут (ноябрь - декабрь); (II полугодие):4 дня по четыре урока, 1 день пять уроков (включая урок физической культуры) по 40 минут (СанПиН 2.4.2.2821.10, п.10.10)</w:t>
      </w:r>
    </w:p>
    <w:p w:rsidR="00F80DCB" w:rsidRPr="00F80DCB" w:rsidRDefault="00F80DCB" w:rsidP="00F80DCB">
      <w:pPr>
        <w:widowControl w:val="0"/>
        <w:spacing w:after="0" w:line="317" w:lineRule="exact"/>
        <w:jc w:val="both"/>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b/>
          <w:color w:val="000000"/>
          <w:sz w:val="24"/>
          <w:szCs w:val="24"/>
          <w:lang w:eastAsia="ru-RU" w:bidi="ru-RU"/>
        </w:rPr>
        <w:t>2 - 4 классы</w:t>
      </w:r>
      <w:r w:rsidRPr="00F80DCB">
        <w:rPr>
          <w:rFonts w:ascii="Times New Roman" w:eastAsia="Times New Roman" w:hAnsi="Times New Roman" w:cs="Times New Roman"/>
          <w:color w:val="000000"/>
          <w:sz w:val="24"/>
          <w:szCs w:val="24"/>
          <w:lang w:eastAsia="ru-RU" w:bidi="ru-RU"/>
        </w:rPr>
        <w:t xml:space="preserve"> по 40 минут.</w:t>
      </w:r>
    </w:p>
    <w:p w:rsidR="00F80DCB" w:rsidRPr="00F80DCB" w:rsidRDefault="00F80DCB" w:rsidP="001A34E6">
      <w:pPr>
        <w:widowControl w:val="0"/>
        <w:tabs>
          <w:tab w:val="left" w:pos="1538"/>
        </w:tabs>
        <w:spacing w:after="0" w:line="317" w:lineRule="exact"/>
        <w:jc w:val="both"/>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b/>
          <w:color w:val="000000"/>
          <w:sz w:val="24"/>
          <w:szCs w:val="24"/>
          <w:lang w:eastAsia="ru-RU" w:bidi="ru-RU"/>
        </w:rPr>
        <w:t>Организация промежуточной и годовой промежуточной аттестации</w:t>
      </w:r>
      <w:r w:rsidRPr="00F80DCB">
        <w:rPr>
          <w:rFonts w:ascii="Times New Roman" w:eastAsia="Times New Roman" w:hAnsi="Times New Roman" w:cs="Times New Roman"/>
          <w:color w:val="000000"/>
          <w:sz w:val="24"/>
          <w:szCs w:val="24"/>
          <w:lang w:eastAsia="ru-RU" w:bidi="ru-RU"/>
        </w:rPr>
        <w:t>:</w:t>
      </w:r>
    </w:p>
    <w:p w:rsidR="00F80DCB" w:rsidRPr="00F80DCB" w:rsidRDefault="00F80DCB" w:rsidP="002F7CED">
      <w:pPr>
        <w:widowControl w:val="0"/>
        <w:numPr>
          <w:ilvl w:val="0"/>
          <w:numId w:val="54"/>
        </w:numPr>
        <w:tabs>
          <w:tab w:val="left" w:pos="1532"/>
        </w:tabs>
        <w:spacing w:after="0" w:line="326" w:lineRule="exact"/>
        <w:jc w:val="both"/>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color w:val="000000"/>
          <w:sz w:val="24"/>
          <w:szCs w:val="24"/>
          <w:lang w:eastAsia="ru-RU" w:bidi="ru-RU"/>
        </w:rPr>
        <w:t>промежуточная аттестация во 2-4 классах проводится по четвертям.</w:t>
      </w:r>
    </w:p>
    <w:p w:rsidR="00F80DCB" w:rsidRPr="00F80DCB" w:rsidRDefault="00F80DCB" w:rsidP="002F7CED">
      <w:pPr>
        <w:widowControl w:val="0"/>
        <w:numPr>
          <w:ilvl w:val="0"/>
          <w:numId w:val="54"/>
        </w:numPr>
        <w:tabs>
          <w:tab w:val="left" w:pos="1532"/>
        </w:tabs>
        <w:spacing w:after="0" w:line="326" w:lineRule="exact"/>
        <w:jc w:val="both"/>
        <w:rPr>
          <w:rFonts w:ascii="Times New Roman" w:eastAsia="Times New Roman" w:hAnsi="Times New Roman" w:cs="Times New Roman"/>
          <w:color w:val="000000"/>
          <w:sz w:val="24"/>
          <w:szCs w:val="24"/>
          <w:lang w:eastAsia="ru-RU" w:bidi="ru-RU"/>
        </w:rPr>
      </w:pPr>
      <w:r w:rsidRPr="00F80DCB">
        <w:rPr>
          <w:rFonts w:ascii="Times New Roman" w:eastAsia="Times New Roman" w:hAnsi="Times New Roman" w:cs="Times New Roman"/>
          <w:color w:val="000000"/>
          <w:sz w:val="24"/>
          <w:szCs w:val="24"/>
          <w:lang w:eastAsia="ru-RU" w:bidi="ru-RU"/>
        </w:rPr>
        <w:t>годовая промежуточная аттестация в 1 - 4 классах проводится в соответствии с «Положением о формах, периодичности и порядке проведения текущего контроля успеваемости и промежуточной аттестации в Учреждении».</w:t>
      </w:r>
    </w:p>
    <w:p w:rsidR="00F80DCB" w:rsidRDefault="00F80DCB" w:rsidP="00332B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C00000"/>
          <w:sz w:val="24"/>
          <w:szCs w:val="24"/>
          <w:lang w:eastAsia="ru-RU"/>
        </w:rPr>
      </w:pPr>
    </w:p>
    <w:p w:rsidR="00F80DCB" w:rsidRPr="000F59FF" w:rsidRDefault="001A34E6" w:rsidP="001A34E6">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r w:rsidRPr="000F59FF">
        <w:rPr>
          <w:rFonts w:ascii="Times New Roman" w:eastAsia="Times New Roman" w:hAnsi="Times New Roman" w:cs="Times New Roman"/>
          <w:b/>
          <w:bCs/>
          <w:sz w:val="24"/>
          <w:szCs w:val="24"/>
          <w:lang w:eastAsia="ru-RU"/>
        </w:rPr>
        <w:t>3.3. Система условий реализации основной образовательной программы в соответствии с требованиями Стандарта</w:t>
      </w:r>
    </w:p>
    <w:p w:rsidR="005D29A2" w:rsidRPr="00F80DCB" w:rsidRDefault="005D29A2" w:rsidP="005D29A2">
      <w:pPr>
        <w:widowControl w:val="0"/>
        <w:spacing w:after="0" w:line="240" w:lineRule="auto"/>
        <w:ind w:firstLine="700"/>
        <w:contextualSpacing/>
        <w:jc w:val="both"/>
        <w:rPr>
          <w:rFonts w:ascii="Times New Roman" w:eastAsia="Times New Roman" w:hAnsi="Times New Roman" w:cs="Times New Roman"/>
          <w:bCs/>
          <w:sz w:val="24"/>
          <w:szCs w:val="24"/>
          <w:lang w:eastAsia="ru-RU"/>
        </w:rPr>
      </w:pPr>
      <w:r w:rsidRPr="00F80DCB">
        <w:rPr>
          <w:rFonts w:ascii="Times New Roman" w:eastAsia="Times New Roman" w:hAnsi="Times New Roman" w:cs="Times New Roman"/>
          <w:bCs/>
          <w:sz w:val="24"/>
          <w:szCs w:val="24"/>
          <w:lang w:eastAsia="ru-RU"/>
        </w:rPr>
        <w:t>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D29A2" w:rsidRPr="00F80DCB" w:rsidRDefault="005D29A2" w:rsidP="005D29A2">
      <w:pPr>
        <w:widowControl w:val="0"/>
        <w:spacing w:after="0" w:line="240" w:lineRule="auto"/>
        <w:ind w:firstLine="700"/>
        <w:contextualSpacing/>
        <w:jc w:val="both"/>
        <w:rPr>
          <w:rFonts w:ascii="Times New Roman" w:eastAsia="Times New Roman" w:hAnsi="Times New Roman" w:cs="Times New Roman"/>
          <w:bCs/>
          <w:sz w:val="24"/>
          <w:szCs w:val="24"/>
          <w:lang w:eastAsia="ru-RU"/>
        </w:rPr>
      </w:pPr>
      <w:proofErr w:type="gramStart"/>
      <w:r w:rsidRPr="00F80DCB">
        <w:rPr>
          <w:rFonts w:ascii="Times New Roman" w:eastAsia="Times New Roman" w:hAnsi="Times New Roman" w:cs="Times New Roman"/>
          <w:bCs/>
          <w:sz w:val="24"/>
          <w:szCs w:val="24"/>
          <w:lang w:eastAsia="ru-RU"/>
        </w:rPr>
        <w:t xml:space="preserve">Созданные в образовательной </w:t>
      </w:r>
      <w:proofErr w:type="spellStart"/>
      <w:r w:rsidRPr="00F80DCB">
        <w:rPr>
          <w:rFonts w:ascii="Times New Roman" w:eastAsia="Times New Roman" w:hAnsi="Times New Roman" w:cs="Times New Roman"/>
          <w:bCs/>
          <w:sz w:val="24"/>
          <w:szCs w:val="24"/>
          <w:lang w:eastAsia="ru-RU"/>
        </w:rPr>
        <w:t>организции</w:t>
      </w:r>
      <w:proofErr w:type="spellEnd"/>
      <w:r w:rsidRPr="00F80DCB">
        <w:rPr>
          <w:rFonts w:ascii="Times New Roman" w:eastAsia="Times New Roman" w:hAnsi="Times New Roman" w:cs="Times New Roman"/>
          <w:bCs/>
          <w:sz w:val="24"/>
          <w:szCs w:val="24"/>
          <w:lang w:eastAsia="ru-RU"/>
        </w:rPr>
        <w:t>, реализующей основную образовательную программу начального общего образования, условия должны:</w:t>
      </w:r>
      <w:proofErr w:type="gramEnd"/>
    </w:p>
    <w:p w:rsidR="005D29A2" w:rsidRPr="00F80DCB" w:rsidRDefault="005D29A2" w:rsidP="002F7CED">
      <w:pPr>
        <w:widowControl w:val="0"/>
        <w:numPr>
          <w:ilvl w:val="0"/>
          <w:numId w:val="54"/>
        </w:numPr>
        <w:spacing w:after="0" w:line="240" w:lineRule="auto"/>
        <w:ind w:firstLine="700"/>
        <w:contextualSpacing/>
        <w:jc w:val="both"/>
        <w:rPr>
          <w:rFonts w:ascii="Times New Roman" w:eastAsia="Times New Roman" w:hAnsi="Times New Roman" w:cs="Times New Roman"/>
          <w:bCs/>
          <w:sz w:val="24"/>
          <w:szCs w:val="24"/>
          <w:lang w:eastAsia="ru-RU"/>
        </w:rPr>
      </w:pPr>
      <w:r w:rsidRPr="00F80DCB">
        <w:rPr>
          <w:rFonts w:ascii="Times New Roman" w:eastAsia="Times New Roman" w:hAnsi="Times New Roman" w:cs="Times New Roman"/>
          <w:bCs/>
          <w:sz w:val="24"/>
          <w:szCs w:val="24"/>
          <w:lang w:eastAsia="ru-RU"/>
        </w:rPr>
        <w:t>соответствовать требованиям ФГОС НОО;</w:t>
      </w:r>
    </w:p>
    <w:p w:rsidR="005D29A2" w:rsidRPr="00F80DCB" w:rsidRDefault="005D29A2" w:rsidP="002F7CED">
      <w:pPr>
        <w:widowControl w:val="0"/>
        <w:numPr>
          <w:ilvl w:val="0"/>
          <w:numId w:val="54"/>
        </w:numPr>
        <w:spacing w:after="0" w:line="240" w:lineRule="auto"/>
        <w:ind w:right="400" w:firstLine="700"/>
        <w:contextualSpacing/>
        <w:jc w:val="both"/>
        <w:rPr>
          <w:rFonts w:ascii="Times New Roman" w:eastAsia="Times New Roman" w:hAnsi="Times New Roman" w:cs="Times New Roman"/>
          <w:bCs/>
          <w:sz w:val="24"/>
          <w:szCs w:val="24"/>
          <w:lang w:eastAsia="ru-RU"/>
        </w:rPr>
      </w:pPr>
      <w:r w:rsidRPr="00F80DCB">
        <w:rPr>
          <w:rFonts w:ascii="Times New Roman" w:eastAsia="Times New Roman" w:hAnsi="Times New Roman" w:cs="Times New Roman"/>
          <w:bCs/>
          <w:sz w:val="24"/>
          <w:szCs w:val="24"/>
          <w:lang w:eastAsia="ru-RU"/>
        </w:rPr>
        <w:t xml:space="preserve">гарантировать сохранность и укрепление физического, психологического и социального здоровья </w:t>
      </w:r>
      <w:proofErr w:type="gramStart"/>
      <w:r w:rsidRPr="00F80DCB">
        <w:rPr>
          <w:rFonts w:ascii="Times New Roman" w:eastAsia="Times New Roman" w:hAnsi="Times New Roman" w:cs="Times New Roman"/>
          <w:bCs/>
          <w:sz w:val="24"/>
          <w:szCs w:val="24"/>
          <w:lang w:eastAsia="ru-RU"/>
        </w:rPr>
        <w:t>обучающихся</w:t>
      </w:r>
      <w:proofErr w:type="gramEnd"/>
      <w:r w:rsidRPr="00F80DCB">
        <w:rPr>
          <w:rFonts w:ascii="Times New Roman" w:eastAsia="Times New Roman" w:hAnsi="Times New Roman" w:cs="Times New Roman"/>
          <w:bCs/>
          <w:sz w:val="24"/>
          <w:szCs w:val="24"/>
          <w:lang w:eastAsia="ru-RU"/>
        </w:rPr>
        <w:t>;</w:t>
      </w:r>
    </w:p>
    <w:p w:rsidR="005D29A2" w:rsidRPr="001A34E6" w:rsidRDefault="005D29A2" w:rsidP="002F7CED">
      <w:pPr>
        <w:widowControl w:val="0"/>
        <w:numPr>
          <w:ilvl w:val="0"/>
          <w:numId w:val="54"/>
        </w:numPr>
        <w:tabs>
          <w:tab w:val="left" w:pos="709"/>
          <w:tab w:val="left" w:pos="6219"/>
          <w:tab w:val="left" w:pos="7885"/>
          <w:tab w:val="left" w:pos="10237"/>
        </w:tabs>
        <w:spacing w:after="0" w:line="240" w:lineRule="auto"/>
        <w:contextualSpacing/>
        <w:jc w:val="both"/>
        <w:rPr>
          <w:rFonts w:ascii="Times New Roman" w:eastAsia="Times New Roman" w:hAnsi="Times New Roman" w:cs="Times New Roman"/>
          <w:bCs/>
          <w:sz w:val="24"/>
          <w:szCs w:val="24"/>
          <w:lang w:eastAsia="ru-RU"/>
        </w:rPr>
      </w:pPr>
      <w:r w:rsidRPr="001A34E6">
        <w:rPr>
          <w:rFonts w:ascii="Times New Roman" w:eastAsia="Times New Roman" w:hAnsi="Times New Roman" w:cs="Times New Roman"/>
          <w:bCs/>
          <w:sz w:val="24"/>
          <w:szCs w:val="24"/>
          <w:lang w:eastAsia="ru-RU"/>
        </w:rPr>
        <w:t>обеспечивать</w:t>
      </w:r>
      <w:r>
        <w:rPr>
          <w:rFonts w:ascii="Times New Roman" w:eastAsia="Times New Roman" w:hAnsi="Times New Roman" w:cs="Times New Roman"/>
          <w:bCs/>
          <w:sz w:val="24"/>
          <w:szCs w:val="24"/>
          <w:lang w:eastAsia="ru-RU"/>
        </w:rPr>
        <w:t xml:space="preserve"> </w:t>
      </w:r>
      <w:r w:rsidRPr="001A34E6">
        <w:rPr>
          <w:rFonts w:ascii="Times New Roman" w:eastAsia="Times New Roman" w:hAnsi="Times New Roman" w:cs="Times New Roman"/>
          <w:bCs/>
          <w:sz w:val="24"/>
          <w:szCs w:val="24"/>
          <w:lang w:eastAsia="ru-RU"/>
        </w:rPr>
        <w:t>реализацию</w:t>
      </w:r>
      <w:r>
        <w:rPr>
          <w:rFonts w:ascii="Times New Roman" w:eastAsia="Times New Roman" w:hAnsi="Times New Roman" w:cs="Times New Roman"/>
          <w:bCs/>
          <w:sz w:val="24"/>
          <w:szCs w:val="24"/>
          <w:lang w:eastAsia="ru-RU"/>
        </w:rPr>
        <w:t xml:space="preserve"> </w:t>
      </w:r>
      <w:r w:rsidRPr="001A34E6">
        <w:rPr>
          <w:rFonts w:ascii="Times New Roman" w:eastAsia="Times New Roman" w:hAnsi="Times New Roman" w:cs="Times New Roman"/>
          <w:bCs/>
          <w:sz w:val="24"/>
          <w:szCs w:val="24"/>
          <w:lang w:eastAsia="ru-RU"/>
        </w:rPr>
        <w:t>основной</w:t>
      </w:r>
      <w:r>
        <w:rPr>
          <w:rFonts w:ascii="Times New Roman" w:eastAsia="Times New Roman" w:hAnsi="Times New Roman" w:cs="Times New Roman"/>
          <w:bCs/>
          <w:sz w:val="24"/>
          <w:szCs w:val="24"/>
          <w:lang w:eastAsia="ru-RU"/>
        </w:rPr>
        <w:t xml:space="preserve"> </w:t>
      </w:r>
      <w:r w:rsidRPr="001A34E6">
        <w:rPr>
          <w:rFonts w:ascii="Times New Roman" w:eastAsia="Times New Roman" w:hAnsi="Times New Roman" w:cs="Times New Roman"/>
          <w:bCs/>
          <w:sz w:val="24"/>
          <w:szCs w:val="24"/>
          <w:lang w:eastAsia="ru-RU"/>
        </w:rPr>
        <w:t>образовательной про</w:t>
      </w:r>
      <w:r w:rsidRPr="001A34E6">
        <w:rPr>
          <w:rFonts w:ascii="Times New Roman" w:eastAsia="Times New Roman" w:hAnsi="Times New Roman" w:cs="Times New Roman"/>
          <w:bCs/>
          <w:sz w:val="24"/>
          <w:szCs w:val="24"/>
          <w:lang w:eastAsia="ru-RU"/>
        </w:rPr>
        <w:softHyphen/>
        <w:t>граммы организации, осуществляющей образовательную деятельность и достижение планируемых результатов её освоения;</w:t>
      </w:r>
    </w:p>
    <w:p w:rsidR="005D29A2" w:rsidRPr="001A34E6" w:rsidRDefault="005D29A2" w:rsidP="002F7CED">
      <w:pPr>
        <w:widowControl w:val="0"/>
        <w:numPr>
          <w:ilvl w:val="0"/>
          <w:numId w:val="54"/>
        </w:numPr>
        <w:tabs>
          <w:tab w:val="left" w:pos="709"/>
          <w:tab w:val="left" w:pos="6814"/>
        </w:tabs>
        <w:spacing w:after="0" w:line="240" w:lineRule="auto"/>
        <w:contextualSpacing/>
        <w:jc w:val="both"/>
        <w:rPr>
          <w:rFonts w:ascii="Times New Roman" w:eastAsia="Times New Roman" w:hAnsi="Times New Roman" w:cs="Times New Roman"/>
          <w:bCs/>
          <w:sz w:val="24"/>
          <w:szCs w:val="24"/>
          <w:lang w:eastAsia="ru-RU"/>
        </w:rPr>
      </w:pPr>
      <w:r w:rsidRPr="001A34E6">
        <w:rPr>
          <w:rFonts w:ascii="Times New Roman" w:eastAsia="Times New Roman" w:hAnsi="Times New Roman" w:cs="Times New Roman"/>
          <w:bCs/>
          <w:sz w:val="24"/>
          <w:szCs w:val="24"/>
          <w:lang w:eastAsia="ru-RU"/>
        </w:rPr>
        <w:t>учитывать особенности организации, осуществляющей образовательную деятельность, ее</w:t>
      </w:r>
      <w:r>
        <w:rPr>
          <w:rFonts w:ascii="Times New Roman" w:eastAsia="Times New Roman" w:hAnsi="Times New Roman" w:cs="Times New Roman"/>
          <w:bCs/>
          <w:sz w:val="24"/>
          <w:szCs w:val="24"/>
          <w:lang w:eastAsia="ru-RU"/>
        </w:rPr>
        <w:t xml:space="preserve"> </w:t>
      </w:r>
      <w:r w:rsidRPr="001A34E6">
        <w:rPr>
          <w:rFonts w:ascii="Times New Roman" w:eastAsia="Times New Roman" w:hAnsi="Times New Roman" w:cs="Times New Roman"/>
          <w:bCs/>
          <w:sz w:val="24"/>
          <w:szCs w:val="24"/>
          <w:lang w:eastAsia="ru-RU"/>
        </w:rPr>
        <w:t>организационную структуру, запросы участников образовательных отношений;</w:t>
      </w:r>
    </w:p>
    <w:p w:rsidR="005D29A2" w:rsidRPr="00F80DCB" w:rsidRDefault="005D29A2" w:rsidP="002F7CED">
      <w:pPr>
        <w:widowControl w:val="0"/>
        <w:numPr>
          <w:ilvl w:val="0"/>
          <w:numId w:val="54"/>
        </w:numPr>
        <w:spacing w:after="0" w:line="240" w:lineRule="auto"/>
        <w:ind w:right="-2" w:firstLine="700"/>
        <w:contextualSpacing/>
        <w:jc w:val="both"/>
        <w:rPr>
          <w:rFonts w:ascii="Times New Roman" w:eastAsia="Times New Roman" w:hAnsi="Times New Roman" w:cs="Times New Roman"/>
          <w:bCs/>
          <w:sz w:val="24"/>
          <w:szCs w:val="24"/>
          <w:lang w:eastAsia="ru-RU"/>
        </w:rPr>
      </w:pPr>
      <w:proofErr w:type="gramStart"/>
      <w:r w:rsidRPr="00F80DCB">
        <w:rPr>
          <w:rFonts w:ascii="Times New Roman" w:eastAsia="Times New Roman" w:hAnsi="Times New Roman" w:cs="Times New Roman"/>
          <w:bCs/>
          <w:sz w:val="24"/>
          <w:szCs w:val="24"/>
          <w:lang w:eastAsia="ru-RU"/>
        </w:rPr>
        <w:t>представлять возможность</w:t>
      </w:r>
      <w:proofErr w:type="gramEnd"/>
      <w:r w:rsidRPr="00F80DCB">
        <w:rPr>
          <w:rFonts w:ascii="Times New Roman" w:eastAsia="Times New Roman" w:hAnsi="Times New Roman" w:cs="Times New Roman"/>
          <w:bCs/>
          <w:sz w:val="24"/>
          <w:szCs w:val="24"/>
          <w:lang w:eastAsia="ru-RU"/>
        </w:rPr>
        <w:t xml:space="preserve"> взаимодействия с социальными партнёрами, использования ресурсов социума.</w:t>
      </w:r>
    </w:p>
    <w:p w:rsidR="005D29A2" w:rsidRPr="00F80DCB" w:rsidRDefault="005D29A2" w:rsidP="005D29A2">
      <w:pPr>
        <w:widowControl w:val="0"/>
        <w:tabs>
          <w:tab w:val="left" w:pos="9637"/>
        </w:tabs>
        <w:spacing w:after="0" w:line="240" w:lineRule="auto"/>
        <w:ind w:right="-2"/>
        <w:contextualSpacing/>
        <w:jc w:val="both"/>
        <w:rPr>
          <w:rFonts w:ascii="Times New Roman" w:eastAsia="Times New Roman" w:hAnsi="Times New Roman" w:cs="Times New Roman"/>
          <w:bCs/>
          <w:sz w:val="24"/>
          <w:szCs w:val="24"/>
          <w:lang w:eastAsia="ru-RU"/>
        </w:rPr>
      </w:pPr>
      <w:r w:rsidRPr="00F80DCB">
        <w:rPr>
          <w:rFonts w:ascii="Times New Roman" w:eastAsia="Times New Roman" w:hAnsi="Times New Roman" w:cs="Times New Roman"/>
          <w:bCs/>
          <w:sz w:val="24"/>
          <w:szCs w:val="24"/>
          <w:lang w:eastAsia="ru-RU"/>
        </w:rPr>
        <w:t>Раздел основной образовательной программы организации, осуществляющей образовательную деятельность, характеризующий систему условий, должен содержать:</w:t>
      </w:r>
    </w:p>
    <w:p w:rsidR="005D29A2" w:rsidRPr="001A34E6" w:rsidRDefault="005D29A2" w:rsidP="002F7CED">
      <w:pPr>
        <w:widowControl w:val="0"/>
        <w:numPr>
          <w:ilvl w:val="0"/>
          <w:numId w:val="54"/>
        </w:numPr>
        <w:tabs>
          <w:tab w:val="left" w:pos="709"/>
          <w:tab w:val="left" w:pos="5734"/>
          <w:tab w:val="left" w:pos="9334"/>
        </w:tabs>
        <w:spacing w:after="0" w:line="240" w:lineRule="auto"/>
        <w:ind w:right="-2"/>
        <w:contextualSpacing/>
        <w:jc w:val="both"/>
        <w:rPr>
          <w:rFonts w:ascii="Times New Roman" w:eastAsia="Times New Roman" w:hAnsi="Times New Roman" w:cs="Times New Roman"/>
          <w:bCs/>
          <w:sz w:val="24"/>
          <w:szCs w:val="24"/>
          <w:lang w:eastAsia="ru-RU"/>
        </w:rPr>
      </w:pPr>
      <w:r w:rsidRPr="001A34E6">
        <w:rPr>
          <w:rFonts w:ascii="Times New Roman" w:eastAsia="Times New Roman" w:hAnsi="Times New Roman" w:cs="Times New Roman"/>
          <w:bCs/>
          <w:sz w:val="24"/>
          <w:szCs w:val="24"/>
          <w:lang w:eastAsia="ru-RU"/>
        </w:rPr>
        <w:t>описание кадровых, психолого-педагогических,</w:t>
      </w:r>
      <w:r w:rsidRPr="001A34E6">
        <w:rPr>
          <w:rFonts w:ascii="Times New Roman" w:eastAsia="Times New Roman" w:hAnsi="Times New Roman" w:cs="Times New Roman"/>
          <w:bCs/>
          <w:sz w:val="24"/>
          <w:szCs w:val="24"/>
          <w:lang w:eastAsia="ru-RU"/>
        </w:rPr>
        <w:tab/>
        <w:t>финансовых,</w:t>
      </w:r>
      <w:r>
        <w:rPr>
          <w:rFonts w:ascii="Times New Roman" w:eastAsia="Times New Roman" w:hAnsi="Times New Roman" w:cs="Times New Roman"/>
          <w:bCs/>
          <w:sz w:val="24"/>
          <w:szCs w:val="24"/>
          <w:lang w:eastAsia="ru-RU"/>
        </w:rPr>
        <w:t xml:space="preserve"> </w:t>
      </w:r>
      <w:r w:rsidRPr="001A34E6">
        <w:rPr>
          <w:rFonts w:ascii="Times New Roman" w:eastAsia="Times New Roman" w:hAnsi="Times New Roman" w:cs="Times New Roman"/>
          <w:bCs/>
          <w:sz w:val="24"/>
          <w:szCs w:val="24"/>
          <w:lang w:eastAsia="ru-RU"/>
        </w:rPr>
        <w:t>материально-технических, информационно-методических условий и ресурсов;</w:t>
      </w:r>
    </w:p>
    <w:p w:rsidR="005D29A2" w:rsidRPr="00F80DCB" w:rsidRDefault="005D29A2" w:rsidP="002F7CED">
      <w:pPr>
        <w:widowControl w:val="0"/>
        <w:numPr>
          <w:ilvl w:val="0"/>
          <w:numId w:val="54"/>
        </w:numPr>
        <w:spacing w:after="0" w:line="240" w:lineRule="auto"/>
        <w:ind w:right="-2" w:firstLine="700"/>
        <w:contextualSpacing/>
        <w:jc w:val="both"/>
        <w:rPr>
          <w:rFonts w:ascii="Times New Roman" w:eastAsia="Times New Roman" w:hAnsi="Times New Roman" w:cs="Times New Roman"/>
          <w:bCs/>
          <w:sz w:val="24"/>
          <w:szCs w:val="24"/>
          <w:lang w:eastAsia="ru-RU"/>
        </w:rPr>
      </w:pPr>
      <w:r w:rsidRPr="00F80DCB">
        <w:rPr>
          <w:rFonts w:ascii="Times New Roman" w:eastAsia="Times New Roman" w:hAnsi="Times New Roman" w:cs="Times New Roman"/>
          <w:bCs/>
          <w:sz w:val="24"/>
          <w:szCs w:val="24"/>
          <w:lang w:eastAsia="ru-RU"/>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5D29A2" w:rsidRPr="00F80DCB" w:rsidRDefault="005D29A2" w:rsidP="002F7CED">
      <w:pPr>
        <w:widowControl w:val="0"/>
        <w:numPr>
          <w:ilvl w:val="0"/>
          <w:numId w:val="54"/>
        </w:numPr>
        <w:spacing w:after="0" w:line="240" w:lineRule="auto"/>
        <w:ind w:right="-2" w:firstLine="700"/>
        <w:contextualSpacing/>
        <w:jc w:val="both"/>
        <w:rPr>
          <w:rFonts w:ascii="Times New Roman" w:eastAsia="Times New Roman" w:hAnsi="Times New Roman" w:cs="Times New Roman"/>
          <w:bCs/>
          <w:sz w:val="24"/>
          <w:szCs w:val="24"/>
          <w:lang w:eastAsia="ru-RU"/>
        </w:rPr>
      </w:pPr>
      <w:r w:rsidRPr="00F80DCB">
        <w:rPr>
          <w:rFonts w:ascii="Times New Roman" w:eastAsia="Times New Roman" w:hAnsi="Times New Roman" w:cs="Times New Roman"/>
          <w:bCs/>
          <w:sz w:val="24"/>
          <w:szCs w:val="24"/>
          <w:lang w:eastAsia="ru-RU"/>
        </w:rPr>
        <w:t>механизмы достижения целевых ориентиров в системе условий;</w:t>
      </w:r>
    </w:p>
    <w:p w:rsidR="005D29A2" w:rsidRPr="00F80DCB" w:rsidRDefault="005D29A2" w:rsidP="002F7CED">
      <w:pPr>
        <w:widowControl w:val="0"/>
        <w:numPr>
          <w:ilvl w:val="0"/>
          <w:numId w:val="54"/>
        </w:numPr>
        <w:spacing w:after="0" w:line="240" w:lineRule="auto"/>
        <w:ind w:right="-2" w:firstLine="700"/>
        <w:contextualSpacing/>
        <w:jc w:val="both"/>
        <w:rPr>
          <w:rFonts w:ascii="Times New Roman" w:eastAsia="Times New Roman" w:hAnsi="Times New Roman" w:cs="Times New Roman"/>
          <w:bCs/>
          <w:sz w:val="24"/>
          <w:szCs w:val="24"/>
          <w:lang w:eastAsia="ru-RU"/>
        </w:rPr>
      </w:pPr>
      <w:r w:rsidRPr="00F80DCB">
        <w:rPr>
          <w:rFonts w:ascii="Times New Roman" w:eastAsia="Times New Roman" w:hAnsi="Times New Roman" w:cs="Times New Roman"/>
          <w:bCs/>
          <w:sz w:val="24"/>
          <w:szCs w:val="24"/>
          <w:lang w:eastAsia="ru-RU"/>
        </w:rPr>
        <w:t>сетевой график (дорожную карту) по формированию необходимой системы условий;</w:t>
      </w:r>
    </w:p>
    <w:p w:rsidR="005D29A2" w:rsidRPr="00F80DCB" w:rsidRDefault="005D29A2" w:rsidP="002F7CED">
      <w:pPr>
        <w:widowControl w:val="0"/>
        <w:numPr>
          <w:ilvl w:val="0"/>
          <w:numId w:val="54"/>
        </w:numPr>
        <w:spacing w:after="0" w:line="240" w:lineRule="auto"/>
        <w:ind w:right="-2" w:firstLine="700"/>
        <w:contextualSpacing/>
        <w:jc w:val="both"/>
        <w:rPr>
          <w:rFonts w:ascii="Times New Roman" w:eastAsia="Times New Roman" w:hAnsi="Times New Roman" w:cs="Times New Roman"/>
          <w:bCs/>
          <w:sz w:val="24"/>
          <w:szCs w:val="24"/>
          <w:lang w:eastAsia="ru-RU"/>
        </w:rPr>
      </w:pPr>
      <w:proofErr w:type="gramStart"/>
      <w:r w:rsidRPr="00F80DCB">
        <w:rPr>
          <w:rFonts w:ascii="Times New Roman" w:eastAsia="Times New Roman" w:hAnsi="Times New Roman" w:cs="Times New Roman"/>
          <w:bCs/>
          <w:sz w:val="24"/>
          <w:szCs w:val="24"/>
          <w:lang w:eastAsia="ru-RU"/>
        </w:rPr>
        <w:t>контроль за</w:t>
      </w:r>
      <w:proofErr w:type="gramEnd"/>
      <w:r w:rsidRPr="00F80DCB">
        <w:rPr>
          <w:rFonts w:ascii="Times New Roman" w:eastAsia="Times New Roman" w:hAnsi="Times New Roman" w:cs="Times New Roman"/>
          <w:bCs/>
          <w:sz w:val="24"/>
          <w:szCs w:val="24"/>
          <w:lang w:eastAsia="ru-RU"/>
        </w:rPr>
        <w:t xml:space="preserve"> состоянием системы условий.</w:t>
      </w:r>
    </w:p>
    <w:p w:rsidR="005D29A2" w:rsidRPr="00F80DCB" w:rsidRDefault="005D29A2" w:rsidP="005D29A2">
      <w:pPr>
        <w:widowControl w:val="0"/>
        <w:spacing w:after="0" w:line="240" w:lineRule="auto"/>
        <w:ind w:right="-2"/>
        <w:contextualSpacing/>
        <w:jc w:val="both"/>
        <w:rPr>
          <w:rFonts w:ascii="Times New Roman" w:eastAsia="Times New Roman" w:hAnsi="Times New Roman" w:cs="Times New Roman"/>
          <w:bCs/>
          <w:sz w:val="24"/>
          <w:szCs w:val="24"/>
          <w:lang w:eastAsia="ru-RU"/>
        </w:rPr>
      </w:pPr>
      <w:r w:rsidRPr="00F80DCB">
        <w:rPr>
          <w:rFonts w:ascii="Times New Roman" w:eastAsia="Times New Roman" w:hAnsi="Times New Roman" w:cs="Times New Roman"/>
          <w:bCs/>
          <w:sz w:val="24"/>
          <w:szCs w:val="24"/>
          <w:lang w:eastAsia="ru-RU"/>
        </w:rPr>
        <w:t>Описание системы условий реализации основной образовательной программы организации, осуществляющей образовательную деятельность, должно базироваться на результатах проведённой в ходе разработки программы комплексной аналитико-обобщающей и прогностической работы, включающей:</w:t>
      </w:r>
    </w:p>
    <w:p w:rsidR="005D29A2" w:rsidRPr="00F80DCB" w:rsidRDefault="005D29A2" w:rsidP="002F7CED">
      <w:pPr>
        <w:widowControl w:val="0"/>
        <w:numPr>
          <w:ilvl w:val="0"/>
          <w:numId w:val="54"/>
        </w:numPr>
        <w:spacing w:after="0" w:line="240" w:lineRule="auto"/>
        <w:ind w:right="-2" w:firstLine="700"/>
        <w:contextualSpacing/>
        <w:jc w:val="both"/>
        <w:rPr>
          <w:rFonts w:ascii="Times New Roman" w:eastAsia="Times New Roman" w:hAnsi="Times New Roman" w:cs="Times New Roman"/>
          <w:bCs/>
          <w:sz w:val="24"/>
          <w:szCs w:val="24"/>
          <w:lang w:eastAsia="ru-RU"/>
        </w:rPr>
      </w:pPr>
      <w:r w:rsidRPr="00F80DCB">
        <w:rPr>
          <w:rFonts w:ascii="Times New Roman" w:eastAsia="Times New Roman" w:hAnsi="Times New Roman" w:cs="Times New Roman"/>
          <w:bCs/>
          <w:sz w:val="24"/>
          <w:szCs w:val="24"/>
          <w:lang w:eastAsia="ru-RU"/>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5D29A2" w:rsidRPr="00F80DCB" w:rsidRDefault="005D29A2" w:rsidP="002F7CED">
      <w:pPr>
        <w:widowControl w:val="0"/>
        <w:numPr>
          <w:ilvl w:val="0"/>
          <w:numId w:val="54"/>
        </w:numPr>
        <w:spacing w:after="0" w:line="240" w:lineRule="auto"/>
        <w:ind w:right="-2" w:firstLine="700"/>
        <w:contextualSpacing/>
        <w:jc w:val="both"/>
        <w:rPr>
          <w:rFonts w:ascii="Times New Roman" w:eastAsia="Times New Roman" w:hAnsi="Times New Roman" w:cs="Times New Roman"/>
          <w:bCs/>
          <w:sz w:val="24"/>
          <w:szCs w:val="24"/>
          <w:lang w:eastAsia="ru-RU"/>
        </w:rPr>
      </w:pPr>
      <w:r w:rsidRPr="00F80DCB">
        <w:rPr>
          <w:rFonts w:ascii="Times New Roman" w:eastAsia="Times New Roman" w:hAnsi="Times New Roman" w:cs="Times New Roman"/>
          <w:bCs/>
          <w:sz w:val="24"/>
          <w:szCs w:val="24"/>
          <w:lang w:eastAsia="ru-RU"/>
        </w:rPr>
        <w:t>установление степени их соответствия требованиям Стандарта, а также целям и</w:t>
      </w:r>
    </w:p>
    <w:p w:rsidR="005D29A2" w:rsidRPr="00F80DCB" w:rsidRDefault="005D29A2" w:rsidP="005D29A2">
      <w:pPr>
        <w:widowControl w:val="0"/>
        <w:tabs>
          <w:tab w:val="left" w:pos="7127"/>
          <w:tab w:val="left" w:pos="8865"/>
        </w:tabs>
        <w:spacing w:after="0" w:line="240" w:lineRule="auto"/>
        <w:ind w:right="-2"/>
        <w:contextualSpacing/>
        <w:jc w:val="both"/>
        <w:rPr>
          <w:rFonts w:ascii="Times New Roman" w:eastAsia="Times New Roman" w:hAnsi="Times New Roman" w:cs="Times New Roman"/>
          <w:bCs/>
          <w:sz w:val="24"/>
          <w:szCs w:val="24"/>
          <w:lang w:eastAsia="ru-RU"/>
        </w:rPr>
      </w:pPr>
      <w:r w:rsidRPr="00F80DCB">
        <w:rPr>
          <w:rFonts w:ascii="Times New Roman" w:eastAsia="Times New Roman" w:hAnsi="Times New Roman" w:cs="Times New Roman"/>
          <w:bCs/>
          <w:sz w:val="24"/>
          <w:szCs w:val="24"/>
          <w:lang w:eastAsia="ru-RU"/>
        </w:rPr>
        <w:t>задачам основной образовательной программы</w:t>
      </w:r>
      <w:r>
        <w:rPr>
          <w:rFonts w:ascii="Times New Roman" w:eastAsia="Times New Roman" w:hAnsi="Times New Roman" w:cs="Times New Roman"/>
          <w:bCs/>
          <w:sz w:val="24"/>
          <w:szCs w:val="24"/>
          <w:lang w:eastAsia="ru-RU"/>
        </w:rPr>
        <w:t xml:space="preserve"> </w:t>
      </w:r>
      <w:r w:rsidRPr="00F80DCB">
        <w:rPr>
          <w:rFonts w:ascii="Times New Roman" w:eastAsia="Times New Roman" w:hAnsi="Times New Roman" w:cs="Times New Roman"/>
          <w:bCs/>
          <w:sz w:val="24"/>
          <w:szCs w:val="24"/>
          <w:lang w:eastAsia="ru-RU"/>
        </w:rPr>
        <w:t>организации,</w:t>
      </w:r>
      <w:r w:rsidRPr="00F80DCB">
        <w:rPr>
          <w:rFonts w:ascii="Times New Roman" w:eastAsia="Times New Roman" w:hAnsi="Times New Roman" w:cs="Times New Roman"/>
          <w:bCs/>
          <w:sz w:val="24"/>
          <w:szCs w:val="24"/>
          <w:lang w:eastAsia="ru-RU"/>
        </w:rPr>
        <w:tab/>
        <w:t>осуществляющей</w:t>
      </w:r>
      <w:r>
        <w:rPr>
          <w:rFonts w:ascii="Times New Roman" w:eastAsia="Times New Roman" w:hAnsi="Times New Roman" w:cs="Times New Roman"/>
          <w:bCs/>
          <w:sz w:val="24"/>
          <w:szCs w:val="24"/>
          <w:lang w:eastAsia="ru-RU"/>
        </w:rPr>
        <w:t xml:space="preserve"> </w:t>
      </w:r>
      <w:r w:rsidRPr="00F80DCB">
        <w:rPr>
          <w:rFonts w:ascii="Times New Roman" w:eastAsia="Times New Roman" w:hAnsi="Times New Roman" w:cs="Times New Roman"/>
          <w:bCs/>
          <w:sz w:val="24"/>
          <w:szCs w:val="24"/>
          <w:lang w:eastAsia="ru-RU"/>
        </w:rPr>
        <w:t xml:space="preserve">образовательную деятельность, </w:t>
      </w:r>
      <w:proofErr w:type="spellStart"/>
      <w:r w:rsidRPr="00F80DCB">
        <w:rPr>
          <w:rFonts w:ascii="Times New Roman" w:eastAsia="Times New Roman" w:hAnsi="Times New Roman" w:cs="Times New Roman"/>
          <w:bCs/>
          <w:sz w:val="24"/>
          <w:szCs w:val="24"/>
          <w:lang w:eastAsia="ru-RU"/>
        </w:rPr>
        <w:t>сформированнымс</w:t>
      </w:r>
      <w:proofErr w:type="spellEnd"/>
      <w:r w:rsidRPr="00F80DCB">
        <w:rPr>
          <w:rFonts w:ascii="Times New Roman" w:eastAsia="Times New Roman" w:hAnsi="Times New Roman" w:cs="Times New Roman"/>
          <w:bCs/>
          <w:sz w:val="24"/>
          <w:szCs w:val="24"/>
          <w:lang w:eastAsia="ru-RU"/>
        </w:rPr>
        <w:t xml:space="preserve"> учётом потребностей всех участников образовательного процесса;</w:t>
      </w:r>
    </w:p>
    <w:p w:rsidR="005D29A2" w:rsidRPr="00F80DCB" w:rsidRDefault="005D29A2" w:rsidP="002F7CED">
      <w:pPr>
        <w:widowControl w:val="0"/>
        <w:numPr>
          <w:ilvl w:val="0"/>
          <w:numId w:val="54"/>
        </w:numPr>
        <w:spacing w:after="0" w:line="240" w:lineRule="auto"/>
        <w:ind w:right="-2" w:firstLine="700"/>
        <w:contextualSpacing/>
        <w:jc w:val="both"/>
        <w:rPr>
          <w:rFonts w:ascii="Times New Roman" w:eastAsia="Times New Roman" w:hAnsi="Times New Roman" w:cs="Times New Roman"/>
          <w:bCs/>
          <w:sz w:val="24"/>
          <w:szCs w:val="24"/>
          <w:lang w:eastAsia="ru-RU"/>
        </w:rPr>
      </w:pPr>
      <w:r w:rsidRPr="00F80DCB">
        <w:rPr>
          <w:rFonts w:ascii="Times New Roman" w:eastAsia="Times New Roman" w:hAnsi="Times New Roman" w:cs="Times New Roman"/>
          <w:bCs/>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5D29A2" w:rsidRPr="00F80DCB" w:rsidRDefault="005D29A2" w:rsidP="002F7CED">
      <w:pPr>
        <w:widowControl w:val="0"/>
        <w:numPr>
          <w:ilvl w:val="0"/>
          <w:numId w:val="54"/>
        </w:numPr>
        <w:spacing w:after="0" w:line="240" w:lineRule="auto"/>
        <w:ind w:right="-2" w:firstLine="700"/>
        <w:contextualSpacing/>
        <w:jc w:val="both"/>
        <w:rPr>
          <w:rFonts w:ascii="Times New Roman" w:eastAsia="Times New Roman" w:hAnsi="Times New Roman" w:cs="Times New Roman"/>
          <w:bCs/>
          <w:sz w:val="24"/>
          <w:szCs w:val="24"/>
          <w:lang w:eastAsia="ru-RU"/>
        </w:rPr>
      </w:pPr>
      <w:r w:rsidRPr="00F80DCB">
        <w:rPr>
          <w:rFonts w:ascii="Times New Roman" w:eastAsia="Times New Roman" w:hAnsi="Times New Roman" w:cs="Times New Roman"/>
          <w:bCs/>
          <w:sz w:val="24"/>
          <w:szCs w:val="24"/>
          <w:lang w:eastAsia="ru-RU"/>
        </w:rPr>
        <w:t>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5D29A2" w:rsidRPr="00F80DCB" w:rsidRDefault="005D29A2" w:rsidP="002F7CED">
      <w:pPr>
        <w:widowControl w:val="0"/>
        <w:numPr>
          <w:ilvl w:val="0"/>
          <w:numId w:val="54"/>
        </w:numPr>
        <w:spacing w:after="0" w:line="240" w:lineRule="auto"/>
        <w:ind w:right="-2" w:firstLine="700"/>
        <w:contextualSpacing/>
        <w:jc w:val="both"/>
        <w:rPr>
          <w:rFonts w:ascii="Times New Roman" w:eastAsia="Times New Roman" w:hAnsi="Times New Roman" w:cs="Times New Roman"/>
          <w:bCs/>
          <w:sz w:val="24"/>
          <w:szCs w:val="24"/>
          <w:lang w:eastAsia="ru-RU"/>
        </w:rPr>
      </w:pPr>
      <w:r w:rsidRPr="00F80DCB">
        <w:rPr>
          <w:rFonts w:ascii="Times New Roman" w:eastAsia="Times New Roman" w:hAnsi="Times New Roman" w:cs="Times New Roman"/>
          <w:bCs/>
          <w:sz w:val="24"/>
          <w:szCs w:val="24"/>
          <w:lang w:eastAsia="ru-RU"/>
        </w:rPr>
        <w:t>разработку сетевого графика (дорожной карты) создания необходимой системы условий;</w:t>
      </w:r>
    </w:p>
    <w:p w:rsidR="005D29A2" w:rsidRPr="00F80DCB" w:rsidRDefault="005D29A2" w:rsidP="002F7CED">
      <w:pPr>
        <w:widowControl w:val="0"/>
        <w:numPr>
          <w:ilvl w:val="0"/>
          <w:numId w:val="54"/>
        </w:numPr>
        <w:spacing w:after="0" w:line="240" w:lineRule="auto"/>
        <w:ind w:right="-2" w:firstLine="700"/>
        <w:contextualSpacing/>
        <w:jc w:val="both"/>
        <w:rPr>
          <w:rFonts w:ascii="Times New Roman" w:eastAsia="Times New Roman" w:hAnsi="Times New Roman" w:cs="Times New Roman"/>
          <w:bCs/>
          <w:sz w:val="24"/>
          <w:szCs w:val="24"/>
          <w:lang w:eastAsia="ru-RU"/>
        </w:rPr>
      </w:pPr>
      <w:r w:rsidRPr="00F80DCB">
        <w:rPr>
          <w:rFonts w:ascii="Times New Roman" w:eastAsia="Times New Roman" w:hAnsi="Times New Roman" w:cs="Times New Roman"/>
          <w:bCs/>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1A34E6" w:rsidRPr="000F59FF" w:rsidRDefault="001A34E6" w:rsidP="001A34E6">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p>
    <w:p w:rsidR="001A34E6" w:rsidRPr="000F59FF" w:rsidRDefault="001A34E6" w:rsidP="000F59FF">
      <w:pPr>
        <w:autoSpaceDE w:val="0"/>
        <w:autoSpaceDN w:val="0"/>
        <w:adjustRightInd w:val="0"/>
        <w:spacing w:after="0" w:line="240" w:lineRule="auto"/>
        <w:ind w:firstLine="708"/>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В целях удовлетворения социального заказа, образовательных запросов обучающихся и</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их родителей (законных представителей), обеспечения процесса развития, формирования</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профессиональной направленности учреждение реализует образовательные программы</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дошкольного, начального общего, основного общего, среднего общего образования.</w:t>
      </w:r>
    </w:p>
    <w:p w:rsidR="001A34E6" w:rsidRPr="000F59FF" w:rsidRDefault="001A34E6" w:rsidP="000F59FF">
      <w:pPr>
        <w:autoSpaceDE w:val="0"/>
        <w:autoSpaceDN w:val="0"/>
        <w:adjustRightInd w:val="0"/>
        <w:spacing w:after="0" w:line="240" w:lineRule="auto"/>
        <w:ind w:firstLine="708"/>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В результате реструктуризации в 2012 году школа перешла в статус государственного</w:t>
      </w:r>
    </w:p>
    <w:p w:rsidR="001A34E6" w:rsidRPr="000F59FF" w:rsidRDefault="001A34E6" w:rsidP="000F59FF">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бюджетного общеобразовательного учреждения.</w:t>
      </w:r>
    </w:p>
    <w:p w:rsidR="001A34E6" w:rsidRPr="000F59FF" w:rsidRDefault="001A34E6" w:rsidP="000F59FF">
      <w:pPr>
        <w:autoSpaceDE w:val="0"/>
        <w:autoSpaceDN w:val="0"/>
        <w:adjustRightInd w:val="0"/>
        <w:spacing w:after="0" w:line="240" w:lineRule="auto"/>
        <w:ind w:firstLine="708"/>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Единство дошкольного учреждения и школы помогает коллективу решать проблемы</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снижения психологического барьера при переходе из детского сада в школу и осуществлять преемственность на качественно новом уровне.</w:t>
      </w:r>
    </w:p>
    <w:p w:rsidR="001A34E6" w:rsidRPr="000F59FF" w:rsidRDefault="001A34E6" w:rsidP="000F59FF">
      <w:pPr>
        <w:autoSpaceDE w:val="0"/>
        <w:autoSpaceDN w:val="0"/>
        <w:adjustRightInd w:val="0"/>
        <w:spacing w:after="0" w:line="240" w:lineRule="auto"/>
        <w:ind w:firstLine="708"/>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Для обеспечения равного доступа к качественному образованию всех детей, находящихся</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 xml:space="preserve">на территории городского поселения Балашейка и близлежащих сёл, организован подвоз учащихся на школьном автобусе по маршрутам: воинская часть п.г.т. Балашейка, </w:t>
      </w:r>
      <w:proofErr w:type="spellStart"/>
      <w:r w:rsidRPr="000F59FF">
        <w:rPr>
          <w:rFonts w:ascii="Times New Roman CYR" w:eastAsia="Calibri" w:hAnsi="Times New Roman CYR" w:cs="Times New Roman CYR"/>
          <w:sz w:val="24"/>
          <w:szCs w:val="24"/>
          <w:lang w:eastAsia="ru-RU"/>
        </w:rPr>
        <w:t>с</w:t>
      </w:r>
      <w:proofErr w:type="gramStart"/>
      <w:r w:rsidRPr="000F59FF">
        <w:rPr>
          <w:rFonts w:ascii="Times New Roman CYR" w:eastAsia="Calibri" w:hAnsi="Times New Roman CYR" w:cs="Times New Roman CYR"/>
          <w:sz w:val="24"/>
          <w:szCs w:val="24"/>
          <w:lang w:eastAsia="ru-RU"/>
        </w:rPr>
        <w:t>.Ж</w:t>
      </w:r>
      <w:proofErr w:type="gramEnd"/>
      <w:r w:rsidRPr="000F59FF">
        <w:rPr>
          <w:rFonts w:ascii="Times New Roman CYR" w:eastAsia="Calibri" w:hAnsi="Times New Roman CYR" w:cs="Times New Roman CYR"/>
          <w:sz w:val="24"/>
          <w:szCs w:val="24"/>
          <w:lang w:eastAsia="ru-RU"/>
        </w:rPr>
        <w:t>емковка</w:t>
      </w:r>
      <w:proofErr w:type="spellEnd"/>
      <w:r w:rsidRPr="000F59FF">
        <w:rPr>
          <w:rFonts w:ascii="Times New Roman CYR" w:eastAsia="Calibri" w:hAnsi="Times New Roman CYR" w:cs="Times New Roman CYR"/>
          <w:sz w:val="24"/>
          <w:szCs w:val="24"/>
          <w:lang w:eastAsia="ru-RU"/>
        </w:rPr>
        <w:t xml:space="preserve">,  с. Старая Балашейка,   </w:t>
      </w:r>
      <w:proofErr w:type="spellStart"/>
      <w:r w:rsidRPr="000F59FF">
        <w:rPr>
          <w:rFonts w:ascii="Times New Roman CYR" w:eastAsia="Calibri" w:hAnsi="Times New Roman CYR" w:cs="Times New Roman CYR"/>
          <w:sz w:val="24"/>
          <w:szCs w:val="24"/>
          <w:lang w:eastAsia="ru-RU"/>
        </w:rPr>
        <w:t>с.Заборовка</w:t>
      </w:r>
      <w:proofErr w:type="spellEnd"/>
      <w:r w:rsidRPr="000F59FF">
        <w:rPr>
          <w:rFonts w:ascii="Times New Roman CYR" w:eastAsia="Calibri" w:hAnsi="Times New Roman CYR" w:cs="Times New Roman CYR"/>
          <w:sz w:val="24"/>
          <w:szCs w:val="24"/>
          <w:lang w:eastAsia="ru-RU"/>
        </w:rPr>
        <w:t xml:space="preserve">, с. Трубетчино. </w:t>
      </w:r>
    </w:p>
    <w:p w:rsidR="001A34E6" w:rsidRPr="000F59FF" w:rsidRDefault="001A34E6" w:rsidP="000F59FF">
      <w:pPr>
        <w:autoSpaceDE w:val="0"/>
        <w:autoSpaceDN w:val="0"/>
        <w:adjustRightInd w:val="0"/>
        <w:spacing w:after="0" w:line="240" w:lineRule="auto"/>
        <w:ind w:firstLine="708"/>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В образовательном учреждении созданы условия для того, чтобы каждый обучающийся</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имел возможность освоить образовательные программы в соответствии со своими способностями и возможностями. Все образовательные услуги, оказываемые Учреждением,</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 xml:space="preserve">бесплатны. Процедура зачисления </w:t>
      </w:r>
      <w:proofErr w:type="gramStart"/>
      <w:r w:rsidRPr="000F59FF">
        <w:rPr>
          <w:rFonts w:ascii="Times New Roman CYR" w:eastAsia="Calibri" w:hAnsi="Times New Roman CYR" w:cs="Times New Roman CYR"/>
          <w:sz w:val="24"/>
          <w:szCs w:val="24"/>
          <w:lang w:eastAsia="ru-RU"/>
        </w:rPr>
        <w:t>обучающихся</w:t>
      </w:r>
      <w:proofErr w:type="gramEnd"/>
      <w:r w:rsidRPr="000F59FF">
        <w:rPr>
          <w:rFonts w:ascii="Times New Roman CYR" w:eastAsia="Calibri" w:hAnsi="Times New Roman CYR" w:cs="Times New Roman CYR"/>
          <w:sz w:val="24"/>
          <w:szCs w:val="24"/>
          <w:lang w:eastAsia="ru-RU"/>
        </w:rPr>
        <w:t xml:space="preserve"> во все классы - открыта.</w:t>
      </w:r>
    </w:p>
    <w:p w:rsidR="001A34E6" w:rsidRPr="000F59FF" w:rsidRDefault="001A34E6" w:rsidP="000F59FF">
      <w:pPr>
        <w:autoSpaceDE w:val="0"/>
        <w:autoSpaceDN w:val="0"/>
        <w:adjustRightInd w:val="0"/>
        <w:spacing w:after="0" w:line="240" w:lineRule="auto"/>
        <w:ind w:firstLine="708"/>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 xml:space="preserve">В соответствии Уставом Учреждения обучающиеся имеют право на получение образования в соответствии с федеральным государственными образовательными стандартами в следующих формах: </w:t>
      </w:r>
      <w:proofErr w:type="gramStart"/>
      <w:r w:rsidRPr="000F59FF">
        <w:rPr>
          <w:rFonts w:ascii="Times New Roman CYR" w:eastAsia="Calibri" w:hAnsi="Times New Roman CYR" w:cs="Times New Roman CYR"/>
          <w:sz w:val="24"/>
          <w:szCs w:val="24"/>
          <w:lang w:eastAsia="ru-RU"/>
        </w:rPr>
        <w:t>очная</w:t>
      </w:r>
      <w:proofErr w:type="gramEnd"/>
      <w:r w:rsidRPr="000F59FF">
        <w:rPr>
          <w:rFonts w:ascii="Times New Roman CYR" w:eastAsia="Calibri" w:hAnsi="Times New Roman CYR" w:cs="Times New Roman CYR"/>
          <w:sz w:val="24"/>
          <w:szCs w:val="24"/>
          <w:lang w:eastAsia="ru-RU"/>
        </w:rPr>
        <w:t>, очно-заочная или заочная, семейное образование, самообразование.</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Допускается сочетание различных форм получения образования и форм обучения. Для всех форм получения образования действует единый государственный образовательный стандарт.</w:t>
      </w:r>
    </w:p>
    <w:p w:rsidR="001A34E6" w:rsidRPr="000F59FF" w:rsidRDefault="001A34E6" w:rsidP="000F59FF">
      <w:pPr>
        <w:autoSpaceDE w:val="0"/>
        <w:autoSpaceDN w:val="0"/>
        <w:adjustRightInd w:val="0"/>
        <w:spacing w:after="0" w:line="240" w:lineRule="auto"/>
        <w:ind w:firstLine="708"/>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В Учреждении работает стабильная и слаженная команда педагогов, которые уважают в</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ребенке личность, знают, как раскрыть потенциал своих учеников. В штате – 25 педагогов.</w:t>
      </w:r>
    </w:p>
    <w:p w:rsidR="001A34E6" w:rsidRPr="000F59FF" w:rsidRDefault="001A34E6" w:rsidP="000F59FF">
      <w:pPr>
        <w:autoSpaceDE w:val="0"/>
        <w:autoSpaceDN w:val="0"/>
        <w:adjustRightInd w:val="0"/>
        <w:spacing w:after="0" w:line="240" w:lineRule="auto"/>
        <w:jc w:val="both"/>
        <w:rPr>
          <w:rFonts w:ascii="Times New Roman CYR" w:eastAsia="Calibri" w:hAnsi="Times New Roman CYR" w:cs="Times New Roman CYR"/>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084"/>
      </w:tblGrid>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b/>
                <w:sz w:val="24"/>
                <w:szCs w:val="24"/>
                <w:lang w:eastAsia="ru-RU"/>
              </w:rPr>
            </w:pPr>
            <w:r w:rsidRPr="000F59FF">
              <w:rPr>
                <w:rFonts w:ascii="Times New Roman CYR" w:eastAsia="Calibri" w:hAnsi="Times New Roman CYR" w:cs="Times New Roman CYR"/>
                <w:b/>
                <w:sz w:val="24"/>
                <w:szCs w:val="24"/>
                <w:lang w:eastAsia="ru-RU"/>
              </w:rPr>
              <w:t>Характеристика педагогических кадров</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w:eastAsia="Calibri" w:hAnsi="Times New Roman" w:cs="Times New Roman"/>
                <w:sz w:val="24"/>
                <w:szCs w:val="24"/>
                <w:lang w:eastAsia="ru-RU"/>
              </w:rPr>
            </w:pPr>
            <w:r w:rsidRPr="000F59FF">
              <w:rPr>
                <w:rFonts w:ascii="Times New Roman" w:eastAsia="Calibri" w:hAnsi="Times New Roman" w:cs="Times New Roman"/>
                <w:sz w:val="24"/>
                <w:szCs w:val="24"/>
                <w:lang w:eastAsia="ru-RU"/>
              </w:rPr>
              <w:t xml:space="preserve">Количество </w:t>
            </w:r>
            <w:proofErr w:type="gramStart"/>
            <w:r w:rsidRPr="000F59FF">
              <w:rPr>
                <w:rFonts w:ascii="Times New Roman" w:eastAsia="Calibri" w:hAnsi="Times New Roman" w:cs="Times New Roman"/>
                <w:sz w:val="24"/>
                <w:szCs w:val="24"/>
                <w:lang w:eastAsia="ru-RU"/>
              </w:rPr>
              <w:t>педагогических</w:t>
            </w:r>
            <w:proofErr w:type="gramEnd"/>
          </w:p>
          <w:p w:rsidR="001A34E6" w:rsidRPr="000F59FF" w:rsidRDefault="001A34E6" w:rsidP="00C874AF">
            <w:pPr>
              <w:autoSpaceDE w:val="0"/>
              <w:autoSpaceDN w:val="0"/>
              <w:adjustRightInd w:val="0"/>
              <w:spacing w:after="0" w:line="240" w:lineRule="auto"/>
              <w:rPr>
                <w:rFonts w:ascii="Times New Roman" w:eastAsia="Calibri" w:hAnsi="Times New Roman" w:cs="Times New Roman"/>
                <w:sz w:val="24"/>
                <w:szCs w:val="24"/>
                <w:lang w:eastAsia="ru-RU"/>
              </w:rPr>
            </w:pPr>
            <w:r w:rsidRPr="000F59FF">
              <w:rPr>
                <w:rFonts w:ascii="Times New Roman" w:eastAsia="Calibri" w:hAnsi="Times New Roman" w:cs="Times New Roman"/>
                <w:sz w:val="24"/>
                <w:szCs w:val="24"/>
                <w:lang w:eastAsia="ru-RU"/>
              </w:rPr>
              <w:t>работников</w:t>
            </w:r>
          </w:p>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b/>
                <w:sz w:val="24"/>
                <w:szCs w:val="24"/>
                <w:lang w:eastAsia="ru-RU"/>
              </w:rPr>
            </w:pPr>
          </w:p>
        </w:tc>
      </w:tr>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b/>
                <w:sz w:val="24"/>
                <w:szCs w:val="24"/>
                <w:lang w:eastAsia="ru-RU"/>
              </w:rPr>
            </w:pPr>
            <w:r w:rsidRPr="000F59FF">
              <w:rPr>
                <w:rFonts w:ascii="Times New Roman" w:eastAsia="Calibri" w:hAnsi="Times New Roman" w:cs="Times New Roman"/>
                <w:b/>
                <w:sz w:val="24"/>
                <w:szCs w:val="24"/>
                <w:lang w:eastAsia="ru-RU"/>
              </w:rPr>
              <w:t>1.По образовательному уровню:</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b/>
                <w:sz w:val="24"/>
                <w:szCs w:val="24"/>
                <w:lang w:eastAsia="ru-RU"/>
              </w:rPr>
            </w:pPr>
          </w:p>
        </w:tc>
      </w:tr>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w:eastAsia="Calibri" w:hAnsi="Times New Roman" w:cs="Times New Roman"/>
                <w:sz w:val="24"/>
                <w:szCs w:val="24"/>
                <w:lang w:eastAsia="ru-RU"/>
              </w:rPr>
              <w:t>имеют высшее образование</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84%</w:t>
            </w:r>
          </w:p>
        </w:tc>
      </w:tr>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w:eastAsia="Calibri" w:hAnsi="Times New Roman" w:cs="Times New Roman"/>
                <w:sz w:val="24"/>
                <w:szCs w:val="24"/>
                <w:lang w:eastAsia="ru-RU"/>
              </w:rPr>
              <w:t>имеют высшее образование педагогической направленности</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84%</w:t>
            </w:r>
          </w:p>
        </w:tc>
      </w:tr>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w:eastAsia="Calibri" w:hAnsi="Times New Roman" w:cs="Times New Roman"/>
                <w:sz w:val="24"/>
                <w:szCs w:val="24"/>
                <w:lang w:eastAsia="ru-RU"/>
              </w:rPr>
              <w:t>имеют среднее специальное образование</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12%</w:t>
            </w:r>
          </w:p>
        </w:tc>
      </w:tr>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w:eastAsia="Calibri" w:hAnsi="Times New Roman" w:cs="Times New Roman"/>
                <w:sz w:val="24"/>
                <w:szCs w:val="24"/>
                <w:lang w:eastAsia="ru-RU"/>
              </w:rPr>
            </w:pPr>
            <w:r w:rsidRPr="000F59FF">
              <w:rPr>
                <w:rFonts w:ascii="Times New Roman" w:eastAsia="Calibri" w:hAnsi="Times New Roman" w:cs="Times New Roman"/>
                <w:sz w:val="24"/>
                <w:szCs w:val="24"/>
                <w:lang w:eastAsia="ru-RU"/>
              </w:rPr>
              <w:t xml:space="preserve">имеют среднее специальное образование </w:t>
            </w:r>
            <w:proofErr w:type="gramStart"/>
            <w:r w:rsidRPr="000F59FF">
              <w:rPr>
                <w:rFonts w:ascii="Times New Roman" w:eastAsia="Calibri" w:hAnsi="Times New Roman" w:cs="Times New Roman"/>
                <w:sz w:val="24"/>
                <w:szCs w:val="24"/>
                <w:lang w:eastAsia="ru-RU"/>
              </w:rPr>
              <w:t>педагогической</w:t>
            </w:r>
            <w:proofErr w:type="gramEnd"/>
          </w:p>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w:eastAsia="Calibri" w:hAnsi="Times New Roman" w:cs="Times New Roman"/>
                <w:sz w:val="24"/>
                <w:szCs w:val="24"/>
                <w:lang w:eastAsia="ru-RU"/>
              </w:rPr>
              <w:t>направленности (профиля)</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12%</w:t>
            </w:r>
          </w:p>
        </w:tc>
      </w:tr>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b/>
                <w:sz w:val="24"/>
                <w:szCs w:val="24"/>
                <w:lang w:eastAsia="ru-RU"/>
              </w:rPr>
            </w:pPr>
            <w:r w:rsidRPr="000F59FF">
              <w:rPr>
                <w:rFonts w:ascii="Times New Roman" w:eastAsia="Calibri" w:hAnsi="Times New Roman" w:cs="Times New Roman"/>
                <w:b/>
                <w:sz w:val="24"/>
                <w:szCs w:val="24"/>
                <w:lang w:eastAsia="ru-RU"/>
              </w:rPr>
              <w:t>2. По педагогическому стажу</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b/>
                <w:sz w:val="24"/>
                <w:szCs w:val="24"/>
                <w:lang w:eastAsia="ru-RU"/>
              </w:rPr>
            </w:pPr>
          </w:p>
        </w:tc>
      </w:tr>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w:eastAsia="Calibri" w:hAnsi="Times New Roman" w:cs="Times New Roman"/>
                <w:sz w:val="24"/>
                <w:szCs w:val="24"/>
                <w:lang w:eastAsia="ru-RU"/>
              </w:rPr>
              <w:t>до 5 лет</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20%</w:t>
            </w:r>
          </w:p>
        </w:tc>
      </w:tr>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w:eastAsia="Calibri" w:hAnsi="Times New Roman" w:cs="Times New Roman"/>
                <w:sz w:val="24"/>
                <w:szCs w:val="24"/>
                <w:lang w:eastAsia="ru-RU"/>
              </w:rPr>
            </w:pPr>
            <w:r w:rsidRPr="000F59FF">
              <w:rPr>
                <w:rFonts w:ascii="Times New Roman" w:eastAsia="Calibri" w:hAnsi="Times New Roman" w:cs="Times New Roman"/>
                <w:sz w:val="24"/>
                <w:szCs w:val="24"/>
                <w:lang w:eastAsia="ru-RU"/>
              </w:rPr>
              <w:t>5-10 лет</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16%</w:t>
            </w:r>
          </w:p>
        </w:tc>
      </w:tr>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w:eastAsia="Calibri" w:hAnsi="Times New Roman" w:cs="Times New Roman"/>
                <w:sz w:val="24"/>
                <w:szCs w:val="24"/>
                <w:lang w:eastAsia="ru-RU"/>
              </w:rPr>
            </w:pPr>
            <w:r w:rsidRPr="000F59FF">
              <w:rPr>
                <w:rFonts w:ascii="Times New Roman" w:eastAsia="Calibri" w:hAnsi="Times New Roman" w:cs="Times New Roman"/>
                <w:sz w:val="24"/>
                <w:szCs w:val="24"/>
                <w:lang w:eastAsia="ru-RU"/>
              </w:rPr>
              <w:t>11-20 лет</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p>
        </w:tc>
      </w:tr>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w:eastAsia="Calibri" w:hAnsi="Times New Roman" w:cs="Times New Roman"/>
                <w:sz w:val="24"/>
                <w:szCs w:val="24"/>
                <w:lang w:eastAsia="ru-RU"/>
              </w:rPr>
            </w:pPr>
            <w:r w:rsidRPr="000F59FF">
              <w:rPr>
                <w:rFonts w:ascii="Times New Roman" w:eastAsia="Calibri" w:hAnsi="Times New Roman" w:cs="Times New Roman"/>
                <w:sz w:val="24"/>
                <w:szCs w:val="24"/>
                <w:lang w:eastAsia="ru-RU"/>
              </w:rPr>
              <w:t>свыше 20 лет</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60%</w:t>
            </w:r>
          </w:p>
        </w:tc>
      </w:tr>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w:eastAsia="Calibri" w:hAnsi="Times New Roman" w:cs="Times New Roman"/>
                <w:b/>
                <w:sz w:val="24"/>
                <w:szCs w:val="24"/>
                <w:lang w:eastAsia="ru-RU"/>
              </w:rPr>
            </w:pPr>
            <w:r w:rsidRPr="000F59FF">
              <w:rPr>
                <w:rFonts w:ascii="Times New Roman" w:eastAsia="Calibri" w:hAnsi="Times New Roman" w:cs="Times New Roman"/>
                <w:b/>
                <w:sz w:val="24"/>
                <w:szCs w:val="24"/>
                <w:lang w:eastAsia="ru-RU"/>
              </w:rPr>
              <w:t>3. По квалификационной категории</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b/>
                <w:sz w:val="24"/>
                <w:szCs w:val="24"/>
                <w:lang w:eastAsia="ru-RU"/>
              </w:rPr>
            </w:pPr>
          </w:p>
        </w:tc>
      </w:tr>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w:eastAsia="Calibri" w:hAnsi="Times New Roman" w:cs="Times New Roman"/>
                <w:sz w:val="24"/>
                <w:szCs w:val="24"/>
                <w:lang w:eastAsia="ru-RU"/>
              </w:rPr>
            </w:pPr>
            <w:r w:rsidRPr="000F59FF">
              <w:rPr>
                <w:rFonts w:ascii="Times New Roman" w:eastAsia="Calibri" w:hAnsi="Times New Roman" w:cs="Times New Roman"/>
                <w:sz w:val="24"/>
                <w:szCs w:val="24"/>
                <w:lang w:eastAsia="ru-RU"/>
              </w:rPr>
              <w:t xml:space="preserve">высшая кв. категория </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8%</w:t>
            </w:r>
          </w:p>
        </w:tc>
      </w:tr>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w:eastAsia="Calibri" w:hAnsi="Times New Roman" w:cs="Times New Roman"/>
                <w:sz w:val="24"/>
                <w:szCs w:val="24"/>
                <w:lang w:eastAsia="ru-RU"/>
              </w:rPr>
            </w:pPr>
            <w:r w:rsidRPr="000F59FF">
              <w:rPr>
                <w:rFonts w:ascii="Times New Roman" w:eastAsia="Calibri" w:hAnsi="Times New Roman" w:cs="Times New Roman"/>
                <w:sz w:val="24"/>
                <w:szCs w:val="24"/>
                <w:lang w:eastAsia="ru-RU"/>
              </w:rPr>
              <w:t xml:space="preserve">первая кв. категория </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20%</w:t>
            </w:r>
          </w:p>
        </w:tc>
      </w:tr>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w:eastAsia="Calibri" w:hAnsi="Times New Roman" w:cs="Times New Roman"/>
                <w:sz w:val="24"/>
                <w:szCs w:val="24"/>
                <w:lang w:eastAsia="ru-RU"/>
              </w:rPr>
            </w:pPr>
            <w:r w:rsidRPr="000F59FF">
              <w:rPr>
                <w:rFonts w:ascii="Times New Roman" w:eastAsia="Calibri" w:hAnsi="Times New Roman" w:cs="Times New Roman"/>
                <w:sz w:val="24"/>
                <w:szCs w:val="24"/>
                <w:lang w:eastAsia="ru-RU"/>
              </w:rPr>
              <w:t xml:space="preserve">соответствуют занимаемой должности </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40%</w:t>
            </w:r>
          </w:p>
        </w:tc>
      </w:tr>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w:eastAsia="Calibri" w:hAnsi="Times New Roman" w:cs="Times New Roman"/>
                <w:b/>
                <w:sz w:val="24"/>
                <w:szCs w:val="24"/>
                <w:lang w:eastAsia="ru-RU"/>
              </w:rPr>
            </w:pPr>
            <w:r w:rsidRPr="000F59FF">
              <w:rPr>
                <w:rFonts w:ascii="Times New Roman" w:eastAsia="Calibri" w:hAnsi="Times New Roman" w:cs="Times New Roman"/>
                <w:b/>
                <w:sz w:val="24"/>
                <w:szCs w:val="24"/>
                <w:lang w:eastAsia="ru-RU"/>
              </w:rPr>
              <w:t>4. Имеют отраслевые награды, звания</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b/>
                <w:sz w:val="24"/>
                <w:szCs w:val="24"/>
                <w:lang w:eastAsia="ru-RU"/>
              </w:rPr>
            </w:pPr>
          </w:p>
        </w:tc>
      </w:tr>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w:eastAsia="Calibri" w:hAnsi="Times New Roman" w:cs="Times New Roman"/>
                <w:sz w:val="24"/>
                <w:szCs w:val="24"/>
                <w:lang w:eastAsia="ru-RU"/>
              </w:rPr>
            </w:pPr>
            <w:r w:rsidRPr="000F59FF">
              <w:rPr>
                <w:rFonts w:ascii="Times New Roman CYR" w:eastAsia="Calibri" w:hAnsi="Times New Roman CYR" w:cs="Times New Roman CYR"/>
                <w:sz w:val="24"/>
                <w:szCs w:val="24"/>
                <w:lang w:eastAsia="ru-RU"/>
              </w:rPr>
              <w:t xml:space="preserve">Почетный работник общего образования </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24%</w:t>
            </w:r>
          </w:p>
        </w:tc>
      </w:tr>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Почетная грамота Министерства образования и науки</w:t>
            </w:r>
          </w:p>
          <w:p w:rsidR="001A34E6" w:rsidRPr="000F59FF" w:rsidRDefault="001A34E6" w:rsidP="00C874AF">
            <w:pPr>
              <w:autoSpaceDE w:val="0"/>
              <w:autoSpaceDN w:val="0"/>
              <w:adjustRightInd w:val="0"/>
              <w:spacing w:after="0" w:line="240" w:lineRule="auto"/>
              <w:rPr>
                <w:rFonts w:ascii="Times New Roman" w:eastAsia="Calibri" w:hAnsi="Times New Roman" w:cs="Times New Roman"/>
                <w:sz w:val="24"/>
                <w:szCs w:val="24"/>
                <w:lang w:eastAsia="ru-RU"/>
              </w:rPr>
            </w:pPr>
            <w:r w:rsidRPr="000F59FF">
              <w:rPr>
                <w:rFonts w:ascii="Times New Roman CYR" w:eastAsia="Calibri" w:hAnsi="Times New Roman CYR" w:cs="Times New Roman CYR"/>
                <w:sz w:val="24"/>
                <w:szCs w:val="24"/>
                <w:lang w:eastAsia="ru-RU"/>
              </w:rPr>
              <w:t>Российской Федерации</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20%</w:t>
            </w:r>
          </w:p>
        </w:tc>
      </w:tr>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Почетная грамота министерства образования и науки</w:t>
            </w:r>
          </w:p>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Самарской области</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16%</w:t>
            </w:r>
          </w:p>
        </w:tc>
      </w:tr>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Почетная грамота Губернатора Самарской области</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4%</w:t>
            </w:r>
          </w:p>
        </w:tc>
      </w:tr>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Почетная грамота Западного управления</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16%</w:t>
            </w:r>
          </w:p>
        </w:tc>
      </w:tr>
      <w:tr w:rsidR="001A34E6" w:rsidRPr="000F59FF" w:rsidTr="00C874AF">
        <w:tc>
          <w:tcPr>
            <w:tcW w:w="6487"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Диплом или Благодарственное письмо Самарской Губернской Думы</w:t>
            </w:r>
          </w:p>
        </w:tc>
        <w:tc>
          <w:tcPr>
            <w:tcW w:w="3084" w:type="dxa"/>
            <w:shd w:val="clear" w:color="auto" w:fill="auto"/>
          </w:tcPr>
          <w:p w:rsidR="001A34E6" w:rsidRPr="000F59FF" w:rsidRDefault="001A34E6" w:rsidP="00C874AF">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44%</w:t>
            </w:r>
          </w:p>
        </w:tc>
      </w:tr>
    </w:tbl>
    <w:p w:rsidR="001A34E6" w:rsidRPr="000F59FF" w:rsidRDefault="001A34E6" w:rsidP="001A34E6">
      <w:pPr>
        <w:autoSpaceDE w:val="0"/>
        <w:autoSpaceDN w:val="0"/>
        <w:adjustRightInd w:val="0"/>
        <w:spacing w:after="0" w:line="240" w:lineRule="auto"/>
        <w:rPr>
          <w:rFonts w:ascii="Times New Roman CYR" w:eastAsia="Calibri" w:hAnsi="Times New Roman CYR" w:cs="Times New Roman CYR"/>
          <w:sz w:val="24"/>
          <w:szCs w:val="24"/>
          <w:lang w:eastAsia="ru-RU"/>
        </w:rPr>
      </w:pPr>
    </w:p>
    <w:p w:rsidR="001A34E6" w:rsidRPr="000F59FF" w:rsidRDefault="001A34E6" w:rsidP="000F59FF">
      <w:pPr>
        <w:autoSpaceDE w:val="0"/>
        <w:autoSpaceDN w:val="0"/>
        <w:adjustRightInd w:val="0"/>
        <w:spacing w:after="0" w:line="240" w:lineRule="auto"/>
        <w:ind w:firstLine="708"/>
        <w:jc w:val="both"/>
        <w:rPr>
          <w:rFonts w:ascii="Times New Roman CYR" w:eastAsia="Calibri" w:hAnsi="Times New Roman CYR" w:cs="Times New Roman CYR"/>
          <w:sz w:val="24"/>
          <w:szCs w:val="24"/>
          <w:lang w:eastAsia="ru-RU"/>
        </w:rPr>
      </w:pPr>
      <w:proofErr w:type="gramStart"/>
      <w:r w:rsidRPr="000F59FF">
        <w:rPr>
          <w:rFonts w:ascii="Times New Roman CYR" w:eastAsia="Calibri" w:hAnsi="Times New Roman CYR" w:cs="Times New Roman CYR"/>
          <w:sz w:val="24"/>
          <w:szCs w:val="24"/>
          <w:lang w:eastAsia="ru-RU"/>
        </w:rPr>
        <w:t>Все учителя, работающие в начальной школе прошли</w:t>
      </w:r>
      <w:proofErr w:type="gramEnd"/>
      <w:r w:rsidRPr="000F59FF">
        <w:rPr>
          <w:rFonts w:ascii="Times New Roman CYR" w:eastAsia="Calibri" w:hAnsi="Times New Roman CYR" w:cs="Times New Roman CYR"/>
          <w:sz w:val="24"/>
          <w:szCs w:val="24"/>
          <w:lang w:eastAsia="ru-RU"/>
        </w:rPr>
        <w:t xml:space="preserve"> подготовку по вопросам введения</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федерального государственного образовательного стандарта начального общего образования.</w:t>
      </w:r>
    </w:p>
    <w:p w:rsidR="001A34E6" w:rsidRPr="000F59FF" w:rsidRDefault="001A34E6" w:rsidP="000F59FF">
      <w:pPr>
        <w:autoSpaceDE w:val="0"/>
        <w:autoSpaceDN w:val="0"/>
        <w:adjustRightInd w:val="0"/>
        <w:spacing w:after="0" w:line="240" w:lineRule="auto"/>
        <w:ind w:firstLine="708"/>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Для реализации основной образовательной программы начального общего</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образования ГБОУ СОШ п.г.т. Балашейка обладает удовлетворительной материально-технической базой.</w:t>
      </w:r>
    </w:p>
    <w:p w:rsidR="001A34E6" w:rsidRPr="000F59FF" w:rsidRDefault="001A34E6" w:rsidP="000F59FF">
      <w:pPr>
        <w:autoSpaceDE w:val="0"/>
        <w:autoSpaceDN w:val="0"/>
        <w:adjustRightInd w:val="0"/>
        <w:spacing w:after="0" w:line="240" w:lineRule="auto"/>
        <w:ind w:firstLine="708"/>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Школа располагает учебными кабинетами, компьютерными классами, спортивными</w:t>
      </w:r>
    </w:p>
    <w:p w:rsidR="001A34E6" w:rsidRPr="000F59FF" w:rsidRDefault="001A34E6" w:rsidP="000F59FF">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 xml:space="preserve">залами, столовой, имеется библиотека, </w:t>
      </w:r>
      <w:proofErr w:type="spellStart"/>
      <w:r w:rsidRPr="000F59FF">
        <w:rPr>
          <w:rFonts w:ascii="Times New Roman CYR" w:eastAsia="Calibri" w:hAnsi="Times New Roman CYR" w:cs="Times New Roman CYR"/>
          <w:sz w:val="24"/>
          <w:szCs w:val="24"/>
          <w:lang w:eastAsia="ru-RU"/>
        </w:rPr>
        <w:t>медиацентр</w:t>
      </w:r>
      <w:proofErr w:type="spellEnd"/>
      <w:r w:rsidRPr="000F59FF">
        <w:rPr>
          <w:rFonts w:ascii="Times New Roman CYR" w:eastAsia="Calibri" w:hAnsi="Times New Roman CYR" w:cs="Times New Roman CYR"/>
          <w:sz w:val="24"/>
          <w:szCs w:val="24"/>
          <w:lang w:eastAsia="ru-RU"/>
        </w:rPr>
        <w:t>, школьный музей.</w:t>
      </w:r>
    </w:p>
    <w:p w:rsidR="001A34E6" w:rsidRPr="000F59FF" w:rsidRDefault="001A34E6" w:rsidP="000F59FF">
      <w:pPr>
        <w:autoSpaceDE w:val="0"/>
        <w:autoSpaceDN w:val="0"/>
        <w:adjustRightInd w:val="0"/>
        <w:spacing w:after="0" w:line="240" w:lineRule="auto"/>
        <w:ind w:firstLine="708"/>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 xml:space="preserve">Компьютерную базу Учреждения составляют 49 компьютеров. Кабинет информатики и </w:t>
      </w:r>
      <w:proofErr w:type="spellStart"/>
      <w:r w:rsidRPr="000F59FF">
        <w:rPr>
          <w:rFonts w:ascii="Times New Roman CYR" w:eastAsia="Calibri" w:hAnsi="Times New Roman CYR" w:cs="Times New Roman CYR"/>
          <w:sz w:val="24"/>
          <w:szCs w:val="24"/>
          <w:lang w:eastAsia="ru-RU"/>
        </w:rPr>
        <w:t>медиацентр</w:t>
      </w:r>
      <w:proofErr w:type="spellEnd"/>
      <w:r w:rsidRPr="000F59FF">
        <w:rPr>
          <w:rFonts w:ascii="Times New Roman CYR" w:eastAsia="Calibri" w:hAnsi="Times New Roman CYR" w:cs="Times New Roman CYR"/>
          <w:sz w:val="24"/>
          <w:szCs w:val="24"/>
          <w:lang w:eastAsia="ru-RU"/>
        </w:rPr>
        <w:t xml:space="preserve"> объединены в локальную сеть, что позволило расширить доступ в Интернет.</w:t>
      </w:r>
    </w:p>
    <w:p w:rsidR="001A34E6" w:rsidRPr="000F59FF" w:rsidRDefault="001A34E6" w:rsidP="000F59FF">
      <w:pPr>
        <w:autoSpaceDE w:val="0"/>
        <w:autoSpaceDN w:val="0"/>
        <w:adjustRightInd w:val="0"/>
        <w:spacing w:after="0" w:line="240" w:lineRule="auto"/>
        <w:ind w:firstLine="708"/>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В соответствии с анализом маркетинговых исследований (изучение запросов</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обучающихся и родителей на дополнительные образовательные услуги) определился спектр услуг дополнительного образования. Были выделены следующие направления деятельности:</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 xml:space="preserve">духовно-нравственное, социальное, </w:t>
      </w:r>
      <w:proofErr w:type="spellStart"/>
      <w:r w:rsidRPr="000F59FF">
        <w:rPr>
          <w:rFonts w:ascii="Times New Roman CYR" w:eastAsia="Calibri" w:hAnsi="Times New Roman CYR" w:cs="Times New Roman CYR"/>
          <w:sz w:val="24"/>
          <w:szCs w:val="24"/>
          <w:lang w:eastAsia="ru-RU"/>
        </w:rPr>
        <w:t>общеинтеллектуальное</w:t>
      </w:r>
      <w:proofErr w:type="spellEnd"/>
      <w:r w:rsidRPr="000F59FF">
        <w:rPr>
          <w:rFonts w:ascii="Times New Roman CYR" w:eastAsia="Calibri" w:hAnsi="Times New Roman CYR" w:cs="Times New Roman CYR"/>
          <w:sz w:val="24"/>
          <w:szCs w:val="24"/>
          <w:lang w:eastAsia="ru-RU"/>
        </w:rPr>
        <w:t>, общекультурное, физкультурно-спортивное и оздоровительное.</w:t>
      </w:r>
    </w:p>
    <w:p w:rsidR="001A34E6" w:rsidRPr="000F59FF" w:rsidRDefault="001A34E6" w:rsidP="000F59FF">
      <w:pPr>
        <w:autoSpaceDE w:val="0"/>
        <w:autoSpaceDN w:val="0"/>
        <w:adjustRightInd w:val="0"/>
        <w:spacing w:after="0" w:line="240" w:lineRule="auto"/>
        <w:ind w:firstLine="708"/>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В школе созданы безопасные условия для организации образовательного процесса.</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Образовательная среда школы комфортна, медицинское обслуживание ведется МОУ</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 xml:space="preserve">центральной районной больницей </w:t>
      </w:r>
      <w:proofErr w:type="spellStart"/>
      <w:r w:rsidRPr="000F59FF">
        <w:rPr>
          <w:rFonts w:ascii="Times New Roman CYR" w:eastAsia="Calibri" w:hAnsi="Times New Roman CYR" w:cs="Times New Roman CYR"/>
          <w:sz w:val="24"/>
          <w:szCs w:val="24"/>
          <w:lang w:eastAsia="ru-RU"/>
        </w:rPr>
        <w:t>Сызранского</w:t>
      </w:r>
      <w:proofErr w:type="spellEnd"/>
      <w:r w:rsidRPr="000F59FF">
        <w:rPr>
          <w:rFonts w:ascii="Times New Roman CYR" w:eastAsia="Calibri" w:hAnsi="Times New Roman CYR" w:cs="Times New Roman CYR"/>
          <w:sz w:val="24"/>
          <w:szCs w:val="24"/>
          <w:lang w:eastAsia="ru-RU"/>
        </w:rPr>
        <w:t xml:space="preserve"> района.</w:t>
      </w:r>
    </w:p>
    <w:p w:rsidR="001A34E6" w:rsidRPr="000F59FF" w:rsidRDefault="001A34E6" w:rsidP="000F59FF">
      <w:pPr>
        <w:autoSpaceDE w:val="0"/>
        <w:autoSpaceDN w:val="0"/>
        <w:adjustRightInd w:val="0"/>
        <w:spacing w:after="0" w:line="240" w:lineRule="auto"/>
        <w:ind w:firstLine="708"/>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 xml:space="preserve">ООП НОО ГБОУ СОШ п.г.т. Балашейка </w:t>
      </w:r>
      <w:proofErr w:type="gramStart"/>
      <w:r w:rsidRPr="000F59FF">
        <w:rPr>
          <w:rFonts w:ascii="Times New Roman CYR" w:eastAsia="Calibri" w:hAnsi="Times New Roman CYR" w:cs="Times New Roman CYR"/>
          <w:sz w:val="24"/>
          <w:szCs w:val="24"/>
          <w:lang w:eastAsia="ru-RU"/>
        </w:rPr>
        <w:t>сформирована</w:t>
      </w:r>
      <w:proofErr w:type="gramEnd"/>
      <w:r w:rsidRPr="000F59FF">
        <w:rPr>
          <w:rFonts w:ascii="Times New Roman CYR" w:eastAsia="Calibri" w:hAnsi="Times New Roman CYR" w:cs="Times New Roman CYR"/>
          <w:sz w:val="24"/>
          <w:szCs w:val="24"/>
          <w:lang w:eastAsia="ru-RU"/>
        </w:rPr>
        <w:t xml:space="preserve"> с учётом особенностей </w:t>
      </w:r>
      <w:r w:rsidR="000F59FF" w:rsidRPr="000F59FF">
        <w:rPr>
          <w:rFonts w:ascii="Times New Roman CYR" w:eastAsia="Calibri" w:hAnsi="Times New Roman CYR" w:cs="Times New Roman CYR"/>
          <w:sz w:val="24"/>
          <w:szCs w:val="24"/>
          <w:lang w:eastAsia="ru-RU"/>
        </w:rPr>
        <w:t>н</w:t>
      </w:r>
      <w:r w:rsidRPr="000F59FF">
        <w:rPr>
          <w:rFonts w:ascii="Times New Roman CYR" w:eastAsia="Calibri" w:hAnsi="Times New Roman CYR" w:cs="Times New Roman CYR"/>
          <w:sz w:val="24"/>
          <w:szCs w:val="24"/>
          <w:lang w:eastAsia="ru-RU"/>
        </w:rPr>
        <w:t>ачального общего образования как фундамента всего последующего обучения. Начальная школа — особый этап в жизни ребёнка, связанный:</w:t>
      </w:r>
    </w:p>
    <w:p w:rsidR="001A34E6" w:rsidRPr="000F59FF" w:rsidRDefault="001A34E6" w:rsidP="000F59FF">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 с изменением при поступлении в школу ведущей деятельности ребёнка — с переходом к</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учебной деятельности (при сохранении значимости игровой), имеющей общественный</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характер и являющейся социальной по содержанию;</w:t>
      </w:r>
    </w:p>
    <w:p w:rsidR="001A34E6" w:rsidRPr="000F59FF" w:rsidRDefault="001A34E6" w:rsidP="000F59FF">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 с освоением новой социальной позиции, расширением сферы взаимодействия ребёнка с</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окружающим миром, развитием потребностей в общении, познании, социальном признании и самовыражении;</w:t>
      </w:r>
    </w:p>
    <w:p w:rsidR="001A34E6" w:rsidRPr="000F59FF" w:rsidRDefault="001A34E6" w:rsidP="000F59FF">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 с принятием и освоением ребёнком новой социальной роли ученика, выражающейся в</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формировании внутренней позиции школьника, определяющей новый образ школьной</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жизни и перспективы личностного и познавательного развития;</w:t>
      </w:r>
    </w:p>
    <w:p w:rsidR="001A34E6" w:rsidRPr="000F59FF" w:rsidRDefault="001A34E6" w:rsidP="000F59FF">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 с формированием у школьника основ умения учиться и способности к организации своей</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деятельности: принимать, сохранять цели и следовать им в учебной деятельности;</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планировать свою деятельность, осуществлять её контроль и оценку; взаимодействовать с</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учителем и сверстниками в учебном процессе;</w:t>
      </w:r>
    </w:p>
    <w:p w:rsidR="001A34E6" w:rsidRPr="000F59FF" w:rsidRDefault="001A34E6" w:rsidP="000F59FF">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 с изменением при этом самооценки ребёнка, которая приобретает черты адекватности и</w:t>
      </w:r>
      <w:r w:rsidR="000F59FF" w:rsidRPr="000F59FF">
        <w:rPr>
          <w:rFonts w:ascii="Times New Roman CYR" w:eastAsia="Calibri" w:hAnsi="Times New Roman CYR" w:cs="Times New Roman CYR"/>
          <w:sz w:val="24"/>
          <w:szCs w:val="24"/>
          <w:lang w:eastAsia="ru-RU"/>
        </w:rPr>
        <w:t xml:space="preserve"> </w:t>
      </w:r>
      <w:proofErr w:type="spellStart"/>
      <w:r w:rsidRPr="000F59FF">
        <w:rPr>
          <w:rFonts w:ascii="Times New Roman CYR" w:eastAsia="Calibri" w:hAnsi="Times New Roman CYR" w:cs="Times New Roman CYR"/>
          <w:sz w:val="24"/>
          <w:szCs w:val="24"/>
          <w:lang w:eastAsia="ru-RU"/>
        </w:rPr>
        <w:t>рефлексивности</w:t>
      </w:r>
      <w:proofErr w:type="spellEnd"/>
      <w:r w:rsidRPr="000F59FF">
        <w:rPr>
          <w:rFonts w:ascii="Times New Roman CYR" w:eastAsia="Calibri" w:hAnsi="Times New Roman CYR" w:cs="Times New Roman CYR"/>
          <w:sz w:val="24"/>
          <w:szCs w:val="24"/>
          <w:lang w:eastAsia="ru-RU"/>
        </w:rPr>
        <w:t>;</w:t>
      </w:r>
    </w:p>
    <w:p w:rsidR="001A34E6" w:rsidRPr="000F59FF" w:rsidRDefault="001A34E6" w:rsidP="000F59FF">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 с моральным развитием, которое существенным образом связано с характером</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 xml:space="preserve">сотрудничества </w:t>
      </w:r>
      <w:proofErr w:type="gramStart"/>
      <w:r w:rsidRPr="000F59FF">
        <w:rPr>
          <w:rFonts w:ascii="Times New Roman CYR" w:eastAsia="Calibri" w:hAnsi="Times New Roman CYR" w:cs="Times New Roman CYR"/>
          <w:sz w:val="24"/>
          <w:szCs w:val="24"/>
          <w:lang w:eastAsia="ru-RU"/>
        </w:rPr>
        <w:t>со</w:t>
      </w:r>
      <w:proofErr w:type="gramEnd"/>
      <w:r w:rsidRPr="000F59FF">
        <w:rPr>
          <w:rFonts w:ascii="Times New Roman CYR" w:eastAsia="Calibri" w:hAnsi="Times New Roman CYR" w:cs="Times New Roman CYR"/>
          <w:sz w:val="24"/>
          <w:szCs w:val="24"/>
          <w:lang w:eastAsia="ru-RU"/>
        </w:rPr>
        <w:t xml:space="preserve"> взрослыми и сверстниками, общением и межличностными отношениями</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дружбы, становлением основ гражданской идентичности и мировоззрения.</w:t>
      </w:r>
    </w:p>
    <w:p w:rsidR="001A34E6" w:rsidRPr="000F59FF" w:rsidRDefault="001A34E6" w:rsidP="000F59FF">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Учтены также особенности</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 xml:space="preserve"> характерные для младшего школьного возраста (от 6,5 до 11</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лет):</w:t>
      </w:r>
    </w:p>
    <w:p w:rsidR="001A34E6" w:rsidRPr="000F59FF" w:rsidRDefault="001A34E6" w:rsidP="000F59FF">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 xml:space="preserve">- центральные психологические новообразования, формируемые на </w:t>
      </w:r>
      <w:r w:rsidR="000F59FF" w:rsidRPr="000F59FF">
        <w:rPr>
          <w:rFonts w:ascii="Times New Roman CYR" w:eastAsia="Calibri" w:hAnsi="Times New Roman CYR" w:cs="Times New Roman CYR"/>
          <w:sz w:val="24"/>
          <w:szCs w:val="24"/>
          <w:lang w:eastAsia="ru-RU"/>
        </w:rPr>
        <w:t>уровне начального общего образования</w:t>
      </w:r>
      <w:r w:rsidRPr="000F59FF">
        <w:rPr>
          <w:rFonts w:ascii="Times New Roman CYR" w:eastAsia="Calibri" w:hAnsi="Times New Roman CYR" w:cs="Times New Roman CYR"/>
          <w:sz w:val="24"/>
          <w:szCs w:val="24"/>
          <w:lang w:eastAsia="ru-RU"/>
        </w:rPr>
        <w:t>: словесно-логическое мышление, произвольная смысловая память,</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произвольное внимание, письменная речь, анализ, рефлексия содержания, оснований и</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способов действий, планирование и умение действовать во внутреннем плане, знаков</w:t>
      </w:r>
      <w:proofErr w:type="gramStart"/>
      <w:r w:rsidRPr="000F59FF">
        <w:rPr>
          <w:rFonts w:ascii="Times New Roman CYR" w:eastAsia="Calibri" w:hAnsi="Times New Roman CYR" w:cs="Times New Roman CYR"/>
          <w:sz w:val="24"/>
          <w:szCs w:val="24"/>
          <w:lang w:eastAsia="ru-RU"/>
        </w:rPr>
        <w:t>о-</w:t>
      </w:r>
      <w:proofErr w:type="gramEnd"/>
      <w:r w:rsidR="000F59FF" w:rsidRPr="000F59FF">
        <w:rPr>
          <w:rFonts w:ascii="Times New Roman CYR" w:eastAsia="Calibri" w:hAnsi="Times New Roman CYR" w:cs="Times New Roman CYR"/>
          <w:sz w:val="24"/>
          <w:szCs w:val="24"/>
          <w:lang w:eastAsia="ru-RU"/>
        </w:rPr>
        <w:t xml:space="preserve"> с</w:t>
      </w:r>
      <w:r w:rsidRPr="000F59FF">
        <w:rPr>
          <w:rFonts w:ascii="Times New Roman CYR" w:eastAsia="Calibri" w:hAnsi="Times New Roman CYR" w:cs="Times New Roman CYR"/>
          <w:sz w:val="24"/>
          <w:szCs w:val="24"/>
          <w:lang w:eastAsia="ru-RU"/>
        </w:rPr>
        <w:t>имволическое мышление, осуществляемое как моделирование существенных связей и</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отношений объектов;</w:t>
      </w:r>
    </w:p>
    <w:p w:rsidR="001A34E6" w:rsidRPr="000F59FF" w:rsidRDefault="001A34E6" w:rsidP="000F59FF">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 xml:space="preserve">- развитие целенаправленной и мотивированной активности </w:t>
      </w:r>
      <w:proofErr w:type="gramStart"/>
      <w:r w:rsidRPr="000F59FF">
        <w:rPr>
          <w:rFonts w:ascii="Times New Roman CYR" w:eastAsia="Calibri" w:hAnsi="Times New Roman CYR" w:cs="Times New Roman CYR"/>
          <w:sz w:val="24"/>
          <w:szCs w:val="24"/>
          <w:lang w:eastAsia="ru-RU"/>
        </w:rPr>
        <w:t>обучающегося</w:t>
      </w:r>
      <w:proofErr w:type="gramEnd"/>
      <w:r w:rsidRPr="000F59FF">
        <w:rPr>
          <w:rFonts w:ascii="Times New Roman CYR" w:eastAsia="Calibri" w:hAnsi="Times New Roman CYR" w:cs="Times New Roman CYR"/>
          <w:sz w:val="24"/>
          <w:szCs w:val="24"/>
          <w:lang w:eastAsia="ru-RU"/>
        </w:rPr>
        <w:t>, направленной на</w:t>
      </w:r>
    </w:p>
    <w:p w:rsidR="001A34E6" w:rsidRPr="000F59FF" w:rsidRDefault="001A34E6" w:rsidP="000F59FF">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овладение учебной деятельностью, основой которой выступает формирование устойчивой</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системы учебно-познавательных и социальных мотивов и личностного смысла учения.</w:t>
      </w:r>
    </w:p>
    <w:p w:rsidR="001A34E6" w:rsidRPr="000F59FF" w:rsidRDefault="001A34E6" w:rsidP="000F59FF">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При определении стратегических характеристик ООП учтён существующий разброс в</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темпах и направлениях развития детей, индивидуальные различия в их познавательной</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1A34E6" w:rsidRPr="000F59FF" w:rsidRDefault="001A34E6" w:rsidP="000F59FF">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При этом успешность и своевременность формирования указанных новообразований</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познавательной сферы, качеств и свойств личности связывается с активной позицией</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w:t>
      </w:r>
    </w:p>
    <w:p w:rsidR="001A34E6" w:rsidRPr="000F59FF" w:rsidRDefault="001A34E6" w:rsidP="000F59FF">
      <w:pPr>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0F59FF">
        <w:rPr>
          <w:rFonts w:ascii="Times New Roman CYR" w:eastAsia="Calibri" w:hAnsi="Times New Roman CYR" w:cs="Times New Roman CYR"/>
          <w:b/>
          <w:sz w:val="24"/>
          <w:szCs w:val="24"/>
          <w:lang w:eastAsia="ru-RU"/>
        </w:rPr>
        <w:t xml:space="preserve">Целью </w:t>
      </w:r>
      <w:r w:rsidRPr="000F59FF">
        <w:rPr>
          <w:rFonts w:ascii="Times New Roman CYR" w:eastAsia="Calibri" w:hAnsi="Times New Roman CYR" w:cs="Times New Roman CYR"/>
          <w:sz w:val="24"/>
          <w:szCs w:val="24"/>
          <w:lang w:eastAsia="ru-RU"/>
        </w:rPr>
        <w:t>реализации ООП НОО ГБОУ СОШ п.г.т. Балашейка</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является обеспечение планируемых результатов по достижению выпускником начальной</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общеобразовательной школы целевых установок, знаний, умений, навыков и компетенций, определяемых личностными, семейными, общественными, государственным и потребностями и возможностями ребёнка младшего школьного возраста, индивидуальными особенностями его развития и состояния здоровья.</w:t>
      </w:r>
      <w:proofErr w:type="gramEnd"/>
    </w:p>
    <w:p w:rsidR="001A34E6" w:rsidRPr="000F59FF" w:rsidRDefault="001A34E6" w:rsidP="001A34E6">
      <w:pPr>
        <w:autoSpaceDE w:val="0"/>
        <w:autoSpaceDN w:val="0"/>
        <w:adjustRightInd w:val="0"/>
        <w:spacing w:after="0" w:line="240" w:lineRule="auto"/>
        <w:rPr>
          <w:rFonts w:ascii="Times New Roman CYR" w:eastAsia="Calibri" w:hAnsi="Times New Roman CYR" w:cs="Times New Roman CYR"/>
          <w:b/>
          <w:sz w:val="24"/>
          <w:szCs w:val="24"/>
          <w:lang w:eastAsia="ru-RU"/>
        </w:rPr>
      </w:pPr>
      <w:r w:rsidRPr="000F59FF">
        <w:rPr>
          <w:rFonts w:ascii="Times New Roman CYR" w:eastAsia="Calibri" w:hAnsi="Times New Roman CYR" w:cs="Times New Roman CYR"/>
          <w:b/>
          <w:sz w:val="24"/>
          <w:szCs w:val="24"/>
          <w:lang w:eastAsia="ru-RU"/>
        </w:rPr>
        <w:t xml:space="preserve"> Цель образовательного учреждения:</w:t>
      </w:r>
    </w:p>
    <w:p w:rsidR="001A34E6" w:rsidRPr="000F59FF" w:rsidRDefault="001A34E6" w:rsidP="001A34E6">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обеспечение качественного образования, формирование здоровой, способной к творческой деятельности и самореализации личности.</w:t>
      </w:r>
    </w:p>
    <w:p w:rsidR="001A34E6" w:rsidRPr="000F59FF" w:rsidRDefault="001A34E6" w:rsidP="000F59FF">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К числу планируемых результатов освоения ООП отнесены:</w:t>
      </w:r>
    </w:p>
    <w:p w:rsidR="001A34E6" w:rsidRPr="000F59FF" w:rsidRDefault="000F59FF" w:rsidP="000F59FF">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b/>
          <w:sz w:val="24"/>
          <w:szCs w:val="24"/>
          <w:lang w:eastAsia="ru-RU"/>
        </w:rPr>
        <w:t>Л</w:t>
      </w:r>
      <w:r w:rsidR="001A34E6" w:rsidRPr="000F59FF">
        <w:rPr>
          <w:rFonts w:ascii="Times New Roman CYR" w:eastAsia="Calibri" w:hAnsi="Times New Roman CYR" w:cs="Times New Roman CYR"/>
          <w:b/>
          <w:sz w:val="24"/>
          <w:szCs w:val="24"/>
          <w:lang w:eastAsia="ru-RU"/>
        </w:rPr>
        <w:t>ичностные</w:t>
      </w:r>
      <w:r w:rsidRPr="000F59FF">
        <w:rPr>
          <w:rFonts w:ascii="Times New Roman CYR" w:eastAsia="Calibri" w:hAnsi="Times New Roman CYR" w:cs="Times New Roman CYR"/>
          <w:b/>
          <w:sz w:val="24"/>
          <w:szCs w:val="24"/>
          <w:lang w:eastAsia="ru-RU"/>
        </w:rPr>
        <w:t xml:space="preserve"> </w:t>
      </w:r>
      <w:r w:rsidR="001A34E6" w:rsidRPr="000F59FF">
        <w:rPr>
          <w:rFonts w:ascii="Times New Roman CYR" w:eastAsia="Calibri" w:hAnsi="Times New Roman CYR" w:cs="Times New Roman CYR"/>
          <w:b/>
          <w:sz w:val="24"/>
          <w:szCs w:val="24"/>
          <w:lang w:eastAsia="ru-RU"/>
        </w:rPr>
        <w:t>результаты</w:t>
      </w:r>
      <w:r w:rsidR="001A34E6" w:rsidRPr="000F59FF">
        <w:rPr>
          <w:rFonts w:ascii="Times New Roman CYR" w:eastAsia="Calibri" w:hAnsi="Times New Roman CYR" w:cs="Times New Roman CYR"/>
          <w:sz w:val="24"/>
          <w:szCs w:val="24"/>
          <w:lang w:eastAsia="ru-RU"/>
        </w:rPr>
        <w:t xml:space="preserve"> - готовность и способность обучающихся к саморазвитию,</w:t>
      </w:r>
      <w:r w:rsidRPr="000F59FF">
        <w:rPr>
          <w:rFonts w:ascii="Times New Roman CYR" w:eastAsia="Calibri" w:hAnsi="Times New Roman CYR" w:cs="Times New Roman CYR"/>
          <w:sz w:val="24"/>
          <w:szCs w:val="24"/>
          <w:lang w:eastAsia="ru-RU"/>
        </w:rPr>
        <w:t xml:space="preserve"> </w:t>
      </w:r>
      <w:proofErr w:type="spellStart"/>
      <w:r w:rsidR="001A34E6" w:rsidRPr="000F59FF">
        <w:rPr>
          <w:rFonts w:ascii="Times New Roman CYR" w:eastAsia="Calibri" w:hAnsi="Times New Roman CYR" w:cs="Times New Roman CYR"/>
          <w:sz w:val="24"/>
          <w:szCs w:val="24"/>
          <w:lang w:eastAsia="ru-RU"/>
        </w:rPr>
        <w:t>сформированность</w:t>
      </w:r>
      <w:proofErr w:type="spellEnd"/>
      <w:r w:rsidR="001A34E6" w:rsidRPr="000F59FF">
        <w:rPr>
          <w:rFonts w:ascii="Times New Roman CYR" w:eastAsia="Calibri" w:hAnsi="Times New Roman CYR" w:cs="Times New Roman CYR"/>
          <w:sz w:val="24"/>
          <w:szCs w:val="24"/>
          <w:lang w:eastAsia="ru-RU"/>
        </w:rPr>
        <w:t xml:space="preserve"> мотивации к учению и познанию, ценностно-смысловые установки</w:t>
      </w:r>
      <w:r w:rsidRPr="000F59FF">
        <w:rPr>
          <w:rFonts w:ascii="Times New Roman CYR" w:eastAsia="Calibri" w:hAnsi="Times New Roman CYR" w:cs="Times New Roman CYR"/>
          <w:sz w:val="24"/>
          <w:szCs w:val="24"/>
          <w:lang w:eastAsia="ru-RU"/>
        </w:rPr>
        <w:t xml:space="preserve"> </w:t>
      </w:r>
      <w:r w:rsidR="001A34E6" w:rsidRPr="000F59FF">
        <w:rPr>
          <w:rFonts w:ascii="Times New Roman CYR" w:eastAsia="Calibri" w:hAnsi="Times New Roman CYR" w:cs="Times New Roman CYR"/>
          <w:sz w:val="24"/>
          <w:szCs w:val="24"/>
          <w:lang w:eastAsia="ru-RU"/>
        </w:rPr>
        <w:t>выпускников начальной школы, отражающие их индивидуально-личностные позиции,</w:t>
      </w:r>
      <w:r w:rsidRPr="000F59FF">
        <w:rPr>
          <w:rFonts w:ascii="Times New Roman CYR" w:eastAsia="Calibri" w:hAnsi="Times New Roman CYR" w:cs="Times New Roman CYR"/>
          <w:sz w:val="24"/>
          <w:szCs w:val="24"/>
          <w:lang w:eastAsia="ru-RU"/>
        </w:rPr>
        <w:t xml:space="preserve"> </w:t>
      </w:r>
      <w:r w:rsidR="001A34E6" w:rsidRPr="000F59FF">
        <w:rPr>
          <w:rFonts w:ascii="Times New Roman CYR" w:eastAsia="Calibri" w:hAnsi="Times New Roman CYR" w:cs="Times New Roman CYR"/>
          <w:sz w:val="24"/>
          <w:szCs w:val="24"/>
          <w:lang w:eastAsia="ru-RU"/>
        </w:rPr>
        <w:t xml:space="preserve">социальные компетентности, личностные качества; </w:t>
      </w:r>
      <w:proofErr w:type="spellStart"/>
      <w:r w:rsidR="001A34E6" w:rsidRPr="000F59FF">
        <w:rPr>
          <w:rFonts w:ascii="Times New Roman CYR" w:eastAsia="Calibri" w:hAnsi="Times New Roman CYR" w:cs="Times New Roman CYR"/>
          <w:sz w:val="24"/>
          <w:szCs w:val="24"/>
          <w:lang w:eastAsia="ru-RU"/>
        </w:rPr>
        <w:t>сформированность</w:t>
      </w:r>
      <w:proofErr w:type="spellEnd"/>
      <w:r w:rsidR="001A34E6" w:rsidRPr="000F59FF">
        <w:rPr>
          <w:rFonts w:ascii="Times New Roman CYR" w:eastAsia="Calibri" w:hAnsi="Times New Roman CYR" w:cs="Times New Roman CYR"/>
          <w:sz w:val="24"/>
          <w:szCs w:val="24"/>
          <w:lang w:eastAsia="ru-RU"/>
        </w:rPr>
        <w:t xml:space="preserve"> основ российской,</w:t>
      </w:r>
      <w:r w:rsidRPr="000F59FF">
        <w:rPr>
          <w:rFonts w:ascii="Times New Roman CYR" w:eastAsia="Calibri" w:hAnsi="Times New Roman CYR" w:cs="Times New Roman CYR"/>
          <w:sz w:val="24"/>
          <w:szCs w:val="24"/>
          <w:lang w:eastAsia="ru-RU"/>
        </w:rPr>
        <w:t xml:space="preserve"> </w:t>
      </w:r>
      <w:r w:rsidR="001A34E6" w:rsidRPr="000F59FF">
        <w:rPr>
          <w:rFonts w:ascii="Times New Roman CYR" w:eastAsia="Calibri" w:hAnsi="Times New Roman CYR" w:cs="Times New Roman CYR"/>
          <w:sz w:val="24"/>
          <w:szCs w:val="24"/>
          <w:lang w:eastAsia="ru-RU"/>
        </w:rPr>
        <w:t>гражданской идентичности;</w:t>
      </w:r>
    </w:p>
    <w:p w:rsidR="001A34E6" w:rsidRPr="000F59FF" w:rsidRDefault="001A34E6" w:rsidP="000F59FF">
      <w:pPr>
        <w:autoSpaceDE w:val="0"/>
        <w:autoSpaceDN w:val="0"/>
        <w:adjustRightInd w:val="0"/>
        <w:spacing w:after="0" w:line="240" w:lineRule="auto"/>
        <w:jc w:val="both"/>
        <w:rPr>
          <w:rFonts w:ascii="Times New Roman CYR" w:eastAsia="Calibri" w:hAnsi="Times New Roman CYR" w:cs="Times New Roman CYR"/>
          <w:b/>
          <w:sz w:val="24"/>
          <w:szCs w:val="24"/>
          <w:lang w:eastAsia="ru-RU"/>
        </w:rPr>
      </w:pPr>
      <w:proofErr w:type="spellStart"/>
      <w:r w:rsidRPr="000F59FF">
        <w:rPr>
          <w:rFonts w:ascii="Times New Roman CYR" w:eastAsia="Calibri" w:hAnsi="Times New Roman CYR" w:cs="Times New Roman CYR"/>
          <w:b/>
          <w:sz w:val="24"/>
          <w:szCs w:val="24"/>
          <w:lang w:eastAsia="ru-RU"/>
        </w:rPr>
        <w:t>метапредметные</w:t>
      </w:r>
      <w:proofErr w:type="spellEnd"/>
    </w:p>
    <w:p w:rsidR="001A34E6" w:rsidRPr="000F59FF" w:rsidRDefault="001A34E6" w:rsidP="000F59FF">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 xml:space="preserve">результаты - освоенные </w:t>
      </w:r>
      <w:proofErr w:type="gramStart"/>
      <w:r w:rsidRPr="000F59FF">
        <w:rPr>
          <w:rFonts w:ascii="Times New Roman CYR" w:eastAsia="Calibri" w:hAnsi="Times New Roman CYR" w:cs="Times New Roman CYR"/>
          <w:sz w:val="24"/>
          <w:szCs w:val="24"/>
          <w:lang w:eastAsia="ru-RU"/>
        </w:rPr>
        <w:t>обучающимися</w:t>
      </w:r>
      <w:proofErr w:type="gramEnd"/>
      <w:r w:rsidRPr="000F59FF">
        <w:rPr>
          <w:rFonts w:ascii="Times New Roman CYR" w:eastAsia="Calibri" w:hAnsi="Times New Roman CYR" w:cs="Times New Roman CYR"/>
          <w:sz w:val="24"/>
          <w:szCs w:val="24"/>
          <w:lang w:eastAsia="ru-RU"/>
        </w:rPr>
        <w:t xml:space="preserve"> универсальные учебные</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действия (познавательные, регулятивные и коммуникативные);</w:t>
      </w:r>
    </w:p>
    <w:p w:rsidR="001A34E6" w:rsidRPr="000F59FF" w:rsidRDefault="001A34E6" w:rsidP="000F59FF">
      <w:pPr>
        <w:autoSpaceDE w:val="0"/>
        <w:autoSpaceDN w:val="0"/>
        <w:adjustRightInd w:val="0"/>
        <w:spacing w:after="0" w:line="240" w:lineRule="auto"/>
        <w:jc w:val="both"/>
        <w:rPr>
          <w:rFonts w:ascii="Times New Roman CYR" w:eastAsia="Calibri" w:hAnsi="Times New Roman CYR" w:cs="Times New Roman CYR"/>
          <w:b/>
          <w:sz w:val="24"/>
          <w:szCs w:val="24"/>
          <w:lang w:eastAsia="ru-RU"/>
        </w:rPr>
      </w:pPr>
      <w:r w:rsidRPr="000F59FF">
        <w:rPr>
          <w:rFonts w:ascii="Times New Roman CYR" w:eastAsia="Calibri" w:hAnsi="Times New Roman CYR" w:cs="Times New Roman CYR"/>
          <w:b/>
          <w:sz w:val="24"/>
          <w:szCs w:val="24"/>
          <w:lang w:eastAsia="ru-RU"/>
        </w:rPr>
        <w:t>предметные</w:t>
      </w:r>
    </w:p>
    <w:p w:rsidR="001A34E6" w:rsidRPr="000F59FF" w:rsidRDefault="001A34E6" w:rsidP="000F59FF">
      <w:pPr>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0F59FF">
        <w:rPr>
          <w:rFonts w:ascii="Times New Roman CYR" w:eastAsia="Calibri" w:hAnsi="Times New Roman CYR" w:cs="Times New Roman CYR"/>
          <w:sz w:val="24"/>
          <w:szCs w:val="24"/>
          <w:lang w:eastAsia="ru-RU"/>
        </w:rPr>
        <w:t>результаты - освоенный обучающимися в ходе изучения учебных</w:t>
      </w:r>
      <w:r w:rsidR="000F59FF" w:rsidRPr="000F59FF">
        <w:rPr>
          <w:rFonts w:ascii="Times New Roman CYR" w:eastAsia="Calibri" w:hAnsi="Times New Roman CYR" w:cs="Times New Roman CYR"/>
          <w:sz w:val="24"/>
          <w:szCs w:val="24"/>
          <w:lang w:eastAsia="ru-RU"/>
        </w:rPr>
        <w:t xml:space="preserve"> </w:t>
      </w:r>
      <w:r w:rsidRPr="000F59FF">
        <w:rPr>
          <w:rFonts w:ascii="Times New Roman CYR" w:eastAsia="Calibri" w:hAnsi="Times New Roman CYR" w:cs="Times New Roman CYR"/>
          <w:sz w:val="24"/>
          <w:szCs w:val="24"/>
          <w:lang w:eastAsia="ru-RU"/>
        </w:rPr>
        <w:t>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1A34E6" w:rsidRPr="000F59FF" w:rsidRDefault="001A34E6" w:rsidP="001A34E6">
      <w:pPr>
        <w:autoSpaceDE w:val="0"/>
        <w:autoSpaceDN w:val="0"/>
        <w:adjustRightInd w:val="0"/>
        <w:spacing w:after="0" w:line="240" w:lineRule="auto"/>
        <w:rPr>
          <w:rFonts w:ascii="Times New Roman CYR" w:eastAsia="Calibri" w:hAnsi="Times New Roman CYR" w:cs="Times New Roman CYR"/>
          <w:sz w:val="24"/>
          <w:szCs w:val="24"/>
          <w:lang w:eastAsia="ru-RU"/>
        </w:rPr>
      </w:pPr>
      <w:r w:rsidRPr="000F59FF">
        <w:rPr>
          <w:rFonts w:ascii="Times New Roman CYR" w:eastAsia="Calibri" w:hAnsi="Times New Roman CYR" w:cs="Times New Roman CYR"/>
          <w:sz w:val="24"/>
          <w:szCs w:val="24"/>
          <w:lang w:eastAsia="ru-RU"/>
        </w:rPr>
        <w:t>В основе реализации основной образовательной программы лежит системно-</w:t>
      </w:r>
      <w:proofErr w:type="spellStart"/>
      <w:r w:rsidRPr="000F59FF">
        <w:rPr>
          <w:rFonts w:ascii="Times New Roman CYR" w:eastAsia="Calibri" w:hAnsi="Times New Roman CYR" w:cs="Times New Roman CYR"/>
          <w:sz w:val="24"/>
          <w:szCs w:val="24"/>
          <w:lang w:eastAsia="ru-RU"/>
        </w:rPr>
        <w:t>деятельностный</w:t>
      </w:r>
      <w:proofErr w:type="spellEnd"/>
      <w:r w:rsidRPr="000F59FF">
        <w:rPr>
          <w:rFonts w:ascii="Times New Roman CYR" w:eastAsia="Calibri" w:hAnsi="Times New Roman CYR" w:cs="Times New Roman CYR"/>
          <w:sz w:val="24"/>
          <w:szCs w:val="24"/>
          <w:lang w:eastAsia="ru-RU"/>
        </w:rPr>
        <w:t xml:space="preserve"> подход.</w:t>
      </w:r>
    </w:p>
    <w:p w:rsidR="001A34E6" w:rsidRPr="000F59FF" w:rsidRDefault="001A34E6" w:rsidP="001A34E6">
      <w:pPr>
        <w:spacing w:after="0" w:line="240" w:lineRule="auto"/>
        <w:ind w:firstLine="426"/>
        <w:jc w:val="both"/>
        <w:rPr>
          <w:rFonts w:ascii="Times New Roman" w:eastAsia="Calibri" w:hAnsi="Times New Roman" w:cs="Times New Roman"/>
          <w:sz w:val="24"/>
          <w:szCs w:val="24"/>
        </w:rPr>
      </w:pPr>
      <w:r w:rsidRPr="000F59FF">
        <w:rPr>
          <w:rFonts w:ascii="Times New Roman" w:eastAsia="Calibri" w:hAnsi="Times New Roman" w:cs="Times New Roman"/>
          <w:sz w:val="24"/>
          <w:szCs w:val="24"/>
        </w:rPr>
        <w:t>В настоящее время в школе обучаются  284 учеников (15 классов-комплектов). Функционирует в полном объёме начальная школа (1-4 классы), основная школа (5—9 классы) и старшая школа (10—11 классы) — 6 классов начальной, 7 классов основной и 2 класса старшей школы.</w:t>
      </w:r>
    </w:p>
    <w:p w:rsidR="001A34E6" w:rsidRPr="000F59FF" w:rsidRDefault="001A34E6" w:rsidP="001A34E6">
      <w:pPr>
        <w:spacing w:after="0" w:line="240" w:lineRule="auto"/>
        <w:ind w:firstLine="425"/>
        <w:jc w:val="both"/>
        <w:rPr>
          <w:rFonts w:ascii="Times New Roman" w:eastAsia="Calibri" w:hAnsi="Times New Roman" w:cs="Times New Roman"/>
          <w:sz w:val="24"/>
          <w:szCs w:val="24"/>
        </w:rPr>
      </w:pPr>
      <w:r w:rsidRPr="000F59FF">
        <w:rPr>
          <w:rFonts w:ascii="Times New Roman" w:eastAsia="Calibri" w:hAnsi="Times New Roman" w:cs="Times New Roman"/>
          <w:sz w:val="24"/>
          <w:szCs w:val="24"/>
        </w:rPr>
        <w:t xml:space="preserve">Образовательная деятельность школы осуществляется в соответствии с уставом и лицензией № 5709 (срок действия </w:t>
      </w:r>
      <w:proofErr w:type="gramStart"/>
      <w:r w:rsidRPr="000F59FF">
        <w:rPr>
          <w:rFonts w:ascii="Times New Roman" w:eastAsia="Calibri" w:hAnsi="Times New Roman" w:cs="Times New Roman"/>
          <w:sz w:val="24"/>
          <w:szCs w:val="24"/>
        </w:rPr>
        <w:t>-б</w:t>
      </w:r>
      <w:proofErr w:type="gramEnd"/>
      <w:r w:rsidRPr="000F59FF">
        <w:rPr>
          <w:rFonts w:ascii="Times New Roman" w:eastAsia="Calibri" w:hAnsi="Times New Roman" w:cs="Times New Roman"/>
          <w:sz w:val="24"/>
          <w:szCs w:val="24"/>
        </w:rPr>
        <w:t>ессрочно), регламентируется локальными актами: Договор с Учредителем, Коллективный трудовой договор, Правила внутреннего трудового распорядка для работников, Должностные инструкции сотрудников школы, Положение о промежуточной аттестации учащихся, Положение о совете старшеклассников, Положение о школьных методических объединениях, Положение о Педагогическом совете, Положение об управляющем Совете.</w:t>
      </w:r>
    </w:p>
    <w:p w:rsidR="001A34E6" w:rsidRPr="000F59FF" w:rsidRDefault="001A34E6" w:rsidP="001A34E6">
      <w:pPr>
        <w:spacing w:after="0" w:line="240" w:lineRule="auto"/>
        <w:ind w:firstLine="425"/>
        <w:jc w:val="both"/>
        <w:rPr>
          <w:rFonts w:ascii="Times New Roman" w:eastAsia="Calibri" w:hAnsi="Times New Roman" w:cs="Times New Roman"/>
          <w:sz w:val="24"/>
          <w:szCs w:val="24"/>
        </w:rPr>
      </w:pPr>
      <w:r w:rsidRPr="000F59FF">
        <w:rPr>
          <w:rFonts w:ascii="Times New Roman" w:eastAsia="Calibri" w:hAnsi="Times New Roman" w:cs="Times New Roman"/>
          <w:sz w:val="24"/>
          <w:szCs w:val="24"/>
        </w:rPr>
        <w:t>У школы лицензированы следующие виды образовательной деятельности: начальное общее образование, основное общее образование, среднее общее образование, дополнительное образование детей и взрослых.</w:t>
      </w:r>
    </w:p>
    <w:p w:rsidR="001A34E6" w:rsidRPr="000F59FF" w:rsidRDefault="001A34E6" w:rsidP="001A34E6">
      <w:pPr>
        <w:spacing w:after="0" w:line="240" w:lineRule="auto"/>
        <w:ind w:firstLine="426"/>
        <w:jc w:val="both"/>
        <w:rPr>
          <w:rFonts w:ascii="Times New Roman" w:eastAsia="Calibri" w:hAnsi="Times New Roman" w:cs="Times New Roman"/>
          <w:sz w:val="24"/>
          <w:szCs w:val="24"/>
        </w:rPr>
      </w:pPr>
      <w:r w:rsidRPr="000F59FF">
        <w:rPr>
          <w:rFonts w:ascii="Times New Roman" w:eastAsia="Calibri" w:hAnsi="Times New Roman" w:cs="Times New Roman"/>
          <w:sz w:val="24"/>
          <w:szCs w:val="24"/>
        </w:rPr>
        <w:t xml:space="preserve">Школа располагает большим спортивным, тренажёрным и хореографическим залами, столовой на 190 посадочных мест, библиотекой и </w:t>
      </w:r>
      <w:proofErr w:type="spellStart"/>
      <w:r w:rsidRPr="000F59FF">
        <w:rPr>
          <w:rFonts w:ascii="Times New Roman" w:eastAsia="Calibri" w:hAnsi="Times New Roman" w:cs="Times New Roman"/>
          <w:sz w:val="24"/>
          <w:szCs w:val="24"/>
        </w:rPr>
        <w:t>медиатекой</w:t>
      </w:r>
      <w:proofErr w:type="spellEnd"/>
      <w:r w:rsidRPr="000F59FF">
        <w:rPr>
          <w:rFonts w:ascii="Times New Roman" w:eastAsia="Calibri" w:hAnsi="Times New Roman" w:cs="Times New Roman"/>
          <w:sz w:val="24"/>
          <w:szCs w:val="24"/>
        </w:rPr>
        <w:t>, мультимедийным проектором, аудио-видеоаппаратурой, оборудованием для демонстрационных экспериментов, лабораторным оборудованием, что позволяет качественно осуществлять  образовательный процесс.</w:t>
      </w:r>
    </w:p>
    <w:p w:rsidR="001A34E6" w:rsidRPr="000F59FF" w:rsidRDefault="001A34E6" w:rsidP="001A34E6">
      <w:pPr>
        <w:spacing w:after="0" w:line="240" w:lineRule="auto"/>
        <w:ind w:right="57" w:firstLine="426"/>
        <w:jc w:val="both"/>
        <w:rPr>
          <w:rFonts w:ascii="Times New Roman" w:eastAsia="Calibri" w:hAnsi="Times New Roman" w:cs="Times New Roman"/>
          <w:sz w:val="24"/>
          <w:szCs w:val="24"/>
        </w:rPr>
      </w:pPr>
      <w:r w:rsidRPr="000F59FF">
        <w:rPr>
          <w:rFonts w:ascii="Times New Roman" w:eastAsia="Calibri" w:hAnsi="Times New Roman" w:cs="Times New Roman"/>
          <w:sz w:val="24"/>
          <w:szCs w:val="24"/>
        </w:rPr>
        <w:t>ГБОУ СОШ п.г.т. Балашейка – образовательное учреждение, ориентированное на обучение и развитие учащихся с разным уровнем познавательной активности.</w:t>
      </w:r>
    </w:p>
    <w:p w:rsidR="001A34E6" w:rsidRPr="000F59FF" w:rsidRDefault="001A34E6" w:rsidP="001A34E6">
      <w:pPr>
        <w:spacing w:after="0" w:line="240" w:lineRule="auto"/>
        <w:ind w:firstLine="426"/>
        <w:jc w:val="both"/>
        <w:rPr>
          <w:rFonts w:ascii="Times New Roman" w:eastAsia="Calibri" w:hAnsi="Times New Roman" w:cs="Times New Roman"/>
          <w:sz w:val="24"/>
          <w:szCs w:val="24"/>
        </w:rPr>
      </w:pPr>
      <w:r w:rsidRPr="000F59FF">
        <w:rPr>
          <w:rFonts w:ascii="Times New Roman" w:eastAsia="Calibri" w:hAnsi="Times New Roman" w:cs="Times New Roman"/>
          <w:sz w:val="24"/>
          <w:szCs w:val="24"/>
        </w:rPr>
        <w:t xml:space="preserve">Образовательная среда начального уровня образования направляется на воспитание у ребёнка личностных качеств, позволяющих ориентироваться в ситуациях самоопределения, ставить собственные цели в учебном процессе и за его пределами; способность к самостоятельной работе индивидуально, в составе группы, класса. </w:t>
      </w:r>
    </w:p>
    <w:p w:rsidR="001A34E6" w:rsidRPr="000F59FF" w:rsidRDefault="001A34E6" w:rsidP="001A34E6">
      <w:pPr>
        <w:spacing w:after="0" w:line="240" w:lineRule="auto"/>
        <w:ind w:firstLine="341"/>
        <w:jc w:val="both"/>
        <w:rPr>
          <w:rFonts w:ascii="Times New Roman" w:eastAsia="Calibri" w:hAnsi="Times New Roman" w:cs="Times New Roman"/>
          <w:sz w:val="24"/>
          <w:szCs w:val="24"/>
        </w:rPr>
      </w:pPr>
      <w:r w:rsidRPr="000F59FF">
        <w:rPr>
          <w:rFonts w:ascii="Times New Roman" w:eastAsia="Calibri" w:hAnsi="Times New Roman" w:cs="Times New Roman"/>
          <w:sz w:val="24"/>
          <w:szCs w:val="24"/>
        </w:rPr>
        <w:t>Педагогический коллектив начальной школы – 6 человек, из них</w:t>
      </w:r>
    </w:p>
    <w:p w:rsidR="001A34E6" w:rsidRPr="000F59FF" w:rsidRDefault="001A34E6" w:rsidP="002F7CED">
      <w:pPr>
        <w:numPr>
          <w:ilvl w:val="0"/>
          <w:numId w:val="1"/>
        </w:numPr>
        <w:spacing w:after="0" w:line="240" w:lineRule="auto"/>
        <w:jc w:val="both"/>
        <w:rPr>
          <w:rFonts w:ascii="Times New Roman" w:eastAsia="Calibri" w:hAnsi="Times New Roman" w:cs="Times New Roman"/>
          <w:bCs/>
          <w:sz w:val="24"/>
          <w:szCs w:val="24"/>
        </w:rPr>
      </w:pPr>
      <w:r w:rsidRPr="000F59FF">
        <w:rPr>
          <w:rFonts w:ascii="Times New Roman" w:eastAsia="Calibri" w:hAnsi="Times New Roman" w:cs="Times New Roman"/>
          <w:bCs/>
          <w:sz w:val="24"/>
          <w:szCs w:val="24"/>
        </w:rPr>
        <w:t>1 учитель высшей квалификационной категории;</w:t>
      </w:r>
    </w:p>
    <w:p w:rsidR="001A34E6" w:rsidRPr="000F59FF" w:rsidRDefault="001A34E6" w:rsidP="002F7CED">
      <w:pPr>
        <w:numPr>
          <w:ilvl w:val="0"/>
          <w:numId w:val="1"/>
        </w:numPr>
        <w:spacing w:after="0" w:line="240" w:lineRule="auto"/>
        <w:jc w:val="both"/>
        <w:rPr>
          <w:rFonts w:ascii="Times New Roman" w:eastAsia="Calibri" w:hAnsi="Times New Roman" w:cs="Times New Roman"/>
          <w:bCs/>
          <w:sz w:val="24"/>
          <w:szCs w:val="24"/>
        </w:rPr>
      </w:pPr>
      <w:r w:rsidRPr="000F59FF">
        <w:rPr>
          <w:rFonts w:ascii="Times New Roman" w:eastAsia="Calibri" w:hAnsi="Times New Roman" w:cs="Times New Roman"/>
          <w:bCs/>
          <w:sz w:val="24"/>
          <w:szCs w:val="24"/>
        </w:rPr>
        <w:t>1 учитель первой квалификационной категории;</w:t>
      </w:r>
    </w:p>
    <w:p w:rsidR="001A34E6" w:rsidRPr="000F59FF" w:rsidRDefault="001A34E6" w:rsidP="002F7CED">
      <w:pPr>
        <w:numPr>
          <w:ilvl w:val="0"/>
          <w:numId w:val="1"/>
        </w:numPr>
        <w:spacing w:after="0" w:line="240" w:lineRule="auto"/>
        <w:jc w:val="both"/>
        <w:rPr>
          <w:rFonts w:ascii="Times New Roman" w:eastAsia="Calibri" w:hAnsi="Times New Roman" w:cs="Times New Roman"/>
          <w:bCs/>
          <w:sz w:val="24"/>
          <w:szCs w:val="24"/>
        </w:rPr>
      </w:pPr>
      <w:r w:rsidRPr="000F59FF">
        <w:rPr>
          <w:rFonts w:ascii="Times New Roman" w:eastAsia="Calibri" w:hAnsi="Times New Roman" w:cs="Times New Roman"/>
          <w:bCs/>
          <w:sz w:val="24"/>
          <w:szCs w:val="24"/>
        </w:rPr>
        <w:t>2 педагога  награждены  Почётной  Грамотой Министерства образования РФ.</w:t>
      </w:r>
    </w:p>
    <w:p w:rsidR="001A34E6" w:rsidRPr="000F59FF" w:rsidRDefault="001A34E6" w:rsidP="002F7CED">
      <w:pPr>
        <w:numPr>
          <w:ilvl w:val="0"/>
          <w:numId w:val="1"/>
        </w:numPr>
        <w:spacing w:after="0" w:line="240" w:lineRule="auto"/>
        <w:jc w:val="both"/>
        <w:rPr>
          <w:rFonts w:ascii="Times New Roman" w:eastAsia="Calibri" w:hAnsi="Times New Roman" w:cs="Times New Roman"/>
          <w:bCs/>
          <w:sz w:val="24"/>
          <w:szCs w:val="24"/>
        </w:rPr>
      </w:pPr>
      <w:r w:rsidRPr="000F59FF">
        <w:rPr>
          <w:rFonts w:ascii="Times New Roman" w:eastAsia="Calibri" w:hAnsi="Times New Roman" w:cs="Times New Roman"/>
          <w:bCs/>
          <w:sz w:val="24"/>
          <w:szCs w:val="24"/>
        </w:rPr>
        <w:t>1 учитель - Отличник просвещения РСФСР</w:t>
      </w:r>
    </w:p>
    <w:p w:rsidR="001A34E6" w:rsidRPr="000F59FF" w:rsidRDefault="001A34E6" w:rsidP="001A34E6">
      <w:pPr>
        <w:spacing w:after="0" w:line="240" w:lineRule="auto"/>
        <w:ind w:firstLine="341"/>
        <w:jc w:val="both"/>
        <w:rPr>
          <w:rFonts w:ascii="Times New Roman" w:eastAsia="Calibri" w:hAnsi="Times New Roman" w:cs="Times New Roman"/>
          <w:sz w:val="24"/>
          <w:szCs w:val="24"/>
        </w:rPr>
      </w:pPr>
      <w:r w:rsidRPr="000F59FF">
        <w:rPr>
          <w:rFonts w:ascii="Times New Roman" w:eastAsia="Calibri" w:hAnsi="Times New Roman" w:cs="Times New Roman"/>
          <w:iCs/>
          <w:sz w:val="24"/>
          <w:szCs w:val="24"/>
        </w:rPr>
        <w:t>Методическая тема начальной школы</w:t>
      </w:r>
      <w:r w:rsidRPr="000F59FF">
        <w:rPr>
          <w:rFonts w:ascii="Times New Roman" w:eastAsia="Calibri" w:hAnsi="Times New Roman" w:cs="Times New Roman"/>
          <w:sz w:val="24"/>
          <w:szCs w:val="24"/>
        </w:rPr>
        <w:t>: «Личностно-ориентированный подход - путь к повышению качества знаний».</w:t>
      </w:r>
    </w:p>
    <w:p w:rsidR="001A34E6" w:rsidRPr="000F59FF" w:rsidRDefault="001A34E6" w:rsidP="001A34E6">
      <w:pPr>
        <w:spacing w:after="0" w:line="240" w:lineRule="auto"/>
        <w:ind w:firstLine="426"/>
        <w:jc w:val="both"/>
        <w:rPr>
          <w:rFonts w:ascii="Times New Roman" w:eastAsia="Calibri" w:hAnsi="Times New Roman" w:cs="Times New Roman"/>
          <w:sz w:val="24"/>
          <w:szCs w:val="24"/>
        </w:rPr>
      </w:pPr>
      <w:r w:rsidRPr="000F59FF">
        <w:rPr>
          <w:rFonts w:ascii="Times New Roman" w:eastAsia="Calibri" w:hAnsi="Times New Roman" w:cs="Times New Roman"/>
          <w:sz w:val="24"/>
          <w:szCs w:val="24"/>
        </w:rPr>
        <w:t xml:space="preserve">Школа  располагает современной материально-технической базой, обеспечивающей необходимые условия для учебной деятельности, развития способностей и интересов учащихся: </w:t>
      </w:r>
    </w:p>
    <w:p w:rsidR="001A34E6" w:rsidRPr="000F59FF" w:rsidRDefault="001A34E6" w:rsidP="002F7CED">
      <w:pPr>
        <w:numPr>
          <w:ilvl w:val="0"/>
          <w:numId w:val="2"/>
        </w:numPr>
        <w:spacing w:after="0" w:line="240" w:lineRule="auto"/>
        <w:ind w:left="360"/>
        <w:jc w:val="both"/>
        <w:rPr>
          <w:rFonts w:ascii="Times New Roman" w:eastAsia="Calibri" w:hAnsi="Times New Roman" w:cs="Times New Roman"/>
          <w:sz w:val="24"/>
          <w:szCs w:val="24"/>
        </w:rPr>
      </w:pPr>
      <w:r w:rsidRPr="000F59FF">
        <w:rPr>
          <w:rFonts w:ascii="Times New Roman" w:eastAsia="Calibri" w:hAnsi="Times New Roman" w:cs="Times New Roman"/>
          <w:sz w:val="24"/>
          <w:szCs w:val="24"/>
        </w:rPr>
        <w:t>26  учебных кабинетов,</w:t>
      </w:r>
    </w:p>
    <w:p w:rsidR="001A34E6" w:rsidRPr="000F59FF" w:rsidRDefault="001A34E6" w:rsidP="002F7CED">
      <w:pPr>
        <w:numPr>
          <w:ilvl w:val="0"/>
          <w:numId w:val="2"/>
        </w:numPr>
        <w:tabs>
          <w:tab w:val="num" w:pos="180"/>
        </w:tabs>
        <w:spacing w:after="0" w:line="240" w:lineRule="auto"/>
        <w:ind w:left="180" w:hanging="180"/>
        <w:jc w:val="both"/>
        <w:rPr>
          <w:rFonts w:ascii="Times New Roman" w:eastAsia="Calibri" w:hAnsi="Times New Roman" w:cs="Times New Roman"/>
          <w:sz w:val="24"/>
          <w:szCs w:val="24"/>
        </w:rPr>
      </w:pPr>
      <w:r w:rsidRPr="000F59FF">
        <w:rPr>
          <w:rFonts w:ascii="Times New Roman" w:eastAsia="Calibri" w:hAnsi="Times New Roman" w:cs="Times New Roman"/>
          <w:sz w:val="24"/>
          <w:szCs w:val="24"/>
        </w:rPr>
        <w:t xml:space="preserve">   2 </w:t>
      </w:r>
      <w:proofErr w:type="gramStart"/>
      <w:r w:rsidRPr="000F59FF">
        <w:rPr>
          <w:rFonts w:ascii="Times New Roman" w:eastAsia="Calibri" w:hAnsi="Times New Roman" w:cs="Times New Roman"/>
          <w:sz w:val="24"/>
          <w:szCs w:val="24"/>
        </w:rPr>
        <w:t>учебных</w:t>
      </w:r>
      <w:proofErr w:type="gramEnd"/>
      <w:r w:rsidRPr="000F59FF">
        <w:rPr>
          <w:rFonts w:ascii="Times New Roman" w:eastAsia="Calibri" w:hAnsi="Times New Roman" w:cs="Times New Roman"/>
          <w:sz w:val="24"/>
          <w:szCs w:val="24"/>
        </w:rPr>
        <w:t xml:space="preserve"> кабинета оснащены  </w:t>
      </w:r>
      <w:r w:rsidRPr="000F59FF">
        <w:rPr>
          <w:rFonts w:ascii="Times New Roman" w:eastAsia="Calibri" w:hAnsi="Times New Roman" w:cs="Times New Roman"/>
          <w:position w:val="-2"/>
          <w:sz w:val="24"/>
          <w:szCs w:val="24"/>
          <w:lang w:eastAsia="ru-RU"/>
        </w:rPr>
        <w:t>компьютерной техникой. Всего в учебном процессе используется 35 компьютеров</w:t>
      </w:r>
      <w:r w:rsidRPr="000F59FF">
        <w:rPr>
          <w:rFonts w:ascii="Times New Roman" w:eastAsia="Calibri" w:hAnsi="Times New Roman" w:cs="Times New Roman"/>
          <w:sz w:val="24"/>
          <w:szCs w:val="24"/>
        </w:rPr>
        <w:t>;</w:t>
      </w:r>
    </w:p>
    <w:p w:rsidR="001A34E6" w:rsidRPr="000F59FF" w:rsidRDefault="001A34E6" w:rsidP="002F7CED">
      <w:pPr>
        <w:numPr>
          <w:ilvl w:val="0"/>
          <w:numId w:val="2"/>
        </w:numPr>
        <w:spacing w:after="0" w:line="240" w:lineRule="auto"/>
        <w:ind w:left="360" w:right="57"/>
        <w:jc w:val="both"/>
        <w:rPr>
          <w:rFonts w:ascii="Times New Roman" w:eastAsia="Calibri" w:hAnsi="Times New Roman" w:cs="Times New Roman"/>
          <w:sz w:val="24"/>
          <w:szCs w:val="24"/>
        </w:rPr>
      </w:pPr>
      <w:r w:rsidRPr="000F59FF">
        <w:rPr>
          <w:rFonts w:ascii="Times New Roman" w:eastAsia="Calibri" w:hAnsi="Times New Roman" w:cs="Times New Roman"/>
          <w:sz w:val="24"/>
          <w:szCs w:val="24"/>
        </w:rPr>
        <w:t>вид</w:t>
      </w:r>
      <w:proofErr w:type="gramStart"/>
      <w:r w:rsidRPr="000F59FF">
        <w:rPr>
          <w:rFonts w:ascii="Times New Roman" w:eastAsia="Calibri" w:hAnsi="Times New Roman" w:cs="Times New Roman"/>
          <w:sz w:val="24"/>
          <w:szCs w:val="24"/>
        </w:rPr>
        <w:t>ео и ау</w:t>
      </w:r>
      <w:proofErr w:type="gramEnd"/>
      <w:r w:rsidRPr="000F59FF">
        <w:rPr>
          <w:rFonts w:ascii="Times New Roman" w:eastAsia="Calibri" w:hAnsi="Times New Roman" w:cs="Times New Roman"/>
          <w:sz w:val="24"/>
          <w:szCs w:val="24"/>
        </w:rPr>
        <w:t xml:space="preserve">дио аппаратура; </w:t>
      </w:r>
    </w:p>
    <w:p w:rsidR="001A34E6" w:rsidRPr="000F59FF" w:rsidRDefault="001A34E6" w:rsidP="002F7CED">
      <w:pPr>
        <w:numPr>
          <w:ilvl w:val="0"/>
          <w:numId w:val="2"/>
        </w:numPr>
        <w:spacing w:after="0" w:line="240" w:lineRule="auto"/>
        <w:ind w:left="360" w:right="57"/>
        <w:jc w:val="both"/>
        <w:rPr>
          <w:rFonts w:ascii="Times New Roman" w:eastAsia="Calibri" w:hAnsi="Times New Roman" w:cs="Times New Roman"/>
          <w:sz w:val="24"/>
          <w:szCs w:val="24"/>
        </w:rPr>
      </w:pPr>
      <w:r w:rsidRPr="000F59FF">
        <w:rPr>
          <w:rFonts w:ascii="Times New Roman" w:eastAsia="Calibri" w:hAnsi="Times New Roman" w:cs="Times New Roman"/>
          <w:sz w:val="24"/>
          <w:szCs w:val="24"/>
        </w:rPr>
        <w:t>библиотечный фонд современной учебной литературы -3505 ед., справочной и художественной литературы -3072 ед.;</w:t>
      </w:r>
    </w:p>
    <w:p w:rsidR="001A34E6" w:rsidRPr="000F59FF" w:rsidRDefault="001A34E6" w:rsidP="002F7CED">
      <w:pPr>
        <w:numPr>
          <w:ilvl w:val="0"/>
          <w:numId w:val="2"/>
        </w:numPr>
        <w:spacing w:after="0" w:line="240" w:lineRule="auto"/>
        <w:ind w:left="360" w:right="57"/>
        <w:jc w:val="both"/>
        <w:rPr>
          <w:rFonts w:ascii="Times New Roman" w:eastAsia="Calibri" w:hAnsi="Times New Roman" w:cs="Times New Roman"/>
          <w:sz w:val="24"/>
          <w:szCs w:val="24"/>
        </w:rPr>
      </w:pPr>
      <w:r w:rsidRPr="000F59FF">
        <w:rPr>
          <w:rFonts w:ascii="Times New Roman" w:eastAsia="Calibri" w:hAnsi="Times New Roman" w:cs="Times New Roman"/>
          <w:sz w:val="24"/>
          <w:szCs w:val="24"/>
        </w:rPr>
        <w:t>спортивный  зал.</w:t>
      </w:r>
    </w:p>
    <w:p w:rsidR="001A34E6" w:rsidRPr="000F59FF" w:rsidRDefault="001A34E6" w:rsidP="001A34E6">
      <w:pPr>
        <w:spacing w:after="0" w:line="240" w:lineRule="auto"/>
        <w:jc w:val="both"/>
        <w:rPr>
          <w:rFonts w:ascii="Times New Roman" w:eastAsia="Calibri" w:hAnsi="Times New Roman" w:cs="Times New Roman"/>
          <w:bCs/>
          <w:i/>
          <w:iCs/>
          <w:sz w:val="24"/>
          <w:szCs w:val="24"/>
          <w:u w:val="single"/>
        </w:rPr>
      </w:pPr>
    </w:p>
    <w:p w:rsidR="001A34E6" w:rsidRPr="000F59FF" w:rsidRDefault="001A34E6" w:rsidP="001A34E6">
      <w:pPr>
        <w:spacing w:after="0" w:line="240" w:lineRule="auto"/>
        <w:jc w:val="both"/>
        <w:rPr>
          <w:rFonts w:ascii="Times New Roman" w:eastAsia="Calibri" w:hAnsi="Times New Roman" w:cs="Times New Roman"/>
          <w:bCs/>
          <w:i/>
          <w:iCs/>
          <w:sz w:val="24"/>
          <w:szCs w:val="24"/>
          <w:u w:val="single"/>
        </w:rPr>
      </w:pPr>
      <w:r w:rsidRPr="000F59FF">
        <w:rPr>
          <w:rFonts w:ascii="Times New Roman" w:eastAsia="Calibri" w:hAnsi="Times New Roman" w:cs="Times New Roman"/>
          <w:bCs/>
          <w:i/>
          <w:iCs/>
          <w:sz w:val="24"/>
          <w:szCs w:val="24"/>
          <w:u w:val="single"/>
        </w:rPr>
        <w:t>Организация питания</w:t>
      </w:r>
    </w:p>
    <w:p w:rsidR="001A34E6" w:rsidRPr="000F59FF" w:rsidRDefault="001A34E6" w:rsidP="002F7CED">
      <w:pPr>
        <w:numPr>
          <w:ilvl w:val="0"/>
          <w:numId w:val="4"/>
        </w:numPr>
        <w:spacing w:after="0" w:line="240" w:lineRule="auto"/>
        <w:jc w:val="both"/>
        <w:rPr>
          <w:rFonts w:ascii="Times New Roman" w:eastAsia="Calibri" w:hAnsi="Times New Roman" w:cs="Times New Roman"/>
          <w:bCs/>
          <w:i/>
          <w:iCs/>
          <w:sz w:val="24"/>
          <w:szCs w:val="24"/>
          <w:u w:val="single"/>
        </w:rPr>
      </w:pPr>
      <w:r w:rsidRPr="000F59FF">
        <w:rPr>
          <w:rFonts w:ascii="Times New Roman" w:eastAsia="Calibri" w:hAnsi="Times New Roman" w:cs="Times New Roman"/>
          <w:sz w:val="24"/>
          <w:szCs w:val="24"/>
        </w:rPr>
        <w:t xml:space="preserve">В школе организовано горячее питание учащихся. Охват горячим питанием -93% </w:t>
      </w:r>
    </w:p>
    <w:p w:rsidR="001A34E6" w:rsidRPr="000F59FF" w:rsidRDefault="001A34E6" w:rsidP="001A34E6">
      <w:pPr>
        <w:spacing w:after="0" w:line="240" w:lineRule="auto"/>
        <w:jc w:val="both"/>
        <w:rPr>
          <w:rFonts w:ascii="Times New Roman" w:eastAsia="Calibri" w:hAnsi="Times New Roman" w:cs="Times New Roman"/>
          <w:bCs/>
          <w:i/>
          <w:iCs/>
          <w:sz w:val="24"/>
          <w:szCs w:val="24"/>
          <w:u w:val="single"/>
        </w:rPr>
      </w:pPr>
    </w:p>
    <w:p w:rsidR="001A34E6" w:rsidRPr="000F59FF" w:rsidRDefault="001A34E6" w:rsidP="001A34E6">
      <w:pPr>
        <w:spacing w:after="0" w:line="240" w:lineRule="auto"/>
        <w:jc w:val="both"/>
        <w:rPr>
          <w:rFonts w:ascii="Times New Roman" w:eastAsia="Calibri" w:hAnsi="Times New Roman" w:cs="Times New Roman"/>
          <w:bCs/>
          <w:i/>
          <w:iCs/>
          <w:sz w:val="24"/>
          <w:szCs w:val="24"/>
          <w:u w:val="single"/>
        </w:rPr>
      </w:pPr>
      <w:r w:rsidRPr="000F59FF">
        <w:rPr>
          <w:rFonts w:ascii="Times New Roman" w:eastAsia="Calibri" w:hAnsi="Times New Roman" w:cs="Times New Roman"/>
          <w:bCs/>
          <w:i/>
          <w:iCs/>
          <w:sz w:val="24"/>
          <w:szCs w:val="24"/>
          <w:u w:val="single"/>
        </w:rPr>
        <w:t>Занятия спортом</w:t>
      </w:r>
    </w:p>
    <w:p w:rsidR="001A34E6" w:rsidRPr="000F59FF" w:rsidRDefault="001A34E6" w:rsidP="002F7CED">
      <w:pPr>
        <w:numPr>
          <w:ilvl w:val="0"/>
          <w:numId w:val="3"/>
        </w:numPr>
        <w:shd w:val="clear" w:color="auto" w:fill="FFFFFF"/>
        <w:tabs>
          <w:tab w:val="left" w:pos="7938"/>
        </w:tabs>
        <w:spacing w:after="0" w:line="240" w:lineRule="auto"/>
        <w:jc w:val="both"/>
        <w:rPr>
          <w:rFonts w:ascii="Times New Roman" w:eastAsia="Times New Roman" w:hAnsi="Times New Roman" w:cs="Times New Roman"/>
          <w:position w:val="-2"/>
          <w:sz w:val="24"/>
          <w:szCs w:val="24"/>
          <w:lang w:eastAsia="ru-RU"/>
        </w:rPr>
      </w:pPr>
      <w:r w:rsidRPr="000F59FF">
        <w:rPr>
          <w:rFonts w:ascii="Times New Roman" w:eastAsia="Times New Roman" w:hAnsi="Times New Roman" w:cs="Times New Roman"/>
          <w:position w:val="-2"/>
          <w:sz w:val="24"/>
          <w:szCs w:val="24"/>
          <w:lang w:eastAsia="ru-RU"/>
        </w:rPr>
        <w:t>спортивный зал с нестандартным оборудованием;</w:t>
      </w:r>
    </w:p>
    <w:p w:rsidR="001A34E6" w:rsidRPr="000F59FF" w:rsidRDefault="001A34E6" w:rsidP="002F7CED">
      <w:pPr>
        <w:numPr>
          <w:ilvl w:val="0"/>
          <w:numId w:val="3"/>
        </w:numPr>
        <w:shd w:val="clear" w:color="auto" w:fill="FFFFFF"/>
        <w:tabs>
          <w:tab w:val="left" w:pos="7938"/>
        </w:tabs>
        <w:spacing w:after="0" w:line="240" w:lineRule="auto"/>
        <w:jc w:val="both"/>
        <w:rPr>
          <w:rFonts w:ascii="Times New Roman" w:eastAsia="Times New Roman" w:hAnsi="Times New Roman" w:cs="Times New Roman"/>
          <w:position w:val="-2"/>
          <w:sz w:val="24"/>
          <w:szCs w:val="24"/>
          <w:lang w:eastAsia="ru-RU"/>
        </w:rPr>
      </w:pPr>
      <w:r w:rsidRPr="000F59FF">
        <w:rPr>
          <w:rFonts w:ascii="Times New Roman" w:eastAsia="Times New Roman" w:hAnsi="Times New Roman" w:cs="Times New Roman"/>
          <w:position w:val="-2"/>
          <w:sz w:val="24"/>
          <w:szCs w:val="24"/>
          <w:lang w:eastAsia="ru-RU"/>
        </w:rPr>
        <w:t>спортивная площадка;</w:t>
      </w:r>
    </w:p>
    <w:p w:rsidR="001A34E6" w:rsidRPr="000F59FF" w:rsidRDefault="001A34E6" w:rsidP="002F7CED">
      <w:pPr>
        <w:numPr>
          <w:ilvl w:val="0"/>
          <w:numId w:val="3"/>
        </w:numPr>
        <w:shd w:val="clear" w:color="auto" w:fill="FFFFFF"/>
        <w:tabs>
          <w:tab w:val="left" w:pos="7938"/>
        </w:tabs>
        <w:spacing w:after="0" w:line="240" w:lineRule="auto"/>
        <w:jc w:val="both"/>
        <w:rPr>
          <w:rFonts w:ascii="Times New Roman" w:eastAsia="Times New Roman" w:hAnsi="Times New Roman" w:cs="Times New Roman"/>
          <w:position w:val="-2"/>
          <w:sz w:val="24"/>
          <w:szCs w:val="24"/>
          <w:lang w:eastAsia="ru-RU"/>
        </w:rPr>
      </w:pPr>
      <w:r w:rsidRPr="000F59FF">
        <w:rPr>
          <w:rFonts w:ascii="Times New Roman" w:eastAsia="Times New Roman" w:hAnsi="Times New Roman" w:cs="Times New Roman"/>
          <w:position w:val="-2"/>
          <w:sz w:val="24"/>
          <w:szCs w:val="24"/>
          <w:lang w:eastAsia="ru-RU"/>
        </w:rPr>
        <w:t>кабинет ритмики с хореографическим станком;</w:t>
      </w:r>
    </w:p>
    <w:p w:rsidR="001A34E6" w:rsidRPr="000F59FF" w:rsidRDefault="001A34E6" w:rsidP="002F7CED">
      <w:pPr>
        <w:numPr>
          <w:ilvl w:val="0"/>
          <w:numId w:val="3"/>
        </w:numPr>
        <w:shd w:val="clear" w:color="auto" w:fill="FFFFFF"/>
        <w:tabs>
          <w:tab w:val="left" w:pos="7938"/>
        </w:tabs>
        <w:spacing w:after="0" w:line="240" w:lineRule="auto"/>
        <w:jc w:val="both"/>
        <w:rPr>
          <w:rFonts w:ascii="Times New Roman" w:eastAsia="Times New Roman" w:hAnsi="Times New Roman" w:cs="Times New Roman"/>
          <w:position w:val="-2"/>
          <w:sz w:val="24"/>
          <w:szCs w:val="24"/>
          <w:lang w:eastAsia="ru-RU"/>
        </w:rPr>
      </w:pPr>
      <w:r w:rsidRPr="000F59FF">
        <w:rPr>
          <w:rFonts w:ascii="Times New Roman" w:eastAsia="Times New Roman" w:hAnsi="Times New Roman" w:cs="Times New Roman"/>
          <w:position w:val="-2"/>
          <w:sz w:val="24"/>
          <w:szCs w:val="24"/>
          <w:lang w:eastAsia="ru-RU"/>
        </w:rPr>
        <w:t>тренажёрный зал</w:t>
      </w:r>
    </w:p>
    <w:p w:rsidR="001A34E6" w:rsidRPr="000F59FF" w:rsidRDefault="001A34E6" w:rsidP="001A34E6">
      <w:pPr>
        <w:spacing w:after="0" w:line="240" w:lineRule="auto"/>
        <w:ind w:firstLine="426"/>
        <w:jc w:val="both"/>
        <w:rPr>
          <w:rFonts w:ascii="Times New Roman" w:eastAsia="Calibri" w:hAnsi="Times New Roman" w:cs="Times New Roman"/>
          <w:sz w:val="24"/>
          <w:szCs w:val="24"/>
        </w:rPr>
      </w:pPr>
      <w:r w:rsidRPr="000F59FF">
        <w:rPr>
          <w:rFonts w:ascii="Times New Roman" w:eastAsia="Calibri" w:hAnsi="Times New Roman" w:cs="Times New Roman"/>
          <w:bCs/>
          <w:sz w:val="24"/>
          <w:szCs w:val="24"/>
        </w:rPr>
        <w:t>В начальной школе  реализуются программы учебных курсов учебно-методического комплекта «Школа России».</w:t>
      </w:r>
      <w:r w:rsidRPr="000F59FF">
        <w:rPr>
          <w:rFonts w:ascii="Times New Roman" w:eastAsia="Calibri" w:hAnsi="Times New Roman" w:cs="Times New Roman"/>
          <w:sz w:val="24"/>
          <w:szCs w:val="24"/>
        </w:rPr>
        <w:t xml:space="preserve"> В результате освоения предметного содержания, заложенного в комплекте, каждый школьник получает возможность приобрести общие учебные умения и навыки, освоить те способы деятельности, которые соответствуют требованиям Федерального государственного образовательного стандарта. Это, прежде всего, первоначальные умения поиска необходимой информации в словарях, справочниках, каталоге библиотеки, которые дают школьнику возможность в процессе четырех лет обучения  приобрести навыки работы с орфографическим, орфоэпическим, толковым, фразеологическим, этимологическим и энциклопедическим словарями.</w:t>
      </w:r>
    </w:p>
    <w:p w:rsidR="001A34E6" w:rsidRPr="000F59FF" w:rsidRDefault="001A34E6" w:rsidP="001A34E6">
      <w:pPr>
        <w:tabs>
          <w:tab w:val="left" w:pos="870"/>
        </w:tabs>
        <w:spacing w:after="0" w:line="240" w:lineRule="auto"/>
        <w:ind w:firstLine="426"/>
        <w:contextualSpacing/>
        <w:jc w:val="both"/>
        <w:rPr>
          <w:rFonts w:ascii="Times New Roman" w:eastAsia="Times New Roman" w:hAnsi="Times New Roman" w:cs="Times New Roman"/>
          <w:sz w:val="24"/>
          <w:szCs w:val="24"/>
          <w:lang w:eastAsia="ru-RU"/>
        </w:rPr>
      </w:pPr>
      <w:r w:rsidRPr="000F59FF">
        <w:rPr>
          <w:rFonts w:ascii="Times New Roman" w:eastAsia="Times New Roman" w:hAnsi="Times New Roman" w:cs="Times New Roman"/>
          <w:sz w:val="24"/>
          <w:szCs w:val="24"/>
          <w:lang w:eastAsia="ru-RU"/>
        </w:rPr>
        <w:t>Основная образовательная программа школы направлена на обеспечение уровня образованности, соответствующего интеллектуальному потенциалу ученика, на развитие у обучающихся культуры умственного труда, навыков самообразования, методов и средств научного познания.</w:t>
      </w:r>
    </w:p>
    <w:p w:rsidR="001A34E6" w:rsidRPr="000F59FF" w:rsidRDefault="001A34E6" w:rsidP="001A34E6">
      <w:pPr>
        <w:autoSpaceDE w:val="0"/>
        <w:autoSpaceDN w:val="0"/>
        <w:adjustRightInd w:val="0"/>
        <w:spacing w:after="0" w:line="240" w:lineRule="auto"/>
        <w:ind w:firstLine="341"/>
        <w:jc w:val="both"/>
        <w:rPr>
          <w:rFonts w:ascii="Times New Roman" w:eastAsia="Calibri" w:hAnsi="Times New Roman" w:cs="Times New Roman"/>
          <w:sz w:val="24"/>
          <w:szCs w:val="24"/>
        </w:rPr>
      </w:pPr>
      <w:r w:rsidRPr="000F59FF">
        <w:rPr>
          <w:rFonts w:ascii="Times New Roman" w:eastAsia="Calibri" w:hAnsi="Times New Roman" w:cs="Times New Roman"/>
          <w:sz w:val="24"/>
          <w:szCs w:val="24"/>
        </w:rPr>
        <w:t>Начальная школа — особый этап в жизни ребёнка, связанный:</w:t>
      </w:r>
    </w:p>
    <w:p w:rsidR="001A34E6" w:rsidRPr="000F59FF" w:rsidRDefault="001A34E6" w:rsidP="001A34E6">
      <w:pPr>
        <w:autoSpaceDE w:val="0"/>
        <w:autoSpaceDN w:val="0"/>
        <w:adjustRightInd w:val="0"/>
        <w:spacing w:after="0" w:line="240" w:lineRule="auto"/>
        <w:jc w:val="both"/>
        <w:rPr>
          <w:rFonts w:ascii="Times New Roman" w:eastAsia="Calibri" w:hAnsi="Times New Roman" w:cs="Times New Roman"/>
          <w:sz w:val="24"/>
          <w:szCs w:val="24"/>
        </w:rPr>
      </w:pPr>
      <w:r w:rsidRPr="000F59FF">
        <w:rPr>
          <w:rFonts w:ascii="Times New Roman" w:eastAsia="Calibri" w:hAnsi="Times New Roman" w:cs="Times New Roman"/>
          <w:sz w:val="24"/>
          <w:szCs w:val="24"/>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1A34E6" w:rsidRPr="000F59FF" w:rsidRDefault="001A34E6" w:rsidP="001A34E6">
      <w:pPr>
        <w:autoSpaceDE w:val="0"/>
        <w:autoSpaceDN w:val="0"/>
        <w:adjustRightInd w:val="0"/>
        <w:spacing w:after="0" w:line="240" w:lineRule="auto"/>
        <w:jc w:val="both"/>
        <w:rPr>
          <w:rFonts w:ascii="Times New Roman" w:eastAsia="Calibri" w:hAnsi="Times New Roman" w:cs="Times New Roman"/>
          <w:sz w:val="24"/>
          <w:szCs w:val="24"/>
        </w:rPr>
      </w:pPr>
      <w:r w:rsidRPr="000F59FF">
        <w:rPr>
          <w:rFonts w:ascii="Times New Roman" w:eastAsia="Calibri" w:hAnsi="Times New Roman" w:cs="Times New Roman"/>
          <w:sz w:val="24"/>
          <w:szCs w:val="24"/>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1A34E6" w:rsidRPr="000F59FF" w:rsidRDefault="001A34E6" w:rsidP="001A34E6">
      <w:pPr>
        <w:autoSpaceDE w:val="0"/>
        <w:autoSpaceDN w:val="0"/>
        <w:adjustRightInd w:val="0"/>
        <w:spacing w:after="0" w:line="240" w:lineRule="auto"/>
        <w:jc w:val="both"/>
        <w:rPr>
          <w:rFonts w:ascii="Times New Roman" w:eastAsia="Calibri" w:hAnsi="Times New Roman" w:cs="Times New Roman"/>
          <w:sz w:val="24"/>
          <w:szCs w:val="24"/>
        </w:rPr>
      </w:pPr>
      <w:r w:rsidRPr="000F59FF">
        <w:rPr>
          <w:rFonts w:ascii="Times New Roman" w:eastAsia="Calibri" w:hAnsi="Times New Roman" w:cs="Times New Roman"/>
          <w:sz w:val="24"/>
          <w:szCs w:val="24"/>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1A34E6" w:rsidRPr="000F59FF" w:rsidRDefault="001A34E6" w:rsidP="001A34E6">
      <w:pPr>
        <w:autoSpaceDE w:val="0"/>
        <w:autoSpaceDN w:val="0"/>
        <w:adjustRightInd w:val="0"/>
        <w:spacing w:after="0" w:line="240" w:lineRule="auto"/>
        <w:jc w:val="both"/>
        <w:rPr>
          <w:rFonts w:ascii="Times New Roman" w:eastAsia="Calibri" w:hAnsi="Times New Roman" w:cs="Times New Roman"/>
          <w:sz w:val="24"/>
          <w:szCs w:val="24"/>
        </w:rPr>
      </w:pPr>
      <w:r w:rsidRPr="000F59FF">
        <w:rPr>
          <w:rFonts w:ascii="Times New Roman" w:eastAsia="Calibri" w:hAnsi="Times New Roman" w:cs="Times New Roman"/>
          <w:sz w:val="24"/>
          <w:szCs w:val="24"/>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1A34E6" w:rsidRPr="000F59FF" w:rsidRDefault="001A34E6" w:rsidP="001A34E6">
      <w:pPr>
        <w:autoSpaceDE w:val="0"/>
        <w:autoSpaceDN w:val="0"/>
        <w:adjustRightInd w:val="0"/>
        <w:spacing w:after="0" w:line="240" w:lineRule="auto"/>
        <w:jc w:val="both"/>
        <w:rPr>
          <w:rFonts w:ascii="Times New Roman" w:eastAsia="Calibri" w:hAnsi="Times New Roman" w:cs="Times New Roman"/>
          <w:sz w:val="24"/>
          <w:szCs w:val="24"/>
        </w:rPr>
      </w:pPr>
      <w:r w:rsidRPr="000F59FF">
        <w:rPr>
          <w:rFonts w:ascii="Times New Roman" w:eastAsia="Calibri" w:hAnsi="Times New Roman" w:cs="Times New Roman"/>
          <w:sz w:val="24"/>
          <w:szCs w:val="24"/>
        </w:rPr>
        <w:t xml:space="preserve">• с изменением при этом самооценки ребёнка, которая приобретает черты адекватности и </w:t>
      </w:r>
      <w:proofErr w:type="spellStart"/>
      <w:r w:rsidRPr="000F59FF">
        <w:rPr>
          <w:rFonts w:ascii="Times New Roman" w:eastAsia="Calibri" w:hAnsi="Times New Roman" w:cs="Times New Roman"/>
          <w:sz w:val="24"/>
          <w:szCs w:val="24"/>
        </w:rPr>
        <w:t>рефлексивности</w:t>
      </w:r>
      <w:proofErr w:type="spellEnd"/>
      <w:r w:rsidRPr="000F59FF">
        <w:rPr>
          <w:rFonts w:ascii="Times New Roman" w:eastAsia="Calibri" w:hAnsi="Times New Roman" w:cs="Times New Roman"/>
          <w:sz w:val="24"/>
          <w:szCs w:val="24"/>
        </w:rPr>
        <w:t>;</w:t>
      </w:r>
    </w:p>
    <w:p w:rsidR="001A34E6" w:rsidRPr="000F59FF" w:rsidRDefault="001A34E6" w:rsidP="001A34E6">
      <w:pPr>
        <w:autoSpaceDE w:val="0"/>
        <w:autoSpaceDN w:val="0"/>
        <w:adjustRightInd w:val="0"/>
        <w:spacing w:after="0" w:line="240" w:lineRule="auto"/>
        <w:jc w:val="both"/>
        <w:rPr>
          <w:rFonts w:ascii="Times New Roman" w:eastAsia="Calibri" w:hAnsi="Times New Roman" w:cs="Times New Roman"/>
          <w:sz w:val="24"/>
          <w:szCs w:val="24"/>
        </w:rPr>
      </w:pPr>
      <w:r w:rsidRPr="000F59FF">
        <w:rPr>
          <w:rFonts w:ascii="Times New Roman" w:eastAsia="Calibri" w:hAnsi="Times New Roman" w:cs="Times New Roman"/>
          <w:sz w:val="24"/>
          <w:szCs w:val="24"/>
        </w:rPr>
        <w:t xml:space="preserve">• с моральным развитием, которое существенным образом связано с характером сотрудничества </w:t>
      </w:r>
      <w:proofErr w:type="gramStart"/>
      <w:r w:rsidRPr="000F59FF">
        <w:rPr>
          <w:rFonts w:ascii="Times New Roman" w:eastAsia="Calibri" w:hAnsi="Times New Roman" w:cs="Times New Roman"/>
          <w:sz w:val="24"/>
          <w:szCs w:val="24"/>
        </w:rPr>
        <w:t>со</w:t>
      </w:r>
      <w:proofErr w:type="gramEnd"/>
      <w:r w:rsidRPr="000F59FF">
        <w:rPr>
          <w:rFonts w:ascii="Times New Roman" w:eastAsia="Calibri" w:hAnsi="Times New Roman" w:cs="Times New Roman"/>
          <w:sz w:val="24"/>
          <w:szCs w:val="24"/>
        </w:rPr>
        <w:t xml:space="preserve"> взрослыми и сверстниками, общением и межличностными отношениями дружбы, становлением основ гражданской идентичности и мировоззрения.</w:t>
      </w:r>
    </w:p>
    <w:p w:rsidR="001A34E6" w:rsidRPr="000F59FF" w:rsidRDefault="001A34E6" w:rsidP="001A34E6">
      <w:pPr>
        <w:autoSpaceDE w:val="0"/>
        <w:autoSpaceDN w:val="0"/>
        <w:adjustRightInd w:val="0"/>
        <w:spacing w:after="0" w:line="240" w:lineRule="auto"/>
        <w:jc w:val="both"/>
        <w:rPr>
          <w:rFonts w:ascii="Times New Roman CYR" w:eastAsia="Calibri" w:hAnsi="Times New Roman CYR" w:cs="Times New Roman CYR"/>
          <w:sz w:val="24"/>
          <w:szCs w:val="24"/>
          <w:lang w:eastAsia="ru-RU"/>
        </w:rPr>
      </w:pPr>
    </w:p>
    <w:p w:rsidR="006B3EBB" w:rsidRPr="006B3EBB" w:rsidRDefault="000F59FF" w:rsidP="006B3EBB">
      <w:pPr>
        <w:autoSpaceDE w:val="0"/>
        <w:autoSpaceDN w:val="0"/>
        <w:adjustRightInd w:val="0"/>
        <w:spacing w:after="0" w:line="240" w:lineRule="auto"/>
        <w:jc w:val="both"/>
        <w:rPr>
          <w:rFonts w:ascii="Times New Roman CYR" w:eastAsia="Calibri" w:hAnsi="Times New Roman CYR" w:cs="Times New Roman CYR"/>
          <w:b/>
          <w:sz w:val="24"/>
          <w:szCs w:val="24"/>
          <w:lang w:eastAsia="ru-RU"/>
        </w:rPr>
      </w:pPr>
      <w:r w:rsidRPr="006B3EBB">
        <w:rPr>
          <w:rFonts w:ascii="Times New Roman CYR" w:eastAsia="Calibri" w:hAnsi="Times New Roman CYR" w:cs="Times New Roman CYR"/>
          <w:b/>
          <w:sz w:val="24"/>
          <w:szCs w:val="24"/>
          <w:lang w:eastAsia="ru-RU"/>
        </w:rPr>
        <w:t>3.3.1.</w:t>
      </w:r>
      <w:r w:rsidR="006B3EBB" w:rsidRPr="006B3EBB">
        <w:rPr>
          <w:rFonts w:ascii="Times New Roman CYR" w:eastAsia="Calibri" w:hAnsi="Times New Roman CYR" w:cs="Times New Roman CYR"/>
          <w:b/>
          <w:sz w:val="24"/>
          <w:szCs w:val="24"/>
          <w:lang w:eastAsia="ru-RU"/>
        </w:rPr>
        <w:tab/>
        <w:t>Механизмы достижения целевых ориентиров в системе условий</w:t>
      </w:r>
    </w:p>
    <w:p w:rsidR="006B3EBB" w:rsidRPr="006B3EBB" w:rsidRDefault="006B3EBB" w:rsidP="006B3EBB">
      <w:pPr>
        <w:autoSpaceDE w:val="0"/>
        <w:autoSpaceDN w:val="0"/>
        <w:adjustRightInd w:val="0"/>
        <w:spacing w:after="0" w:line="240" w:lineRule="auto"/>
        <w:ind w:firstLine="708"/>
        <w:jc w:val="both"/>
        <w:rPr>
          <w:rFonts w:ascii="Times New Roman CYR" w:eastAsia="Calibri" w:hAnsi="Times New Roman CYR" w:cs="Times New Roman CYR"/>
          <w:sz w:val="24"/>
          <w:szCs w:val="24"/>
          <w:lang w:eastAsia="ru-RU"/>
        </w:rPr>
      </w:pPr>
      <w:r w:rsidRPr="006B3EBB">
        <w:rPr>
          <w:rFonts w:ascii="Times New Roman CYR" w:eastAsia="Calibri" w:hAnsi="Times New Roman CYR" w:cs="Times New Roman CYR"/>
          <w:sz w:val="24"/>
          <w:szCs w:val="24"/>
          <w:lang w:eastAsia="ru-RU"/>
        </w:rPr>
        <w:t>Интегративным результатом выполнения требований к условиям реализации основной образовательной программы НОО -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w:t>
      </w:r>
      <w:r w:rsidRPr="006B3EBB">
        <w:rPr>
          <w:rFonts w:ascii="Times New Roman CYR" w:eastAsia="Calibri" w:hAnsi="Times New Roman CYR" w:cs="Times New Roman CYR"/>
          <w:sz w:val="24"/>
          <w:szCs w:val="24"/>
          <w:lang w:eastAsia="ru-RU"/>
        </w:rPr>
        <w:tab/>
        <w:t>коммуникативного,</w:t>
      </w:r>
      <w:r w:rsidRPr="006B3EBB">
        <w:rPr>
          <w:rFonts w:ascii="Times New Roman CYR" w:eastAsia="Calibri" w:hAnsi="Times New Roman CYR" w:cs="Times New Roman CYR"/>
          <w:sz w:val="24"/>
          <w:szCs w:val="24"/>
          <w:lang w:eastAsia="ru-RU"/>
        </w:rPr>
        <w:tab/>
        <w:t>эстетического, физического, трудового развития обучающихся.</w:t>
      </w:r>
    </w:p>
    <w:p w:rsidR="006B3EBB" w:rsidRPr="006B3EBB" w:rsidRDefault="006B3EBB" w:rsidP="006B3EBB">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6B3EBB">
        <w:rPr>
          <w:rFonts w:ascii="Times New Roman CYR" w:eastAsia="Calibri" w:hAnsi="Times New Roman CYR" w:cs="Times New Roman CYR"/>
          <w:sz w:val="24"/>
          <w:szCs w:val="24"/>
          <w:lang w:eastAsia="ru-RU"/>
        </w:rPr>
        <w:t>Созданные в ГБОУ СОШ п.г.т. Балашейка условия:</w:t>
      </w:r>
    </w:p>
    <w:p w:rsidR="006B3EBB" w:rsidRPr="006B3EBB" w:rsidRDefault="006B3EBB" w:rsidP="006B3EBB">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6B3EBB">
        <w:rPr>
          <w:rFonts w:ascii="Times New Roman CYR" w:eastAsia="Calibri" w:hAnsi="Times New Roman CYR" w:cs="Times New Roman CYR"/>
          <w:sz w:val="24"/>
          <w:szCs w:val="24"/>
          <w:lang w:eastAsia="ru-RU"/>
        </w:rPr>
        <w:t>-</w:t>
      </w:r>
      <w:r w:rsidRPr="006B3EBB">
        <w:rPr>
          <w:rFonts w:ascii="Times New Roman CYR" w:eastAsia="Calibri" w:hAnsi="Times New Roman CYR" w:cs="Times New Roman CYR"/>
          <w:sz w:val="24"/>
          <w:szCs w:val="24"/>
          <w:lang w:eastAsia="ru-RU"/>
        </w:rPr>
        <w:tab/>
      </w:r>
      <w:proofErr w:type="spellStart"/>
      <w:r w:rsidRPr="006B3EBB">
        <w:rPr>
          <w:rFonts w:ascii="Times New Roman CYR" w:eastAsia="Calibri" w:hAnsi="Times New Roman CYR" w:cs="Times New Roman CYR"/>
          <w:sz w:val="24"/>
          <w:szCs w:val="24"/>
          <w:lang w:eastAsia="ru-RU"/>
        </w:rPr>
        <w:t>соответствовуют</w:t>
      </w:r>
      <w:proofErr w:type="spellEnd"/>
      <w:r w:rsidRPr="006B3EBB">
        <w:rPr>
          <w:rFonts w:ascii="Times New Roman CYR" w:eastAsia="Calibri" w:hAnsi="Times New Roman CYR" w:cs="Times New Roman CYR"/>
          <w:sz w:val="24"/>
          <w:szCs w:val="24"/>
          <w:lang w:eastAsia="ru-RU"/>
        </w:rPr>
        <w:t xml:space="preserve"> требованиям ФГОС;</w:t>
      </w:r>
    </w:p>
    <w:p w:rsidR="006B3EBB" w:rsidRPr="006B3EBB" w:rsidRDefault="006B3EBB" w:rsidP="006B3EBB">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6B3EBB">
        <w:rPr>
          <w:rFonts w:ascii="Times New Roman CYR" w:eastAsia="Calibri" w:hAnsi="Times New Roman CYR" w:cs="Times New Roman CYR"/>
          <w:sz w:val="24"/>
          <w:szCs w:val="24"/>
          <w:lang w:eastAsia="ru-RU"/>
        </w:rPr>
        <w:t>-</w:t>
      </w:r>
      <w:r w:rsidRPr="006B3EBB">
        <w:rPr>
          <w:rFonts w:ascii="Times New Roman CYR" w:eastAsia="Calibri" w:hAnsi="Times New Roman CYR" w:cs="Times New Roman CYR"/>
          <w:sz w:val="24"/>
          <w:szCs w:val="24"/>
          <w:lang w:eastAsia="ru-RU"/>
        </w:rPr>
        <w:tab/>
        <w:t xml:space="preserve">гарантируют сохранность и укрепление физического, психологического и социального здоровья </w:t>
      </w:r>
      <w:proofErr w:type="gramStart"/>
      <w:r w:rsidRPr="006B3EBB">
        <w:rPr>
          <w:rFonts w:ascii="Times New Roman CYR" w:eastAsia="Calibri" w:hAnsi="Times New Roman CYR" w:cs="Times New Roman CYR"/>
          <w:sz w:val="24"/>
          <w:szCs w:val="24"/>
          <w:lang w:eastAsia="ru-RU"/>
        </w:rPr>
        <w:t>обучающихся</w:t>
      </w:r>
      <w:proofErr w:type="gramEnd"/>
      <w:r w:rsidRPr="006B3EBB">
        <w:rPr>
          <w:rFonts w:ascii="Times New Roman CYR" w:eastAsia="Calibri" w:hAnsi="Times New Roman CYR" w:cs="Times New Roman CYR"/>
          <w:sz w:val="24"/>
          <w:szCs w:val="24"/>
          <w:lang w:eastAsia="ru-RU"/>
        </w:rPr>
        <w:t>;</w:t>
      </w:r>
    </w:p>
    <w:p w:rsidR="006B3EBB" w:rsidRPr="006B3EBB" w:rsidRDefault="006B3EBB" w:rsidP="006B3EBB">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6B3EBB">
        <w:rPr>
          <w:rFonts w:ascii="Times New Roman CYR" w:eastAsia="Calibri" w:hAnsi="Times New Roman CYR" w:cs="Times New Roman CYR"/>
          <w:sz w:val="24"/>
          <w:szCs w:val="24"/>
          <w:lang w:eastAsia="ru-RU"/>
        </w:rPr>
        <w:t>-</w:t>
      </w:r>
      <w:r w:rsidRPr="006B3EBB">
        <w:rPr>
          <w:rFonts w:ascii="Times New Roman CYR" w:eastAsia="Calibri" w:hAnsi="Times New Roman CYR" w:cs="Times New Roman CYR"/>
          <w:sz w:val="24"/>
          <w:szCs w:val="24"/>
          <w:lang w:eastAsia="ru-RU"/>
        </w:rPr>
        <w:tab/>
        <w:t>обеспечивают реализацию основной образовательной программы образовательной организации и достижение планируемых результатов ее освоения;</w:t>
      </w:r>
    </w:p>
    <w:p w:rsidR="006B3EBB" w:rsidRPr="006B3EBB" w:rsidRDefault="006B3EBB" w:rsidP="006B3EBB">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6B3EBB">
        <w:rPr>
          <w:rFonts w:ascii="Times New Roman CYR" w:eastAsia="Calibri" w:hAnsi="Times New Roman CYR" w:cs="Times New Roman CYR"/>
          <w:sz w:val="24"/>
          <w:szCs w:val="24"/>
          <w:lang w:eastAsia="ru-RU"/>
        </w:rPr>
        <w:t>-</w:t>
      </w:r>
      <w:r w:rsidRPr="006B3EBB">
        <w:rPr>
          <w:rFonts w:ascii="Times New Roman CYR" w:eastAsia="Calibri" w:hAnsi="Times New Roman CYR" w:cs="Times New Roman CYR"/>
          <w:sz w:val="24"/>
          <w:szCs w:val="24"/>
          <w:lang w:eastAsia="ru-RU"/>
        </w:rPr>
        <w:tab/>
        <w:t>учитывают особенности образовательной организации, его организационную структуру, запросы участников образовательной деятельности;</w:t>
      </w:r>
    </w:p>
    <w:p w:rsidR="006B3EBB" w:rsidRPr="006B3EBB" w:rsidRDefault="006B3EBB" w:rsidP="006B3EBB">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6B3EBB">
        <w:rPr>
          <w:rFonts w:ascii="Times New Roman CYR" w:eastAsia="Calibri" w:hAnsi="Times New Roman CYR" w:cs="Times New Roman CYR"/>
          <w:sz w:val="24"/>
          <w:szCs w:val="24"/>
          <w:lang w:eastAsia="ru-RU"/>
        </w:rPr>
        <w:t>-</w:t>
      </w:r>
      <w:r w:rsidRPr="006B3EBB">
        <w:rPr>
          <w:rFonts w:ascii="Times New Roman CYR" w:eastAsia="Calibri" w:hAnsi="Times New Roman CYR" w:cs="Times New Roman CYR"/>
          <w:sz w:val="24"/>
          <w:szCs w:val="24"/>
          <w:lang w:eastAsia="ru-RU"/>
        </w:rPr>
        <w:tab/>
        <w:t xml:space="preserve"> предоставляют возможность взаимодействия с социальными</w:t>
      </w:r>
      <w:r w:rsidRPr="006B3EBB">
        <w:rPr>
          <w:rFonts w:ascii="Times New Roman CYR" w:eastAsia="Calibri" w:hAnsi="Times New Roman CYR" w:cs="Times New Roman CYR"/>
          <w:sz w:val="24"/>
          <w:szCs w:val="24"/>
          <w:lang w:eastAsia="ru-RU"/>
        </w:rPr>
        <w:tab/>
        <w:t>партнерами, использования  ресурсов социума.</w:t>
      </w:r>
    </w:p>
    <w:p w:rsidR="006B3EBB" w:rsidRPr="006B3EBB" w:rsidRDefault="006B3EBB" w:rsidP="006B3EBB">
      <w:pPr>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6B3EBB">
        <w:rPr>
          <w:rFonts w:ascii="Times New Roman CYR" w:eastAsia="Calibri" w:hAnsi="Times New Roman CYR" w:cs="Times New Roman CYR"/>
          <w:sz w:val="24"/>
          <w:szCs w:val="24"/>
          <w:lang w:eastAsia="ru-RU"/>
        </w:rPr>
        <w:t>Раздел основной образовательной программы образовательной</w:t>
      </w:r>
      <w:r w:rsidRPr="006B3EBB">
        <w:rPr>
          <w:rFonts w:ascii="Times New Roman CYR" w:eastAsia="Calibri" w:hAnsi="Times New Roman CYR" w:cs="Times New Roman CYR"/>
          <w:sz w:val="24"/>
          <w:szCs w:val="24"/>
          <w:lang w:eastAsia="ru-RU"/>
        </w:rPr>
        <w:tab/>
        <w:t>организации, характеризующий систему условий содержит</w:t>
      </w:r>
      <w:proofErr w:type="gramEnd"/>
      <w:r w:rsidRPr="006B3EBB">
        <w:rPr>
          <w:rFonts w:ascii="Times New Roman CYR" w:eastAsia="Calibri" w:hAnsi="Times New Roman CYR" w:cs="Times New Roman CYR"/>
          <w:sz w:val="24"/>
          <w:szCs w:val="24"/>
          <w:lang w:eastAsia="ru-RU"/>
        </w:rPr>
        <w:t>:</w:t>
      </w:r>
    </w:p>
    <w:p w:rsidR="006B3EBB" w:rsidRPr="006B3EBB" w:rsidRDefault="006B3EBB" w:rsidP="006B3EBB">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6B3EBB">
        <w:rPr>
          <w:rFonts w:ascii="Times New Roman CYR" w:eastAsia="Calibri" w:hAnsi="Times New Roman CYR" w:cs="Times New Roman CYR"/>
          <w:sz w:val="24"/>
          <w:szCs w:val="24"/>
          <w:lang w:eastAsia="ru-RU"/>
        </w:rPr>
        <w:t>-</w:t>
      </w:r>
      <w:r w:rsidRPr="006B3EBB">
        <w:rPr>
          <w:rFonts w:ascii="Times New Roman CYR" w:eastAsia="Calibri" w:hAnsi="Times New Roman CYR" w:cs="Times New Roman CYR"/>
          <w:sz w:val="24"/>
          <w:szCs w:val="24"/>
          <w:lang w:eastAsia="ru-RU"/>
        </w:rPr>
        <w:tab/>
        <w:t xml:space="preserve"> описание</w:t>
      </w:r>
      <w:r w:rsidRPr="006B3EBB">
        <w:rPr>
          <w:rFonts w:ascii="Times New Roman CYR" w:eastAsia="Calibri" w:hAnsi="Times New Roman CYR" w:cs="Times New Roman CYR"/>
          <w:sz w:val="24"/>
          <w:szCs w:val="24"/>
          <w:lang w:eastAsia="ru-RU"/>
        </w:rPr>
        <w:tab/>
      </w:r>
      <w:proofErr w:type="gramStart"/>
      <w:r w:rsidRPr="006B3EBB">
        <w:rPr>
          <w:rFonts w:ascii="Times New Roman CYR" w:eastAsia="Calibri" w:hAnsi="Times New Roman CYR" w:cs="Times New Roman CYR"/>
          <w:sz w:val="24"/>
          <w:szCs w:val="24"/>
          <w:lang w:eastAsia="ru-RU"/>
        </w:rPr>
        <w:t>кадровых</w:t>
      </w:r>
      <w:proofErr w:type="gramEnd"/>
      <w:r w:rsidRPr="006B3EBB">
        <w:rPr>
          <w:rFonts w:ascii="Times New Roman CYR" w:eastAsia="Calibri" w:hAnsi="Times New Roman CYR" w:cs="Times New Roman CYR"/>
          <w:sz w:val="24"/>
          <w:szCs w:val="24"/>
          <w:lang w:eastAsia="ru-RU"/>
        </w:rPr>
        <w:t>,</w:t>
      </w:r>
      <w:r w:rsidRPr="006B3EBB">
        <w:rPr>
          <w:rFonts w:ascii="Times New Roman CYR" w:eastAsia="Calibri" w:hAnsi="Times New Roman CYR" w:cs="Times New Roman CYR"/>
          <w:sz w:val="24"/>
          <w:szCs w:val="24"/>
          <w:lang w:eastAsia="ru-RU"/>
        </w:rPr>
        <w:tab/>
        <w:t>психолого-педагогических,</w:t>
      </w:r>
      <w:r w:rsidRPr="006B3EBB">
        <w:rPr>
          <w:rFonts w:ascii="Times New Roman CYR" w:eastAsia="Calibri" w:hAnsi="Times New Roman CYR" w:cs="Times New Roman CYR"/>
          <w:sz w:val="24"/>
          <w:szCs w:val="24"/>
          <w:lang w:eastAsia="ru-RU"/>
        </w:rPr>
        <w:tab/>
        <w:t>финансовых,</w:t>
      </w:r>
    </w:p>
    <w:p w:rsidR="006B3EBB" w:rsidRPr="006B3EBB" w:rsidRDefault="006B3EBB" w:rsidP="006B3EBB">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6B3EBB">
        <w:rPr>
          <w:rFonts w:ascii="Times New Roman CYR" w:eastAsia="Calibri" w:hAnsi="Times New Roman CYR" w:cs="Times New Roman CYR"/>
          <w:sz w:val="24"/>
          <w:szCs w:val="24"/>
          <w:lang w:eastAsia="ru-RU"/>
        </w:rPr>
        <w:t>материально-технических, информационно-методических условий и ресурсов;</w:t>
      </w:r>
    </w:p>
    <w:p w:rsidR="006B3EBB" w:rsidRPr="006B3EBB" w:rsidRDefault="006B3EBB" w:rsidP="006B3EBB">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6B3EBB">
        <w:rPr>
          <w:rFonts w:ascii="Times New Roman CYR" w:eastAsia="Calibri" w:hAnsi="Times New Roman CYR" w:cs="Times New Roman CYR"/>
          <w:sz w:val="24"/>
          <w:szCs w:val="24"/>
          <w:lang w:eastAsia="ru-RU"/>
        </w:rPr>
        <w:t>-</w:t>
      </w:r>
      <w:r w:rsidRPr="006B3EBB">
        <w:rPr>
          <w:rFonts w:ascii="Times New Roman CYR" w:eastAsia="Calibri" w:hAnsi="Times New Roman CYR" w:cs="Times New Roman CYR"/>
          <w:sz w:val="24"/>
          <w:szCs w:val="24"/>
          <w:lang w:eastAsia="ru-RU"/>
        </w:rPr>
        <w:tab/>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6B3EBB" w:rsidRPr="006B3EBB" w:rsidRDefault="006B3EBB" w:rsidP="006B3EBB">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6B3EBB">
        <w:rPr>
          <w:rFonts w:ascii="Times New Roman CYR" w:eastAsia="Calibri" w:hAnsi="Times New Roman CYR" w:cs="Times New Roman CYR"/>
          <w:sz w:val="24"/>
          <w:szCs w:val="24"/>
          <w:lang w:eastAsia="ru-RU"/>
        </w:rPr>
        <w:t>-</w:t>
      </w:r>
      <w:r w:rsidRPr="006B3EBB">
        <w:rPr>
          <w:rFonts w:ascii="Times New Roman CYR" w:eastAsia="Calibri" w:hAnsi="Times New Roman CYR" w:cs="Times New Roman CYR"/>
          <w:sz w:val="24"/>
          <w:szCs w:val="24"/>
          <w:lang w:eastAsia="ru-RU"/>
        </w:rPr>
        <w:tab/>
        <w:t>механизмы достижения целевых ориентиров в системе условий;</w:t>
      </w:r>
    </w:p>
    <w:p w:rsidR="006B3EBB" w:rsidRPr="006B3EBB" w:rsidRDefault="006B3EBB" w:rsidP="006B3EBB">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6B3EBB">
        <w:rPr>
          <w:rFonts w:ascii="Times New Roman CYR" w:eastAsia="Calibri" w:hAnsi="Times New Roman CYR" w:cs="Times New Roman CYR"/>
          <w:sz w:val="24"/>
          <w:szCs w:val="24"/>
          <w:lang w:eastAsia="ru-RU"/>
        </w:rPr>
        <w:t>-</w:t>
      </w:r>
      <w:r w:rsidRPr="006B3EBB">
        <w:rPr>
          <w:rFonts w:ascii="Times New Roman CYR" w:eastAsia="Calibri" w:hAnsi="Times New Roman CYR" w:cs="Times New Roman CYR"/>
          <w:sz w:val="24"/>
          <w:szCs w:val="24"/>
          <w:lang w:eastAsia="ru-RU"/>
        </w:rPr>
        <w:tab/>
        <w:t>сетевой график (дорожную карту) по формированию необходимой системы условий;</w:t>
      </w:r>
    </w:p>
    <w:p w:rsidR="001A34E6" w:rsidRPr="006B3EBB" w:rsidRDefault="006B3EBB" w:rsidP="006B3EBB">
      <w:pPr>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6B3EBB">
        <w:rPr>
          <w:rFonts w:ascii="Times New Roman CYR" w:eastAsia="Calibri" w:hAnsi="Times New Roman CYR" w:cs="Times New Roman CYR"/>
          <w:sz w:val="24"/>
          <w:szCs w:val="24"/>
          <w:lang w:eastAsia="ru-RU"/>
        </w:rPr>
        <w:t>-</w:t>
      </w:r>
      <w:r w:rsidRPr="006B3EBB">
        <w:rPr>
          <w:rFonts w:ascii="Times New Roman CYR" w:eastAsia="Calibri" w:hAnsi="Times New Roman CYR" w:cs="Times New Roman CYR"/>
          <w:sz w:val="24"/>
          <w:szCs w:val="24"/>
          <w:lang w:eastAsia="ru-RU"/>
        </w:rPr>
        <w:tab/>
        <w:t>систему мониторинга и оценки условий.</w:t>
      </w:r>
    </w:p>
    <w:p w:rsidR="001A34E6" w:rsidRPr="00332B65" w:rsidRDefault="001A34E6" w:rsidP="006B3EBB">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p>
    <w:p w:rsidR="006B3EBB" w:rsidRPr="006B3EBB" w:rsidRDefault="006B3EBB" w:rsidP="006B3EBB">
      <w:pPr>
        <w:widowControl w:val="0"/>
        <w:spacing w:after="0" w:line="240" w:lineRule="auto"/>
        <w:contextualSpacing/>
        <w:jc w:val="both"/>
        <w:rPr>
          <w:rFonts w:ascii="Times New Roman" w:eastAsia="Times New Roman" w:hAnsi="Times New Roman" w:cs="Times New Roman"/>
          <w:b/>
          <w:bCs/>
          <w:sz w:val="24"/>
          <w:szCs w:val="24"/>
          <w:lang w:eastAsia="ru-RU"/>
        </w:rPr>
      </w:pPr>
      <w:r w:rsidRPr="006B3EBB">
        <w:rPr>
          <w:rFonts w:ascii="Times New Roman" w:eastAsia="Times New Roman" w:hAnsi="Times New Roman" w:cs="Times New Roman"/>
          <w:b/>
          <w:bCs/>
          <w:sz w:val="24"/>
          <w:szCs w:val="24"/>
          <w:lang w:eastAsia="ru-RU"/>
        </w:rPr>
        <w:t xml:space="preserve">3.3.2. Сетевой график (дорожная карта) по формированию необходимой </w:t>
      </w:r>
      <w:proofErr w:type="gramStart"/>
      <w:r w:rsidRPr="006B3EBB">
        <w:rPr>
          <w:rFonts w:ascii="Times New Roman" w:eastAsia="Times New Roman" w:hAnsi="Times New Roman" w:cs="Times New Roman"/>
          <w:b/>
          <w:bCs/>
          <w:sz w:val="24"/>
          <w:szCs w:val="24"/>
          <w:lang w:eastAsia="ru-RU"/>
        </w:rPr>
        <w:t>системы условий реализации основной образовательной программы начального общего образования</w:t>
      </w:r>
      <w:proofErr w:type="gramEnd"/>
      <w:r w:rsidRPr="006B3EBB">
        <w:rPr>
          <w:rFonts w:ascii="Times New Roman" w:eastAsia="Times New Roman" w:hAnsi="Times New Roman" w:cs="Times New Roman"/>
          <w:b/>
          <w:bCs/>
          <w:sz w:val="24"/>
          <w:szCs w:val="24"/>
          <w:lang w:eastAsia="ru-RU"/>
        </w:rPr>
        <w:t xml:space="preserve"> </w:t>
      </w:r>
    </w:p>
    <w:p w:rsidR="006B3EBB" w:rsidRPr="006B3EBB" w:rsidRDefault="006B3EBB" w:rsidP="006B3EBB">
      <w:pPr>
        <w:widowControl w:val="0"/>
        <w:spacing w:after="0" w:line="240" w:lineRule="auto"/>
        <w:contextualSpacing/>
        <w:rPr>
          <w:rFonts w:ascii="Times New Roman" w:eastAsia="Times New Roman" w:hAnsi="Times New Roman" w:cs="Times New Roman"/>
          <w:bCs/>
          <w:sz w:val="24"/>
          <w:szCs w:val="24"/>
          <w:lang w:eastAsia="ru-RU"/>
        </w:rPr>
      </w:pPr>
      <w:r w:rsidRPr="006B3EBB">
        <w:rPr>
          <w:rFonts w:ascii="Times New Roman" w:eastAsia="Times New Roman" w:hAnsi="Times New Roman" w:cs="Times New Roman"/>
          <w:bCs/>
          <w:sz w:val="24"/>
          <w:szCs w:val="24"/>
          <w:lang w:eastAsia="ru-RU"/>
        </w:rPr>
        <w:t>Для формирования системы необходимо обеспечить:</w:t>
      </w:r>
    </w:p>
    <w:p w:rsidR="006B3EBB" w:rsidRPr="006B3EBB" w:rsidRDefault="006B3EBB" w:rsidP="006B3EBB">
      <w:pPr>
        <w:widowControl w:val="0"/>
        <w:spacing w:after="0" w:line="240" w:lineRule="auto"/>
        <w:contextualSpacing/>
        <w:rPr>
          <w:rFonts w:ascii="Times New Roman" w:eastAsia="Times New Roman" w:hAnsi="Times New Roman" w:cs="Times New Roman"/>
          <w:bCs/>
          <w:sz w:val="24"/>
          <w:szCs w:val="24"/>
          <w:lang w:eastAsia="ru-RU"/>
        </w:rPr>
      </w:pPr>
      <w:r w:rsidRPr="006B3EBB">
        <w:rPr>
          <w:rFonts w:ascii="Times New Roman" w:eastAsia="Times New Roman" w:hAnsi="Times New Roman" w:cs="Times New Roman"/>
          <w:bCs/>
          <w:sz w:val="24"/>
          <w:szCs w:val="24"/>
          <w:lang w:eastAsia="ru-RU"/>
        </w:rPr>
        <w:t>Курсовую переподготовку по ФГОС всех педагогов начальных классов:</w:t>
      </w:r>
    </w:p>
    <w:p w:rsidR="006B3EBB" w:rsidRPr="006B3EBB" w:rsidRDefault="006B3EBB" w:rsidP="002F7CED">
      <w:pPr>
        <w:widowControl w:val="0"/>
        <w:numPr>
          <w:ilvl w:val="0"/>
          <w:numId w:val="55"/>
        </w:numPr>
        <w:tabs>
          <w:tab w:val="left" w:pos="1078"/>
        </w:tabs>
        <w:spacing w:after="0" w:line="240" w:lineRule="auto"/>
        <w:contextualSpacing/>
        <w:jc w:val="both"/>
        <w:rPr>
          <w:rFonts w:ascii="Times New Roman" w:eastAsia="Times New Roman" w:hAnsi="Times New Roman" w:cs="Times New Roman"/>
          <w:bCs/>
          <w:sz w:val="24"/>
          <w:szCs w:val="24"/>
          <w:lang w:eastAsia="ru-RU"/>
        </w:rPr>
      </w:pPr>
      <w:r w:rsidRPr="006B3EBB">
        <w:rPr>
          <w:rFonts w:ascii="Times New Roman" w:eastAsia="Times New Roman" w:hAnsi="Times New Roman" w:cs="Times New Roman"/>
          <w:bCs/>
          <w:sz w:val="24"/>
          <w:szCs w:val="24"/>
          <w:lang w:eastAsia="ru-RU"/>
        </w:rPr>
        <w:t>особенности проведения уроков в условиях ФГОС;</w:t>
      </w:r>
    </w:p>
    <w:p w:rsidR="006B3EBB" w:rsidRPr="006B3EBB" w:rsidRDefault="006B3EBB" w:rsidP="002F7CED">
      <w:pPr>
        <w:widowControl w:val="0"/>
        <w:numPr>
          <w:ilvl w:val="0"/>
          <w:numId w:val="55"/>
        </w:numPr>
        <w:tabs>
          <w:tab w:val="left" w:pos="1078"/>
        </w:tabs>
        <w:spacing w:after="0" w:line="240" w:lineRule="auto"/>
        <w:contextualSpacing/>
        <w:jc w:val="both"/>
        <w:rPr>
          <w:rFonts w:ascii="Times New Roman" w:eastAsia="Times New Roman" w:hAnsi="Times New Roman" w:cs="Times New Roman"/>
          <w:bCs/>
          <w:sz w:val="24"/>
          <w:szCs w:val="24"/>
          <w:lang w:eastAsia="ru-RU"/>
        </w:rPr>
      </w:pPr>
      <w:r w:rsidRPr="006B3EBB">
        <w:rPr>
          <w:rFonts w:ascii="Times New Roman" w:eastAsia="Times New Roman" w:hAnsi="Times New Roman" w:cs="Times New Roman"/>
          <w:bCs/>
          <w:sz w:val="24"/>
          <w:szCs w:val="24"/>
          <w:lang w:eastAsia="ru-RU"/>
        </w:rPr>
        <w:t>организация научно-исследовательской и проектной деятельности в свете ФГОС;</w:t>
      </w:r>
    </w:p>
    <w:p w:rsidR="006B3EBB" w:rsidRPr="006B3EBB" w:rsidRDefault="006B3EBB" w:rsidP="002F7CED">
      <w:pPr>
        <w:widowControl w:val="0"/>
        <w:numPr>
          <w:ilvl w:val="0"/>
          <w:numId w:val="55"/>
        </w:numPr>
        <w:tabs>
          <w:tab w:val="left" w:pos="1078"/>
        </w:tabs>
        <w:spacing w:after="0" w:line="240" w:lineRule="auto"/>
        <w:contextualSpacing/>
        <w:jc w:val="both"/>
        <w:rPr>
          <w:rFonts w:ascii="Times New Roman" w:eastAsia="Times New Roman" w:hAnsi="Times New Roman" w:cs="Times New Roman"/>
          <w:bCs/>
          <w:sz w:val="24"/>
          <w:szCs w:val="24"/>
          <w:lang w:eastAsia="ru-RU"/>
        </w:rPr>
      </w:pPr>
      <w:r w:rsidRPr="006B3EBB">
        <w:rPr>
          <w:rFonts w:ascii="Times New Roman" w:eastAsia="Times New Roman" w:hAnsi="Times New Roman" w:cs="Times New Roman"/>
          <w:bCs/>
          <w:sz w:val="24"/>
          <w:szCs w:val="24"/>
          <w:lang w:eastAsia="ru-RU"/>
        </w:rPr>
        <w:t>развитие УУД средствами учебной и внеурочной деятельности;</w:t>
      </w:r>
    </w:p>
    <w:p w:rsidR="006B3EBB" w:rsidRPr="006B3EBB" w:rsidRDefault="006B3EBB" w:rsidP="002F7CED">
      <w:pPr>
        <w:widowControl w:val="0"/>
        <w:numPr>
          <w:ilvl w:val="0"/>
          <w:numId w:val="55"/>
        </w:numPr>
        <w:tabs>
          <w:tab w:val="left" w:pos="1078"/>
        </w:tabs>
        <w:spacing w:after="0" w:line="240" w:lineRule="auto"/>
        <w:contextualSpacing/>
        <w:jc w:val="both"/>
        <w:rPr>
          <w:rFonts w:ascii="Times New Roman" w:eastAsia="Times New Roman" w:hAnsi="Times New Roman" w:cs="Times New Roman"/>
          <w:bCs/>
          <w:sz w:val="24"/>
          <w:szCs w:val="24"/>
          <w:lang w:eastAsia="ru-RU"/>
        </w:rPr>
      </w:pPr>
      <w:r w:rsidRPr="006B3EBB">
        <w:rPr>
          <w:rFonts w:ascii="Times New Roman" w:eastAsia="Times New Roman" w:hAnsi="Times New Roman" w:cs="Times New Roman"/>
          <w:bCs/>
          <w:sz w:val="24"/>
          <w:szCs w:val="24"/>
          <w:lang w:eastAsia="ru-RU"/>
        </w:rPr>
        <w:t>проектирование и реализация программы УУД;</w:t>
      </w:r>
    </w:p>
    <w:p w:rsidR="006B3EBB" w:rsidRPr="006B3EBB" w:rsidRDefault="006B3EBB" w:rsidP="002F7CED">
      <w:pPr>
        <w:widowControl w:val="0"/>
        <w:numPr>
          <w:ilvl w:val="0"/>
          <w:numId w:val="55"/>
        </w:numPr>
        <w:tabs>
          <w:tab w:val="left" w:pos="1078"/>
        </w:tabs>
        <w:spacing w:after="0" w:line="240" w:lineRule="auto"/>
        <w:contextualSpacing/>
        <w:jc w:val="both"/>
        <w:rPr>
          <w:rFonts w:ascii="Times New Roman" w:eastAsia="Times New Roman" w:hAnsi="Times New Roman" w:cs="Times New Roman"/>
          <w:bCs/>
          <w:sz w:val="24"/>
          <w:szCs w:val="24"/>
          <w:lang w:eastAsia="ru-RU"/>
        </w:rPr>
      </w:pPr>
      <w:r w:rsidRPr="006B3EBB">
        <w:rPr>
          <w:rFonts w:ascii="Times New Roman" w:eastAsia="Times New Roman" w:hAnsi="Times New Roman" w:cs="Times New Roman"/>
          <w:bCs/>
          <w:sz w:val="24"/>
          <w:szCs w:val="24"/>
          <w:lang w:eastAsia="ru-RU"/>
        </w:rPr>
        <w:t>проблемно - ценностное общение школьников во внеурочной деятельности;</w:t>
      </w:r>
    </w:p>
    <w:p w:rsidR="006B3EBB" w:rsidRPr="006B3EBB" w:rsidRDefault="006B3EBB" w:rsidP="002F7CED">
      <w:pPr>
        <w:widowControl w:val="0"/>
        <w:numPr>
          <w:ilvl w:val="0"/>
          <w:numId w:val="55"/>
        </w:numPr>
        <w:tabs>
          <w:tab w:val="left" w:pos="1078"/>
        </w:tabs>
        <w:spacing w:after="0" w:line="240" w:lineRule="auto"/>
        <w:contextualSpacing/>
        <w:jc w:val="both"/>
        <w:rPr>
          <w:rFonts w:ascii="Times New Roman" w:eastAsia="Times New Roman" w:hAnsi="Times New Roman" w:cs="Times New Roman"/>
          <w:bCs/>
          <w:sz w:val="24"/>
          <w:szCs w:val="24"/>
          <w:lang w:eastAsia="ru-RU"/>
        </w:rPr>
      </w:pPr>
      <w:r w:rsidRPr="006B3EBB">
        <w:rPr>
          <w:rFonts w:ascii="Times New Roman" w:eastAsia="Times New Roman" w:hAnsi="Times New Roman" w:cs="Times New Roman"/>
          <w:bCs/>
          <w:sz w:val="24"/>
          <w:szCs w:val="24"/>
          <w:lang w:eastAsia="ru-RU"/>
        </w:rPr>
        <w:t>технология обучения смысловому чтению и работе с текстом;</w:t>
      </w:r>
    </w:p>
    <w:p w:rsidR="006B3EBB" w:rsidRPr="006B3EBB" w:rsidRDefault="006B3EBB" w:rsidP="002F7CED">
      <w:pPr>
        <w:widowControl w:val="0"/>
        <w:numPr>
          <w:ilvl w:val="0"/>
          <w:numId w:val="55"/>
        </w:numPr>
        <w:tabs>
          <w:tab w:val="left" w:pos="1078"/>
        </w:tabs>
        <w:spacing w:after="0" w:line="240" w:lineRule="auto"/>
        <w:contextualSpacing/>
        <w:jc w:val="both"/>
        <w:rPr>
          <w:rFonts w:ascii="Times New Roman" w:eastAsia="Times New Roman" w:hAnsi="Times New Roman" w:cs="Times New Roman"/>
          <w:bCs/>
          <w:sz w:val="24"/>
          <w:szCs w:val="24"/>
          <w:lang w:eastAsia="ru-RU"/>
        </w:rPr>
      </w:pPr>
      <w:r w:rsidRPr="006B3EBB">
        <w:rPr>
          <w:rFonts w:ascii="Times New Roman" w:eastAsia="Times New Roman" w:hAnsi="Times New Roman" w:cs="Times New Roman"/>
          <w:bCs/>
          <w:sz w:val="24"/>
          <w:szCs w:val="24"/>
          <w:lang w:eastAsia="ru-RU"/>
        </w:rPr>
        <w:t>технологические аспекты использования интерактивной доски в учебном процессе.</w:t>
      </w:r>
    </w:p>
    <w:p w:rsidR="006B3EBB" w:rsidRPr="006B3EBB" w:rsidRDefault="006B3EBB" w:rsidP="006B3EBB">
      <w:pPr>
        <w:widowControl w:val="0"/>
        <w:tabs>
          <w:tab w:val="left" w:pos="0"/>
        </w:tabs>
        <w:spacing w:after="0" w:line="240" w:lineRule="auto"/>
        <w:ind w:right="-2"/>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6B3EBB">
        <w:rPr>
          <w:rFonts w:ascii="Times New Roman" w:eastAsia="Times New Roman" w:hAnsi="Times New Roman" w:cs="Times New Roman"/>
          <w:bCs/>
          <w:sz w:val="24"/>
          <w:szCs w:val="24"/>
          <w:lang w:eastAsia="ru-RU"/>
        </w:rPr>
        <w:t>Наладить регулярное информирование родителей и общественности о процессе реализации ООП НОО;</w:t>
      </w:r>
    </w:p>
    <w:p w:rsidR="006B3EBB" w:rsidRPr="006B3EBB" w:rsidRDefault="006B3EBB" w:rsidP="006B3EBB">
      <w:pPr>
        <w:widowControl w:val="0"/>
        <w:tabs>
          <w:tab w:val="left" w:pos="0"/>
        </w:tabs>
        <w:spacing w:after="0" w:line="240" w:lineRule="auto"/>
        <w:ind w:right="-2"/>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6B3EBB">
        <w:rPr>
          <w:rFonts w:ascii="Times New Roman" w:eastAsia="Times New Roman" w:hAnsi="Times New Roman" w:cs="Times New Roman"/>
          <w:bCs/>
          <w:sz w:val="24"/>
          <w:szCs w:val="24"/>
          <w:lang w:eastAsia="ru-RU"/>
        </w:rPr>
        <w:t>Вести разного вида мониторинги в соответствии с основными приоритетами программы;</w:t>
      </w:r>
    </w:p>
    <w:p w:rsidR="006B3EBB" w:rsidRPr="006B3EBB" w:rsidRDefault="006B3EBB" w:rsidP="006B3EBB">
      <w:pPr>
        <w:widowControl w:val="0"/>
        <w:tabs>
          <w:tab w:val="left" w:pos="0"/>
        </w:tabs>
        <w:spacing w:after="0" w:line="240" w:lineRule="auto"/>
        <w:ind w:right="-2"/>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6B3EBB">
        <w:rPr>
          <w:rFonts w:ascii="Times New Roman" w:eastAsia="Times New Roman" w:hAnsi="Times New Roman" w:cs="Times New Roman"/>
          <w:bCs/>
          <w:sz w:val="24"/>
          <w:szCs w:val="24"/>
          <w:lang w:eastAsia="ru-RU"/>
        </w:rPr>
        <w:t>Укреплять материальную базу школы.</w:t>
      </w:r>
    </w:p>
    <w:p w:rsidR="006B3EBB" w:rsidRPr="006B3EBB" w:rsidRDefault="006B3EBB" w:rsidP="006B3EBB">
      <w:pPr>
        <w:widowControl w:val="0"/>
        <w:tabs>
          <w:tab w:val="left" w:pos="0"/>
        </w:tabs>
        <w:spacing w:after="0" w:line="240" w:lineRule="auto"/>
        <w:ind w:right="-2" w:firstLine="700"/>
        <w:contextualSpacing/>
        <w:jc w:val="both"/>
        <w:rPr>
          <w:rFonts w:ascii="Times New Roman" w:eastAsia="Times New Roman" w:hAnsi="Times New Roman" w:cs="Times New Roman"/>
          <w:bCs/>
          <w:sz w:val="24"/>
          <w:szCs w:val="24"/>
          <w:lang w:eastAsia="ru-RU"/>
        </w:rPr>
      </w:pPr>
      <w:r w:rsidRPr="006B3EBB">
        <w:rPr>
          <w:rFonts w:ascii="Times New Roman" w:eastAsia="Times New Roman" w:hAnsi="Times New Roman" w:cs="Times New Roman"/>
          <w:bCs/>
          <w:sz w:val="24"/>
          <w:szCs w:val="24"/>
          <w:lang w:eastAsia="ru-RU"/>
        </w:rPr>
        <w:t xml:space="preserve">Описание </w:t>
      </w:r>
      <w:proofErr w:type="gramStart"/>
      <w:r w:rsidRPr="006B3EBB">
        <w:rPr>
          <w:rFonts w:ascii="Times New Roman" w:eastAsia="Times New Roman" w:hAnsi="Times New Roman" w:cs="Times New Roman"/>
          <w:bCs/>
          <w:sz w:val="24"/>
          <w:szCs w:val="24"/>
          <w:lang w:eastAsia="ru-RU"/>
        </w:rPr>
        <w:t>системы условий реализации основной образовательной программы образовательной организации</w:t>
      </w:r>
      <w:proofErr w:type="gramEnd"/>
      <w:r w:rsidRPr="006B3EBB">
        <w:rPr>
          <w:rFonts w:ascii="Times New Roman" w:eastAsia="Times New Roman" w:hAnsi="Times New Roman" w:cs="Times New Roman"/>
          <w:bCs/>
          <w:sz w:val="24"/>
          <w:szCs w:val="24"/>
          <w:lang w:eastAsia="ru-RU"/>
        </w:rPr>
        <w:t xml:space="preserve">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6B3EBB" w:rsidRPr="006B3EBB" w:rsidRDefault="00AA5974" w:rsidP="00AA5974">
      <w:pPr>
        <w:widowControl w:val="0"/>
        <w:tabs>
          <w:tab w:val="left" w:pos="0"/>
        </w:tabs>
        <w:spacing w:after="0" w:line="240" w:lineRule="auto"/>
        <w:ind w:right="-2"/>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6B3EBB" w:rsidRPr="006B3EBB">
        <w:rPr>
          <w:rFonts w:ascii="Times New Roman" w:eastAsia="Times New Roman" w:hAnsi="Times New Roman" w:cs="Times New Roman"/>
          <w:bCs/>
          <w:sz w:val="24"/>
          <w:szCs w:val="24"/>
          <w:lang w:eastAsia="ru-RU"/>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6B3EBB" w:rsidRPr="006B3EBB" w:rsidRDefault="00AA5974" w:rsidP="00AA5974">
      <w:pPr>
        <w:widowControl w:val="0"/>
        <w:tabs>
          <w:tab w:val="left" w:pos="0"/>
          <w:tab w:val="left" w:pos="1841"/>
        </w:tabs>
        <w:spacing w:after="0" w:line="317" w:lineRule="exact"/>
        <w:ind w:right="-2"/>
        <w:jc w:val="both"/>
        <w:rPr>
          <w:rFonts w:ascii="Times New Roman" w:eastAsia="Times New Roman" w:hAnsi="Times New Roman" w:cs="Times New Roman"/>
          <w:bCs/>
          <w:sz w:val="24"/>
          <w:szCs w:val="24"/>
          <w:lang w:eastAsia="ru-RU"/>
        </w:rPr>
      </w:pPr>
      <w:r w:rsidRPr="00AA5974">
        <w:rPr>
          <w:rFonts w:ascii="Times New Roman" w:eastAsia="Times New Roman" w:hAnsi="Times New Roman" w:cs="Times New Roman"/>
          <w:bCs/>
          <w:sz w:val="24"/>
          <w:szCs w:val="24"/>
          <w:lang w:eastAsia="ru-RU"/>
        </w:rPr>
        <w:t xml:space="preserve">- </w:t>
      </w:r>
      <w:r w:rsidR="006B3EBB" w:rsidRPr="006B3EBB">
        <w:rPr>
          <w:rFonts w:ascii="Times New Roman" w:eastAsia="Times New Roman" w:hAnsi="Times New Roman" w:cs="Times New Roman"/>
          <w:bCs/>
          <w:sz w:val="24"/>
          <w:szCs w:val="24"/>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6B3EBB" w:rsidRDefault="00AA5974" w:rsidP="00AA5974">
      <w:pPr>
        <w:widowControl w:val="0"/>
        <w:tabs>
          <w:tab w:val="left" w:pos="0"/>
          <w:tab w:val="left" w:pos="1850"/>
        </w:tabs>
        <w:spacing w:after="0" w:line="317" w:lineRule="exact"/>
        <w:ind w:right="-2"/>
        <w:jc w:val="both"/>
        <w:rPr>
          <w:rFonts w:ascii="Times New Roman" w:eastAsia="Times New Roman" w:hAnsi="Times New Roman" w:cs="Times New Roman"/>
          <w:bCs/>
          <w:sz w:val="24"/>
          <w:szCs w:val="24"/>
          <w:lang w:eastAsia="ru-RU"/>
        </w:rPr>
      </w:pPr>
      <w:r w:rsidRPr="00AA5974">
        <w:rPr>
          <w:rFonts w:ascii="Times New Roman" w:eastAsia="Times New Roman" w:hAnsi="Times New Roman" w:cs="Times New Roman"/>
          <w:bCs/>
          <w:sz w:val="24"/>
          <w:szCs w:val="24"/>
          <w:lang w:eastAsia="ru-RU"/>
        </w:rPr>
        <w:t xml:space="preserve">- </w:t>
      </w:r>
      <w:r w:rsidR="006B3EBB" w:rsidRPr="006B3EBB">
        <w:rPr>
          <w:rFonts w:ascii="Times New Roman" w:eastAsia="Times New Roman" w:hAnsi="Times New Roman" w:cs="Times New Roman"/>
          <w:bCs/>
          <w:sz w:val="24"/>
          <w:szCs w:val="24"/>
          <w:lang w:eastAsia="ru-RU"/>
        </w:rPr>
        <w:t>выявление проблемных зон и установление необходимых изменений в имеющихся условиях для приведения их в с</w:t>
      </w:r>
      <w:r>
        <w:rPr>
          <w:rFonts w:ascii="Times New Roman" w:eastAsia="Times New Roman" w:hAnsi="Times New Roman" w:cs="Times New Roman"/>
          <w:bCs/>
          <w:sz w:val="24"/>
          <w:szCs w:val="24"/>
          <w:lang w:eastAsia="ru-RU"/>
        </w:rPr>
        <w:t>оответствие с требованиями ФГОС</w:t>
      </w:r>
    </w:p>
    <w:p w:rsidR="006B3EBB" w:rsidRPr="006B3EBB" w:rsidRDefault="00AA5974" w:rsidP="00AA5974">
      <w:pPr>
        <w:widowControl w:val="0"/>
        <w:tabs>
          <w:tab w:val="left" w:pos="0"/>
          <w:tab w:val="left" w:pos="1841"/>
        </w:tabs>
        <w:spacing w:after="0" w:line="317" w:lineRule="exact"/>
        <w:ind w:right="-2"/>
        <w:jc w:val="both"/>
        <w:rPr>
          <w:rFonts w:ascii="Times New Roman" w:eastAsia="Times New Roman" w:hAnsi="Times New Roman" w:cs="Times New Roman"/>
          <w:bCs/>
          <w:sz w:val="24"/>
          <w:szCs w:val="24"/>
          <w:lang w:eastAsia="ru-RU"/>
        </w:rPr>
      </w:pPr>
      <w:r w:rsidRPr="00AA5974">
        <w:rPr>
          <w:rFonts w:ascii="Times New Roman" w:eastAsia="Times New Roman" w:hAnsi="Times New Roman" w:cs="Times New Roman"/>
          <w:bCs/>
          <w:sz w:val="24"/>
          <w:szCs w:val="24"/>
          <w:lang w:eastAsia="ru-RU"/>
        </w:rPr>
        <w:t>- р</w:t>
      </w:r>
      <w:r w:rsidR="006B3EBB" w:rsidRPr="006B3EBB">
        <w:rPr>
          <w:rFonts w:ascii="Times New Roman" w:eastAsia="Times New Roman" w:hAnsi="Times New Roman" w:cs="Times New Roman"/>
          <w:bCs/>
          <w:sz w:val="24"/>
          <w:szCs w:val="24"/>
          <w:lang w:eastAsia="ru-RU"/>
        </w:rPr>
        <w:t>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6B3EBB" w:rsidRPr="006B3EBB" w:rsidRDefault="00AA5974" w:rsidP="00AA5974">
      <w:pPr>
        <w:widowControl w:val="0"/>
        <w:tabs>
          <w:tab w:val="left" w:pos="0"/>
          <w:tab w:val="left" w:pos="1818"/>
        </w:tabs>
        <w:spacing w:after="0" w:line="317" w:lineRule="exact"/>
        <w:ind w:right="-2"/>
        <w:jc w:val="both"/>
        <w:rPr>
          <w:rFonts w:ascii="Times New Roman" w:eastAsia="Times New Roman" w:hAnsi="Times New Roman" w:cs="Times New Roman"/>
          <w:bCs/>
          <w:sz w:val="24"/>
          <w:szCs w:val="24"/>
          <w:lang w:eastAsia="ru-RU"/>
        </w:rPr>
      </w:pPr>
      <w:r w:rsidRPr="00AA5974">
        <w:rPr>
          <w:rFonts w:ascii="Times New Roman" w:eastAsia="Times New Roman" w:hAnsi="Times New Roman" w:cs="Times New Roman"/>
          <w:bCs/>
          <w:sz w:val="24"/>
          <w:szCs w:val="24"/>
          <w:lang w:eastAsia="ru-RU"/>
        </w:rPr>
        <w:t xml:space="preserve">- </w:t>
      </w:r>
      <w:r w:rsidR="006B3EBB" w:rsidRPr="006B3EBB">
        <w:rPr>
          <w:rFonts w:ascii="Times New Roman" w:eastAsia="Times New Roman" w:hAnsi="Times New Roman" w:cs="Times New Roman"/>
          <w:bCs/>
          <w:sz w:val="24"/>
          <w:szCs w:val="24"/>
          <w:lang w:eastAsia="ru-RU"/>
        </w:rPr>
        <w:t>разработку сетевого графика (дорожной карты) создания необходимой системы условий;</w:t>
      </w:r>
    </w:p>
    <w:p w:rsidR="006B3EBB" w:rsidRPr="006B3EBB" w:rsidRDefault="00AA5974" w:rsidP="00AA5974">
      <w:pPr>
        <w:widowControl w:val="0"/>
        <w:tabs>
          <w:tab w:val="left" w:pos="0"/>
          <w:tab w:val="left" w:pos="1818"/>
        </w:tabs>
        <w:spacing w:after="280" w:line="317" w:lineRule="exact"/>
        <w:ind w:right="-2"/>
        <w:jc w:val="both"/>
        <w:rPr>
          <w:rFonts w:ascii="Times New Roman" w:eastAsia="Times New Roman" w:hAnsi="Times New Roman" w:cs="Times New Roman"/>
          <w:bCs/>
          <w:sz w:val="24"/>
          <w:szCs w:val="24"/>
          <w:lang w:eastAsia="ru-RU"/>
        </w:rPr>
      </w:pPr>
      <w:r w:rsidRPr="00AA5974">
        <w:rPr>
          <w:rFonts w:ascii="Times New Roman" w:eastAsia="Times New Roman" w:hAnsi="Times New Roman" w:cs="Times New Roman"/>
          <w:bCs/>
          <w:sz w:val="24"/>
          <w:szCs w:val="24"/>
          <w:lang w:eastAsia="ru-RU"/>
        </w:rPr>
        <w:t xml:space="preserve">- </w:t>
      </w:r>
      <w:r w:rsidR="006B3EBB" w:rsidRPr="006B3EBB">
        <w:rPr>
          <w:rFonts w:ascii="Times New Roman" w:eastAsia="Times New Roman" w:hAnsi="Times New Roman" w:cs="Times New Roman"/>
          <w:bCs/>
          <w:sz w:val="24"/>
          <w:szCs w:val="24"/>
          <w:lang w:eastAsia="ru-RU"/>
        </w:rPr>
        <w:t xml:space="preserve">разработку механизмов мониторинга, оценки и коррекции реализации промежуточных </w:t>
      </w:r>
      <w:r>
        <w:rPr>
          <w:rFonts w:ascii="Times New Roman" w:eastAsia="Times New Roman" w:hAnsi="Times New Roman" w:cs="Times New Roman"/>
          <w:bCs/>
          <w:sz w:val="24"/>
          <w:szCs w:val="24"/>
          <w:lang w:eastAsia="ru-RU"/>
        </w:rPr>
        <w:t>э</w:t>
      </w:r>
      <w:r w:rsidR="006B3EBB" w:rsidRPr="006B3EBB">
        <w:rPr>
          <w:rFonts w:ascii="Times New Roman" w:eastAsia="Times New Roman" w:hAnsi="Times New Roman" w:cs="Times New Roman"/>
          <w:bCs/>
          <w:sz w:val="24"/>
          <w:szCs w:val="24"/>
          <w:lang w:eastAsia="ru-RU"/>
        </w:rPr>
        <w:t>тапов разработанного графика (дорожной карты).</w:t>
      </w:r>
    </w:p>
    <w:p w:rsidR="006B3EBB" w:rsidRPr="006B3EBB" w:rsidRDefault="006B3EBB" w:rsidP="00AA5974">
      <w:pPr>
        <w:keepNext/>
        <w:keepLines/>
        <w:widowControl w:val="0"/>
        <w:spacing w:after="0" w:line="418" w:lineRule="exact"/>
        <w:jc w:val="center"/>
        <w:outlineLvl w:val="4"/>
        <w:rPr>
          <w:rFonts w:ascii="Times New Roman" w:eastAsia="Times New Roman" w:hAnsi="Times New Roman" w:cs="Times New Roman"/>
          <w:b/>
          <w:bCs/>
          <w:sz w:val="24"/>
          <w:szCs w:val="24"/>
          <w:lang w:eastAsia="ru-RU"/>
        </w:rPr>
      </w:pPr>
      <w:bookmarkStart w:id="4" w:name="bookmark306"/>
      <w:r w:rsidRPr="006B3EBB">
        <w:rPr>
          <w:rFonts w:ascii="Times New Roman" w:eastAsia="Times New Roman" w:hAnsi="Times New Roman" w:cs="Times New Roman"/>
          <w:b/>
          <w:bCs/>
          <w:sz w:val="24"/>
          <w:szCs w:val="24"/>
          <w:lang w:eastAsia="ru-RU"/>
        </w:rPr>
        <w:t>Сетевой график (дорожная карта) по формированию необходимой системы условий</w:t>
      </w:r>
      <w:bookmarkEnd w:id="4"/>
    </w:p>
    <w:tbl>
      <w:tblPr>
        <w:tblOverlap w:val="never"/>
        <w:tblW w:w="0" w:type="auto"/>
        <w:jc w:val="center"/>
        <w:tblLayout w:type="fixed"/>
        <w:tblCellMar>
          <w:left w:w="10" w:type="dxa"/>
          <w:right w:w="10" w:type="dxa"/>
        </w:tblCellMar>
        <w:tblLook w:val="04A0" w:firstRow="1" w:lastRow="0" w:firstColumn="1" w:lastColumn="0" w:noHBand="0" w:noVBand="1"/>
      </w:tblPr>
      <w:tblGrid>
        <w:gridCol w:w="2842"/>
        <w:gridCol w:w="5333"/>
        <w:gridCol w:w="1997"/>
      </w:tblGrid>
      <w:tr w:rsidR="006B3EBB" w:rsidRPr="006B3EBB" w:rsidTr="00C874AF">
        <w:trPr>
          <w:trHeight w:hRule="exact" w:val="830"/>
          <w:jc w:val="center"/>
        </w:trPr>
        <w:tc>
          <w:tcPr>
            <w:tcW w:w="2842" w:type="dxa"/>
            <w:tcBorders>
              <w:top w:val="single" w:sz="4" w:space="0" w:color="auto"/>
              <w:lef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120" w:line="240" w:lineRule="exact"/>
              <w:jc w:val="center"/>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Направление</w:t>
            </w:r>
          </w:p>
          <w:p w:rsidR="006B3EBB" w:rsidRPr="006B3EBB" w:rsidRDefault="006B3EBB" w:rsidP="006B3EBB">
            <w:pPr>
              <w:framePr w:w="10171" w:wrap="notBeside" w:vAnchor="text" w:hAnchor="text" w:xAlign="center" w:y="1"/>
              <w:widowControl w:val="0"/>
              <w:spacing w:before="120" w:after="0" w:line="240" w:lineRule="exact"/>
              <w:jc w:val="center"/>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мероприятий</w:t>
            </w:r>
          </w:p>
        </w:tc>
        <w:tc>
          <w:tcPr>
            <w:tcW w:w="5333" w:type="dxa"/>
            <w:tcBorders>
              <w:top w:val="single" w:sz="4" w:space="0" w:color="auto"/>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jc w:val="center"/>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Мероприятия</w:t>
            </w:r>
          </w:p>
        </w:tc>
        <w:tc>
          <w:tcPr>
            <w:tcW w:w="1997" w:type="dxa"/>
            <w:tcBorders>
              <w:top w:val="single" w:sz="4" w:space="0" w:color="auto"/>
              <w:left w:val="single" w:sz="4" w:space="0" w:color="auto"/>
              <w:righ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180" w:line="240" w:lineRule="exact"/>
              <w:jc w:val="center"/>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Сроки</w:t>
            </w:r>
          </w:p>
          <w:p w:rsidR="006B3EBB" w:rsidRPr="006B3EBB" w:rsidRDefault="006B3EBB" w:rsidP="006B3EBB">
            <w:pPr>
              <w:framePr w:w="10171" w:wrap="notBeside" w:vAnchor="text" w:hAnchor="text" w:xAlign="center" w:y="1"/>
              <w:widowControl w:val="0"/>
              <w:spacing w:before="180" w:after="0" w:line="240" w:lineRule="exact"/>
              <w:jc w:val="center"/>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реализации</w:t>
            </w:r>
          </w:p>
        </w:tc>
      </w:tr>
      <w:tr w:rsidR="006B3EBB" w:rsidRPr="006B3EBB" w:rsidTr="00AA5974">
        <w:trPr>
          <w:trHeight w:hRule="exact" w:val="1309"/>
          <w:jc w:val="center"/>
        </w:trPr>
        <w:tc>
          <w:tcPr>
            <w:tcW w:w="2842" w:type="dxa"/>
            <w:tcBorders>
              <w:top w:val="single" w:sz="4" w:space="0" w:color="auto"/>
              <w:left w:val="single" w:sz="4" w:space="0" w:color="auto"/>
            </w:tcBorders>
            <w:shd w:val="clear" w:color="auto" w:fill="FFFFFF"/>
          </w:tcPr>
          <w:p w:rsidR="006B3EBB" w:rsidRPr="006B3EBB" w:rsidRDefault="006B3EBB" w:rsidP="00AA5974">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 xml:space="preserve">I. Нормативное обеспечение введения ФГОС </w:t>
            </w:r>
            <w:r w:rsidR="00AA5974" w:rsidRPr="00AA5974">
              <w:rPr>
                <w:rFonts w:ascii="Times New Roman" w:eastAsia="Times New Roman" w:hAnsi="Times New Roman" w:cs="Times New Roman"/>
                <w:bCs/>
                <w:color w:val="000000"/>
                <w:sz w:val="24"/>
                <w:szCs w:val="24"/>
                <w:lang w:eastAsia="ru-RU" w:bidi="ru-RU"/>
              </w:rPr>
              <w:t>НОО</w:t>
            </w:r>
          </w:p>
        </w:tc>
        <w:tc>
          <w:tcPr>
            <w:tcW w:w="5333" w:type="dxa"/>
            <w:tcBorders>
              <w:top w:val="single" w:sz="4" w:space="0" w:color="auto"/>
              <w:left w:val="single" w:sz="4" w:space="0" w:color="auto"/>
            </w:tcBorders>
            <w:shd w:val="clear" w:color="auto" w:fill="FFFFFF"/>
          </w:tcPr>
          <w:p w:rsidR="006B3EBB" w:rsidRPr="006B3EBB" w:rsidRDefault="006B3EBB" w:rsidP="00AA5974">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 xml:space="preserve">1. Наличие решения органа государственно-общественного управления и локального акта о введении в образовательной организации ФГОС </w:t>
            </w:r>
            <w:r w:rsidR="00AA5974" w:rsidRPr="00AA5974">
              <w:rPr>
                <w:rFonts w:ascii="Times New Roman" w:eastAsia="Times New Roman" w:hAnsi="Times New Roman" w:cs="Times New Roman"/>
                <w:bCs/>
                <w:color w:val="000000"/>
                <w:sz w:val="24"/>
                <w:szCs w:val="24"/>
                <w:lang w:eastAsia="ru-RU" w:bidi="ru-RU"/>
              </w:rPr>
              <w:t>Н</w:t>
            </w:r>
            <w:r w:rsidRPr="00AA5974">
              <w:rPr>
                <w:rFonts w:ascii="Times New Roman" w:eastAsia="Times New Roman" w:hAnsi="Times New Roman" w:cs="Times New Roman"/>
                <w:bCs/>
                <w:color w:val="000000"/>
                <w:sz w:val="24"/>
                <w:szCs w:val="24"/>
                <w:lang w:eastAsia="ru-RU" w:bidi="ru-RU"/>
              </w:rPr>
              <w:t>ОО</w:t>
            </w: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01.09.2011 г.</w:t>
            </w:r>
          </w:p>
        </w:tc>
      </w:tr>
      <w:tr w:rsidR="006B3EBB" w:rsidRPr="006B3EBB" w:rsidTr="00AA5974">
        <w:trPr>
          <w:trHeight w:hRule="exact" w:val="703"/>
          <w:jc w:val="center"/>
        </w:trPr>
        <w:tc>
          <w:tcPr>
            <w:tcW w:w="2842" w:type="dxa"/>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tcBorders>
              <w:top w:val="single" w:sz="4" w:space="0" w:color="auto"/>
              <w:left w:val="single" w:sz="4" w:space="0" w:color="auto"/>
            </w:tcBorders>
            <w:shd w:val="clear" w:color="auto" w:fill="FFFFFF"/>
          </w:tcPr>
          <w:p w:rsidR="006B3EBB" w:rsidRPr="006B3EBB" w:rsidRDefault="006B3EBB" w:rsidP="00AA5974">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 xml:space="preserve">2. Разработка и утверждение плана-графика введения ФГОС </w:t>
            </w:r>
            <w:r w:rsidR="00AA5974" w:rsidRPr="00AA5974">
              <w:rPr>
                <w:rFonts w:ascii="Times New Roman" w:eastAsia="Times New Roman" w:hAnsi="Times New Roman" w:cs="Times New Roman"/>
                <w:bCs/>
                <w:color w:val="000000"/>
                <w:sz w:val="24"/>
                <w:szCs w:val="24"/>
                <w:lang w:eastAsia="ru-RU" w:bidi="ru-RU"/>
              </w:rPr>
              <w:t>Н</w:t>
            </w:r>
            <w:r w:rsidRPr="00AA5974">
              <w:rPr>
                <w:rFonts w:ascii="Times New Roman" w:eastAsia="Times New Roman" w:hAnsi="Times New Roman" w:cs="Times New Roman"/>
                <w:bCs/>
                <w:color w:val="000000"/>
                <w:sz w:val="24"/>
                <w:szCs w:val="24"/>
                <w:lang w:eastAsia="ru-RU" w:bidi="ru-RU"/>
              </w:rPr>
              <w:t>ОО</w:t>
            </w: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01.09.2011 г.</w:t>
            </w:r>
          </w:p>
        </w:tc>
      </w:tr>
      <w:tr w:rsidR="006B3EBB" w:rsidRPr="006B3EBB" w:rsidTr="00C874AF">
        <w:trPr>
          <w:trHeight w:hRule="exact" w:val="571"/>
          <w:jc w:val="center"/>
        </w:trPr>
        <w:tc>
          <w:tcPr>
            <w:tcW w:w="2842" w:type="dxa"/>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vMerge w:val="restart"/>
            <w:tcBorders>
              <w:top w:val="single" w:sz="4" w:space="0" w:color="auto"/>
              <w:left w:val="single" w:sz="4" w:space="0" w:color="auto"/>
            </w:tcBorders>
            <w:shd w:val="clear" w:color="auto" w:fill="FFFFFF"/>
          </w:tcPr>
          <w:p w:rsidR="006B3EBB" w:rsidRPr="006B3EBB" w:rsidRDefault="006B3EBB" w:rsidP="00AA5974">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 xml:space="preserve">3. Обеспечение соответствия нормативной базы школы требованиям ФГОС </w:t>
            </w:r>
            <w:r w:rsidR="00AA5974" w:rsidRPr="00AA5974">
              <w:rPr>
                <w:rFonts w:ascii="Times New Roman" w:eastAsia="Times New Roman" w:hAnsi="Times New Roman" w:cs="Times New Roman"/>
                <w:bCs/>
                <w:color w:val="000000"/>
                <w:sz w:val="24"/>
                <w:szCs w:val="24"/>
                <w:lang w:eastAsia="ru-RU" w:bidi="ru-RU"/>
              </w:rPr>
              <w:t>Н</w:t>
            </w:r>
            <w:r w:rsidRPr="00AA5974">
              <w:rPr>
                <w:rFonts w:ascii="Times New Roman" w:eastAsia="Times New Roman" w:hAnsi="Times New Roman" w:cs="Times New Roman"/>
                <w:bCs/>
                <w:color w:val="000000"/>
                <w:sz w:val="24"/>
                <w:szCs w:val="24"/>
                <w:lang w:eastAsia="ru-RU" w:bidi="ru-RU"/>
              </w:rPr>
              <w:t>ОО (цели образовательного процесса, режим занятий, финансирование, материально-техническое обеспечение и др.)</w:t>
            </w:r>
          </w:p>
        </w:tc>
        <w:tc>
          <w:tcPr>
            <w:tcW w:w="1997" w:type="dxa"/>
            <w:tcBorders>
              <w:top w:val="single" w:sz="4" w:space="0" w:color="auto"/>
              <w:left w:val="single" w:sz="4" w:space="0" w:color="auto"/>
              <w:righ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0" w:line="240"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01.09.2011 г.</w:t>
            </w:r>
          </w:p>
        </w:tc>
      </w:tr>
      <w:tr w:rsidR="006B3EBB" w:rsidRPr="006B3EBB" w:rsidTr="00AA5974">
        <w:trPr>
          <w:trHeight w:hRule="exact" w:val="1117"/>
          <w:jc w:val="center"/>
        </w:trPr>
        <w:tc>
          <w:tcPr>
            <w:tcW w:w="2842" w:type="dxa"/>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vMerge/>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корректировка по мере</w:t>
            </w:r>
          </w:p>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необходимости</w:t>
            </w:r>
          </w:p>
        </w:tc>
      </w:tr>
      <w:tr w:rsidR="006B3EBB" w:rsidRPr="006B3EBB" w:rsidTr="00AA5974">
        <w:trPr>
          <w:trHeight w:hRule="exact" w:val="708"/>
          <w:jc w:val="center"/>
        </w:trPr>
        <w:tc>
          <w:tcPr>
            <w:tcW w:w="2842" w:type="dxa"/>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tcBorders>
              <w:top w:val="single" w:sz="4" w:space="0" w:color="auto"/>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4. Утверждение основной образовательной программы образовательной организации</w:t>
            </w: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01.09.2011 г.</w:t>
            </w:r>
          </w:p>
        </w:tc>
      </w:tr>
      <w:tr w:rsidR="006B3EBB" w:rsidRPr="006B3EBB" w:rsidTr="00C874AF">
        <w:trPr>
          <w:trHeight w:hRule="exact" w:val="1157"/>
          <w:jc w:val="center"/>
        </w:trPr>
        <w:tc>
          <w:tcPr>
            <w:tcW w:w="2842" w:type="dxa"/>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tcBorders>
              <w:top w:val="single" w:sz="4" w:space="0" w:color="auto"/>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36"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5. Внесение изменений и дополнений в ООП НОО</w:t>
            </w:r>
          </w:p>
        </w:tc>
        <w:tc>
          <w:tcPr>
            <w:tcW w:w="1997" w:type="dxa"/>
            <w:tcBorders>
              <w:top w:val="single" w:sz="4" w:space="0" w:color="auto"/>
              <w:left w:val="single" w:sz="4" w:space="0" w:color="auto"/>
              <w:righ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в течение реализации программы</w:t>
            </w:r>
          </w:p>
        </w:tc>
      </w:tr>
      <w:tr w:rsidR="006B3EBB" w:rsidRPr="006B3EBB" w:rsidTr="00C874AF">
        <w:trPr>
          <w:trHeight w:hRule="exact" w:val="605"/>
          <w:jc w:val="center"/>
        </w:trPr>
        <w:tc>
          <w:tcPr>
            <w:tcW w:w="2842" w:type="dxa"/>
            <w:tcBorders>
              <w:top w:val="single" w:sz="4" w:space="0" w:color="auto"/>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vMerge w:val="restart"/>
            <w:tcBorders>
              <w:top w:val="single" w:sz="4" w:space="0" w:color="auto"/>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6. Приведение должностных инструкций работников образовательной организации в соответствие с требованиями ФГОС начального общего образования и тарифно-квалификационными характеристиками</w:t>
            </w:r>
            <w:r w:rsidR="00AA5974" w:rsidRPr="00AA5974">
              <w:rPr>
                <w:rFonts w:ascii="Times New Roman" w:eastAsia="Times New Roman" w:hAnsi="Times New Roman" w:cs="Times New Roman"/>
                <w:bCs/>
                <w:color w:val="000000"/>
                <w:sz w:val="24"/>
                <w:szCs w:val="24"/>
                <w:lang w:eastAsia="ru-RU" w:bidi="ru-RU"/>
              </w:rPr>
              <w:t xml:space="preserve"> </w:t>
            </w:r>
            <w:r w:rsidRPr="00AA5974">
              <w:rPr>
                <w:rFonts w:ascii="Times New Roman" w:eastAsia="Times New Roman" w:hAnsi="Times New Roman" w:cs="Times New Roman"/>
                <w:bCs/>
                <w:color w:val="000000"/>
                <w:sz w:val="24"/>
                <w:szCs w:val="24"/>
                <w:lang w:eastAsia="ru-RU" w:bidi="ru-RU"/>
              </w:rPr>
              <w:t>и профессиональным стандартом</w:t>
            </w:r>
          </w:p>
        </w:tc>
        <w:tc>
          <w:tcPr>
            <w:tcW w:w="1997" w:type="dxa"/>
            <w:tcBorders>
              <w:top w:val="single" w:sz="4" w:space="0" w:color="auto"/>
              <w:left w:val="single" w:sz="4" w:space="0" w:color="auto"/>
              <w:righ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0" w:line="240"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01.09.2011 г.</w:t>
            </w:r>
          </w:p>
        </w:tc>
      </w:tr>
      <w:tr w:rsidR="006B3EBB" w:rsidRPr="006B3EBB" w:rsidTr="00AA5974">
        <w:trPr>
          <w:trHeight w:hRule="exact" w:val="1496"/>
          <w:jc w:val="center"/>
        </w:trPr>
        <w:tc>
          <w:tcPr>
            <w:tcW w:w="2842" w:type="dxa"/>
            <w:tcBorders>
              <w:left w:val="single" w:sz="4" w:space="0" w:color="auto"/>
              <w:bottom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vMerge/>
            <w:tcBorders>
              <w:left w:val="single" w:sz="4" w:space="0" w:color="auto"/>
              <w:bottom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корректировка по мере</w:t>
            </w:r>
          </w:p>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необходимости</w:t>
            </w:r>
          </w:p>
        </w:tc>
      </w:tr>
    </w:tbl>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6B3EBB" w:rsidRPr="006B3EBB" w:rsidRDefault="006B3EBB" w:rsidP="006B3EBB">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42"/>
        <w:gridCol w:w="5333"/>
        <w:gridCol w:w="1997"/>
      </w:tblGrid>
      <w:tr w:rsidR="006B3EBB" w:rsidRPr="006B3EBB" w:rsidTr="00C874AF">
        <w:trPr>
          <w:trHeight w:hRule="exact" w:val="749"/>
          <w:jc w:val="center"/>
        </w:trPr>
        <w:tc>
          <w:tcPr>
            <w:tcW w:w="2842" w:type="dxa"/>
            <w:tcBorders>
              <w:top w:val="single" w:sz="4" w:space="0" w:color="auto"/>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tcBorders>
              <w:top w:val="single" w:sz="4" w:space="0" w:color="auto"/>
              <w:left w:val="single" w:sz="4" w:space="0" w:color="auto"/>
            </w:tcBorders>
            <w:shd w:val="clear" w:color="auto" w:fill="FFFFFF"/>
            <w:vAlign w:val="bottom"/>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 xml:space="preserve">7. Определение списка учебников и учебных пособий, используемых в </w:t>
            </w:r>
            <w:proofErr w:type="gramStart"/>
            <w:r w:rsidRPr="00AA5974">
              <w:rPr>
                <w:rFonts w:ascii="Times New Roman" w:eastAsia="Times New Roman" w:hAnsi="Times New Roman" w:cs="Times New Roman"/>
                <w:bCs/>
                <w:color w:val="000000"/>
                <w:sz w:val="24"/>
                <w:szCs w:val="24"/>
                <w:lang w:eastAsia="ru-RU" w:bidi="ru-RU"/>
              </w:rPr>
              <w:t>образовательном</w:t>
            </w:r>
            <w:proofErr w:type="gramEnd"/>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01.09.2011 г.</w:t>
            </w:r>
          </w:p>
        </w:tc>
      </w:tr>
      <w:tr w:rsidR="006B3EBB" w:rsidRPr="006B3EBB" w:rsidTr="00C874AF">
        <w:trPr>
          <w:trHeight w:hRule="exact" w:val="1814"/>
          <w:jc w:val="center"/>
        </w:trPr>
        <w:tc>
          <w:tcPr>
            <w:tcW w:w="2842" w:type="dxa"/>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rPr>
                <w:rFonts w:ascii="Times New Roman" w:eastAsia="Times New Roman" w:hAnsi="Times New Roman" w:cs="Times New Roman"/>
                <w:sz w:val="20"/>
                <w:szCs w:val="20"/>
                <w:lang w:eastAsia="ru-RU"/>
              </w:rPr>
            </w:pPr>
            <w:proofErr w:type="gramStart"/>
            <w:r w:rsidRPr="00AA5974">
              <w:rPr>
                <w:rFonts w:ascii="Times New Roman" w:eastAsia="Times New Roman" w:hAnsi="Times New Roman" w:cs="Times New Roman"/>
                <w:bCs/>
                <w:color w:val="000000"/>
                <w:sz w:val="24"/>
                <w:szCs w:val="24"/>
                <w:lang w:eastAsia="ru-RU" w:bidi="ru-RU"/>
              </w:rPr>
              <w:t>процессе</w:t>
            </w:r>
            <w:proofErr w:type="gramEnd"/>
            <w:r w:rsidRPr="00AA5974">
              <w:rPr>
                <w:rFonts w:ascii="Times New Roman" w:eastAsia="Times New Roman" w:hAnsi="Times New Roman" w:cs="Times New Roman"/>
                <w:bCs/>
                <w:color w:val="000000"/>
                <w:sz w:val="24"/>
                <w:szCs w:val="24"/>
                <w:lang w:eastAsia="ru-RU" w:bidi="ru-RU"/>
              </w:rPr>
              <w:t xml:space="preserve"> в соответствии с ФГОС НОО</w:t>
            </w:r>
          </w:p>
        </w:tc>
        <w:tc>
          <w:tcPr>
            <w:tcW w:w="1997" w:type="dxa"/>
            <w:tcBorders>
              <w:top w:val="single" w:sz="4" w:space="0" w:color="auto"/>
              <w:left w:val="single" w:sz="4" w:space="0" w:color="auto"/>
              <w:righ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0" w:line="326"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по мере</w:t>
            </w:r>
          </w:p>
          <w:p w:rsidR="006B3EBB" w:rsidRPr="006B3EBB" w:rsidRDefault="006B3EBB" w:rsidP="006B3EBB">
            <w:pPr>
              <w:framePr w:w="10171" w:wrap="notBeside" w:vAnchor="text" w:hAnchor="text" w:xAlign="center" w:y="1"/>
              <w:widowControl w:val="0"/>
              <w:spacing w:after="0" w:line="326"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изменения</w:t>
            </w:r>
          </w:p>
          <w:p w:rsidR="006B3EBB" w:rsidRPr="006B3EBB" w:rsidRDefault="006B3EBB" w:rsidP="006B3EBB">
            <w:pPr>
              <w:framePr w:w="10171" w:wrap="notBeside" w:vAnchor="text" w:hAnchor="text" w:xAlign="center" w:y="1"/>
              <w:widowControl w:val="0"/>
              <w:spacing w:after="0" w:line="326"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Федерального</w:t>
            </w:r>
          </w:p>
          <w:p w:rsidR="006B3EBB" w:rsidRPr="006B3EBB" w:rsidRDefault="006B3EBB" w:rsidP="006B3EBB">
            <w:pPr>
              <w:framePr w:w="10171" w:wrap="notBeside" w:vAnchor="text" w:hAnchor="text" w:xAlign="center" w:y="1"/>
              <w:widowControl w:val="0"/>
              <w:spacing w:after="0" w:line="326"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перечня</w:t>
            </w:r>
          </w:p>
          <w:p w:rsidR="006B3EBB" w:rsidRPr="006B3EBB" w:rsidRDefault="006B3EBB" w:rsidP="006B3EBB">
            <w:pPr>
              <w:framePr w:w="10171" w:wrap="notBeside" w:vAnchor="text" w:hAnchor="text" w:xAlign="center" w:y="1"/>
              <w:widowControl w:val="0"/>
              <w:spacing w:after="0" w:line="326"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учебников</w:t>
            </w:r>
          </w:p>
        </w:tc>
      </w:tr>
      <w:tr w:rsidR="006B3EBB" w:rsidRPr="006B3EBB" w:rsidTr="00C874AF">
        <w:trPr>
          <w:trHeight w:hRule="exact" w:val="749"/>
          <w:jc w:val="center"/>
        </w:trPr>
        <w:tc>
          <w:tcPr>
            <w:tcW w:w="2842" w:type="dxa"/>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tcBorders>
              <w:top w:val="single" w:sz="4" w:space="0" w:color="auto"/>
              <w:left w:val="single" w:sz="4" w:space="0" w:color="auto"/>
            </w:tcBorders>
            <w:shd w:val="clear" w:color="auto" w:fill="FFFFFF"/>
            <w:vAlign w:val="bottom"/>
          </w:tcPr>
          <w:p w:rsidR="006B3EBB" w:rsidRPr="006B3EBB" w:rsidRDefault="006B3EBB" w:rsidP="006B3EBB">
            <w:pPr>
              <w:framePr w:w="10171" w:wrap="notBeside" w:vAnchor="text" w:hAnchor="text" w:xAlign="center" w:y="1"/>
              <w:widowControl w:val="0"/>
              <w:spacing w:after="0" w:line="326"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 xml:space="preserve">8. Разработка и корректировка локальных актов, устанавливающих требования к </w:t>
            </w:r>
            <w:proofErr w:type="gramStart"/>
            <w:r w:rsidRPr="00AA5974">
              <w:rPr>
                <w:rFonts w:ascii="Times New Roman" w:eastAsia="Times New Roman" w:hAnsi="Times New Roman" w:cs="Times New Roman"/>
                <w:bCs/>
                <w:color w:val="000000"/>
                <w:sz w:val="24"/>
                <w:szCs w:val="24"/>
                <w:lang w:eastAsia="ru-RU" w:bidi="ru-RU"/>
              </w:rPr>
              <w:t>различным</w:t>
            </w:r>
            <w:proofErr w:type="gramEnd"/>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01.09.2011 г.</w:t>
            </w:r>
          </w:p>
        </w:tc>
      </w:tr>
      <w:tr w:rsidR="006B3EBB" w:rsidRPr="006B3EBB" w:rsidTr="00AA5974">
        <w:trPr>
          <w:trHeight w:hRule="exact" w:val="1090"/>
          <w:jc w:val="center"/>
        </w:trPr>
        <w:tc>
          <w:tcPr>
            <w:tcW w:w="2842" w:type="dxa"/>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объектам инфраструктуры образовательной организации с учетом требований к минимальной оснащенности учебного процесса</w:t>
            </w: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120" w:line="240"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по мере</w:t>
            </w:r>
          </w:p>
          <w:p w:rsidR="006B3EBB" w:rsidRPr="006B3EBB" w:rsidRDefault="006B3EBB" w:rsidP="006B3EBB">
            <w:pPr>
              <w:framePr w:w="10171" w:wrap="notBeside" w:vAnchor="text" w:hAnchor="text" w:xAlign="center" w:y="1"/>
              <w:widowControl w:val="0"/>
              <w:spacing w:before="120" w:after="0" w:line="240"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необходимости</w:t>
            </w:r>
          </w:p>
        </w:tc>
      </w:tr>
      <w:tr w:rsidR="006B3EBB" w:rsidRPr="006B3EBB" w:rsidTr="00AA5974">
        <w:trPr>
          <w:trHeight w:hRule="exact" w:val="2409"/>
          <w:jc w:val="center"/>
        </w:trPr>
        <w:tc>
          <w:tcPr>
            <w:tcW w:w="2842" w:type="dxa"/>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tcBorders>
              <w:top w:val="single" w:sz="4" w:space="0" w:color="auto"/>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120" w:line="240"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9. Корректировка:</w:t>
            </w:r>
          </w:p>
          <w:p w:rsidR="006B3EBB" w:rsidRPr="006B3EBB" w:rsidRDefault="006B3EBB" w:rsidP="002F7CED">
            <w:pPr>
              <w:framePr w:w="10171" w:wrap="notBeside" w:vAnchor="text" w:hAnchor="text" w:xAlign="center" w:y="1"/>
              <w:widowControl w:val="0"/>
              <w:numPr>
                <w:ilvl w:val="0"/>
                <w:numId w:val="56"/>
              </w:numPr>
              <w:tabs>
                <w:tab w:val="left" w:pos="254"/>
              </w:tabs>
              <w:spacing w:before="120" w:after="120" w:line="240" w:lineRule="exact"/>
              <w:jc w:val="both"/>
              <w:rPr>
                <w:rFonts w:ascii="Times New Roman" w:eastAsia="Times New Roman" w:hAnsi="Times New Roman" w:cs="Times New Roman"/>
                <w:sz w:val="20"/>
                <w:szCs w:val="20"/>
                <w:lang w:eastAsia="ru-RU"/>
              </w:rPr>
            </w:pPr>
            <w:proofErr w:type="gramStart"/>
            <w:r w:rsidRPr="00AA5974">
              <w:rPr>
                <w:rFonts w:ascii="Times New Roman" w:eastAsia="Times New Roman" w:hAnsi="Times New Roman" w:cs="Times New Roman"/>
                <w:bCs/>
                <w:color w:val="000000"/>
                <w:sz w:val="24"/>
                <w:szCs w:val="24"/>
                <w:lang w:eastAsia="ru-RU" w:bidi="ru-RU"/>
              </w:rPr>
              <w:t>образовательных программ (индивидуальных</w:t>
            </w:r>
            <w:proofErr w:type="gramEnd"/>
          </w:p>
          <w:p w:rsidR="006B3EBB" w:rsidRPr="006B3EBB" w:rsidRDefault="006B3EBB" w:rsidP="006B3EBB">
            <w:pPr>
              <w:framePr w:w="10171" w:wrap="notBeside" w:vAnchor="text" w:hAnchor="text" w:xAlign="center" w:y="1"/>
              <w:widowControl w:val="0"/>
              <w:spacing w:before="120" w:after="0" w:line="326" w:lineRule="exact"/>
              <w:jc w:val="both"/>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 xml:space="preserve">и </w:t>
            </w:r>
            <w:r w:rsidRPr="00AA5974">
              <w:rPr>
                <w:rFonts w:ascii="Times New Roman" w:eastAsia="Times New Roman" w:hAnsi="Times New Roman" w:cs="Times New Roman"/>
                <w:color w:val="000000"/>
                <w:sz w:val="24"/>
                <w:szCs w:val="24"/>
                <w:lang w:eastAsia="ru-RU" w:bidi="ru-RU"/>
              </w:rPr>
              <w:t>др</w:t>
            </w:r>
            <w:r w:rsidRPr="00AA5974">
              <w:rPr>
                <w:rFonts w:ascii="Times New Roman" w:eastAsia="Times New Roman" w:hAnsi="Times New Roman" w:cs="Times New Roman"/>
                <w:bCs/>
                <w:color w:val="000000"/>
                <w:sz w:val="24"/>
                <w:szCs w:val="24"/>
                <w:lang w:eastAsia="ru-RU" w:bidi="ru-RU"/>
              </w:rPr>
              <w:t>.);</w:t>
            </w:r>
          </w:p>
          <w:p w:rsidR="006B3EBB" w:rsidRPr="006B3EBB" w:rsidRDefault="006B3EBB" w:rsidP="002F7CED">
            <w:pPr>
              <w:framePr w:w="10171" w:wrap="notBeside" w:vAnchor="text" w:hAnchor="text" w:xAlign="center" w:y="1"/>
              <w:widowControl w:val="0"/>
              <w:numPr>
                <w:ilvl w:val="0"/>
                <w:numId w:val="56"/>
              </w:numPr>
              <w:tabs>
                <w:tab w:val="left" w:pos="245"/>
              </w:tabs>
              <w:spacing w:after="0" w:line="326" w:lineRule="exact"/>
              <w:jc w:val="both"/>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учебного плана;</w:t>
            </w:r>
          </w:p>
          <w:p w:rsidR="006B3EBB" w:rsidRPr="006B3EBB" w:rsidRDefault="006B3EBB" w:rsidP="002F7CED">
            <w:pPr>
              <w:framePr w:w="10171" w:wrap="notBeside" w:vAnchor="text" w:hAnchor="text" w:xAlign="center" w:y="1"/>
              <w:widowControl w:val="0"/>
              <w:numPr>
                <w:ilvl w:val="0"/>
                <w:numId w:val="56"/>
              </w:numPr>
              <w:tabs>
                <w:tab w:val="left" w:pos="293"/>
              </w:tabs>
              <w:spacing w:after="0" w:line="326"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рабочих программ учебных предметов, курсов, дисциплин, модулей;</w:t>
            </w:r>
          </w:p>
          <w:p w:rsidR="006B3EBB" w:rsidRPr="006B3EBB" w:rsidRDefault="006B3EBB" w:rsidP="002F7CED">
            <w:pPr>
              <w:framePr w:w="10171" w:wrap="notBeside" w:vAnchor="text" w:hAnchor="text" w:xAlign="center" w:y="1"/>
              <w:widowControl w:val="0"/>
              <w:numPr>
                <w:ilvl w:val="0"/>
                <w:numId w:val="56"/>
              </w:numPr>
              <w:tabs>
                <w:tab w:val="left" w:pos="254"/>
              </w:tabs>
              <w:spacing w:after="0" w:line="326" w:lineRule="exact"/>
              <w:jc w:val="both"/>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годового календарного учебного графика;</w:t>
            </w: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Май-август в течение реализации программы</w:t>
            </w:r>
          </w:p>
        </w:tc>
      </w:tr>
      <w:tr w:rsidR="00AA5974" w:rsidRPr="006B3EBB" w:rsidTr="00AA5974">
        <w:trPr>
          <w:trHeight w:hRule="exact" w:val="700"/>
          <w:jc w:val="center"/>
        </w:trPr>
        <w:tc>
          <w:tcPr>
            <w:tcW w:w="2842" w:type="dxa"/>
            <w:vMerge w:val="restart"/>
            <w:tcBorders>
              <w:top w:val="single" w:sz="4" w:space="0" w:color="auto"/>
              <w:left w:val="single" w:sz="4" w:space="0" w:color="auto"/>
            </w:tcBorders>
            <w:shd w:val="clear" w:color="auto" w:fill="FFFFFF"/>
            <w:vAlign w:val="center"/>
          </w:tcPr>
          <w:p w:rsidR="00AA5974" w:rsidRPr="006B3EBB" w:rsidRDefault="00AA5974" w:rsidP="006B3EBB">
            <w:pPr>
              <w:framePr w:w="10171" w:wrap="notBeside" w:vAnchor="text" w:hAnchor="text" w:xAlign="center" w:y="1"/>
              <w:widowControl w:val="0"/>
              <w:spacing w:after="0" w:line="336"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II. Финансовое обеспечение введения</w:t>
            </w:r>
          </w:p>
          <w:p w:rsidR="00AA5974" w:rsidRPr="006B3EBB" w:rsidRDefault="00AA5974" w:rsidP="00061BB9">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ФГОС начального общего образования</w:t>
            </w:r>
          </w:p>
        </w:tc>
        <w:tc>
          <w:tcPr>
            <w:tcW w:w="5333" w:type="dxa"/>
            <w:vMerge w:val="restart"/>
            <w:tcBorders>
              <w:top w:val="single" w:sz="4" w:space="0" w:color="auto"/>
              <w:left w:val="single" w:sz="4" w:space="0" w:color="auto"/>
            </w:tcBorders>
            <w:shd w:val="clear" w:color="auto" w:fill="FFFFFF"/>
          </w:tcPr>
          <w:p w:rsidR="00AA5974" w:rsidRPr="006B3EBB" w:rsidRDefault="00AA5974" w:rsidP="006B3EBB">
            <w:pPr>
              <w:framePr w:w="10171" w:wrap="notBeside" w:vAnchor="text" w:hAnchor="text" w:xAlign="center" w:y="1"/>
              <w:widowControl w:val="0"/>
              <w:spacing w:after="0" w:line="326"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1. Определение объема расходов, необходимых для реализации ООП и достижения планируемых результатов, а также механизма их формирования</w:t>
            </w:r>
          </w:p>
        </w:tc>
        <w:tc>
          <w:tcPr>
            <w:tcW w:w="1997" w:type="dxa"/>
            <w:tcBorders>
              <w:top w:val="single" w:sz="4" w:space="0" w:color="auto"/>
              <w:left w:val="single" w:sz="4" w:space="0" w:color="auto"/>
              <w:right w:val="single" w:sz="4" w:space="0" w:color="auto"/>
            </w:tcBorders>
            <w:shd w:val="clear" w:color="auto" w:fill="FFFFFF"/>
          </w:tcPr>
          <w:p w:rsidR="00AA5974" w:rsidRPr="006B3EBB" w:rsidRDefault="00AA5974" w:rsidP="006B3EBB">
            <w:pPr>
              <w:framePr w:w="10171" w:wrap="notBeside" w:vAnchor="text" w:hAnchor="text" w:xAlign="center" w:y="1"/>
              <w:widowControl w:val="0"/>
              <w:spacing w:after="0" w:line="240"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01.09.2011 г.</w:t>
            </w:r>
          </w:p>
        </w:tc>
      </w:tr>
      <w:tr w:rsidR="00AA5974" w:rsidRPr="006B3EBB" w:rsidTr="00AA5974">
        <w:trPr>
          <w:trHeight w:hRule="exact" w:val="442"/>
          <w:jc w:val="center"/>
        </w:trPr>
        <w:tc>
          <w:tcPr>
            <w:tcW w:w="2842" w:type="dxa"/>
            <w:vMerge/>
            <w:tcBorders>
              <w:left w:val="single" w:sz="4" w:space="0" w:color="auto"/>
            </w:tcBorders>
            <w:shd w:val="clear" w:color="auto" w:fill="FFFFFF"/>
          </w:tcPr>
          <w:p w:rsidR="00AA5974" w:rsidRPr="006B3EBB" w:rsidRDefault="00AA5974"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p>
        </w:tc>
        <w:tc>
          <w:tcPr>
            <w:tcW w:w="5333" w:type="dxa"/>
            <w:vMerge/>
            <w:tcBorders>
              <w:left w:val="single" w:sz="4" w:space="0" w:color="auto"/>
            </w:tcBorders>
            <w:shd w:val="clear" w:color="auto" w:fill="FFFFFF"/>
          </w:tcPr>
          <w:p w:rsidR="00AA5974" w:rsidRPr="006B3EBB" w:rsidRDefault="00AA5974"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1997" w:type="dxa"/>
            <w:tcBorders>
              <w:top w:val="single" w:sz="4" w:space="0" w:color="auto"/>
              <w:left w:val="single" w:sz="4" w:space="0" w:color="auto"/>
              <w:right w:val="single" w:sz="4" w:space="0" w:color="auto"/>
            </w:tcBorders>
            <w:shd w:val="clear" w:color="auto" w:fill="FFFFFF"/>
          </w:tcPr>
          <w:p w:rsidR="00AA5974" w:rsidRPr="006B3EBB" w:rsidRDefault="00AA5974" w:rsidP="006B3EBB">
            <w:pPr>
              <w:framePr w:w="10171" w:wrap="notBeside" w:vAnchor="text" w:hAnchor="text" w:xAlign="center" w:y="1"/>
              <w:widowControl w:val="0"/>
              <w:spacing w:after="0" w:line="240"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ежегодно</w:t>
            </w:r>
          </w:p>
        </w:tc>
      </w:tr>
      <w:tr w:rsidR="00AA5974" w:rsidRPr="006B3EBB" w:rsidTr="00C874AF">
        <w:trPr>
          <w:trHeight w:hRule="exact" w:val="1819"/>
          <w:jc w:val="center"/>
        </w:trPr>
        <w:tc>
          <w:tcPr>
            <w:tcW w:w="2842" w:type="dxa"/>
            <w:vMerge/>
            <w:tcBorders>
              <w:left w:val="single" w:sz="4" w:space="0" w:color="auto"/>
            </w:tcBorders>
            <w:shd w:val="clear" w:color="auto" w:fill="FFFFFF"/>
          </w:tcPr>
          <w:p w:rsidR="00AA5974" w:rsidRPr="006B3EBB" w:rsidRDefault="00AA5974"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tcBorders>
              <w:top w:val="single" w:sz="4" w:space="0" w:color="auto"/>
              <w:left w:val="single" w:sz="4" w:space="0" w:color="auto"/>
            </w:tcBorders>
            <w:shd w:val="clear" w:color="auto" w:fill="FFFFFF"/>
            <w:vAlign w:val="center"/>
          </w:tcPr>
          <w:p w:rsidR="00AA5974" w:rsidRPr="006B3EBB" w:rsidRDefault="00AA5974"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997" w:type="dxa"/>
            <w:tcBorders>
              <w:top w:val="single" w:sz="4" w:space="0" w:color="auto"/>
              <w:left w:val="single" w:sz="4" w:space="0" w:color="auto"/>
              <w:right w:val="single" w:sz="4" w:space="0" w:color="auto"/>
            </w:tcBorders>
            <w:shd w:val="clear" w:color="auto" w:fill="FFFFFF"/>
          </w:tcPr>
          <w:p w:rsidR="00AA5974" w:rsidRPr="006B3EBB" w:rsidRDefault="00AA5974" w:rsidP="006B3EBB">
            <w:pPr>
              <w:framePr w:w="10171" w:wrap="notBeside" w:vAnchor="text" w:hAnchor="text" w:xAlign="center" w:y="1"/>
              <w:widowControl w:val="0"/>
              <w:spacing w:after="0" w:line="240"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постоянно</w:t>
            </w:r>
          </w:p>
        </w:tc>
      </w:tr>
      <w:tr w:rsidR="006B3EBB" w:rsidRPr="006B3EBB" w:rsidTr="00823608">
        <w:trPr>
          <w:trHeight w:hRule="exact" w:val="1282"/>
          <w:jc w:val="center"/>
        </w:trPr>
        <w:tc>
          <w:tcPr>
            <w:tcW w:w="2842" w:type="dxa"/>
            <w:tcBorders>
              <w:left w:val="single" w:sz="4" w:space="0" w:color="auto"/>
              <w:bottom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tcBorders>
              <w:top w:val="single" w:sz="4" w:space="0" w:color="auto"/>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26"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3. Заключение дополнительных соглашений к трудовому договору с педагогическими работниками</w:t>
            </w: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26"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По мере необходимости</w:t>
            </w:r>
          </w:p>
        </w:tc>
      </w:tr>
    </w:tbl>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6B3EBB" w:rsidRPr="006B3EBB" w:rsidRDefault="006B3EBB" w:rsidP="006B3EBB">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42"/>
        <w:gridCol w:w="5333"/>
        <w:gridCol w:w="1997"/>
      </w:tblGrid>
      <w:tr w:rsidR="006B3EBB" w:rsidRPr="006B3EBB" w:rsidTr="00AA5974">
        <w:trPr>
          <w:trHeight w:hRule="exact" w:val="1160"/>
          <w:jc w:val="center"/>
        </w:trPr>
        <w:tc>
          <w:tcPr>
            <w:tcW w:w="2842" w:type="dxa"/>
            <w:tcBorders>
              <w:top w:val="single" w:sz="4" w:space="0" w:color="auto"/>
              <w:left w:val="single" w:sz="4" w:space="0" w:color="auto"/>
            </w:tcBorders>
            <w:shd w:val="clear" w:color="auto" w:fill="FFFFFF"/>
          </w:tcPr>
          <w:p w:rsidR="006B3EBB" w:rsidRPr="006B3EBB" w:rsidRDefault="006B3EBB" w:rsidP="00AA5974">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 xml:space="preserve">III. Организационное обеспечение введения ФГОС </w:t>
            </w:r>
          </w:p>
        </w:tc>
        <w:tc>
          <w:tcPr>
            <w:tcW w:w="5333" w:type="dxa"/>
            <w:tcBorders>
              <w:top w:val="single" w:sz="4" w:space="0" w:color="auto"/>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1. Обеспечение координации взаимодействия участников образовательных отношений по организации введения ФГОС НОО</w:t>
            </w: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постоянно</w:t>
            </w:r>
          </w:p>
        </w:tc>
      </w:tr>
      <w:tr w:rsidR="006B3EBB" w:rsidRPr="006B3EBB" w:rsidTr="00C874AF">
        <w:trPr>
          <w:trHeight w:hRule="exact" w:val="538"/>
          <w:jc w:val="center"/>
        </w:trPr>
        <w:tc>
          <w:tcPr>
            <w:tcW w:w="2842" w:type="dxa"/>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vMerge w:val="restart"/>
            <w:tcBorders>
              <w:top w:val="single" w:sz="4" w:space="0" w:color="auto"/>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26"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997" w:type="dxa"/>
            <w:tcBorders>
              <w:top w:val="single" w:sz="4" w:space="0" w:color="auto"/>
              <w:left w:val="single" w:sz="4" w:space="0" w:color="auto"/>
              <w:righ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0" w:line="240"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01.09.2011 г.</w:t>
            </w:r>
          </w:p>
        </w:tc>
      </w:tr>
      <w:tr w:rsidR="006B3EBB" w:rsidRPr="006B3EBB" w:rsidTr="00823608">
        <w:trPr>
          <w:trHeight w:hRule="exact" w:val="1279"/>
          <w:jc w:val="center"/>
        </w:trPr>
        <w:tc>
          <w:tcPr>
            <w:tcW w:w="2842" w:type="dxa"/>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vMerge/>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постоянно</w:t>
            </w:r>
          </w:p>
        </w:tc>
      </w:tr>
      <w:tr w:rsidR="006B3EBB" w:rsidRPr="006B3EBB" w:rsidTr="00C874AF">
        <w:trPr>
          <w:trHeight w:hRule="exact" w:val="562"/>
          <w:jc w:val="center"/>
        </w:trPr>
        <w:tc>
          <w:tcPr>
            <w:tcW w:w="2842" w:type="dxa"/>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vMerge w:val="restart"/>
            <w:tcBorders>
              <w:top w:val="single" w:sz="4" w:space="0" w:color="auto"/>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26"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997" w:type="dxa"/>
            <w:tcBorders>
              <w:top w:val="single" w:sz="4" w:space="0" w:color="auto"/>
              <w:left w:val="single" w:sz="4" w:space="0" w:color="auto"/>
              <w:righ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0" w:line="240"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01.09.2011 г.</w:t>
            </w:r>
          </w:p>
        </w:tc>
      </w:tr>
      <w:tr w:rsidR="006B3EBB" w:rsidRPr="006B3EBB" w:rsidTr="00823608">
        <w:trPr>
          <w:trHeight w:hRule="exact" w:val="853"/>
          <w:jc w:val="center"/>
        </w:trPr>
        <w:tc>
          <w:tcPr>
            <w:tcW w:w="2842" w:type="dxa"/>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vMerge/>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постоянно</w:t>
            </w:r>
          </w:p>
        </w:tc>
      </w:tr>
      <w:tr w:rsidR="006B3EBB" w:rsidRPr="006B3EBB" w:rsidTr="00C874AF">
        <w:trPr>
          <w:trHeight w:hRule="exact" w:val="1814"/>
          <w:jc w:val="center"/>
        </w:trPr>
        <w:tc>
          <w:tcPr>
            <w:tcW w:w="2842" w:type="dxa"/>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tcBorders>
              <w:top w:val="single" w:sz="4" w:space="0" w:color="auto"/>
              <w:lef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постоянно</w:t>
            </w:r>
          </w:p>
        </w:tc>
      </w:tr>
      <w:tr w:rsidR="006B3EBB" w:rsidRPr="006B3EBB" w:rsidTr="00C874AF">
        <w:trPr>
          <w:trHeight w:hRule="exact" w:val="1157"/>
          <w:jc w:val="center"/>
        </w:trPr>
        <w:tc>
          <w:tcPr>
            <w:tcW w:w="2842" w:type="dxa"/>
            <w:vMerge w:val="restart"/>
            <w:tcBorders>
              <w:top w:val="single" w:sz="4" w:space="0" w:color="auto"/>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IV. Кадровое обеспечение введения ФГОС начального общего образования</w:t>
            </w:r>
          </w:p>
        </w:tc>
        <w:tc>
          <w:tcPr>
            <w:tcW w:w="5333" w:type="dxa"/>
            <w:tcBorders>
              <w:top w:val="single" w:sz="4" w:space="0" w:color="auto"/>
              <w:lef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1.Анализ кадрового обеспечения введения и реализации ФГОС начального общего образования</w:t>
            </w: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ежегодно</w:t>
            </w:r>
          </w:p>
        </w:tc>
      </w:tr>
      <w:tr w:rsidR="006B3EBB" w:rsidRPr="006B3EBB" w:rsidTr="00C874AF">
        <w:trPr>
          <w:trHeight w:hRule="exact" w:val="1814"/>
          <w:jc w:val="center"/>
        </w:trPr>
        <w:tc>
          <w:tcPr>
            <w:tcW w:w="2842" w:type="dxa"/>
            <w:vMerge/>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5333" w:type="dxa"/>
            <w:tcBorders>
              <w:top w:val="single" w:sz="4" w:space="0" w:color="auto"/>
              <w:lef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начального общего образования</w:t>
            </w: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ежегодно</w:t>
            </w:r>
          </w:p>
        </w:tc>
      </w:tr>
      <w:tr w:rsidR="006B3EBB" w:rsidRPr="006B3EBB" w:rsidTr="00C874AF">
        <w:trPr>
          <w:trHeight w:hRule="exact" w:val="1522"/>
          <w:jc w:val="center"/>
        </w:trPr>
        <w:tc>
          <w:tcPr>
            <w:tcW w:w="2842" w:type="dxa"/>
            <w:tcBorders>
              <w:left w:val="single" w:sz="4" w:space="0" w:color="auto"/>
              <w:bottom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tcBorders>
              <w:top w:val="single" w:sz="4" w:space="0" w:color="auto"/>
              <w:lef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3. Корректировка плана научно-методических семинаров (</w:t>
            </w:r>
            <w:proofErr w:type="spellStart"/>
            <w:r w:rsidRPr="00AA5974">
              <w:rPr>
                <w:rFonts w:ascii="Times New Roman" w:eastAsia="Times New Roman" w:hAnsi="Times New Roman" w:cs="Times New Roman"/>
                <w:bCs/>
                <w:color w:val="000000"/>
                <w:sz w:val="24"/>
                <w:szCs w:val="24"/>
                <w:lang w:eastAsia="ru-RU" w:bidi="ru-RU"/>
              </w:rPr>
              <w:t>внутришкольного</w:t>
            </w:r>
            <w:proofErr w:type="spellEnd"/>
            <w:r w:rsidRPr="00AA5974">
              <w:rPr>
                <w:rFonts w:ascii="Times New Roman" w:eastAsia="Times New Roman" w:hAnsi="Times New Roman" w:cs="Times New Roman"/>
                <w:bCs/>
                <w:color w:val="000000"/>
                <w:sz w:val="24"/>
                <w:szCs w:val="24"/>
                <w:lang w:eastAsia="ru-RU" w:bidi="ru-RU"/>
              </w:rPr>
              <w:t xml:space="preserve"> повышения квалификации) с ориентацией на проблемы введения ФГОС начального общего образования.</w:t>
            </w: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31"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По мере необходимости</w:t>
            </w:r>
          </w:p>
        </w:tc>
      </w:tr>
    </w:tbl>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6B3EBB" w:rsidRPr="006B3EBB" w:rsidRDefault="006B3EBB" w:rsidP="006B3EBB">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42"/>
        <w:gridCol w:w="5333"/>
        <w:gridCol w:w="1997"/>
      </w:tblGrid>
      <w:tr w:rsidR="006B3EBB" w:rsidRPr="006B3EBB" w:rsidTr="00C874AF">
        <w:trPr>
          <w:trHeight w:hRule="exact" w:val="518"/>
          <w:jc w:val="center"/>
        </w:trPr>
        <w:tc>
          <w:tcPr>
            <w:tcW w:w="2842" w:type="dxa"/>
            <w:vMerge w:val="restart"/>
            <w:tcBorders>
              <w:top w:val="single" w:sz="4" w:space="0" w:color="auto"/>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V. Информационное обеспечение введения ФГОС начального общего образования</w:t>
            </w:r>
          </w:p>
        </w:tc>
        <w:tc>
          <w:tcPr>
            <w:tcW w:w="5333" w:type="dxa"/>
            <w:vMerge w:val="restart"/>
            <w:tcBorders>
              <w:top w:val="single" w:sz="4" w:space="0" w:color="auto"/>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1. Размещение на сайте образовательной организации информационных материалов о реализации ФГОС</w:t>
            </w:r>
          </w:p>
        </w:tc>
        <w:tc>
          <w:tcPr>
            <w:tcW w:w="1997" w:type="dxa"/>
            <w:tcBorders>
              <w:top w:val="single" w:sz="4" w:space="0" w:color="auto"/>
              <w:left w:val="single" w:sz="4" w:space="0" w:color="auto"/>
              <w:righ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0" w:line="240"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01.09.2011 г.</w:t>
            </w:r>
          </w:p>
        </w:tc>
      </w:tr>
      <w:tr w:rsidR="006B3EBB" w:rsidRPr="006B3EBB" w:rsidTr="00C874AF">
        <w:trPr>
          <w:trHeight w:hRule="exact" w:val="907"/>
          <w:jc w:val="center"/>
        </w:trPr>
        <w:tc>
          <w:tcPr>
            <w:tcW w:w="2842" w:type="dxa"/>
            <w:vMerge/>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5333" w:type="dxa"/>
            <w:vMerge/>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постоянно</w:t>
            </w:r>
          </w:p>
        </w:tc>
      </w:tr>
      <w:tr w:rsidR="006B3EBB" w:rsidRPr="006B3EBB" w:rsidTr="00C874AF">
        <w:trPr>
          <w:trHeight w:hRule="exact" w:val="1176"/>
          <w:jc w:val="center"/>
        </w:trPr>
        <w:tc>
          <w:tcPr>
            <w:tcW w:w="2842" w:type="dxa"/>
            <w:vMerge/>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5333" w:type="dxa"/>
            <w:tcBorders>
              <w:top w:val="single" w:sz="4" w:space="0" w:color="auto"/>
              <w:lef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2. Широкое информирование родительской общественности о введении ФГОС и порядке перехода на них</w:t>
            </w: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01.09.2011 г.</w:t>
            </w:r>
          </w:p>
        </w:tc>
      </w:tr>
      <w:tr w:rsidR="006B3EBB" w:rsidRPr="006B3EBB" w:rsidTr="00823608">
        <w:trPr>
          <w:trHeight w:hRule="exact" w:val="952"/>
          <w:jc w:val="center"/>
        </w:trPr>
        <w:tc>
          <w:tcPr>
            <w:tcW w:w="2842" w:type="dxa"/>
            <w:vMerge/>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5333" w:type="dxa"/>
            <w:tcBorders>
              <w:top w:val="single" w:sz="4" w:space="0" w:color="auto"/>
              <w:lef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З.</w:t>
            </w:r>
            <w:r w:rsidR="00AA5974" w:rsidRPr="00AA5974">
              <w:rPr>
                <w:rFonts w:ascii="Times New Roman" w:eastAsia="Times New Roman" w:hAnsi="Times New Roman" w:cs="Times New Roman"/>
                <w:bCs/>
                <w:color w:val="000000"/>
                <w:sz w:val="24"/>
                <w:szCs w:val="24"/>
                <w:lang w:eastAsia="ru-RU" w:bidi="ru-RU"/>
              </w:rPr>
              <w:t xml:space="preserve"> </w:t>
            </w:r>
            <w:r w:rsidRPr="00AA5974">
              <w:rPr>
                <w:rFonts w:ascii="Times New Roman" w:eastAsia="Times New Roman" w:hAnsi="Times New Roman" w:cs="Times New Roman"/>
                <w:bCs/>
                <w:color w:val="000000"/>
                <w:sz w:val="24"/>
                <w:szCs w:val="24"/>
                <w:lang w:eastAsia="ru-RU" w:bidi="ru-RU"/>
              </w:rPr>
              <w:t>Информирование родительской общественности о ходе и результатах работы по реализации ФГОС</w:t>
            </w: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Март - май</w:t>
            </w:r>
          </w:p>
        </w:tc>
      </w:tr>
      <w:tr w:rsidR="006B3EBB" w:rsidRPr="006B3EBB" w:rsidTr="00823608">
        <w:trPr>
          <w:trHeight w:hRule="exact" w:val="1278"/>
          <w:jc w:val="center"/>
        </w:trPr>
        <w:tc>
          <w:tcPr>
            <w:tcW w:w="2842" w:type="dxa"/>
            <w:vMerge/>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5333" w:type="dxa"/>
            <w:tcBorders>
              <w:top w:val="single" w:sz="4" w:space="0" w:color="auto"/>
              <w:lef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4. Организация изучения общественного мнения по вопросам реализации ФГОС и внесения возможных дополнений в содержание ООП НОО</w:t>
            </w: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jc w:val="center"/>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систематически</w:t>
            </w:r>
          </w:p>
        </w:tc>
      </w:tr>
      <w:tr w:rsidR="006B3EBB" w:rsidRPr="006B3EBB" w:rsidTr="00C874AF">
        <w:trPr>
          <w:trHeight w:hRule="exact" w:val="1483"/>
          <w:jc w:val="center"/>
        </w:trPr>
        <w:tc>
          <w:tcPr>
            <w:tcW w:w="2842" w:type="dxa"/>
            <w:vMerge/>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5333" w:type="dxa"/>
            <w:tcBorders>
              <w:top w:val="single" w:sz="4" w:space="0" w:color="auto"/>
              <w:lef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0" w:line="326"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 xml:space="preserve">5. Разработка и утверждение локальных актов, регламентирующих: организацию и проведение отчёта о </w:t>
            </w:r>
            <w:proofErr w:type="spellStart"/>
            <w:r w:rsidRPr="00AA5974">
              <w:rPr>
                <w:rFonts w:ascii="Times New Roman" w:eastAsia="Times New Roman" w:hAnsi="Times New Roman" w:cs="Times New Roman"/>
                <w:bCs/>
                <w:color w:val="000000"/>
                <w:sz w:val="24"/>
                <w:szCs w:val="24"/>
                <w:lang w:eastAsia="ru-RU" w:bidi="ru-RU"/>
              </w:rPr>
              <w:t>самообследовании</w:t>
            </w:r>
            <w:proofErr w:type="spellEnd"/>
            <w:r w:rsidRPr="00AA5974">
              <w:rPr>
                <w:rFonts w:ascii="Times New Roman" w:eastAsia="Times New Roman" w:hAnsi="Times New Roman" w:cs="Times New Roman"/>
                <w:bCs/>
                <w:color w:val="000000"/>
                <w:sz w:val="24"/>
                <w:szCs w:val="24"/>
                <w:lang w:eastAsia="ru-RU" w:bidi="ru-RU"/>
              </w:rPr>
              <w:t xml:space="preserve"> образовательной организации</w:t>
            </w: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01.09.2013 г.</w:t>
            </w:r>
          </w:p>
        </w:tc>
      </w:tr>
      <w:tr w:rsidR="006B3EBB" w:rsidRPr="006B3EBB" w:rsidTr="00823608">
        <w:trPr>
          <w:trHeight w:hRule="exact" w:val="779"/>
          <w:jc w:val="center"/>
        </w:trPr>
        <w:tc>
          <w:tcPr>
            <w:tcW w:w="2842" w:type="dxa"/>
            <w:tcBorders>
              <w:top w:val="single" w:sz="4" w:space="0" w:color="auto"/>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tcBorders>
              <w:top w:val="single" w:sz="4" w:space="0" w:color="auto"/>
              <w:lef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0" w:line="326" w:lineRule="exact"/>
              <w:rPr>
                <w:rFonts w:ascii="Times New Roman" w:eastAsia="Times New Roman" w:hAnsi="Times New Roman" w:cs="Times New Roman"/>
                <w:sz w:val="20"/>
                <w:szCs w:val="20"/>
                <w:lang w:eastAsia="ru-RU"/>
              </w:rPr>
            </w:pPr>
            <w:proofErr w:type="spellStart"/>
            <w:r w:rsidRPr="00AA5974">
              <w:rPr>
                <w:rFonts w:ascii="Times New Roman" w:eastAsia="Times New Roman" w:hAnsi="Times New Roman" w:cs="Times New Roman"/>
                <w:bCs/>
                <w:color w:val="000000"/>
                <w:sz w:val="24"/>
                <w:szCs w:val="24"/>
                <w:lang w:eastAsia="ru-RU" w:bidi="ru-RU"/>
              </w:rPr>
              <w:t>б</w:t>
            </w:r>
            <w:proofErr w:type="gramStart"/>
            <w:r w:rsidRPr="00AA5974">
              <w:rPr>
                <w:rFonts w:ascii="Times New Roman" w:eastAsia="Times New Roman" w:hAnsi="Times New Roman" w:cs="Times New Roman"/>
                <w:bCs/>
                <w:color w:val="000000"/>
                <w:sz w:val="24"/>
                <w:szCs w:val="24"/>
                <w:lang w:eastAsia="ru-RU" w:bidi="ru-RU"/>
              </w:rPr>
              <w:t>.О</w:t>
            </w:r>
            <w:proofErr w:type="gramEnd"/>
            <w:r w:rsidRPr="00AA5974">
              <w:rPr>
                <w:rFonts w:ascii="Times New Roman" w:eastAsia="Times New Roman" w:hAnsi="Times New Roman" w:cs="Times New Roman"/>
                <w:bCs/>
                <w:color w:val="000000"/>
                <w:sz w:val="24"/>
                <w:szCs w:val="24"/>
                <w:lang w:eastAsia="ru-RU" w:bidi="ru-RU"/>
              </w:rPr>
              <w:t>рганизация</w:t>
            </w:r>
            <w:proofErr w:type="spellEnd"/>
            <w:r w:rsidRPr="00AA5974">
              <w:rPr>
                <w:rFonts w:ascii="Times New Roman" w:eastAsia="Times New Roman" w:hAnsi="Times New Roman" w:cs="Times New Roman"/>
                <w:bCs/>
                <w:color w:val="000000"/>
                <w:sz w:val="24"/>
                <w:szCs w:val="24"/>
                <w:lang w:eastAsia="ru-RU" w:bidi="ru-RU"/>
              </w:rPr>
              <w:t xml:space="preserve"> доступа педагогов родителей к электронным образовательным ресурсам Интернет</w:t>
            </w: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постоянно</w:t>
            </w:r>
          </w:p>
        </w:tc>
      </w:tr>
      <w:tr w:rsidR="006B3EBB" w:rsidRPr="006B3EBB" w:rsidTr="00C874AF">
        <w:trPr>
          <w:trHeight w:hRule="exact" w:val="518"/>
          <w:jc w:val="center"/>
        </w:trPr>
        <w:tc>
          <w:tcPr>
            <w:tcW w:w="2842" w:type="dxa"/>
            <w:vMerge w:val="restart"/>
            <w:tcBorders>
              <w:top w:val="single" w:sz="4" w:space="0" w:color="auto"/>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 xml:space="preserve">VI. </w:t>
            </w:r>
            <w:proofErr w:type="spellStart"/>
            <w:r w:rsidRPr="00AA5974">
              <w:rPr>
                <w:rFonts w:ascii="Times New Roman" w:eastAsia="Times New Roman" w:hAnsi="Times New Roman" w:cs="Times New Roman"/>
                <w:bCs/>
                <w:color w:val="000000"/>
                <w:sz w:val="24"/>
                <w:szCs w:val="24"/>
                <w:lang w:eastAsia="ru-RU" w:bidi="ru-RU"/>
              </w:rPr>
              <w:t>Материально</w:t>
            </w:r>
            <w:r w:rsidRPr="00AA5974">
              <w:rPr>
                <w:rFonts w:ascii="Times New Roman" w:eastAsia="Times New Roman" w:hAnsi="Times New Roman" w:cs="Times New Roman"/>
                <w:bCs/>
                <w:color w:val="000000"/>
                <w:sz w:val="24"/>
                <w:szCs w:val="24"/>
                <w:lang w:eastAsia="ru-RU" w:bidi="ru-RU"/>
              </w:rPr>
              <w:softHyphen/>
              <w:t>техническое</w:t>
            </w:r>
            <w:proofErr w:type="spellEnd"/>
            <w:r w:rsidRPr="00AA5974">
              <w:rPr>
                <w:rFonts w:ascii="Times New Roman" w:eastAsia="Times New Roman" w:hAnsi="Times New Roman" w:cs="Times New Roman"/>
                <w:bCs/>
                <w:color w:val="000000"/>
                <w:sz w:val="24"/>
                <w:szCs w:val="24"/>
                <w:lang w:eastAsia="ru-RU" w:bidi="ru-RU"/>
              </w:rPr>
              <w:t xml:space="preserve"> обеспечение введения ФГОС начального общего образования</w:t>
            </w:r>
          </w:p>
        </w:tc>
        <w:tc>
          <w:tcPr>
            <w:tcW w:w="5333" w:type="dxa"/>
            <w:vMerge w:val="restart"/>
            <w:tcBorders>
              <w:top w:val="single" w:sz="4" w:space="0" w:color="auto"/>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1. Анализ материально-технического обеспечения реализации ФГОС начального общего образования</w:t>
            </w:r>
          </w:p>
        </w:tc>
        <w:tc>
          <w:tcPr>
            <w:tcW w:w="1997" w:type="dxa"/>
            <w:tcBorders>
              <w:top w:val="single" w:sz="4" w:space="0" w:color="auto"/>
              <w:left w:val="single" w:sz="4" w:space="0" w:color="auto"/>
              <w:righ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0" w:line="240"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01.09.2011 г.</w:t>
            </w:r>
          </w:p>
        </w:tc>
      </w:tr>
      <w:tr w:rsidR="006B3EBB" w:rsidRPr="006B3EBB" w:rsidTr="00C874AF">
        <w:trPr>
          <w:trHeight w:hRule="exact" w:val="922"/>
          <w:jc w:val="center"/>
        </w:trPr>
        <w:tc>
          <w:tcPr>
            <w:tcW w:w="2842" w:type="dxa"/>
            <w:vMerge/>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5333" w:type="dxa"/>
            <w:vMerge/>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jc w:val="center"/>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систематически</w:t>
            </w:r>
          </w:p>
        </w:tc>
      </w:tr>
      <w:tr w:rsidR="006B3EBB" w:rsidRPr="006B3EBB" w:rsidTr="00C874AF">
        <w:trPr>
          <w:trHeight w:hRule="exact" w:val="528"/>
          <w:jc w:val="center"/>
        </w:trPr>
        <w:tc>
          <w:tcPr>
            <w:tcW w:w="2842" w:type="dxa"/>
            <w:vMerge/>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5333" w:type="dxa"/>
            <w:vMerge w:val="restart"/>
            <w:tcBorders>
              <w:top w:val="single" w:sz="4" w:space="0" w:color="auto"/>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26"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2. Обеспечение соответствия материально-технической базы образовательной организации требованиям ФГОС</w:t>
            </w:r>
          </w:p>
        </w:tc>
        <w:tc>
          <w:tcPr>
            <w:tcW w:w="1997" w:type="dxa"/>
            <w:tcBorders>
              <w:top w:val="single" w:sz="4" w:space="0" w:color="auto"/>
              <w:left w:val="single" w:sz="4" w:space="0" w:color="auto"/>
              <w:righ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0" w:line="240"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01.09.2011 г.</w:t>
            </w:r>
          </w:p>
        </w:tc>
      </w:tr>
      <w:tr w:rsidR="006B3EBB" w:rsidRPr="006B3EBB" w:rsidTr="00823608">
        <w:trPr>
          <w:trHeight w:hRule="exact" w:val="576"/>
          <w:jc w:val="center"/>
        </w:trPr>
        <w:tc>
          <w:tcPr>
            <w:tcW w:w="2842" w:type="dxa"/>
            <w:vMerge/>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5333" w:type="dxa"/>
            <w:vMerge/>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постоянно</w:t>
            </w:r>
          </w:p>
        </w:tc>
      </w:tr>
      <w:tr w:rsidR="006B3EBB" w:rsidRPr="006B3EBB" w:rsidTr="00823608">
        <w:trPr>
          <w:trHeight w:hRule="exact" w:val="1137"/>
          <w:jc w:val="center"/>
        </w:trPr>
        <w:tc>
          <w:tcPr>
            <w:tcW w:w="2842" w:type="dxa"/>
            <w:vMerge w:val="restart"/>
            <w:tcBorders>
              <w:top w:val="single" w:sz="4" w:space="0" w:color="auto"/>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tcBorders>
              <w:top w:val="single" w:sz="4" w:space="0" w:color="auto"/>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3. Обеспечение соответствия санитарно-гигиенических условий требованиям ФГОС основного общего образования</w:t>
            </w: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постоянно</w:t>
            </w:r>
          </w:p>
        </w:tc>
      </w:tr>
      <w:tr w:rsidR="006B3EBB" w:rsidRPr="006B3EBB" w:rsidTr="00823608">
        <w:trPr>
          <w:trHeight w:hRule="exact" w:val="990"/>
          <w:jc w:val="center"/>
        </w:trPr>
        <w:tc>
          <w:tcPr>
            <w:tcW w:w="2842" w:type="dxa"/>
            <w:vMerge/>
            <w:tcBorders>
              <w:left w:val="single" w:sz="4" w:space="0" w:color="auto"/>
              <w:bottom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5333" w:type="dxa"/>
            <w:tcBorders>
              <w:top w:val="single" w:sz="4" w:space="0" w:color="auto"/>
              <w:left w:val="single" w:sz="4" w:space="0" w:color="auto"/>
              <w:bottom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26"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4. Обеспечение соответствия условий реализации ООП противопожарным нормам,</w:t>
            </w:r>
            <w:r w:rsidR="00823608" w:rsidRPr="00AA5974">
              <w:rPr>
                <w:rFonts w:ascii="Times New Roman" w:eastAsia="Times New Roman" w:hAnsi="Times New Roman" w:cs="Times New Roman"/>
                <w:bCs/>
                <w:color w:val="000000"/>
                <w:sz w:val="24"/>
                <w:szCs w:val="24"/>
                <w:lang w:eastAsia="ru-RU" w:bidi="ru-RU"/>
              </w:rPr>
              <w:t xml:space="preserve"> нормам охраны труда работников школы</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постоянно</w:t>
            </w:r>
          </w:p>
        </w:tc>
      </w:tr>
    </w:tbl>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6B3EBB" w:rsidRPr="006B3EBB" w:rsidRDefault="006B3EBB" w:rsidP="006B3EBB">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42"/>
        <w:gridCol w:w="5333"/>
        <w:gridCol w:w="1997"/>
      </w:tblGrid>
      <w:tr w:rsidR="006B3EBB" w:rsidRPr="006B3EBB" w:rsidTr="00823608">
        <w:trPr>
          <w:trHeight w:hRule="exact" w:val="1142"/>
          <w:jc w:val="center"/>
        </w:trPr>
        <w:tc>
          <w:tcPr>
            <w:tcW w:w="2842" w:type="dxa"/>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tcBorders>
              <w:top w:val="single" w:sz="4" w:space="0" w:color="auto"/>
              <w:lef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5. Обеспечение соответствия информационно-образовательной среды требованиям ФГОС начального общего образования</w:t>
            </w: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26"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01.09.2011 г. постоянно</w:t>
            </w:r>
          </w:p>
        </w:tc>
      </w:tr>
      <w:tr w:rsidR="006B3EBB" w:rsidRPr="006B3EBB" w:rsidTr="00823608">
        <w:trPr>
          <w:trHeight w:hRule="exact" w:val="1143"/>
          <w:jc w:val="center"/>
        </w:trPr>
        <w:tc>
          <w:tcPr>
            <w:tcW w:w="2842" w:type="dxa"/>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tcBorders>
              <w:top w:val="single" w:sz="4" w:space="0" w:color="auto"/>
              <w:lef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6. Обеспечение укомплектованности библиотечно-информационного центра печатными и электронными образовательными ресурсами</w:t>
            </w: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331"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01.09.2011 г. по мере</w:t>
            </w:r>
          </w:p>
          <w:p w:rsidR="006B3EBB" w:rsidRPr="006B3EBB" w:rsidRDefault="006B3EBB" w:rsidP="006B3EBB">
            <w:pPr>
              <w:framePr w:w="10171" w:wrap="notBeside" w:vAnchor="text" w:hAnchor="text" w:xAlign="center" w:y="1"/>
              <w:widowControl w:val="0"/>
              <w:spacing w:after="0" w:line="331"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необходимости</w:t>
            </w:r>
          </w:p>
        </w:tc>
      </w:tr>
      <w:tr w:rsidR="006B3EBB" w:rsidRPr="006B3EBB" w:rsidTr="00C874AF">
        <w:trPr>
          <w:trHeight w:hRule="exact" w:val="1488"/>
          <w:jc w:val="center"/>
        </w:trPr>
        <w:tc>
          <w:tcPr>
            <w:tcW w:w="2842" w:type="dxa"/>
            <w:tcBorders>
              <w:lef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tcBorders>
              <w:top w:val="single" w:sz="4" w:space="0" w:color="auto"/>
              <w:left w:val="single" w:sz="4" w:space="0" w:color="auto"/>
            </w:tcBorders>
            <w:shd w:val="clear" w:color="auto" w:fill="FFFFFF"/>
            <w:vAlign w:val="center"/>
          </w:tcPr>
          <w:p w:rsidR="006B3EBB" w:rsidRPr="006B3EBB" w:rsidRDefault="006B3EBB" w:rsidP="006B3EBB">
            <w:pPr>
              <w:framePr w:w="10171" w:wrap="notBeside" w:vAnchor="text" w:hAnchor="text" w:xAlign="center" w:y="1"/>
              <w:widowControl w:val="0"/>
              <w:spacing w:after="0" w:line="326"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997" w:type="dxa"/>
            <w:tcBorders>
              <w:top w:val="single" w:sz="4" w:space="0" w:color="auto"/>
              <w:left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постоянно</w:t>
            </w:r>
          </w:p>
        </w:tc>
      </w:tr>
      <w:tr w:rsidR="006B3EBB" w:rsidRPr="006B3EBB" w:rsidTr="00C874AF">
        <w:trPr>
          <w:trHeight w:hRule="exact" w:val="1498"/>
          <w:jc w:val="center"/>
        </w:trPr>
        <w:tc>
          <w:tcPr>
            <w:tcW w:w="2842" w:type="dxa"/>
            <w:tcBorders>
              <w:top w:val="single" w:sz="4" w:space="0" w:color="auto"/>
              <w:left w:val="single" w:sz="4" w:space="0" w:color="auto"/>
              <w:bottom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auto"/>
              <w:rPr>
                <w:rFonts w:ascii="Arial Unicode MS" w:eastAsia="Arial Unicode MS" w:hAnsi="Arial Unicode MS" w:cs="Arial Unicode MS"/>
                <w:color w:val="000000"/>
                <w:sz w:val="10"/>
                <w:szCs w:val="10"/>
                <w:lang w:eastAsia="ru-RU" w:bidi="ru-RU"/>
              </w:rPr>
            </w:pPr>
          </w:p>
        </w:tc>
        <w:tc>
          <w:tcPr>
            <w:tcW w:w="5333" w:type="dxa"/>
            <w:tcBorders>
              <w:top w:val="single" w:sz="4" w:space="0" w:color="auto"/>
              <w:left w:val="single" w:sz="4" w:space="0" w:color="auto"/>
              <w:bottom w:val="single" w:sz="4" w:space="0" w:color="auto"/>
            </w:tcBorders>
            <w:shd w:val="clear" w:color="auto" w:fill="FFFFFF"/>
            <w:vAlign w:val="center"/>
          </w:tcPr>
          <w:p w:rsidR="006B3EBB" w:rsidRPr="006B3EBB" w:rsidRDefault="00AA5974" w:rsidP="00AA5974">
            <w:pPr>
              <w:framePr w:w="10171" w:wrap="notBeside" w:vAnchor="text" w:hAnchor="text" w:xAlign="center" w:y="1"/>
              <w:widowControl w:val="0"/>
              <w:spacing w:after="0" w:line="331" w:lineRule="exact"/>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8.О</w:t>
            </w:r>
            <w:r w:rsidR="006B3EBB" w:rsidRPr="00AA5974">
              <w:rPr>
                <w:rFonts w:ascii="Times New Roman" w:eastAsia="Times New Roman" w:hAnsi="Times New Roman" w:cs="Times New Roman"/>
                <w:bCs/>
                <w:color w:val="000000"/>
                <w:sz w:val="24"/>
                <w:szCs w:val="24"/>
                <w:lang w:eastAsia="ru-RU" w:bidi="ru-RU"/>
              </w:rPr>
              <w:t xml:space="preserve">беспечение соответствия информационно образовательной среды требованиям Стандарта: - обновление информации на сайте </w:t>
            </w:r>
            <w:r w:rsidRPr="00AA5974">
              <w:rPr>
                <w:rFonts w:ascii="Times New Roman" w:eastAsia="Times New Roman" w:hAnsi="Times New Roman" w:cs="Times New Roman"/>
                <w:bCs/>
                <w:color w:val="000000"/>
                <w:sz w:val="24"/>
                <w:szCs w:val="24"/>
                <w:lang w:eastAsia="ru-RU" w:bidi="ru-RU"/>
              </w:rPr>
              <w:t>ГБОУ СОШ п.г.т. Балашейка</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6B3EBB" w:rsidRPr="006B3EBB" w:rsidRDefault="006B3EBB" w:rsidP="006B3EBB">
            <w:pPr>
              <w:framePr w:w="10171" w:wrap="notBeside" w:vAnchor="text" w:hAnchor="text" w:xAlign="center" w:y="1"/>
              <w:widowControl w:val="0"/>
              <w:spacing w:after="0" w:line="240" w:lineRule="exact"/>
              <w:ind w:left="140"/>
              <w:rPr>
                <w:rFonts w:ascii="Times New Roman" w:eastAsia="Times New Roman" w:hAnsi="Times New Roman" w:cs="Times New Roman"/>
                <w:sz w:val="20"/>
                <w:szCs w:val="20"/>
                <w:lang w:eastAsia="ru-RU"/>
              </w:rPr>
            </w:pPr>
            <w:r w:rsidRPr="00AA5974">
              <w:rPr>
                <w:rFonts w:ascii="Times New Roman" w:eastAsia="Times New Roman" w:hAnsi="Times New Roman" w:cs="Times New Roman"/>
                <w:bCs/>
                <w:color w:val="000000"/>
                <w:sz w:val="24"/>
                <w:szCs w:val="24"/>
                <w:lang w:eastAsia="ru-RU" w:bidi="ru-RU"/>
              </w:rPr>
              <w:t>постоянно</w:t>
            </w:r>
          </w:p>
        </w:tc>
      </w:tr>
    </w:tbl>
    <w:p w:rsidR="001A34E6" w:rsidRDefault="001A34E6" w:rsidP="006B3EBB">
      <w:pPr>
        <w:jc w:val="both"/>
      </w:pPr>
    </w:p>
    <w:p w:rsidR="00F80DCB" w:rsidRPr="00F80DCB" w:rsidRDefault="00F80DCB" w:rsidP="00F80DCB">
      <w:pPr>
        <w:widowControl w:val="0"/>
        <w:spacing w:after="0" w:line="312" w:lineRule="exact"/>
        <w:ind w:right="2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3.3.3. </w:t>
      </w:r>
      <w:proofErr w:type="gramStart"/>
      <w:r w:rsidRPr="00F80DCB">
        <w:rPr>
          <w:rFonts w:ascii="Times New Roman" w:eastAsia="Times New Roman" w:hAnsi="Times New Roman" w:cs="Times New Roman"/>
          <w:b/>
          <w:bCs/>
          <w:sz w:val="24"/>
          <w:szCs w:val="24"/>
        </w:rPr>
        <w:t>Контроль за</w:t>
      </w:r>
      <w:proofErr w:type="gramEnd"/>
      <w:r w:rsidRPr="00F80DCB">
        <w:rPr>
          <w:rFonts w:ascii="Times New Roman" w:eastAsia="Times New Roman" w:hAnsi="Times New Roman" w:cs="Times New Roman"/>
          <w:b/>
          <w:bCs/>
          <w:sz w:val="24"/>
          <w:szCs w:val="24"/>
        </w:rPr>
        <w:t xml:space="preserve"> состоянием системы условий</w:t>
      </w:r>
    </w:p>
    <w:p w:rsidR="00F80DCB" w:rsidRPr="00F80DCB" w:rsidRDefault="00F80DCB" w:rsidP="00F80DCB">
      <w:pPr>
        <w:widowControl w:val="0"/>
        <w:spacing w:after="0" w:line="312" w:lineRule="exact"/>
        <w:ind w:right="260" w:firstLine="567"/>
        <w:jc w:val="both"/>
        <w:rPr>
          <w:rFonts w:ascii="Times New Roman" w:eastAsia="Times New Roman" w:hAnsi="Times New Roman" w:cs="Times New Roman"/>
          <w:bCs/>
          <w:sz w:val="24"/>
          <w:szCs w:val="24"/>
        </w:rPr>
      </w:pPr>
      <w:r w:rsidRPr="00F80DCB">
        <w:rPr>
          <w:rFonts w:ascii="Times New Roman" w:eastAsia="Times New Roman" w:hAnsi="Times New Roman" w:cs="Times New Roman"/>
          <w:bCs/>
          <w:sz w:val="24"/>
          <w:szCs w:val="24"/>
        </w:rPr>
        <w:t xml:space="preserve">В ходе создания системы условий реализации ООП НОО проводится мониторинг с целью ее управления. Оценке подлежат: кадровые, психолого-педагогические, финансовые, материально - технические условия, </w:t>
      </w:r>
      <w:proofErr w:type="spellStart"/>
      <w:r w:rsidRPr="00F80DCB">
        <w:rPr>
          <w:rFonts w:ascii="Times New Roman" w:eastAsia="Times New Roman" w:hAnsi="Times New Roman" w:cs="Times New Roman"/>
          <w:bCs/>
          <w:sz w:val="24"/>
          <w:szCs w:val="24"/>
        </w:rPr>
        <w:t>учебно</w:t>
      </w:r>
      <w:proofErr w:type="spellEnd"/>
      <w:r w:rsidRPr="00F80DCB">
        <w:rPr>
          <w:rFonts w:ascii="Times New Roman" w:eastAsia="Times New Roman" w:hAnsi="Times New Roman" w:cs="Times New Roman"/>
          <w:bCs/>
          <w:sz w:val="24"/>
          <w:szCs w:val="24"/>
        </w:rPr>
        <w:t xml:space="preserve"> - методическое и информационное обеспечение; деятельность педагогов в реализации психолого-педагогических условий; условий ресурсов ГБОУ СОШ п.г.т. Балашейка. Для такой оценки используется определенный набор показателей.</w:t>
      </w:r>
    </w:p>
    <w:p w:rsidR="00F80DCB" w:rsidRPr="00F80DCB" w:rsidRDefault="00F80DCB" w:rsidP="00F80DCB">
      <w:pPr>
        <w:widowControl w:val="0"/>
        <w:spacing w:after="0" w:line="312" w:lineRule="exact"/>
        <w:ind w:right="260" w:firstLine="567"/>
        <w:jc w:val="both"/>
        <w:rPr>
          <w:rFonts w:ascii="Times New Roman" w:eastAsia="Times New Roman" w:hAnsi="Times New Roman" w:cs="Times New Roman"/>
          <w:bCs/>
          <w:sz w:val="24"/>
          <w:szCs w:val="24"/>
        </w:rPr>
      </w:pPr>
    </w:p>
    <w:tbl>
      <w:tblPr>
        <w:tblOverlap w:val="never"/>
        <w:tblW w:w="10485" w:type="dxa"/>
        <w:jc w:val="center"/>
        <w:tblLayout w:type="fixed"/>
        <w:tblCellMar>
          <w:left w:w="10" w:type="dxa"/>
          <w:right w:w="10" w:type="dxa"/>
        </w:tblCellMar>
        <w:tblLook w:val="04A0" w:firstRow="1" w:lastRow="0" w:firstColumn="1" w:lastColumn="0" w:noHBand="0" w:noVBand="1"/>
      </w:tblPr>
      <w:tblGrid>
        <w:gridCol w:w="1850"/>
        <w:gridCol w:w="3957"/>
        <w:gridCol w:w="1943"/>
        <w:gridCol w:w="1354"/>
        <w:gridCol w:w="1381"/>
      </w:tblGrid>
      <w:tr w:rsidR="00F80DCB" w:rsidRPr="00F80DCB" w:rsidTr="00F80DCB">
        <w:trPr>
          <w:trHeight w:hRule="exact" w:val="941"/>
          <w:jc w:val="center"/>
        </w:trPr>
        <w:tc>
          <w:tcPr>
            <w:tcW w:w="1850" w:type="dxa"/>
            <w:tcBorders>
              <w:top w:val="single" w:sz="4" w:space="0" w:color="auto"/>
              <w:left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20" w:lineRule="exact"/>
              <w:ind w:left="140"/>
              <w:jc w:val="center"/>
              <w:rPr>
                <w:rFonts w:ascii="Times New Roman" w:eastAsia="Times New Roman" w:hAnsi="Times New Roman" w:cs="Times New Roman"/>
                <w:b/>
                <w:sz w:val="24"/>
                <w:szCs w:val="24"/>
              </w:rPr>
            </w:pPr>
            <w:r w:rsidRPr="00F80DCB">
              <w:rPr>
                <w:rFonts w:ascii="Times New Roman" w:eastAsia="Calibri" w:hAnsi="Times New Roman" w:cs="Times New Roman"/>
                <w:bCs/>
                <w:color w:val="000000"/>
                <w:sz w:val="24"/>
                <w:szCs w:val="24"/>
                <w:lang w:eastAsia="ru-RU" w:bidi="ru-RU"/>
              </w:rPr>
              <w:t>Объект контроля</w:t>
            </w:r>
          </w:p>
        </w:tc>
        <w:tc>
          <w:tcPr>
            <w:tcW w:w="3957" w:type="dxa"/>
            <w:tcBorders>
              <w:top w:val="single" w:sz="4" w:space="0" w:color="auto"/>
              <w:left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20" w:lineRule="exact"/>
              <w:jc w:val="center"/>
              <w:rPr>
                <w:rFonts w:ascii="Times New Roman" w:eastAsia="Times New Roman" w:hAnsi="Times New Roman" w:cs="Times New Roman"/>
                <w:b/>
                <w:sz w:val="24"/>
                <w:szCs w:val="24"/>
              </w:rPr>
            </w:pPr>
            <w:r w:rsidRPr="00F80DCB">
              <w:rPr>
                <w:rFonts w:ascii="Times New Roman" w:eastAsia="Calibri" w:hAnsi="Times New Roman" w:cs="Times New Roman"/>
                <w:bCs/>
                <w:color w:val="000000"/>
                <w:sz w:val="24"/>
                <w:szCs w:val="24"/>
                <w:lang w:eastAsia="ru-RU" w:bidi="ru-RU"/>
              </w:rPr>
              <w:t>Содержание контроля</w:t>
            </w:r>
          </w:p>
        </w:tc>
        <w:tc>
          <w:tcPr>
            <w:tcW w:w="1943" w:type="dxa"/>
            <w:tcBorders>
              <w:top w:val="single" w:sz="4" w:space="0" w:color="auto"/>
              <w:left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307" w:lineRule="exact"/>
              <w:jc w:val="center"/>
              <w:rPr>
                <w:rFonts w:ascii="Times New Roman" w:eastAsia="Times New Roman" w:hAnsi="Times New Roman" w:cs="Times New Roman"/>
                <w:b/>
                <w:sz w:val="24"/>
                <w:szCs w:val="24"/>
              </w:rPr>
            </w:pPr>
            <w:r w:rsidRPr="00F80DCB">
              <w:rPr>
                <w:rFonts w:ascii="Times New Roman" w:eastAsia="Calibri" w:hAnsi="Times New Roman" w:cs="Times New Roman"/>
                <w:bCs/>
                <w:color w:val="000000"/>
                <w:sz w:val="24"/>
                <w:szCs w:val="24"/>
                <w:lang w:eastAsia="ru-RU" w:bidi="ru-RU"/>
              </w:rPr>
              <w:t>Методы сбора информации</w:t>
            </w:r>
          </w:p>
        </w:tc>
        <w:tc>
          <w:tcPr>
            <w:tcW w:w="1354"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307" w:lineRule="exact"/>
              <w:jc w:val="center"/>
              <w:rPr>
                <w:rFonts w:ascii="Times New Roman" w:eastAsia="Times New Roman" w:hAnsi="Times New Roman" w:cs="Times New Roman"/>
                <w:b/>
                <w:sz w:val="24"/>
                <w:szCs w:val="24"/>
              </w:rPr>
            </w:pPr>
            <w:r w:rsidRPr="00F80DCB">
              <w:rPr>
                <w:rFonts w:ascii="Times New Roman" w:eastAsia="Calibri" w:hAnsi="Times New Roman" w:cs="Times New Roman"/>
                <w:bCs/>
                <w:color w:val="000000"/>
                <w:sz w:val="24"/>
                <w:szCs w:val="24"/>
                <w:lang w:eastAsia="ru-RU" w:bidi="ru-RU"/>
              </w:rPr>
              <w:t>Сроки</w:t>
            </w:r>
          </w:p>
          <w:p w:rsidR="00F80DCB" w:rsidRPr="00F80DCB" w:rsidRDefault="00F80DCB" w:rsidP="00F80DCB">
            <w:pPr>
              <w:framePr w:w="10891" w:wrap="notBeside" w:vAnchor="text" w:hAnchor="text" w:xAlign="center" w:y="1"/>
              <w:widowControl w:val="0"/>
              <w:spacing w:after="0" w:line="307" w:lineRule="exact"/>
              <w:jc w:val="center"/>
              <w:rPr>
                <w:rFonts w:ascii="Times New Roman" w:eastAsia="Times New Roman" w:hAnsi="Times New Roman" w:cs="Times New Roman"/>
                <w:b/>
                <w:sz w:val="24"/>
                <w:szCs w:val="24"/>
              </w:rPr>
            </w:pPr>
            <w:r w:rsidRPr="00F80DCB">
              <w:rPr>
                <w:rFonts w:ascii="Times New Roman" w:eastAsia="Calibri" w:hAnsi="Times New Roman" w:cs="Times New Roman"/>
                <w:bCs/>
                <w:color w:val="000000"/>
                <w:sz w:val="24"/>
                <w:szCs w:val="24"/>
                <w:lang w:eastAsia="ru-RU" w:bidi="ru-RU"/>
              </w:rPr>
              <w:t>проведения</w:t>
            </w:r>
          </w:p>
        </w:tc>
        <w:tc>
          <w:tcPr>
            <w:tcW w:w="1381" w:type="dxa"/>
            <w:tcBorders>
              <w:top w:val="single" w:sz="4" w:space="0" w:color="auto"/>
              <w:left w:val="single" w:sz="4" w:space="0" w:color="auto"/>
              <w:right w:val="single" w:sz="4" w:space="0" w:color="auto"/>
            </w:tcBorders>
            <w:shd w:val="clear" w:color="auto" w:fill="FFFFFF"/>
          </w:tcPr>
          <w:p w:rsidR="00F80DCB" w:rsidRPr="00F80DCB" w:rsidRDefault="00F80DCB" w:rsidP="00F80DCB">
            <w:pPr>
              <w:framePr w:w="10891" w:wrap="notBeside" w:vAnchor="text" w:hAnchor="text" w:xAlign="center" w:y="1"/>
              <w:widowControl w:val="0"/>
              <w:spacing w:after="120" w:line="220" w:lineRule="exact"/>
              <w:jc w:val="center"/>
              <w:rPr>
                <w:rFonts w:ascii="Times New Roman" w:eastAsia="Times New Roman" w:hAnsi="Times New Roman" w:cs="Times New Roman"/>
                <w:b/>
                <w:sz w:val="24"/>
                <w:szCs w:val="24"/>
              </w:rPr>
            </w:pPr>
            <w:r w:rsidRPr="00F80DCB">
              <w:rPr>
                <w:rFonts w:ascii="Times New Roman" w:eastAsia="Calibri" w:hAnsi="Times New Roman" w:cs="Times New Roman"/>
                <w:bCs/>
                <w:color w:val="000000"/>
                <w:sz w:val="24"/>
                <w:szCs w:val="24"/>
                <w:lang w:eastAsia="ru-RU" w:bidi="ru-RU"/>
              </w:rPr>
              <w:t>Ответственный</w:t>
            </w:r>
          </w:p>
        </w:tc>
      </w:tr>
      <w:tr w:rsidR="00F80DCB" w:rsidRPr="00F80DCB" w:rsidTr="00F80DCB">
        <w:trPr>
          <w:trHeight w:hRule="exact" w:val="1189"/>
          <w:jc w:val="center"/>
        </w:trPr>
        <w:tc>
          <w:tcPr>
            <w:tcW w:w="1850" w:type="dxa"/>
            <w:vMerge w:val="restart"/>
            <w:tcBorders>
              <w:top w:val="single" w:sz="4" w:space="0" w:color="auto"/>
              <w:left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Кадровые условия реализации ООП НОО</w:t>
            </w:r>
          </w:p>
        </w:tc>
        <w:tc>
          <w:tcPr>
            <w:tcW w:w="3957" w:type="dxa"/>
            <w:tcBorders>
              <w:top w:val="single" w:sz="4" w:space="0" w:color="auto"/>
              <w:left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Проверка укомплектованности ГБОУ СОШ п.г.т. Балашейка педагогическими, руководящими и иными работниками</w:t>
            </w:r>
          </w:p>
        </w:tc>
        <w:tc>
          <w:tcPr>
            <w:tcW w:w="1943" w:type="dxa"/>
            <w:tcBorders>
              <w:top w:val="single" w:sz="4" w:space="0" w:color="auto"/>
              <w:left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40" w:lineRule="auto"/>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Изучение</w:t>
            </w:r>
          </w:p>
          <w:p w:rsidR="00F80DCB" w:rsidRPr="00F80DCB" w:rsidRDefault="00F80DCB" w:rsidP="00F80DCB">
            <w:pPr>
              <w:framePr w:w="10891" w:wrap="notBeside" w:vAnchor="text" w:hAnchor="text" w:xAlign="center" w:y="1"/>
              <w:widowControl w:val="0"/>
              <w:spacing w:after="0" w:line="240" w:lineRule="auto"/>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документации</w:t>
            </w:r>
          </w:p>
        </w:tc>
        <w:tc>
          <w:tcPr>
            <w:tcW w:w="1354" w:type="dxa"/>
            <w:tcBorders>
              <w:top w:val="single" w:sz="4" w:space="0" w:color="auto"/>
              <w:left w:val="single" w:sz="4" w:space="0" w:color="auto"/>
            </w:tcBorders>
            <w:shd w:val="clear" w:color="auto" w:fill="FFFFFF"/>
          </w:tcPr>
          <w:p w:rsidR="00F80DCB" w:rsidRPr="00F80DCB" w:rsidRDefault="00F80DCB" w:rsidP="00F80DCB">
            <w:pPr>
              <w:framePr w:w="10891" w:wrap="notBeside" w:vAnchor="text" w:hAnchor="text" w:xAlign="center" w:y="1"/>
              <w:widowControl w:val="0"/>
              <w:spacing w:after="60" w:line="240" w:lineRule="exact"/>
              <w:jc w:val="both"/>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 xml:space="preserve">Август, </w:t>
            </w:r>
            <w:r w:rsidRPr="00F80DCB">
              <w:rPr>
                <w:rFonts w:ascii="Times New Roman" w:eastAsia="Times New Roman" w:hAnsi="Times New Roman" w:cs="Times New Roman"/>
                <w:sz w:val="24"/>
                <w:szCs w:val="24"/>
              </w:rPr>
              <w:softHyphen/>
            </w:r>
          </w:p>
          <w:p w:rsidR="00F80DCB" w:rsidRPr="00F80DCB" w:rsidRDefault="00F80DCB" w:rsidP="00F80DCB">
            <w:pPr>
              <w:framePr w:w="10891" w:wrap="notBeside" w:vAnchor="text" w:hAnchor="text" w:xAlign="center" w:y="1"/>
              <w:widowControl w:val="0"/>
              <w:spacing w:before="60" w:after="0" w:line="240" w:lineRule="exact"/>
              <w:jc w:val="both"/>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сентябрь</w:t>
            </w:r>
          </w:p>
        </w:tc>
        <w:tc>
          <w:tcPr>
            <w:tcW w:w="1381" w:type="dxa"/>
            <w:tcBorders>
              <w:top w:val="single" w:sz="4" w:space="0" w:color="auto"/>
              <w:left w:val="single" w:sz="4" w:space="0" w:color="auto"/>
              <w:right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93"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Директор</w:t>
            </w:r>
          </w:p>
        </w:tc>
      </w:tr>
      <w:tr w:rsidR="00F80DCB" w:rsidRPr="00F80DCB" w:rsidTr="00F80DCB">
        <w:trPr>
          <w:trHeight w:hRule="exact" w:val="2054"/>
          <w:jc w:val="center"/>
        </w:trPr>
        <w:tc>
          <w:tcPr>
            <w:tcW w:w="1850" w:type="dxa"/>
            <w:vMerge/>
            <w:tcBorders>
              <w:left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40" w:lineRule="auto"/>
              <w:rPr>
                <w:rFonts w:ascii="Times New Roman" w:eastAsia="Arial Unicode MS" w:hAnsi="Times New Roman" w:cs="Times New Roman"/>
                <w:color w:val="000000"/>
                <w:sz w:val="24"/>
                <w:szCs w:val="24"/>
                <w:lang w:eastAsia="ru-RU" w:bidi="ru-RU"/>
              </w:rPr>
            </w:pPr>
          </w:p>
        </w:tc>
        <w:tc>
          <w:tcPr>
            <w:tcW w:w="3957" w:type="dxa"/>
            <w:tcBorders>
              <w:top w:val="single" w:sz="4" w:space="0" w:color="auto"/>
              <w:left w:val="single" w:sz="4" w:space="0" w:color="auto"/>
              <w:bottom w:val="single" w:sz="4" w:space="0" w:color="auto"/>
            </w:tcBorders>
            <w:shd w:val="clear" w:color="auto" w:fill="FFFFFF"/>
            <w:vAlign w:val="bottom"/>
          </w:tcPr>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Установление соответствия уровня квалификации педагогических и иных работников школы требованиям единого квалификационного справочника должностей руководителей, специалистов и служащих</w:t>
            </w:r>
          </w:p>
        </w:tc>
        <w:tc>
          <w:tcPr>
            <w:tcW w:w="1943"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120" w:line="240" w:lineRule="auto"/>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Управленческий аудит</w:t>
            </w:r>
          </w:p>
        </w:tc>
        <w:tc>
          <w:tcPr>
            <w:tcW w:w="1354"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93" w:lineRule="exact"/>
              <w:jc w:val="both"/>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При приёме на работу</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93"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Директор</w:t>
            </w:r>
          </w:p>
        </w:tc>
      </w:tr>
      <w:tr w:rsidR="00F80DCB" w:rsidRPr="00F80DCB" w:rsidTr="00F80DCB">
        <w:trPr>
          <w:trHeight w:hRule="exact" w:val="922"/>
          <w:jc w:val="center"/>
        </w:trPr>
        <w:tc>
          <w:tcPr>
            <w:tcW w:w="1850" w:type="dxa"/>
            <w:tcBorders>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40" w:lineRule="auto"/>
              <w:rPr>
                <w:rFonts w:ascii="Times New Roman" w:eastAsia="Arial Unicode MS" w:hAnsi="Times New Roman" w:cs="Times New Roman"/>
                <w:color w:val="000000"/>
                <w:sz w:val="24"/>
                <w:szCs w:val="24"/>
                <w:lang w:eastAsia="ru-RU" w:bidi="ru-RU"/>
              </w:rPr>
            </w:pPr>
          </w:p>
        </w:tc>
        <w:tc>
          <w:tcPr>
            <w:tcW w:w="3957"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Проверка обеспеченности непрерывного профессионального развития педагогических работников школы</w:t>
            </w:r>
          </w:p>
        </w:tc>
        <w:tc>
          <w:tcPr>
            <w:tcW w:w="1943"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120" w:line="240" w:lineRule="auto"/>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Изучение документации</w:t>
            </w:r>
          </w:p>
        </w:tc>
        <w:tc>
          <w:tcPr>
            <w:tcW w:w="1354"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9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В течение года</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Зам. директора по УВР</w:t>
            </w:r>
          </w:p>
        </w:tc>
      </w:tr>
      <w:tr w:rsidR="00F80DCB" w:rsidRPr="00F80DCB" w:rsidTr="00F80DCB">
        <w:trPr>
          <w:trHeight w:hRule="exact" w:val="1998"/>
          <w:jc w:val="center"/>
        </w:trPr>
        <w:tc>
          <w:tcPr>
            <w:tcW w:w="1850" w:type="dxa"/>
            <w:vMerge w:val="restart"/>
            <w:tcBorders>
              <w:top w:val="single" w:sz="4" w:space="0" w:color="auto"/>
              <w:left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Психолого-</w:t>
            </w:r>
            <w:r w:rsidRPr="00F80DCB">
              <w:rPr>
                <w:rFonts w:ascii="Times New Roman" w:eastAsia="Times New Roman" w:hAnsi="Times New Roman" w:cs="Times New Roman"/>
                <w:sz w:val="24"/>
                <w:szCs w:val="24"/>
              </w:rPr>
              <w:softHyphen/>
            </w:r>
          </w:p>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педагогические</w:t>
            </w:r>
          </w:p>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условия</w:t>
            </w:r>
          </w:p>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реализации ООП</w:t>
            </w:r>
          </w:p>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proofErr w:type="spellStart"/>
            <w:r w:rsidRPr="00F80DCB">
              <w:rPr>
                <w:rFonts w:ascii="Times New Roman" w:eastAsia="Times New Roman" w:hAnsi="Times New Roman" w:cs="Times New Roman"/>
                <w:color w:val="000000"/>
                <w:sz w:val="24"/>
                <w:szCs w:val="24"/>
                <w:lang w:eastAsia="ru-RU" w:bidi="ru-RU"/>
              </w:rPr>
              <w:t>ноо</w:t>
            </w:r>
            <w:proofErr w:type="spellEnd"/>
          </w:p>
        </w:tc>
        <w:tc>
          <w:tcPr>
            <w:tcW w:w="3957"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 xml:space="preserve">Оценка достижений </w:t>
            </w:r>
            <w:proofErr w:type="gramStart"/>
            <w:r w:rsidRPr="00F80DCB">
              <w:rPr>
                <w:rFonts w:ascii="Times New Roman" w:eastAsia="Times New Roman" w:hAnsi="Times New Roman" w:cs="Times New Roman"/>
                <w:sz w:val="24"/>
                <w:szCs w:val="24"/>
              </w:rPr>
              <w:t>обучающимися</w:t>
            </w:r>
            <w:proofErr w:type="gramEnd"/>
            <w:r w:rsidRPr="00F80DCB">
              <w:rPr>
                <w:rFonts w:ascii="Times New Roman" w:eastAsia="Times New Roman" w:hAnsi="Times New Roman" w:cs="Times New Roman"/>
                <w:sz w:val="24"/>
                <w:szCs w:val="24"/>
              </w:rPr>
              <w:t xml:space="preserve"> планируемых результатов: личностных, </w:t>
            </w:r>
            <w:proofErr w:type="spellStart"/>
            <w:r w:rsidRPr="00F80DCB">
              <w:rPr>
                <w:rFonts w:ascii="Times New Roman" w:eastAsia="Times New Roman" w:hAnsi="Times New Roman" w:cs="Times New Roman"/>
                <w:sz w:val="24"/>
                <w:szCs w:val="24"/>
              </w:rPr>
              <w:t>метапредметных</w:t>
            </w:r>
            <w:proofErr w:type="spellEnd"/>
            <w:r w:rsidRPr="00F80DCB">
              <w:rPr>
                <w:rFonts w:ascii="Times New Roman" w:eastAsia="Times New Roman" w:hAnsi="Times New Roman" w:cs="Times New Roman"/>
                <w:sz w:val="24"/>
                <w:szCs w:val="24"/>
              </w:rPr>
              <w:t>, предметных</w:t>
            </w:r>
          </w:p>
        </w:tc>
        <w:tc>
          <w:tcPr>
            <w:tcW w:w="1943" w:type="dxa"/>
            <w:tcBorders>
              <w:top w:val="single" w:sz="4" w:space="0" w:color="auto"/>
              <w:left w:val="single" w:sz="4" w:space="0" w:color="auto"/>
              <w:bottom w:val="single" w:sz="4" w:space="0" w:color="auto"/>
            </w:tcBorders>
            <w:shd w:val="clear" w:color="auto" w:fill="FFFFFF"/>
            <w:vAlign w:val="bottom"/>
          </w:tcPr>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Анализ</w:t>
            </w:r>
          </w:p>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выполнения</w:t>
            </w:r>
          </w:p>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комплексной</w:t>
            </w:r>
          </w:p>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работы,</w:t>
            </w:r>
          </w:p>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итогового</w:t>
            </w:r>
          </w:p>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индивидуального</w:t>
            </w:r>
          </w:p>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проекта</w:t>
            </w:r>
          </w:p>
        </w:tc>
        <w:tc>
          <w:tcPr>
            <w:tcW w:w="1354"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93"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В течение года</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83"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Зам. директора по УВР</w:t>
            </w:r>
          </w:p>
        </w:tc>
      </w:tr>
      <w:tr w:rsidR="00F80DCB" w:rsidRPr="00F80DCB" w:rsidTr="00F80DCB">
        <w:trPr>
          <w:trHeight w:hRule="exact" w:val="1262"/>
          <w:jc w:val="center"/>
        </w:trPr>
        <w:tc>
          <w:tcPr>
            <w:tcW w:w="1850" w:type="dxa"/>
            <w:vMerge/>
            <w:tcBorders>
              <w:left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3957" w:type="dxa"/>
            <w:tcBorders>
              <w:top w:val="single" w:sz="4" w:space="0" w:color="auto"/>
              <w:left w:val="single" w:sz="4" w:space="0" w:color="auto"/>
              <w:bottom w:val="single" w:sz="4" w:space="0" w:color="auto"/>
            </w:tcBorders>
            <w:shd w:val="clear" w:color="auto" w:fill="FFFFFF"/>
            <w:vAlign w:val="bottom"/>
          </w:tcPr>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Проверка степени освоения педагогами образовательной программы повышения квалификации</w:t>
            </w:r>
          </w:p>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p>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p>
        </w:tc>
        <w:tc>
          <w:tcPr>
            <w:tcW w:w="1943"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40"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Собеседование</w:t>
            </w:r>
          </w:p>
        </w:tc>
        <w:tc>
          <w:tcPr>
            <w:tcW w:w="1354"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40"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Август</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Зам. директора по УВР</w:t>
            </w:r>
          </w:p>
        </w:tc>
      </w:tr>
      <w:tr w:rsidR="00F80DCB" w:rsidRPr="00F80DCB" w:rsidTr="00F80DCB">
        <w:trPr>
          <w:trHeight w:hRule="exact" w:val="922"/>
          <w:jc w:val="center"/>
        </w:trPr>
        <w:tc>
          <w:tcPr>
            <w:tcW w:w="1850" w:type="dxa"/>
            <w:vMerge/>
            <w:tcBorders>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3957"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 xml:space="preserve">Адаптация </w:t>
            </w:r>
            <w:proofErr w:type="gramStart"/>
            <w:r w:rsidRPr="00F80DCB">
              <w:rPr>
                <w:rFonts w:ascii="Times New Roman" w:eastAsia="Times New Roman" w:hAnsi="Times New Roman" w:cs="Times New Roman"/>
                <w:sz w:val="24"/>
                <w:szCs w:val="24"/>
              </w:rPr>
              <w:t>обучающихся</w:t>
            </w:r>
            <w:proofErr w:type="gramEnd"/>
            <w:r w:rsidRPr="00F80DCB">
              <w:rPr>
                <w:rFonts w:ascii="Times New Roman" w:eastAsia="Times New Roman" w:hAnsi="Times New Roman" w:cs="Times New Roman"/>
                <w:sz w:val="24"/>
                <w:szCs w:val="24"/>
              </w:rPr>
              <w:t xml:space="preserve"> 1 класса к условиям обучения</w:t>
            </w:r>
          </w:p>
        </w:tc>
        <w:tc>
          <w:tcPr>
            <w:tcW w:w="1943"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120" w:line="240"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Справка психолога</w:t>
            </w:r>
          </w:p>
        </w:tc>
        <w:tc>
          <w:tcPr>
            <w:tcW w:w="1354"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40"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Ноябрь</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Педагог - психолог</w:t>
            </w:r>
          </w:p>
        </w:tc>
      </w:tr>
      <w:tr w:rsidR="00F80DCB" w:rsidRPr="00F80DCB" w:rsidTr="00F80DCB">
        <w:trPr>
          <w:trHeight w:hRule="exact" w:val="1259"/>
          <w:jc w:val="center"/>
        </w:trPr>
        <w:tc>
          <w:tcPr>
            <w:tcW w:w="1850" w:type="dxa"/>
            <w:vMerge w:val="restart"/>
            <w:tcBorders>
              <w:top w:val="single" w:sz="4" w:space="0" w:color="auto"/>
              <w:left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93" w:lineRule="exact"/>
              <w:rPr>
                <w:rFonts w:ascii="Times New Roman" w:eastAsia="Times New Roman" w:hAnsi="Times New Roman" w:cs="Times New Roman"/>
              </w:rPr>
            </w:pPr>
            <w:r w:rsidRPr="00F80DCB">
              <w:rPr>
                <w:rFonts w:ascii="Times New Roman" w:eastAsia="Times New Roman" w:hAnsi="Times New Roman" w:cs="Times New Roman"/>
              </w:rPr>
              <w:t>Финансовые</w:t>
            </w:r>
          </w:p>
          <w:p w:rsidR="00F80DCB" w:rsidRPr="00F80DCB" w:rsidRDefault="00F80DCB" w:rsidP="00F80DCB">
            <w:pPr>
              <w:framePr w:w="10891" w:wrap="notBeside" w:vAnchor="text" w:hAnchor="text" w:xAlign="center" w:y="1"/>
              <w:widowControl w:val="0"/>
              <w:spacing w:after="0" w:line="293" w:lineRule="exact"/>
              <w:rPr>
                <w:rFonts w:ascii="Times New Roman" w:eastAsia="Times New Roman" w:hAnsi="Times New Roman" w:cs="Times New Roman"/>
              </w:rPr>
            </w:pPr>
            <w:r w:rsidRPr="00F80DCB">
              <w:rPr>
                <w:rFonts w:ascii="Times New Roman" w:eastAsia="Times New Roman" w:hAnsi="Times New Roman" w:cs="Times New Roman"/>
              </w:rPr>
              <w:t>условия</w:t>
            </w:r>
          </w:p>
          <w:p w:rsidR="00F80DCB" w:rsidRPr="00F80DCB" w:rsidRDefault="00F80DCB" w:rsidP="00F80DCB">
            <w:pPr>
              <w:framePr w:w="10891" w:wrap="notBeside" w:vAnchor="text" w:hAnchor="text" w:xAlign="center" w:y="1"/>
              <w:widowControl w:val="0"/>
              <w:spacing w:after="0" w:line="293" w:lineRule="exact"/>
              <w:rPr>
                <w:rFonts w:ascii="Times New Roman" w:eastAsia="Times New Roman" w:hAnsi="Times New Roman" w:cs="Times New Roman"/>
              </w:rPr>
            </w:pPr>
            <w:r w:rsidRPr="00F80DCB">
              <w:rPr>
                <w:rFonts w:ascii="Times New Roman" w:eastAsia="Times New Roman" w:hAnsi="Times New Roman" w:cs="Times New Roman"/>
              </w:rPr>
              <w:t>реализации ООП НОО</w:t>
            </w:r>
          </w:p>
        </w:tc>
        <w:tc>
          <w:tcPr>
            <w:tcW w:w="3957"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98" w:lineRule="exact"/>
              <w:rPr>
                <w:rFonts w:ascii="Times New Roman" w:eastAsia="Times New Roman" w:hAnsi="Times New Roman" w:cs="Times New Roman"/>
              </w:rPr>
            </w:pPr>
            <w:r w:rsidRPr="00F80DCB">
              <w:rPr>
                <w:rFonts w:ascii="Times New Roman" w:eastAsia="Times New Roman" w:hAnsi="Times New Roman" w:cs="Times New Roman"/>
              </w:rPr>
              <w:t>Проверка условий финансирования реализации ООП НОО</w:t>
            </w:r>
          </w:p>
        </w:tc>
        <w:tc>
          <w:tcPr>
            <w:tcW w:w="1943"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rPr>
            </w:pPr>
            <w:r w:rsidRPr="00F80DCB">
              <w:rPr>
                <w:rFonts w:ascii="Times New Roman" w:eastAsia="Times New Roman" w:hAnsi="Times New Roman" w:cs="Times New Roman"/>
              </w:rPr>
              <w:t xml:space="preserve">Информация для учредителей, </w:t>
            </w:r>
          </w:p>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rPr>
            </w:pPr>
            <w:r w:rsidRPr="00F80DCB">
              <w:rPr>
                <w:rFonts w:ascii="Times New Roman" w:eastAsia="Times New Roman" w:hAnsi="Times New Roman" w:cs="Times New Roman"/>
              </w:rPr>
              <w:t>отчёт о</w:t>
            </w:r>
          </w:p>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rPr>
            </w:pPr>
            <w:proofErr w:type="spellStart"/>
            <w:r w:rsidRPr="00F80DCB">
              <w:rPr>
                <w:rFonts w:ascii="Times New Roman" w:eastAsia="Times New Roman" w:hAnsi="Times New Roman" w:cs="Times New Roman"/>
              </w:rPr>
              <w:t>самообследовании</w:t>
            </w:r>
            <w:proofErr w:type="spellEnd"/>
          </w:p>
        </w:tc>
        <w:tc>
          <w:tcPr>
            <w:tcW w:w="1354"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98" w:lineRule="exact"/>
              <w:rPr>
                <w:rFonts w:ascii="Times New Roman" w:eastAsia="Times New Roman" w:hAnsi="Times New Roman" w:cs="Times New Roman"/>
              </w:rPr>
            </w:pPr>
            <w:r w:rsidRPr="00F80DCB">
              <w:rPr>
                <w:rFonts w:ascii="Times New Roman" w:eastAsia="Times New Roman" w:hAnsi="Times New Roman" w:cs="Times New Roman"/>
              </w:rPr>
              <w:t>В течение года</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93" w:lineRule="exact"/>
              <w:rPr>
                <w:rFonts w:ascii="Times New Roman" w:eastAsia="Times New Roman" w:hAnsi="Times New Roman" w:cs="Times New Roman"/>
              </w:rPr>
            </w:pPr>
            <w:r w:rsidRPr="00F80DCB">
              <w:rPr>
                <w:rFonts w:ascii="Times New Roman" w:eastAsia="Times New Roman" w:hAnsi="Times New Roman" w:cs="Times New Roman"/>
              </w:rPr>
              <w:t>Директор,</w:t>
            </w:r>
          </w:p>
          <w:p w:rsidR="00F80DCB" w:rsidRPr="00F80DCB" w:rsidRDefault="00F80DCB" w:rsidP="00F80DCB">
            <w:pPr>
              <w:framePr w:w="10891" w:wrap="notBeside" w:vAnchor="text" w:hAnchor="text" w:xAlign="center" w:y="1"/>
              <w:widowControl w:val="0"/>
              <w:spacing w:after="0" w:line="293" w:lineRule="exact"/>
              <w:rPr>
                <w:rFonts w:ascii="Times New Roman" w:eastAsia="Times New Roman" w:hAnsi="Times New Roman" w:cs="Times New Roman"/>
              </w:rPr>
            </w:pPr>
            <w:r w:rsidRPr="00F80DCB">
              <w:rPr>
                <w:rFonts w:ascii="Times New Roman" w:eastAsia="Times New Roman" w:hAnsi="Times New Roman" w:cs="Times New Roman"/>
              </w:rPr>
              <w:t>главный</w:t>
            </w:r>
          </w:p>
          <w:p w:rsidR="00F80DCB" w:rsidRPr="00F80DCB" w:rsidRDefault="00F80DCB" w:rsidP="00F80DCB">
            <w:pPr>
              <w:framePr w:w="10891" w:wrap="notBeside" w:vAnchor="text" w:hAnchor="text" w:xAlign="center" w:y="1"/>
              <w:widowControl w:val="0"/>
              <w:spacing w:after="0" w:line="293" w:lineRule="exact"/>
              <w:rPr>
                <w:rFonts w:ascii="Times New Roman" w:eastAsia="Times New Roman" w:hAnsi="Times New Roman" w:cs="Times New Roman"/>
              </w:rPr>
            </w:pPr>
            <w:r w:rsidRPr="00F80DCB">
              <w:rPr>
                <w:rFonts w:ascii="Times New Roman" w:eastAsia="Times New Roman" w:hAnsi="Times New Roman" w:cs="Times New Roman"/>
              </w:rPr>
              <w:t>бухгалтер</w:t>
            </w:r>
          </w:p>
        </w:tc>
      </w:tr>
      <w:tr w:rsidR="00F80DCB" w:rsidRPr="00F80DCB" w:rsidTr="00F80DCB">
        <w:trPr>
          <w:trHeight w:hRule="exact" w:val="1485"/>
          <w:jc w:val="center"/>
        </w:trPr>
        <w:tc>
          <w:tcPr>
            <w:tcW w:w="1850" w:type="dxa"/>
            <w:vMerge/>
            <w:tcBorders>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40" w:lineRule="auto"/>
              <w:rPr>
                <w:rFonts w:ascii="Arial Unicode MS" w:eastAsia="Arial Unicode MS" w:hAnsi="Arial Unicode MS" w:cs="Arial Unicode MS"/>
                <w:color w:val="000000"/>
                <w:sz w:val="24"/>
                <w:szCs w:val="24"/>
                <w:lang w:eastAsia="ru-RU" w:bidi="ru-RU"/>
              </w:rPr>
            </w:pPr>
          </w:p>
        </w:tc>
        <w:tc>
          <w:tcPr>
            <w:tcW w:w="3957"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93" w:lineRule="exact"/>
              <w:rPr>
                <w:rFonts w:ascii="Times New Roman" w:eastAsia="Times New Roman" w:hAnsi="Times New Roman" w:cs="Times New Roman"/>
              </w:rPr>
            </w:pPr>
            <w:r w:rsidRPr="00F80DCB">
              <w:rPr>
                <w:rFonts w:ascii="Times New Roman" w:eastAsia="Times New Roman" w:hAnsi="Times New Roman" w:cs="Times New Roman"/>
              </w:rPr>
              <w:t>Проверка по привлечению дополнительных средств</w:t>
            </w:r>
          </w:p>
        </w:tc>
        <w:tc>
          <w:tcPr>
            <w:tcW w:w="1943"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rPr>
            </w:pPr>
            <w:r w:rsidRPr="00F80DCB">
              <w:rPr>
                <w:rFonts w:ascii="Times New Roman" w:eastAsia="Times New Roman" w:hAnsi="Times New Roman" w:cs="Times New Roman"/>
              </w:rPr>
              <w:t xml:space="preserve">Информация для учредителей, </w:t>
            </w:r>
          </w:p>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rPr>
            </w:pPr>
            <w:r w:rsidRPr="00F80DCB">
              <w:rPr>
                <w:rFonts w:ascii="Times New Roman" w:eastAsia="Times New Roman" w:hAnsi="Times New Roman" w:cs="Times New Roman"/>
              </w:rPr>
              <w:t>отчёт о</w:t>
            </w:r>
          </w:p>
          <w:p w:rsidR="00F80DCB" w:rsidRPr="00F80DCB" w:rsidRDefault="00F80DCB" w:rsidP="00F80DCB">
            <w:pPr>
              <w:framePr w:w="10891" w:wrap="notBeside" w:vAnchor="text" w:hAnchor="text" w:xAlign="center" w:y="1"/>
              <w:widowControl w:val="0"/>
              <w:spacing w:after="0" w:line="288" w:lineRule="exact"/>
              <w:rPr>
                <w:rFonts w:ascii="Times New Roman" w:eastAsia="Times New Roman" w:hAnsi="Times New Roman" w:cs="Times New Roman"/>
              </w:rPr>
            </w:pPr>
            <w:proofErr w:type="spellStart"/>
            <w:r w:rsidRPr="00F80DCB">
              <w:rPr>
                <w:rFonts w:ascii="Times New Roman" w:eastAsia="Times New Roman" w:hAnsi="Times New Roman" w:cs="Times New Roman"/>
              </w:rPr>
              <w:t>самообследовании</w:t>
            </w:r>
            <w:proofErr w:type="spellEnd"/>
          </w:p>
        </w:tc>
        <w:tc>
          <w:tcPr>
            <w:tcW w:w="1354"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93" w:lineRule="exact"/>
              <w:rPr>
                <w:rFonts w:ascii="Times New Roman" w:eastAsia="Times New Roman" w:hAnsi="Times New Roman" w:cs="Times New Roman"/>
              </w:rPr>
            </w:pPr>
            <w:r w:rsidRPr="00F80DCB">
              <w:rPr>
                <w:rFonts w:ascii="Times New Roman" w:eastAsia="Times New Roman" w:hAnsi="Times New Roman" w:cs="Times New Roman"/>
              </w:rPr>
              <w:t>Два раза в год</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F80DCB" w:rsidRPr="00F80DCB" w:rsidRDefault="00F80DCB" w:rsidP="00F80DCB">
            <w:pPr>
              <w:framePr w:w="10891" w:wrap="notBeside" w:vAnchor="text" w:hAnchor="text" w:xAlign="center" w:y="1"/>
              <w:widowControl w:val="0"/>
              <w:spacing w:after="0" w:line="293" w:lineRule="exact"/>
              <w:rPr>
                <w:rFonts w:ascii="Times New Roman" w:eastAsia="Times New Roman" w:hAnsi="Times New Roman" w:cs="Times New Roman"/>
              </w:rPr>
            </w:pPr>
            <w:r w:rsidRPr="00F80DCB">
              <w:rPr>
                <w:rFonts w:ascii="Times New Roman" w:eastAsia="Times New Roman" w:hAnsi="Times New Roman" w:cs="Times New Roman"/>
              </w:rPr>
              <w:t>Директор,</w:t>
            </w:r>
          </w:p>
          <w:p w:rsidR="00F80DCB" w:rsidRPr="00F80DCB" w:rsidRDefault="00F80DCB" w:rsidP="00F80DCB">
            <w:pPr>
              <w:framePr w:w="10891" w:wrap="notBeside" w:vAnchor="text" w:hAnchor="text" w:xAlign="center" w:y="1"/>
              <w:widowControl w:val="0"/>
              <w:spacing w:after="0" w:line="293" w:lineRule="exact"/>
              <w:rPr>
                <w:rFonts w:ascii="Times New Roman" w:eastAsia="Times New Roman" w:hAnsi="Times New Roman" w:cs="Times New Roman"/>
              </w:rPr>
            </w:pPr>
            <w:r w:rsidRPr="00F80DCB">
              <w:rPr>
                <w:rFonts w:ascii="Times New Roman" w:eastAsia="Times New Roman" w:hAnsi="Times New Roman" w:cs="Times New Roman"/>
              </w:rPr>
              <w:t>главный</w:t>
            </w:r>
          </w:p>
          <w:p w:rsidR="00F80DCB" w:rsidRPr="00F80DCB" w:rsidRDefault="00F80DCB" w:rsidP="00F80DCB">
            <w:pPr>
              <w:framePr w:w="10891" w:wrap="notBeside" w:vAnchor="text" w:hAnchor="text" w:xAlign="center" w:y="1"/>
              <w:widowControl w:val="0"/>
              <w:spacing w:after="0" w:line="293" w:lineRule="exact"/>
              <w:rPr>
                <w:rFonts w:ascii="Times New Roman" w:eastAsia="Times New Roman" w:hAnsi="Times New Roman" w:cs="Times New Roman"/>
              </w:rPr>
            </w:pPr>
            <w:r w:rsidRPr="00F80DCB">
              <w:rPr>
                <w:rFonts w:ascii="Times New Roman" w:eastAsia="Times New Roman" w:hAnsi="Times New Roman" w:cs="Times New Roman"/>
              </w:rPr>
              <w:t>бухгалтер</w:t>
            </w:r>
          </w:p>
        </w:tc>
      </w:tr>
    </w:tbl>
    <w:p w:rsidR="00F80DCB" w:rsidRPr="00F80DCB" w:rsidRDefault="00F80DCB" w:rsidP="00F80DCB">
      <w:pPr>
        <w:framePr w:w="10891"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F80DCB" w:rsidRPr="00F80DCB" w:rsidRDefault="00F80DCB" w:rsidP="00F80DCB">
      <w:pPr>
        <w:widowControl w:val="0"/>
        <w:spacing w:after="0" w:line="240" w:lineRule="auto"/>
        <w:rPr>
          <w:rFonts w:ascii="Arial Unicode MS" w:eastAsia="Arial Unicode MS" w:hAnsi="Arial Unicode MS" w:cs="Arial Unicode MS"/>
          <w:color w:val="000000"/>
          <w:sz w:val="2"/>
          <w:szCs w:val="2"/>
          <w:lang w:eastAsia="ru-RU" w:bidi="ru-RU"/>
        </w:rPr>
      </w:pPr>
    </w:p>
    <w:p w:rsidR="00F80DCB" w:rsidRPr="00F80DCB" w:rsidRDefault="00F80DCB" w:rsidP="00F80DCB">
      <w:pPr>
        <w:widowControl w:val="0"/>
        <w:spacing w:after="0" w:line="240" w:lineRule="auto"/>
        <w:rPr>
          <w:rFonts w:ascii="Arial Unicode MS" w:eastAsia="Arial Unicode MS" w:hAnsi="Arial Unicode MS" w:cs="Arial Unicode MS"/>
          <w:color w:val="000000"/>
          <w:sz w:val="2"/>
          <w:szCs w:val="2"/>
          <w:lang w:eastAsia="ru-RU" w:bidi="ru-RU"/>
        </w:rPr>
      </w:pPr>
    </w:p>
    <w:p w:rsidR="00F80DCB" w:rsidRPr="00F80DCB" w:rsidRDefault="00F80DCB" w:rsidP="00F80DCB">
      <w:pPr>
        <w:widowControl w:val="0"/>
        <w:spacing w:after="0" w:line="240" w:lineRule="auto"/>
        <w:rPr>
          <w:rFonts w:ascii="Arial Unicode MS" w:eastAsia="Arial Unicode MS" w:hAnsi="Arial Unicode MS" w:cs="Arial Unicode MS"/>
          <w:color w:val="000000"/>
          <w:sz w:val="2"/>
          <w:szCs w:val="2"/>
          <w:lang w:eastAsia="ru-RU" w:bidi="ru-RU"/>
        </w:rPr>
      </w:pPr>
    </w:p>
    <w:p w:rsidR="00F80DCB" w:rsidRPr="00F80DCB" w:rsidRDefault="00F80DCB" w:rsidP="00F80DCB">
      <w:pPr>
        <w:widowControl w:val="0"/>
        <w:spacing w:after="0" w:line="240" w:lineRule="auto"/>
        <w:rPr>
          <w:rFonts w:ascii="Arial Unicode MS" w:eastAsia="Arial Unicode MS" w:hAnsi="Arial Unicode MS" w:cs="Arial Unicode MS"/>
          <w:color w:val="000000"/>
          <w:sz w:val="2"/>
          <w:szCs w:val="2"/>
          <w:lang w:eastAsia="ru-RU" w:bidi="ru-RU"/>
        </w:rPr>
      </w:pPr>
    </w:p>
    <w:p w:rsidR="00F80DCB" w:rsidRPr="00F80DCB" w:rsidRDefault="00F80DCB" w:rsidP="00F80DCB">
      <w:pPr>
        <w:widowControl w:val="0"/>
        <w:spacing w:after="0" w:line="240" w:lineRule="auto"/>
        <w:rPr>
          <w:rFonts w:ascii="Arial Unicode MS" w:eastAsia="Arial Unicode MS" w:hAnsi="Arial Unicode MS" w:cs="Arial Unicode MS"/>
          <w:color w:val="000000"/>
          <w:sz w:val="2"/>
          <w:szCs w:val="2"/>
          <w:lang w:eastAsia="ru-RU" w:bidi="ru-RU"/>
        </w:rPr>
      </w:pPr>
    </w:p>
    <w:p w:rsidR="00F80DCB" w:rsidRPr="00F80DCB" w:rsidRDefault="00F80DCB" w:rsidP="00F80DCB">
      <w:pPr>
        <w:widowControl w:val="0"/>
        <w:spacing w:after="0" w:line="240" w:lineRule="auto"/>
        <w:rPr>
          <w:rFonts w:ascii="Arial Unicode MS" w:eastAsia="Arial Unicode MS" w:hAnsi="Arial Unicode MS" w:cs="Arial Unicode MS"/>
          <w:color w:val="000000"/>
          <w:sz w:val="2"/>
          <w:szCs w:val="2"/>
          <w:lang w:eastAsia="ru-RU" w:bidi="ru-RU"/>
        </w:rPr>
      </w:pPr>
    </w:p>
    <w:p w:rsidR="00F80DCB" w:rsidRPr="00F80DCB" w:rsidRDefault="00F80DCB" w:rsidP="00F80DCB">
      <w:pPr>
        <w:widowControl w:val="0"/>
        <w:spacing w:after="0" w:line="240" w:lineRule="auto"/>
        <w:rPr>
          <w:rFonts w:ascii="Arial Unicode MS" w:eastAsia="Arial Unicode MS" w:hAnsi="Arial Unicode MS" w:cs="Arial Unicode MS"/>
          <w:color w:val="000000"/>
          <w:sz w:val="2"/>
          <w:szCs w:val="2"/>
          <w:lang w:eastAsia="ru-RU" w:bidi="ru-RU"/>
        </w:rPr>
      </w:pPr>
    </w:p>
    <w:p w:rsidR="00F80DCB" w:rsidRPr="00F80DCB" w:rsidRDefault="00F80DCB" w:rsidP="00F80DCB">
      <w:pPr>
        <w:widowControl w:val="0"/>
        <w:spacing w:after="0" w:line="240" w:lineRule="auto"/>
        <w:rPr>
          <w:rFonts w:ascii="Arial Unicode MS" w:eastAsia="Arial Unicode MS" w:hAnsi="Arial Unicode MS" w:cs="Arial Unicode MS"/>
          <w:color w:val="000000"/>
          <w:sz w:val="2"/>
          <w:szCs w:val="2"/>
          <w:lang w:eastAsia="ru-RU" w:bidi="ru-RU"/>
        </w:rPr>
      </w:pPr>
    </w:p>
    <w:p w:rsidR="00F80DCB" w:rsidRPr="00F80DCB" w:rsidRDefault="00F80DCB" w:rsidP="00F80DCB">
      <w:pPr>
        <w:widowControl w:val="0"/>
        <w:spacing w:after="0" w:line="240" w:lineRule="auto"/>
        <w:rPr>
          <w:rFonts w:ascii="Arial Unicode MS" w:eastAsia="Arial Unicode MS" w:hAnsi="Arial Unicode MS" w:cs="Arial Unicode MS"/>
          <w:color w:val="000000"/>
          <w:sz w:val="2"/>
          <w:szCs w:val="2"/>
          <w:lang w:eastAsia="ru-RU" w:bidi="ru-RU"/>
        </w:rPr>
      </w:pPr>
    </w:p>
    <w:p w:rsidR="00F80DCB" w:rsidRPr="00F80DCB" w:rsidRDefault="00F80DCB" w:rsidP="00F80DCB">
      <w:pPr>
        <w:widowControl w:val="0"/>
        <w:spacing w:after="0" w:line="240" w:lineRule="auto"/>
        <w:rPr>
          <w:rFonts w:ascii="Arial Unicode MS" w:eastAsia="Arial Unicode MS" w:hAnsi="Arial Unicode MS" w:cs="Arial Unicode MS"/>
          <w:color w:val="000000"/>
          <w:sz w:val="2"/>
          <w:szCs w:val="2"/>
          <w:lang w:eastAsia="ru-RU" w:bidi="ru-RU"/>
        </w:rPr>
      </w:pPr>
    </w:p>
    <w:p w:rsidR="00F80DCB" w:rsidRPr="00F80DCB" w:rsidRDefault="00F80DCB" w:rsidP="00F80DCB">
      <w:pPr>
        <w:widowControl w:val="0"/>
        <w:spacing w:after="0" w:line="240" w:lineRule="auto"/>
        <w:rPr>
          <w:rFonts w:ascii="Arial Unicode MS" w:eastAsia="Arial Unicode MS" w:hAnsi="Arial Unicode MS" w:cs="Arial Unicode MS"/>
          <w:color w:val="000000"/>
          <w:sz w:val="2"/>
          <w:szCs w:val="2"/>
          <w:lang w:eastAsia="ru-RU" w:bidi="ru-RU"/>
        </w:rPr>
      </w:pPr>
    </w:p>
    <w:p w:rsidR="00F80DCB" w:rsidRPr="00F80DCB" w:rsidRDefault="00F80DCB" w:rsidP="00F80DCB">
      <w:pPr>
        <w:widowControl w:val="0"/>
        <w:spacing w:after="0" w:line="240" w:lineRule="auto"/>
        <w:rPr>
          <w:rFonts w:ascii="Arial Unicode MS" w:eastAsia="Arial Unicode MS" w:hAnsi="Arial Unicode MS" w:cs="Arial Unicode MS"/>
          <w:color w:val="000000"/>
          <w:sz w:val="2"/>
          <w:szCs w:val="2"/>
          <w:lang w:eastAsia="ru-RU" w:bidi="ru-RU"/>
        </w:rPr>
      </w:pPr>
    </w:p>
    <w:p w:rsidR="00F80DCB" w:rsidRPr="00F80DCB" w:rsidRDefault="00F80DCB" w:rsidP="00F80DCB">
      <w:pPr>
        <w:widowControl w:val="0"/>
        <w:spacing w:after="0" w:line="240" w:lineRule="auto"/>
        <w:rPr>
          <w:rFonts w:ascii="Arial Unicode MS" w:eastAsia="Arial Unicode MS" w:hAnsi="Arial Unicode MS" w:cs="Arial Unicode MS"/>
          <w:color w:val="000000"/>
          <w:sz w:val="2"/>
          <w:szCs w:val="2"/>
          <w:lang w:eastAsia="ru-RU" w:bidi="ru-RU"/>
        </w:rPr>
      </w:pPr>
    </w:p>
    <w:p w:rsidR="00F80DCB" w:rsidRPr="00F80DCB" w:rsidRDefault="00F80DCB" w:rsidP="00F80DCB">
      <w:pPr>
        <w:widowControl w:val="0"/>
        <w:spacing w:after="0" w:line="240" w:lineRule="auto"/>
        <w:rPr>
          <w:rFonts w:ascii="Arial Unicode MS" w:eastAsia="Arial Unicode MS" w:hAnsi="Arial Unicode MS" w:cs="Arial Unicode MS"/>
          <w:color w:val="000000"/>
          <w:sz w:val="2"/>
          <w:szCs w:val="2"/>
          <w:lang w:eastAsia="ru-RU" w:bidi="ru-RU"/>
        </w:rPr>
      </w:pPr>
    </w:p>
    <w:p w:rsidR="00F80DCB" w:rsidRPr="00F80DCB" w:rsidRDefault="00F80DCB" w:rsidP="00F80DCB">
      <w:pPr>
        <w:widowControl w:val="0"/>
        <w:spacing w:after="0" w:line="240" w:lineRule="auto"/>
        <w:rPr>
          <w:rFonts w:ascii="Arial Unicode MS" w:eastAsia="Arial Unicode MS" w:hAnsi="Arial Unicode MS" w:cs="Arial Unicode MS"/>
          <w:color w:val="000000"/>
          <w:sz w:val="2"/>
          <w:szCs w:val="2"/>
          <w:lang w:eastAsia="ru-RU" w:bidi="ru-RU"/>
        </w:rPr>
      </w:pPr>
    </w:p>
    <w:p w:rsidR="00F80DCB" w:rsidRPr="00F80DCB" w:rsidRDefault="00F80DCB" w:rsidP="00F80DCB">
      <w:pPr>
        <w:widowControl w:val="0"/>
        <w:spacing w:after="0" w:line="240" w:lineRule="auto"/>
        <w:rPr>
          <w:rFonts w:ascii="Arial Unicode MS" w:eastAsia="Arial Unicode MS" w:hAnsi="Arial Unicode MS" w:cs="Arial Unicode MS"/>
          <w:color w:val="000000"/>
          <w:sz w:val="2"/>
          <w:szCs w:val="2"/>
          <w:lang w:eastAsia="ru-RU" w:bidi="ru-RU"/>
        </w:rPr>
      </w:pPr>
    </w:p>
    <w:p w:rsidR="00F80DCB" w:rsidRPr="00F80DCB" w:rsidRDefault="00F80DCB" w:rsidP="00F80DCB">
      <w:pPr>
        <w:widowControl w:val="0"/>
        <w:tabs>
          <w:tab w:val="left" w:pos="8235"/>
        </w:tabs>
        <w:spacing w:after="0" w:line="240" w:lineRule="auto"/>
        <w:rPr>
          <w:rFonts w:ascii="Arial Unicode MS" w:eastAsia="Arial Unicode MS" w:hAnsi="Arial Unicode MS" w:cs="Arial Unicode MS"/>
          <w:color w:val="000000"/>
          <w:sz w:val="2"/>
          <w:szCs w:val="2"/>
          <w:lang w:eastAsia="ru-RU" w:bidi="ru-RU"/>
        </w:rPr>
      </w:pPr>
      <w:r w:rsidRPr="00F80DCB">
        <w:rPr>
          <w:rFonts w:ascii="Arial Unicode MS" w:eastAsia="Arial Unicode MS" w:hAnsi="Arial Unicode MS" w:cs="Arial Unicode MS"/>
          <w:color w:val="000000"/>
          <w:sz w:val="2"/>
          <w:szCs w:val="2"/>
          <w:lang w:eastAsia="ru-RU" w:bidi="ru-RU"/>
        </w:rPr>
        <w:tab/>
      </w:r>
    </w:p>
    <w:tbl>
      <w:tblPr>
        <w:tblOverlap w:val="never"/>
        <w:tblW w:w="10485" w:type="dxa"/>
        <w:jc w:val="center"/>
        <w:tblLayout w:type="fixed"/>
        <w:tblCellMar>
          <w:left w:w="10" w:type="dxa"/>
          <w:right w:w="10" w:type="dxa"/>
        </w:tblCellMar>
        <w:tblLook w:val="04A0" w:firstRow="1" w:lastRow="0" w:firstColumn="1" w:lastColumn="0" w:noHBand="0" w:noVBand="1"/>
      </w:tblPr>
      <w:tblGrid>
        <w:gridCol w:w="1997"/>
        <w:gridCol w:w="3960"/>
        <w:gridCol w:w="1944"/>
        <w:gridCol w:w="1334"/>
        <w:gridCol w:w="1250"/>
      </w:tblGrid>
      <w:tr w:rsidR="00F80DCB" w:rsidRPr="00F80DCB" w:rsidTr="00F80DCB">
        <w:trPr>
          <w:trHeight w:hRule="exact" w:val="2232"/>
          <w:jc w:val="center"/>
        </w:trPr>
        <w:tc>
          <w:tcPr>
            <w:tcW w:w="1997" w:type="dxa"/>
            <w:vMerge w:val="restart"/>
            <w:tcBorders>
              <w:top w:val="single" w:sz="4" w:space="0" w:color="auto"/>
              <w:left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Материально -</w:t>
            </w:r>
          </w:p>
          <w:p w:rsidR="00F80DCB" w:rsidRPr="00F80DCB" w:rsidRDefault="00F80DCB" w:rsidP="00F80DCB">
            <w:pPr>
              <w:framePr w:w="10930"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технические</w:t>
            </w:r>
          </w:p>
          <w:p w:rsidR="00F80DCB" w:rsidRPr="00F80DCB" w:rsidRDefault="00F80DCB" w:rsidP="00F80DCB">
            <w:pPr>
              <w:framePr w:w="10930"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условия</w:t>
            </w:r>
          </w:p>
          <w:p w:rsidR="00F80DCB" w:rsidRPr="00F80DCB" w:rsidRDefault="00F80DCB" w:rsidP="00F80DCB">
            <w:pPr>
              <w:framePr w:w="10930"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реализации ООП НОО</w:t>
            </w:r>
          </w:p>
        </w:tc>
        <w:tc>
          <w:tcPr>
            <w:tcW w:w="3960" w:type="dxa"/>
            <w:tcBorders>
              <w:top w:val="single" w:sz="4" w:space="0" w:color="auto"/>
              <w:left w:val="single" w:sz="4" w:space="0" w:color="auto"/>
            </w:tcBorders>
            <w:shd w:val="clear" w:color="auto" w:fill="FFFFFF"/>
            <w:vAlign w:val="bottom"/>
          </w:tcPr>
          <w:p w:rsidR="00F80DCB" w:rsidRPr="00F80DCB" w:rsidRDefault="00F80DCB" w:rsidP="00F80DCB">
            <w:pPr>
              <w:framePr w:w="10930" w:wrap="notBeside" w:vAnchor="text" w:hAnchor="text" w:xAlign="center" w:y="1"/>
              <w:widowControl w:val="0"/>
              <w:spacing w:after="0" w:line="317"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Проверка соблюдения санитарно-эпидемиологических требований к условиям и организации обучения в школе, пожарной и электробезопасности, требований охраны труда, объемов текущего ремонта</w:t>
            </w:r>
          </w:p>
        </w:tc>
        <w:tc>
          <w:tcPr>
            <w:tcW w:w="1944" w:type="dxa"/>
            <w:tcBorders>
              <w:top w:val="single" w:sz="4" w:space="0" w:color="auto"/>
              <w:left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93"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Информация к приёмке школы к началу учебного года</w:t>
            </w:r>
          </w:p>
        </w:tc>
        <w:tc>
          <w:tcPr>
            <w:tcW w:w="1334" w:type="dxa"/>
            <w:tcBorders>
              <w:top w:val="single" w:sz="4" w:space="0" w:color="auto"/>
              <w:left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Июль - август</w:t>
            </w:r>
          </w:p>
        </w:tc>
        <w:tc>
          <w:tcPr>
            <w:tcW w:w="1250" w:type="dxa"/>
            <w:tcBorders>
              <w:top w:val="single" w:sz="4" w:space="0" w:color="auto"/>
              <w:left w:val="single" w:sz="4" w:space="0" w:color="auto"/>
              <w:right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 xml:space="preserve">Директор, </w:t>
            </w:r>
          </w:p>
          <w:p w:rsidR="00F80DCB" w:rsidRPr="00F80DCB" w:rsidRDefault="00F80DCB" w:rsidP="00F80DCB">
            <w:pPr>
              <w:framePr w:w="10930"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завхоз</w:t>
            </w:r>
          </w:p>
        </w:tc>
      </w:tr>
      <w:tr w:rsidR="00F80DCB" w:rsidRPr="00F80DCB" w:rsidTr="00F80DCB">
        <w:trPr>
          <w:trHeight w:hRule="exact" w:val="883"/>
          <w:jc w:val="center"/>
        </w:trPr>
        <w:tc>
          <w:tcPr>
            <w:tcW w:w="1997" w:type="dxa"/>
            <w:vMerge/>
            <w:tcBorders>
              <w:left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40" w:lineRule="auto"/>
              <w:rPr>
                <w:rFonts w:ascii="Times New Roman" w:eastAsia="Arial Unicode MS" w:hAnsi="Times New Roman" w:cs="Times New Roman"/>
                <w:color w:val="000000"/>
                <w:sz w:val="24"/>
                <w:szCs w:val="24"/>
                <w:lang w:eastAsia="ru-RU" w:bidi="ru-RU"/>
              </w:rPr>
            </w:pPr>
          </w:p>
        </w:tc>
        <w:tc>
          <w:tcPr>
            <w:tcW w:w="3960" w:type="dxa"/>
            <w:tcBorders>
              <w:top w:val="single" w:sz="4" w:space="0" w:color="auto"/>
              <w:left w:val="single" w:sz="4" w:space="0" w:color="auto"/>
            </w:tcBorders>
            <w:shd w:val="clear" w:color="auto" w:fill="FFFFFF"/>
            <w:vAlign w:val="bottom"/>
          </w:tcPr>
          <w:p w:rsidR="00F80DCB" w:rsidRPr="00F80DCB" w:rsidRDefault="00F80DCB" w:rsidP="00F80DCB">
            <w:pPr>
              <w:framePr w:w="10930" w:wrap="notBeside" w:vAnchor="text" w:hAnchor="text" w:xAlign="center" w:y="1"/>
              <w:widowControl w:val="0"/>
              <w:spacing w:after="0" w:line="293"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 xml:space="preserve">Проверка наличия доступа </w:t>
            </w:r>
            <w:proofErr w:type="gramStart"/>
            <w:r w:rsidRPr="00F80DCB">
              <w:rPr>
                <w:rFonts w:ascii="Times New Roman" w:eastAsia="Times New Roman" w:hAnsi="Times New Roman" w:cs="Times New Roman"/>
                <w:sz w:val="24"/>
                <w:szCs w:val="24"/>
              </w:rPr>
              <w:t>обучающихся</w:t>
            </w:r>
            <w:proofErr w:type="gramEnd"/>
            <w:r w:rsidRPr="00F80DCB">
              <w:rPr>
                <w:rFonts w:ascii="Times New Roman" w:eastAsia="Times New Roman" w:hAnsi="Times New Roman" w:cs="Times New Roman"/>
                <w:sz w:val="24"/>
                <w:szCs w:val="24"/>
              </w:rPr>
              <w:t xml:space="preserve"> с ОВЗ к объектам инфраструктуры школы</w:t>
            </w:r>
          </w:p>
        </w:tc>
        <w:tc>
          <w:tcPr>
            <w:tcW w:w="1944" w:type="dxa"/>
            <w:tcBorders>
              <w:top w:val="single" w:sz="4" w:space="0" w:color="auto"/>
              <w:left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40"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Информация</w:t>
            </w:r>
          </w:p>
        </w:tc>
        <w:tc>
          <w:tcPr>
            <w:tcW w:w="1334" w:type="dxa"/>
            <w:tcBorders>
              <w:top w:val="single" w:sz="4" w:space="0" w:color="auto"/>
              <w:left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9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В течение года</w:t>
            </w:r>
          </w:p>
        </w:tc>
        <w:tc>
          <w:tcPr>
            <w:tcW w:w="1250" w:type="dxa"/>
            <w:tcBorders>
              <w:top w:val="single" w:sz="4" w:space="0" w:color="auto"/>
              <w:left w:val="single" w:sz="4" w:space="0" w:color="auto"/>
              <w:right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40"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Директор</w:t>
            </w:r>
          </w:p>
        </w:tc>
      </w:tr>
      <w:tr w:rsidR="00F80DCB" w:rsidRPr="00F80DCB" w:rsidTr="00F80DCB">
        <w:trPr>
          <w:trHeight w:hRule="exact" w:val="2700"/>
          <w:jc w:val="center"/>
        </w:trPr>
        <w:tc>
          <w:tcPr>
            <w:tcW w:w="1997" w:type="dxa"/>
            <w:vMerge w:val="restart"/>
            <w:tcBorders>
              <w:top w:val="single" w:sz="4" w:space="0" w:color="auto"/>
              <w:left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Информационно-</w:t>
            </w:r>
            <w:r w:rsidRPr="00F80DCB">
              <w:rPr>
                <w:rFonts w:ascii="Times New Roman" w:eastAsia="Times New Roman" w:hAnsi="Times New Roman" w:cs="Times New Roman"/>
                <w:sz w:val="24"/>
                <w:szCs w:val="24"/>
              </w:rPr>
              <w:softHyphen/>
            </w:r>
          </w:p>
          <w:p w:rsidR="00F80DCB" w:rsidRPr="00F80DCB" w:rsidRDefault="00F80DCB" w:rsidP="00F80DCB">
            <w:pPr>
              <w:framePr w:w="10930"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методические</w:t>
            </w:r>
          </w:p>
          <w:p w:rsidR="00F80DCB" w:rsidRPr="00F80DCB" w:rsidRDefault="00F80DCB" w:rsidP="00F80DCB">
            <w:pPr>
              <w:framePr w:w="10930"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условия</w:t>
            </w:r>
          </w:p>
          <w:p w:rsidR="00F80DCB" w:rsidRPr="00F80DCB" w:rsidRDefault="00F80DCB" w:rsidP="00F80DCB">
            <w:pPr>
              <w:framePr w:w="10930"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реализации</w:t>
            </w:r>
          </w:p>
          <w:p w:rsidR="00F80DCB" w:rsidRPr="00F80DCB" w:rsidRDefault="00F80DCB" w:rsidP="00F80DCB">
            <w:pPr>
              <w:framePr w:w="10930"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основной</w:t>
            </w:r>
          </w:p>
          <w:p w:rsidR="00F80DCB" w:rsidRPr="00F80DCB" w:rsidRDefault="00F80DCB" w:rsidP="00F80DCB">
            <w:pPr>
              <w:framePr w:w="10930"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образовательной</w:t>
            </w:r>
          </w:p>
          <w:p w:rsidR="00F80DCB" w:rsidRPr="00F80DCB" w:rsidRDefault="00F80DCB" w:rsidP="00F80DCB">
            <w:pPr>
              <w:framePr w:w="10930"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программы</w:t>
            </w:r>
          </w:p>
        </w:tc>
        <w:tc>
          <w:tcPr>
            <w:tcW w:w="3960" w:type="dxa"/>
            <w:tcBorders>
              <w:top w:val="single" w:sz="4" w:space="0" w:color="auto"/>
              <w:left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317"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Проверка:</w:t>
            </w:r>
          </w:p>
          <w:p w:rsidR="00F80DCB" w:rsidRPr="00F80DCB" w:rsidRDefault="00F80DCB" w:rsidP="00F80DCB">
            <w:pPr>
              <w:framePr w:w="10930" w:wrap="notBeside" w:vAnchor="text" w:hAnchor="text" w:xAlign="center" w:y="1"/>
              <w:widowControl w:val="0"/>
              <w:spacing w:after="0" w:line="317"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информационно-образовательных ресурсов в виде печатной продукции; информационно-образовательных ресурсов на сменных оптических носителях;</w:t>
            </w:r>
          </w:p>
          <w:p w:rsidR="00F80DCB" w:rsidRPr="00F80DCB" w:rsidRDefault="00F80DCB" w:rsidP="00F80DCB">
            <w:pPr>
              <w:framePr w:w="10930" w:wrap="notBeside" w:vAnchor="text" w:hAnchor="text" w:xAlign="center" w:y="1"/>
              <w:widowControl w:val="0"/>
              <w:spacing w:after="0" w:line="317" w:lineRule="exact"/>
              <w:jc w:val="both"/>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информационно-образовательных ресурсов сети Интернет</w:t>
            </w:r>
          </w:p>
        </w:tc>
        <w:tc>
          <w:tcPr>
            <w:tcW w:w="1944" w:type="dxa"/>
            <w:tcBorders>
              <w:top w:val="single" w:sz="4" w:space="0" w:color="auto"/>
              <w:left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40"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Информация</w:t>
            </w:r>
          </w:p>
        </w:tc>
        <w:tc>
          <w:tcPr>
            <w:tcW w:w="1334" w:type="dxa"/>
            <w:tcBorders>
              <w:top w:val="single" w:sz="4" w:space="0" w:color="auto"/>
              <w:left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9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В течение года</w:t>
            </w:r>
          </w:p>
        </w:tc>
        <w:tc>
          <w:tcPr>
            <w:tcW w:w="1250" w:type="dxa"/>
            <w:tcBorders>
              <w:top w:val="single" w:sz="4" w:space="0" w:color="auto"/>
              <w:left w:val="single" w:sz="4" w:space="0" w:color="auto"/>
              <w:right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Директор, библиотекарь,</w:t>
            </w:r>
          </w:p>
          <w:p w:rsidR="00F80DCB" w:rsidRPr="00F80DCB" w:rsidRDefault="00F80DCB" w:rsidP="00F80DCB">
            <w:pPr>
              <w:framePr w:w="10930" w:wrap="notBeside" w:vAnchor="text" w:hAnchor="text" w:xAlign="center" w:y="1"/>
              <w:widowControl w:val="0"/>
              <w:spacing w:after="0" w:line="28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учитель информатики</w:t>
            </w:r>
          </w:p>
        </w:tc>
      </w:tr>
      <w:tr w:rsidR="00F80DCB" w:rsidRPr="00F80DCB" w:rsidTr="00F80DCB">
        <w:trPr>
          <w:trHeight w:hRule="exact" w:val="994"/>
          <w:jc w:val="center"/>
        </w:trPr>
        <w:tc>
          <w:tcPr>
            <w:tcW w:w="1997" w:type="dxa"/>
            <w:vMerge/>
            <w:tcBorders>
              <w:left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40" w:lineRule="auto"/>
              <w:rPr>
                <w:rFonts w:ascii="Times New Roman" w:eastAsia="Arial Unicode MS" w:hAnsi="Times New Roman" w:cs="Times New Roman"/>
                <w:color w:val="000000"/>
                <w:sz w:val="24"/>
                <w:szCs w:val="24"/>
                <w:lang w:eastAsia="ru-RU" w:bidi="ru-RU"/>
              </w:rPr>
            </w:pPr>
          </w:p>
        </w:tc>
        <w:tc>
          <w:tcPr>
            <w:tcW w:w="3960"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312" w:lineRule="exact"/>
              <w:jc w:val="both"/>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Наличие технических средств обучения</w:t>
            </w:r>
          </w:p>
        </w:tc>
        <w:tc>
          <w:tcPr>
            <w:tcW w:w="1944"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98"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 xml:space="preserve">Информация для отчёта о </w:t>
            </w:r>
            <w:proofErr w:type="spellStart"/>
            <w:r w:rsidRPr="00F80DCB">
              <w:rPr>
                <w:rFonts w:ascii="Times New Roman" w:eastAsia="Times New Roman" w:hAnsi="Times New Roman" w:cs="Times New Roman"/>
                <w:sz w:val="24"/>
                <w:szCs w:val="24"/>
              </w:rPr>
              <w:t>самообследовании</w:t>
            </w:r>
            <w:proofErr w:type="spellEnd"/>
          </w:p>
        </w:tc>
        <w:tc>
          <w:tcPr>
            <w:tcW w:w="1334"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40" w:lineRule="exact"/>
              <w:ind w:right="16"/>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Февраль</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40" w:lineRule="exact"/>
              <w:rPr>
                <w:rFonts w:ascii="Times New Roman" w:eastAsia="Times New Roman" w:hAnsi="Times New Roman" w:cs="Times New Roman"/>
                <w:sz w:val="24"/>
                <w:szCs w:val="24"/>
              </w:rPr>
            </w:pPr>
            <w:r w:rsidRPr="00F80DCB">
              <w:rPr>
                <w:rFonts w:ascii="Times New Roman" w:eastAsia="Times New Roman" w:hAnsi="Times New Roman" w:cs="Times New Roman"/>
                <w:sz w:val="24"/>
                <w:szCs w:val="24"/>
              </w:rPr>
              <w:t>Завхоз</w:t>
            </w:r>
          </w:p>
        </w:tc>
      </w:tr>
      <w:tr w:rsidR="00F80DCB" w:rsidRPr="00F80DCB" w:rsidTr="00F80DCB">
        <w:trPr>
          <w:trHeight w:hRule="exact" w:val="1278"/>
          <w:jc w:val="center"/>
        </w:trPr>
        <w:tc>
          <w:tcPr>
            <w:tcW w:w="1997" w:type="dxa"/>
            <w:tcBorders>
              <w:left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40" w:lineRule="auto"/>
              <w:rPr>
                <w:rFonts w:ascii="Times New Roman" w:eastAsia="Arial Unicode MS" w:hAnsi="Times New Roman" w:cs="Times New Roman"/>
                <w:color w:val="000000"/>
                <w:sz w:val="24"/>
                <w:szCs w:val="24"/>
                <w:lang w:eastAsia="ru-RU" w:bidi="ru-RU"/>
              </w:rPr>
            </w:pPr>
          </w:p>
        </w:tc>
        <w:tc>
          <w:tcPr>
            <w:tcW w:w="3960"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312" w:lineRule="exact"/>
              <w:rPr>
                <w:rFonts w:ascii="Times New Roman" w:eastAsia="Times New Roman" w:hAnsi="Times New Roman" w:cs="Times New Roman"/>
                <w:sz w:val="24"/>
                <w:szCs w:val="24"/>
              </w:rPr>
            </w:pPr>
            <w:r w:rsidRPr="00F80DCB">
              <w:rPr>
                <w:rFonts w:ascii="Times New Roman" w:eastAsia="Times New Roman" w:hAnsi="Times New Roman" w:cs="Times New Roman"/>
                <w:bCs/>
                <w:color w:val="000000"/>
                <w:sz w:val="24"/>
                <w:szCs w:val="24"/>
                <w:lang w:eastAsia="ru-RU" w:bidi="ru-RU"/>
              </w:rPr>
              <w:t>Проверка обеспеченности учебниками и учебниками с электронными приложениями, являющимися их составной частью</w:t>
            </w:r>
          </w:p>
        </w:tc>
        <w:tc>
          <w:tcPr>
            <w:tcW w:w="1944"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40" w:lineRule="exact"/>
              <w:jc w:val="both"/>
              <w:rPr>
                <w:rFonts w:ascii="Times New Roman" w:eastAsia="Times New Roman" w:hAnsi="Times New Roman" w:cs="Times New Roman"/>
                <w:sz w:val="24"/>
                <w:szCs w:val="24"/>
              </w:rPr>
            </w:pPr>
            <w:r w:rsidRPr="00F80DCB">
              <w:rPr>
                <w:rFonts w:ascii="Times New Roman" w:eastAsia="Times New Roman" w:hAnsi="Times New Roman" w:cs="Times New Roman"/>
                <w:bCs/>
                <w:color w:val="000000"/>
                <w:sz w:val="24"/>
                <w:szCs w:val="24"/>
                <w:lang w:eastAsia="ru-RU" w:bidi="ru-RU"/>
              </w:rPr>
              <w:t>Информация</w:t>
            </w:r>
          </w:p>
        </w:tc>
        <w:tc>
          <w:tcPr>
            <w:tcW w:w="1334"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322" w:lineRule="exact"/>
              <w:rPr>
                <w:rFonts w:ascii="Times New Roman" w:eastAsia="Times New Roman" w:hAnsi="Times New Roman" w:cs="Times New Roman"/>
                <w:sz w:val="24"/>
                <w:szCs w:val="24"/>
              </w:rPr>
            </w:pPr>
            <w:r w:rsidRPr="00F80DCB">
              <w:rPr>
                <w:rFonts w:ascii="Times New Roman" w:eastAsia="Times New Roman" w:hAnsi="Times New Roman" w:cs="Times New Roman"/>
                <w:bCs/>
                <w:color w:val="000000"/>
                <w:sz w:val="24"/>
                <w:szCs w:val="24"/>
                <w:lang w:eastAsia="ru-RU" w:bidi="ru-RU"/>
              </w:rPr>
              <w:t>В течение года</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40" w:lineRule="exact"/>
              <w:rPr>
                <w:rFonts w:ascii="Times New Roman" w:eastAsia="Times New Roman" w:hAnsi="Times New Roman" w:cs="Times New Roman"/>
                <w:b/>
                <w:sz w:val="24"/>
                <w:szCs w:val="24"/>
              </w:rPr>
            </w:pPr>
            <w:r w:rsidRPr="00F80DCB">
              <w:rPr>
                <w:rFonts w:ascii="Times New Roman" w:eastAsia="Times New Roman" w:hAnsi="Times New Roman" w:cs="Times New Roman"/>
                <w:bCs/>
                <w:color w:val="000000"/>
                <w:sz w:val="24"/>
                <w:szCs w:val="24"/>
                <w:lang w:eastAsia="ru-RU" w:bidi="ru-RU"/>
              </w:rPr>
              <w:t>Библиотекарь</w:t>
            </w:r>
          </w:p>
        </w:tc>
      </w:tr>
      <w:tr w:rsidR="00F80DCB" w:rsidRPr="00F80DCB" w:rsidTr="00F80DCB">
        <w:trPr>
          <w:trHeight w:hRule="exact" w:val="2274"/>
          <w:jc w:val="center"/>
        </w:trPr>
        <w:tc>
          <w:tcPr>
            <w:tcW w:w="1997" w:type="dxa"/>
            <w:tcBorders>
              <w:left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40" w:lineRule="auto"/>
              <w:rPr>
                <w:rFonts w:ascii="Times New Roman" w:eastAsia="Arial Unicode MS" w:hAnsi="Times New Roman" w:cs="Times New Roman"/>
                <w:color w:val="000000"/>
                <w:sz w:val="24"/>
                <w:szCs w:val="24"/>
                <w:lang w:eastAsia="ru-RU" w:bidi="ru-RU"/>
              </w:rPr>
            </w:pPr>
          </w:p>
        </w:tc>
        <w:tc>
          <w:tcPr>
            <w:tcW w:w="3960" w:type="dxa"/>
            <w:tcBorders>
              <w:top w:val="single" w:sz="4" w:space="0" w:color="auto"/>
              <w:left w:val="single" w:sz="4" w:space="0" w:color="auto"/>
              <w:bottom w:val="single" w:sz="4" w:space="0" w:color="auto"/>
            </w:tcBorders>
            <w:shd w:val="clear" w:color="auto" w:fill="FFFFFF"/>
            <w:vAlign w:val="bottom"/>
          </w:tcPr>
          <w:p w:rsidR="00F80DCB" w:rsidRPr="00F80DCB" w:rsidRDefault="00F80DCB" w:rsidP="00F80DCB">
            <w:pPr>
              <w:framePr w:w="10930" w:wrap="notBeside" w:vAnchor="text" w:hAnchor="text" w:xAlign="center" w:y="1"/>
              <w:widowControl w:val="0"/>
              <w:spacing w:after="0" w:line="317" w:lineRule="exact"/>
              <w:rPr>
                <w:rFonts w:ascii="Times New Roman" w:eastAsia="Times New Roman" w:hAnsi="Times New Roman" w:cs="Times New Roman"/>
                <w:sz w:val="24"/>
                <w:szCs w:val="24"/>
              </w:rPr>
            </w:pPr>
            <w:r w:rsidRPr="00F80DCB">
              <w:rPr>
                <w:rFonts w:ascii="Times New Roman" w:eastAsia="Times New Roman" w:hAnsi="Times New Roman" w:cs="Times New Roman"/>
                <w:bCs/>
                <w:color w:val="000000"/>
                <w:sz w:val="24"/>
                <w:szCs w:val="24"/>
                <w:lang w:eastAsia="ru-RU" w:bidi="ru-RU"/>
              </w:rPr>
              <w:t>Обеспечение доступности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944"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40" w:lineRule="exact"/>
              <w:rPr>
                <w:rFonts w:ascii="Times New Roman" w:eastAsia="Times New Roman" w:hAnsi="Times New Roman" w:cs="Times New Roman"/>
                <w:sz w:val="24"/>
                <w:szCs w:val="24"/>
              </w:rPr>
            </w:pPr>
            <w:r w:rsidRPr="00F80DCB">
              <w:rPr>
                <w:rFonts w:ascii="Times New Roman" w:eastAsia="Times New Roman" w:hAnsi="Times New Roman" w:cs="Times New Roman"/>
                <w:bCs/>
                <w:color w:val="000000"/>
                <w:sz w:val="24"/>
                <w:szCs w:val="24"/>
                <w:lang w:eastAsia="ru-RU" w:bidi="ru-RU"/>
              </w:rPr>
              <w:t>Информация</w:t>
            </w:r>
          </w:p>
        </w:tc>
        <w:tc>
          <w:tcPr>
            <w:tcW w:w="1334"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322" w:lineRule="exact"/>
              <w:rPr>
                <w:rFonts w:ascii="Times New Roman" w:eastAsia="Times New Roman" w:hAnsi="Times New Roman" w:cs="Times New Roman"/>
                <w:sz w:val="24"/>
                <w:szCs w:val="24"/>
              </w:rPr>
            </w:pPr>
            <w:r w:rsidRPr="00F80DCB">
              <w:rPr>
                <w:rFonts w:ascii="Times New Roman" w:eastAsia="Times New Roman" w:hAnsi="Times New Roman" w:cs="Times New Roman"/>
                <w:bCs/>
                <w:color w:val="000000"/>
                <w:sz w:val="24"/>
                <w:szCs w:val="24"/>
                <w:lang w:eastAsia="ru-RU" w:bidi="ru-RU"/>
              </w:rPr>
              <w:t>В течение года</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317" w:lineRule="exact"/>
              <w:rPr>
                <w:rFonts w:ascii="Times New Roman" w:eastAsia="Times New Roman" w:hAnsi="Times New Roman" w:cs="Times New Roman"/>
                <w:sz w:val="24"/>
                <w:szCs w:val="24"/>
              </w:rPr>
            </w:pPr>
            <w:r w:rsidRPr="00F80DCB">
              <w:rPr>
                <w:rFonts w:ascii="Times New Roman" w:eastAsia="Times New Roman" w:hAnsi="Times New Roman" w:cs="Times New Roman"/>
                <w:bCs/>
                <w:color w:val="000000"/>
                <w:sz w:val="24"/>
                <w:szCs w:val="24"/>
                <w:lang w:eastAsia="ru-RU" w:bidi="ru-RU"/>
              </w:rPr>
              <w:t>Директор, зам. директора по УВР,</w:t>
            </w:r>
          </w:p>
          <w:p w:rsidR="00F80DCB" w:rsidRPr="00F80DCB" w:rsidRDefault="00F80DCB" w:rsidP="00F80DCB">
            <w:pPr>
              <w:framePr w:w="10930" w:wrap="notBeside" w:vAnchor="text" w:hAnchor="text" w:xAlign="center" w:y="1"/>
              <w:widowControl w:val="0"/>
              <w:spacing w:after="0" w:line="317" w:lineRule="exact"/>
              <w:rPr>
                <w:rFonts w:ascii="Times New Roman" w:eastAsia="Times New Roman" w:hAnsi="Times New Roman" w:cs="Times New Roman"/>
                <w:sz w:val="24"/>
                <w:szCs w:val="24"/>
              </w:rPr>
            </w:pPr>
            <w:r w:rsidRPr="00F80DCB">
              <w:rPr>
                <w:rFonts w:ascii="Times New Roman" w:eastAsia="Times New Roman" w:hAnsi="Times New Roman" w:cs="Times New Roman"/>
                <w:bCs/>
                <w:color w:val="000000"/>
                <w:sz w:val="24"/>
                <w:szCs w:val="24"/>
                <w:lang w:eastAsia="ru-RU" w:bidi="ru-RU"/>
              </w:rPr>
              <w:t>библиотекарь</w:t>
            </w:r>
          </w:p>
        </w:tc>
      </w:tr>
      <w:tr w:rsidR="00F80DCB" w:rsidRPr="00F80DCB" w:rsidTr="00F80DCB">
        <w:trPr>
          <w:trHeight w:hRule="exact" w:val="2967"/>
          <w:jc w:val="center"/>
        </w:trPr>
        <w:tc>
          <w:tcPr>
            <w:tcW w:w="1997" w:type="dxa"/>
            <w:tcBorders>
              <w:left w:val="single" w:sz="4" w:space="0" w:color="auto"/>
              <w:bottom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40" w:lineRule="auto"/>
              <w:rPr>
                <w:rFonts w:ascii="Times New Roman" w:eastAsia="Arial Unicode MS" w:hAnsi="Times New Roman" w:cs="Times New Roman"/>
                <w:color w:val="000000"/>
                <w:sz w:val="24"/>
                <w:szCs w:val="24"/>
                <w:lang w:eastAsia="ru-RU" w:bidi="ru-RU"/>
              </w:rPr>
            </w:pPr>
          </w:p>
        </w:tc>
        <w:tc>
          <w:tcPr>
            <w:tcW w:w="3960"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317" w:lineRule="exact"/>
              <w:rPr>
                <w:rFonts w:ascii="Times New Roman" w:eastAsia="Times New Roman" w:hAnsi="Times New Roman" w:cs="Times New Roman"/>
                <w:sz w:val="24"/>
                <w:szCs w:val="24"/>
              </w:rPr>
            </w:pPr>
            <w:r w:rsidRPr="00F80DCB">
              <w:rPr>
                <w:rFonts w:ascii="Times New Roman" w:eastAsia="Times New Roman" w:hAnsi="Times New Roman" w:cs="Times New Roman"/>
                <w:bCs/>
                <w:color w:val="000000"/>
                <w:sz w:val="24"/>
                <w:szCs w:val="24"/>
                <w:lang w:eastAsia="ru-RU" w:bidi="ru-RU"/>
              </w:rPr>
              <w:t>Обеспечение фондом дополнительной художественной и научно-популярной литературы, справочно-библиографическими и периодическими изданиями, сопровождающими реализацию основной образовательной программы начального общего образования</w:t>
            </w:r>
          </w:p>
        </w:tc>
        <w:tc>
          <w:tcPr>
            <w:tcW w:w="1944"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240" w:lineRule="exact"/>
              <w:rPr>
                <w:rFonts w:ascii="Times New Roman" w:eastAsia="Times New Roman" w:hAnsi="Times New Roman" w:cs="Times New Roman"/>
                <w:sz w:val="24"/>
                <w:szCs w:val="24"/>
              </w:rPr>
            </w:pPr>
            <w:r w:rsidRPr="00F80DCB">
              <w:rPr>
                <w:rFonts w:ascii="Times New Roman" w:eastAsia="Times New Roman" w:hAnsi="Times New Roman" w:cs="Times New Roman"/>
                <w:bCs/>
                <w:color w:val="000000"/>
                <w:sz w:val="24"/>
                <w:szCs w:val="24"/>
                <w:lang w:eastAsia="ru-RU" w:bidi="ru-RU"/>
              </w:rPr>
              <w:t>Информация</w:t>
            </w:r>
          </w:p>
        </w:tc>
        <w:tc>
          <w:tcPr>
            <w:tcW w:w="1334" w:type="dxa"/>
            <w:tcBorders>
              <w:top w:val="single" w:sz="4" w:space="0" w:color="auto"/>
              <w:left w:val="single" w:sz="4" w:space="0" w:color="auto"/>
              <w:bottom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322" w:lineRule="exact"/>
              <w:rPr>
                <w:rFonts w:ascii="Times New Roman" w:eastAsia="Times New Roman" w:hAnsi="Times New Roman" w:cs="Times New Roman"/>
                <w:sz w:val="24"/>
                <w:szCs w:val="24"/>
              </w:rPr>
            </w:pPr>
            <w:r w:rsidRPr="00F80DCB">
              <w:rPr>
                <w:rFonts w:ascii="Times New Roman" w:eastAsia="Times New Roman" w:hAnsi="Times New Roman" w:cs="Times New Roman"/>
                <w:bCs/>
                <w:color w:val="000000"/>
                <w:sz w:val="24"/>
                <w:szCs w:val="24"/>
                <w:lang w:eastAsia="ru-RU" w:bidi="ru-RU"/>
              </w:rPr>
              <w:t>В течение года</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rsidR="00F80DCB" w:rsidRPr="00F80DCB" w:rsidRDefault="00F80DCB" w:rsidP="00F80DCB">
            <w:pPr>
              <w:framePr w:w="10930" w:wrap="notBeside" w:vAnchor="text" w:hAnchor="text" w:xAlign="center" w:y="1"/>
              <w:widowControl w:val="0"/>
              <w:spacing w:after="0" w:line="317" w:lineRule="exact"/>
              <w:rPr>
                <w:rFonts w:ascii="Times New Roman" w:eastAsia="Times New Roman" w:hAnsi="Times New Roman" w:cs="Times New Roman"/>
                <w:sz w:val="24"/>
                <w:szCs w:val="24"/>
              </w:rPr>
            </w:pPr>
            <w:r w:rsidRPr="00F80DCB">
              <w:rPr>
                <w:rFonts w:ascii="Times New Roman" w:eastAsia="Times New Roman" w:hAnsi="Times New Roman" w:cs="Times New Roman"/>
                <w:bCs/>
                <w:color w:val="000000"/>
                <w:sz w:val="24"/>
                <w:szCs w:val="24"/>
                <w:lang w:eastAsia="ru-RU" w:bidi="ru-RU"/>
              </w:rPr>
              <w:t>Директор, зам. директора по УВР,</w:t>
            </w:r>
          </w:p>
          <w:p w:rsidR="00F80DCB" w:rsidRPr="00F80DCB" w:rsidRDefault="00F80DCB" w:rsidP="00F80DCB">
            <w:pPr>
              <w:framePr w:w="10930" w:wrap="notBeside" w:vAnchor="text" w:hAnchor="text" w:xAlign="center" w:y="1"/>
              <w:widowControl w:val="0"/>
              <w:spacing w:after="0" w:line="317" w:lineRule="exact"/>
              <w:rPr>
                <w:rFonts w:ascii="Times New Roman" w:eastAsia="Times New Roman" w:hAnsi="Times New Roman" w:cs="Times New Roman"/>
                <w:sz w:val="24"/>
                <w:szCs w:val="24"/>
              </w:rPr>
            </w:pPr>
            <w:r w:rsidRPr="00F80DCB">
              <w:rPr>
                <w:rFonts w:ascii="Times New Roman" w:eastAsia="Times New Roman" w:hAnsi="Times New Roman" w:cs="Times New Roman"/>
                <w:bCs/>
                <w:color w:val="000000"/>
                <w:sz w:val="24"/>
                <w:szCs w:val="24"/>
                <w:lang w:eastAsia="ru-RU" w:bidi="ru-RU"/>
              </w:rPr>
              <w:t>библиотекарь</w:t>
            </w:r>
          </w:p>
        </w:tc>
      </w:tr>
    </w:tbl>
    <w:p w:rsidR="00332B65" w:rsidRPr="00332B65" w:rsidRDefault="00332B65" w:rsidP="0082360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C00000"/>
          <w:sz w:val="24"/>
          <w:szCs w:val="24"/>
          <w:lang w:eastAsia="ru-RU"/>
        </w:rPr>
      </w:pPr>
    </w:p>
    <w:sectPr w:rsidR="00332B65" w:rsidRPr="00332B65" w:rsidSect="00332B65">
      <w:footerReference w:type="default" r:id="rId34"/>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210" w:rsidRDefault="00606210" w:rsidP="00F80DCB">
      <w:pPr>
        <w:spacing w:after="0" w:line="240" w:lineRule="auto"/>
      </w:pPr>
      <w:r>
        <w:separator/>
      </w:r>
    </w:p>
  </w:endnote>
  <w:endnote w:type="continuationSeparator" w:id="0">
    <w:p w:rsidR="00606210" w:rsidRDefault="00606210" w:rsidP="00F80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CB" w:rsidRDefault="00F80DCB">
    <w:pPr>
      <w:pStyle w:val="aa"/>
      <w:jc w:val="right"/>
    </w:pPr>
    <w:r>
      <w:fldChar w:fldCharType="begin"/>
    </w:r>
    <w:r>
      <w:instrText>PAGE   \* MERGEFORMAT</w:instrText>
    </w:r>
    <w:r>
      <w:fldChar w:fldCharType="separate"/>
    </w:r>
    <w:r w:rsidR="00F42388">
      <w:rPr>
        <w:noProof/>
      </w:rPr>
      <w:t>167</w:t>
    </w:r>
    <w:r>
      <w:fldChar w:fldCharType="end"/>
    </w:r>
  </w:p>
  <w:p w:rsidR="00F80DCB" w:rsidRDefault="00F80DC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210" w:rsidRDefault="00606210" w:rsidP="00F80DCB">
      <w:pPr>
        <w:spacing w:after="0" w:line="240" w:lineRule="auto"/>
      </w:pPr>
      <w:r>
        <w:separator/>
      </w:r>
    </w:p>
  </w:footnote>
  <w:footnote w:type="continuationSeparator" w:id="0">
    <w:p w:rsidR="00606210" w:rsidRDefault="00606210" w:rsidP="00F80D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E4218F4"/>
    <w:lvl w:ilvl="0">
      <w:numFmt w:val="bullet"/>
      <w:lvlText w:val="*"/>
      <w:lvlJc w:val="left"/>
    </w:lvl>
  </w:abstractNum>
  <w:abstractNum w:abstractNumId="1">
    <w:nsid w:val="00000C15"/>
    <w:multiLevelType w:val="hybridMultilevel"/>
    <w:tmpl w:val="1108C262"/>
    <w:lvl w:ilvl="0" w:tplc="B7A60306">
      <w:start w:val="1"/>
      <w:numFmt w:val="bullet"/>
      <w:lvlText w:val="•"/>
      <w:lvlJc w:val="left"/>
    </w:lvl>
    <w:lvl w:ilvl="1" w:tplc="655A90CC">
      <w:start w:val="1"/>
      <w:numFmt w:val="bullet"/>
      <w:lvlText w:val="В"/>
      <w:lvlJc w:val="left"/>
    </w:lvl>
    <w:lvl w:ilvl="2" w:tplc="440E4B2E">
      <w:numFmt w:val="decimal"/>
      <w:lvlText w:val=""/>
      <w:lvlJc w:val="left"/>
    </w:lvl>
    <w:lvl w:ilvl="3" w:tplc="8B4A0B80">
      <w:numFmt w:val="decimal"/>
      <w:lvlText w:val=""/>
      <w:lvlJc w:val="left"/>
    </w:lvl>
    <w:lvl w:ilvl="4" w:tplc="ACEAFC62">
      <w:numFmt w:val="decimal"/>
      <w:lvlText w:val=""/>
      <w:lvlJc w:val="left"/>
    </w:lvl>
    <w:lvl w:ilvl="5" w:tplc="FE6CFBEE">
      <w:numFmt w:val="decimal"/>
      <w:lvlText w:val=""/>
      <w:lvlJc w:val="left"/>
    </w:lvl>
    <w:lvl w:ilvl="6" w:tplc="69820DB8">
      <w:numFmt w:val="decimal"/>
      <w:lvlText w:val=""/>
      <w:lvlJc w:val="left"/>
    </w:lvl>
    <w:lvl w:ilvl="7" w:tplc="CD5A80EE">
      <w:numFmt w:val="decimal"/>
      <w:lvlText w:val=""/>
      <w:lvlJc w:val="left"/>
    </w:lvl>
    <w:lvl w:ilvl="8" w:tplc="882440AA">
      <w:numFmt w:val="decimal"/>
      <w:lvlText w:val=""/>
      <w:lvlJc w:val="left"/>
    </w:lvl>
  </w:abstractNum>
  <w:abstractNum w:abstractNumId="2">
    <w:nsid w:val="000019DA"/>
    <w:multiLevelType w:val="hybridMultilevel"/>
    <w:tmpl w:val="A56EE636"/>
    <w:lvl w:ilvl="0" w:tplc="370AE0F8">
      <w:start w:val="1"/>
      <w:numFmt w:val="bullet"/>
      <w:lvlText w:val="-"/>
      <w:lvlJc w:val="left"/>
    </w:lvl>
    <w:lvl w:ilvl="1" w:tplc="0C7648CE">
      <w:numFmt w:val="decimal"/>
      <w:lvlText w:val=""/>
      <w:lvlJc w:val="left"/>
    </w:lvl>
    <w:lvl w:ilvl="2" w:tplc="5B4E2F76">
      <w:numFmt w:val="decimal"/>
      <w:lvlText w:val=""/>
      <w:lvlJc w:val="left"/>
    </w:lvl>
    <w:lvl w:ilvl="3" w:tplc="43D23A44">
      <w:numFmt w:val="decimal"/>
      <w:lvlText w:val=""/>
      <w:lvlJc w:val="left"/>
    </w:lvl>
    <w:lvl w:ilvl="4" w:tplc="CDF025BE">
      <w:numFmt w:val="decimal"/>
      <w:lvlText w:val=""/>
      <w:lvlJc w:val="left"/>
    </w:lvl>
    <w:lvl w:ilvl="5" w:tplc="55CE30D4">
      <w:numFmt w:val="decimal"/>
      <w:lvlText w:val=""/>
      <w:lvlJc w:val="left"/>
    </w:lvl>
    <w:lvl w:ilvl="6" w:tplc="AC42106C">
      <w:numFmt w:val="decimal"/>
      <w:lvlText w:val=""/>
      <w:lvlJc w:val="left"/>
    </w:lvl>
    <w:lvl w:ilvl="7" w:tplc="3FD2E132">
      <w:numFmt w:val="decimal"/>
      <w:lvlText w:val=""/>
      <w:lvlJc w:val="left"/>
    </w:lvl>
    <w:lvl w:ilvl="8" w:tplc="B6D48CA2">
      <w:numFmt w:val="decimal"/>
      <w:lvlText w:val=""/>
      <w:lvlJc w:val="left"/>
    </w:lvl>
  </w:abstractNum>
  <w:abstractNum w:abstractNumId="3">
    <w:nsid w:val="00001D18"/>
    <w:multiLevelType w:val="hybridMultilevel"/>
    <w:tmpl w:val="D74C188A"/>
    <w:lvl w:ilvl="0" w:tplc="EB8E2470">
      <w:start w:val="1"/>
      <w:numFmt w:val="bullet"/>
      <w:lvlText w:val="-"/>
      <w:lvlJc w:val="left"/>
    </w:lvl>
    <w:lvl w:ilvl="1" w:tplc="5D120062">
      <w:start w:val="1"/>
      <w:numFmt w:val="bullet"/>
      <w:lvlText w:val="В"/>
      <w:lvlJc w:val="left"/>
    </w:lvl>
    <w:lvl w:ilvl="2" w:tplc="120CADB6">
      <w:numFmt w:val="decimal"/>
      <w:lvlText w:val=""/>
      <w:lvlJc w:val="left"/>
    </w:lvl>
    <w:lvl w:ilvl="3" w:tplc="BDF6242A">
      <w:numFmt w:val="decimal"/>
      <w:lvlText w:val=""/>
      <w:lvlJc w:val="left"/>
    </w:lvl>
    <w:lvl w:ilvl="4" w:tplc="BBD422A0">
      <w:numFmt w:val="decimal"/>
      <w:lvlText w:val=""/>
      <w:lvlJc w:val="left"/>
    </w:lvl>
    <w:lvl w:ilvl="5" w:tplc="C6E24EDA">
      <w:numFmt w:val="decimal"/>
      <w:lvlText w:val=""/>
      <w:lvlJc w:val="left"/>
    </w:lvl>
    <w:lvl w:ilvl="6" w:tplc="9806B9AE">
      <w:numFmt w:val="decimal"/>
      <w:lvlText w:val=""/>
      <w:lvlJc w:val="left"/>
    </w:lvl>
    <w:lvl w:ilvl="7" w:tplc="F3F8259C">
      <w:numFmt w:val="decimal"/>
      <w:lvlText w:val=""/>
      <w:lvlJc w:val="left"/>
    </w:lvl>
    <w:lvl w:ilvl="8" w:tplc="43940C68">
      <w:numFmt w:val="decimal"/>
      <w:lvlText w:val=""/>
      <w:lvlJc w:val="left"/>
    </w:lvl>
  </w:abstractNum>
  <w:abstractNum w:abstractNumId="4">
    <w:nsid w:val="0000251F"/>
    <w:multiLevelType w:val="hybridMultilevel"/>
    <w:tmpl w:val="DCF09E94"/>
    <w:lvl w:ilvl="0" w:tplc="01624ED6">
      <w:start w:val="1"/>
      <w:numFmt w:val="bullet"/>
      <w:lvlText w:val=""/>
      <w:lvlJc w:val="left"/>
    </w:lvl>
    <w:lvl w:ilvl="1" w:tplc="E432097E">
      <w:numFmt w:val="decimal"/>
      <w:lvlText w:val=""/>
      <w:lvlJc w:val="left"/>
    </w:lvl>
    <w:lvl w:ilvl="2" w:tplc="7C8CA850">
      <w:numFmt w:val="decimal"/>
      <w:lvlText w:val=""/>
      <w:lvlJc w:val="left"/>
    </w:lvl>
    <w:lvl w:ilvl="3" w:tplc="AF388B74">
      <w:numFmt w:val="decimal"/>
      <w:lvlText w:val=""/>
      <w:lvlJc w:val="left"/>
    </w:lvl>
    <w:lvl w:ilvl="4" w:tplc="6AAE01B8">
      <w:numFmt w:val="decimal"/>
      <w:lvlText w:val=""/>
      <w:lvlJc w:val="left"/>
    </w:lvl>
    <w:lvl w:ilvl="5" w:tplc="602AB57E">
      <w:numFmt w:val="decimal"/>
      <w:lvlText w:val=""/>
      <w:lvlJc w:val="left"/>
    </w:lvl>
    <w:lvl w:ilvl="6" w:tplc="40AEAC24">
      <w:numFmt w:val="decimal"/>
      <w:lvlText w:val=""/>
      <w:lvlJc w:val="left"/>
    </w:lvl>
    <w:lvl w:ilvl="7" w:tplc="7E24CF3A">
      <w:numFmt w:val="decimal"/>
      <w:lvlText w:val=""/>
      <w:lvlJc w:val="left"/>
    </w:lvl>
    <w:lvl w:ilvl="8" w:tplc="6680B7B2">
      <w:numFmt w:val="decimal"/>
      <w:lvlText w:val=""/>
      <w:lvlJc w:val="left"/>
    </w:lvl>
  </w:abstractNum>
  <w:abstractNum w:abstractNumId="5">
    <w:nsid w:val="00003492"/>
    <w:multiLevelType w:val="hybridMultilevel"/>
    <w:tmpl w:val="ECD2F7DE"/>
    <w:lvl w:ilvl="0" w:tplc="98F46E8E">
      <w:start w:val="1"/>
      <w:numFmt w:val="bullet"/>
      <w:lvlText w:val="-"/>
      <w:lvlJc w:val="left"/>
    </w:lvl>
    <w:lvl w:ilvl="1" w:tplc="DFCC2A06">
      <w:numFmt w:val="decimal"/>
      <w:lvlText w:val=""/>
      <w:lvlJc w:val="left"/>
    </w:lvl>
    <w:lvl w:ilvl="2" w:tplc="73E6AA2C">
      <w:numFmt w:val="decimal"/>
      <w:lvlText w:val=""/>
      <w:lvlJc w:val="left"/>
    </w:lvl>
    <w:lvl w:ilvl="3" w:tplc="F61AF634">
      <w:numFmt w:val="decimal"/>
      <w:lvlText w:val=""/>
      <w:lvlJc w:val="left"/>
    </w:lvl>
    <w:lvl w:ilvl="4" w:tplc="BFC80AF4">
      <w:numFmt w:val="decimal"/>
      <w:lvlText w:val=""/>
      <w:lvlJc w:val="left"/>
    </w:lvl>
    <w:lvl w:ilvl="5" w:tplc="9176D1C0">
      <w:numFmt w:val="decimal"/>
      <w:lvlText w:val=""/>
      <w:lvlJc w:val="left"/>
    </w:lvl>
    <w:lvl w:ilvl="6" w:tplc="5570FE0A">
      <w:numFmt w:val="decimal"/>
      <w:lvlText w:val=""/>
      <w:lvlJc w:val="left"/>
    </w:lvl>
    <w:lvl w:ilvl="7" w:tplc="57ACBD3C">
      <w:numFmt w:val="decimal"/>
      <w:lvlText w:val=""/>
      <w:lvlJc w:val="left"/>
    </w:lvl>
    <w:lvl w:ilvl="8" w:tplc="204C885C">
      <w:numFmt w:val="decimal"/>
      <w:lvlText w:val=""/>
      <w:lvlJc w:val="left"/>
    </w:lvl>
  </w:abstractNum>
  <w:abstractNum w:abstractNumId="6">
    <w:nsid w:val="00003807"/>
    <w:multiLevelType w:val="hybridMultilevel"/>
    <w:tmpl w:val="4CDE5EAA"/>
    <w:lvl w:ilvl="0" w:tplc="07687A46">
      <w:start w:val="1"/>
      <w:numFmt w:val="decimal"/>
      <w:lvlText w:val="%1)"/>
      <w:lvlJc w:val="left"/>
    </w:lvl>
    <w:lvl w:ilvl="1" w:tplc="4CD4D0AA">
      <w:numFmt w:val="decimal"/>
      <w:lvlText w:val=""/>
      <w:lvlJc w:val="left"/>
    </w:lvl>
    <w:lvl w:ilvl="2" w:tplc="8D56C0B0">
      <w:numFmt w:val="decimal"/>
      <w:lvlText w:val=""/>
      <w:lvlJc w:val="left"/>
    </w:lvl>
    <w:lvl w:ilvl="3" w:tplc="BA889478">
      <w:numFmt w:val="decimal"/>
      <w:lvlText w:val=""/>
      <w:lvlJc w:val="left"/>
    </w:lvl>
    <w:lvl w:ilvl="4" w:tplc="5D90B3F8">
      <w:numFmt w:val="decimal"/>
      <w:lvlText w:val=""/>
      <w:lvlJc w:val="left"/>
    </w:lvl>
    <w:lvl w:ilvl="5" w:tplc="BF3E296A">
      <w:numFmt w:val="decimal"/>
      <w:lvlText w:val=""/>
      <w:lvlJc w:val="left"/>
    </w:lvl>
    <w:lvl w:ilvl="6" w:tplc="0D024B30">
      <w:numFmt w:val="decimal"/>
      <w:lvlText w:val=""/>
      <w:lvlJc w:val="left"/>
    </w:lvl>
    <w:lvl w:ilvl="7" w:tplc="03064496">
      <w:numFmt w:val="decimal"/>
      <w:lvlText w:val=""/>
      <w:lvlJc w:val="left"/>
    </w:lvl>
    <w:lvl w:ilvl="8" w:tplc="8C2C14F0">
      <w:numFmt w:val="decimal"/>
      <w:lvlText w:val=""/>
      <w:lvlJc w:val="left"/>
    </w:lvl>
  </w:abstractNum>
  <w:abstractNum w:abstractNumId="7">
    <w:nsid w:val="000039CE"/>
    <w:multiLevelType w:val="hybridMultilevel"/>
    <w:tmpl w:val="780E25AC"/>
    <w:lvl w:ilvl="0" w:tplc="A66ADF58">
      <w:start w:val="1"/>
      <w:numFmt w:val="bullet"/>
      <w:lvlText w:val="-"/>
      <w:lvlJc w:val="left"/>
    </w:lvl>
    <w:lvl w:ilvl="1" w:tplc="D3143828">
      <w:numFmt w:val="decimal"/>
      <w:lvlText w:val=""/>
      <w:lvlJc w:val="left"/>
    </w:lvl>
    <w:lvl w:ilvl="2" w:tplc="BDF84556">
      <w:numFmt w:val="decimal"/>
      <w:lvlText w:val=""/>
      <w:lvlJc w:val="left"/>
    </w:lvl>
    <w:lvl w:ilvl="3" w:tplc="88489182">
      <w:numFmt w:val="decimal"/>
      <w:lvlText w:val=""/>
      <w:lvlJc w:val="left"/>
    </w:lvl>
    <w:lvl w:ilvl="4" w:tplc="936E4BEC">
      <w:numFmt w:val="decimal"/>
      <w:lvlText w:val=""/>
      <w:lvlJc w:val="left"/>
    </w:lvl>
    <w:lvl w:ilvl="5" w:tplc="1FD2368C">
      <w:numFmt w:val="decimal"/>
      <w:lvlText w:val=""/>
      <w:lvlJc w:val="left"/>
    </w:lvl>
    <w:lvl w:ilvl="6" w:tplc="19B464C8">
      <w:numFmt w:val="decimal"/>
      <w:lvlText w:val=""/>
      <w:lvlJc w:val="left"/>
    </w:lvl>
    <w:lvl w:ilvl="7" w:tplc="C8E4688E">
      <w:numFmt w:val="decimal"/>
      <w:lvlText w:val=""/>
      <w:lvlJc w:val="left"/>
    </w:lvl>
    <w:lvl w:ilvl="8" w:tplc="71EE3548">
      <w:numFmt w:val="decimal"/>
      <w:lvlText w:val=""/>
      <w:lvlJc w:val="left"/>
    </w:lvl>
  </w:abstractNum>
  <w:abstractNum w:abstractNumId="8">
    <w:nsid w:val="00003BB1"/>
    <w:multiLevelType w:val="hybridMultilevel"/>
    <w:tmpl w:val="7FA09258"/>
    <w:lvl w:ilvl="0" w:tplc="DF185BD6">
      <w:start w:val="1"/>
      <w:numFmt w:val="bullet"/>
      <w:lvlText w:val="-"/>
      <w:lvlJc w:val="left"/>
    </w:lvl>
    <w:lvl w:ilvl="1" w:tplc="A49A389E">
      <w:numFmt w:val="decimal"/>
      <w:lvlText w:val=""/>
      <w:lvlJc w:val="left"/>
    </w:lvl>
    <w:lvl w:ilvl="2" w:tplc="87C06B42">
      <w:numFmt w:val="decimal"/>
      <w:lvlText w:val=""/>
      <w:lvlJc w:val="left"/>
    </w:lvl>
    <w:lvl w:ilvl="3" w:tplc="2A2AF496">
      <w:numFmt w:val="decimal"/>
      <w:lvlText w:val=""/>
      <w:lvlJc w:val="left"/>
    </w:lvl>
    <w:lvl w:ilvl="4" w:tplc="E0BC291A">
      <w:numFmt w:val="decimal"/>
      <w:lvlText w:val=""/>
      <w:lvlJc w:val="left"/>
    </w:lvl>
    <w:lvl w:ilvl="5" w:tplc="457E7F62">
      <w:numFmt w:val="decimal"/>
      <w:lvlText w:val=""/>
      <w:lvlJc w:val="left"/>
    </w:lvl>
    <w:lvl w:ilvl="6" w:tplc="6938EF0A">
      <w:numFmt w:val="decimal"/>
      <w:lvlText w:val=""/>
      <w:lvlJc w:val="left"/>
    </w:lvl>
    <w:lvl w:ilvl="7" w:tplc="165ADA1C">
      <w:numFmt w:val="decimal"/>
      <w:lvlText w:val=""/>
      <w:lvlJc w:val="left"/>
    </w:lvl>
    <w:lvl w:ilvl="8" w:tplc="12768980">
      <w:numFmt w:val="decimal"/>
      <w:lvlText w:val=""/>
      <w:lvlJc w:val="left"/>
    </w:lvl>
  </w:abstractNum>
  <w:abstractNum w:abstractNumId="9">
    <w:nsid w:val="00004C85"/>
    <w:multiLevelType w:val="hybridMultilevel"/>
    <w:tmpl w:val="9746C196"/>
    <w:lvl w:ilvl="0" w:tplc="45D08812">
      <w:start w:val="1"/>
      <w:numFmt w:val="bullet"/>
      <w:lvlText w:val="-"/>
      <w:lvlJc w:val="left"/>
    </w:lvl>
    <w:lvl w:ilvl="1" w:tplc="94F058CC">
      <w:numFmt w:val="decimal"/>
      <w:lvlText w:val=""/>
      <w:lvlJc w:val="left"/>
    </w:lvl>
    <w:lvl w:ilvl="2" w:tplc="FA60F850">
      <w:numFmt w:val="decimal"/>
      <w:lvlText w:val=""/>
      <w:lvlJc w:val="left"/>
    </w:lvl>
    <w:lvl w:ilvl="3" w:tplc="ACD631E8">
      <w:numFmt w:val="decimal"/>
      <w:lvlText w:val=""/>
      <w:lvlJc w:val="left"/>
    </w:lvl>
    <w:lvl w:ilvl="4" w:tplc="DA14D07A">
      <w:numFmt w:val="decimal"/>
      <w:lvlText w:val=""/>
      <w:lvlJc w:val="left"/>
    </w:lvl>
    <w:lvl w:ilvl="5" w:tplc="86980126">
      <w:numFmt w:val="decimal"/>
      <w:lvlText w:val=""/>
      <w:lvlJc w:val="left"/>
    </w:lvl>
    <w:lvl w:ilvl="6" w:tplc="7878F360">
      <w:numFmt w:val="decimal"/>
      <w:lvlText w:val=""/>
      <w:lvlJc w:val="left"/>
    </w:lvl>
    <w:lvl w:ilvl="7" w:tplc="34D43A50">
      <w:numFmt w:val="decimal"/>
      <w:lvlText w:val=""/>
      <w:lvlJc w:val="left"/>
    </w:lvl>
    <w:lvl w:ilvl="8" w:tplc="9D84806A">
      <w:numFmt w:val="decimal"/>
      <w:lvlText w:val=""/>
      <w:lvlJc w:val="left"/>
    </w:lvl>
  </w:abstractNum>
  <w:abstractNum w:abstractNumId="10">
    <w:nsid w:val="00004D54"/>
    <w:multiLevelType w:val="hybridMultilevel"/>
    <w:tmpl w:val="9E861BDA"/>
    <w:lvl w:ilvl="0" w:tplc="DC462E0C">
      <w:start w:val="1"/>
      <w:numFmt w:val="bullet"/>
      <w:lvlText w:val=""/>
      <w:lvlJc w:val="left"/>
    </w:lvl>
    <w:lvl w:ilvl="1" w:tplc="D7789DEE">
      <w:numFmt w:val="decimal"/>
      <w:lvlText w:val=""/>
      <w:lvlJc w:val="left"/>
    </w:lvl>
    <w:lvl w:ilvl="2" w:tplc="613CB5AA">
      <w:numFmt w:val="decimal"/>
      <w:lvlText w:val=""/>
      <w:lvlJc w:val="left"/>
    </w:lvl>
    <w:lvl w:ilvl="3" w:tplc="D242A436">
      <w:numFmt w:val="decimal"/>
      <w:lvlText w:val=""/>
      <w:lvlJc w:val="left"/>
    </w:lvl>
    <w:lvl w:ilvl="4" w:tplc="2990E346">
      <w:numFmt w:val="decimal"/>
      <w:lvlText w:val=""/>
      <w:lvlJc w:val="left"/>
    </w:lvl>
    <w:lvl w:ilvl="5" w:tplc="AC6C609A">
      <w:numFmt w:val="decimal"/>
      <w:lvlText w:val=""/>
      <w:lvlJc w:val="left"/>
    </w:lvl>
    <w:lvl w:ilvl="6" w:tplc="583C6DE0">
      <w:numFmt w:val="decimal"/>
      <w:lvlText w:val=""/>
      <w:lvlJc w:val="left"/>
    </w:lvl>
    <w:lvl w:ilvl="7" w:tplc="CD5AA914">
      <w:numFmt w:val="decimal"/>
      <w:lvlText w:val=""/>
      <w:lvlJc w:val="left"/>
    </w:lvl>
    <w:lvl w:ilvl="8" w:tplc="09845A30">
      <w:numFmt w:val="decimal"/>
      <w:lvlText w:val=""/>
      <w:lvlJc w:val="left"/>
    </w:lvl>
  </w:abstractNum>
  <w:abstractNum w:abstractNumId="11">
    <w:nsid w:val="00005005"/>
    <w:multiLevelType w:val="hybridMultilevel"/>
    <w:tmpl w:val="85C0A05A"/>
    <w:lvl w:ilvl="0" w:tplc="4F2E2DD8">
      <w:start w:val="1"/>
      <w:numFmt w:val="bullet"/>
      <w:lvlText w:val="с"/>
      <w:lvlJc w:val="left"/>
    </w:lvl>
    <w:lvl w:ilvl="1" w:tplc="312A8A6A">
      <w:numFmt w:val="decimal"/>
      <w:lvlText w:val=""/>
      <w:lvlJc w:val="left"/>
    </w:lvl>
    <w:lvl w:ilvl="2" w:tplc="70561A24">
      <w:numFmt w:val="decimal"/>
      <w:lvlText w:val=""/>
      <w:lvlJc w:val="left"/>
    </w:lvl>
    <w:lvl w:ilvl="3" w:tplc="3D2ACA2E">
      <w:numFmt w:val="decimal"/>
      <w:lvlText w:val=""/>
      <w:lvlJc w:val="left"/>
    </w:lvl>
    <w:lvl w:ilvl="4" w:tplc="CFF22ABC">
      <w:numFmt w:val="decimal"/>
      <w:lvlText w:val=""/>
      <w:lvlJc w:val="left"/>
    </w:lvl>
    <w:lvl w:ilvl="5" w:tplc="C85644BC">
      <w:numFmt w:val="decimal"/>
      <w:lvlText w:val=""/>
      <w:lvlJc w:val="left"/>
    </w:lvl>
    <w:lvl w:ilvl="6" w:tplc="55F87C26">
      <w:numFmt w:val="decimal"/>
      <w:lvlText w:val=""/>
      <w:lvlJc w:val="left"/>
    </w:lvl>
    <w:lvl w:ilvl="7" w:tplc="5C720630">
      <w:numFmt w:val="decimal"/>
      <w:lvlText w:val=""/>
      <w:lvlJc w:val="left"/>
    </w:lvl>
    <w:lvl w:ilvl="8" w:tplc="BFB61A02">
      <w:numFmt w:val="decimal"/>
      <w:lvlText w:val=""/>
      <w:lvlJc w:val="left"/>
    </w:lvl>
  </w:abstractNum>
  <w:abstractNum w:abstractNumId="12">
    <w:nsid w:val="0000513E"/>
    <w:multiLevelType w:val="hybridMultilevel"/>
    <w:tmpl w:val="D05CDC0A"/>
    <w:lvl w:ilvl="0" w:tplc="F35A638E">
      <w:start w:val="3"/>
      <w:numFmt w:val="decimal"/>
      <w:lvlText w:val="%1."/>
      <w:lvlJc w:val="left"/>
    </w:lvl>
    <w:lvl w:ilvl="1" w:tplc="DF08B2C2">
      <w:numFmt w:val="decimal"/>
      <w:lvlText w:val=""/>
      <w:lvlJc w:val="left"/>
    </w:lvl>
    <w:lvl w:ilvl="2" w:tplc="2DE28382">
      <w:numFmt w:val="decimal"/>
      <w:lvlText w:val=""/>
      <w:lvlJc w:val="left"/>
    </w:lvl>
    <w:lvl w:ilvl="3" w:tplc="74DEECF0">
      <w:numFmt w:val="decimal"/>
      <w:lvlText w:val=""/>
      <w:lvlJc w:val="left"/>
    </w:lvl>
    <w:lvl w:ilvl="4" w:tplc="45B47230">
      <w:numFmt w:val="decimal"/>
      <w:lvlText w:val=""/>
      <w:lvlJc w:val="left"/>
    </w:lvl>
    <w:lvl w:ilvl="5" w:tplc="06FA1C7A">
      <w:numFmt w:val="decimal"/>
      <w:lvlText w:val=""/>
      <w:lvlJc w:val="left"/>
    </w:lvl>
    <w:lvl w:ilvl="6" w:tplc="CD56F248">
      <w:numFmt w:val="decimal"/>
      <w:lvlText w:val=""/>
      <w:lvlJc w:val="left"/>
    </w:lvl>
    <w:lvl w:ilvl="7" w:tplc="78AE3C56">
      <w:numFmt w:val="decimal"/>
      <w:lvlText w:val=""/>
      <w:lvlJc w:val="left"/>
    </w:lvl>
    <w:lvl w:ilvl="8" w:tplc="FC1076F4">
      <w:numFmt w:val="decimal"/>
      <w:lvlText w:val=""/>
      <w:lvlJc w:val="left"/>
    </w:lvl>
  </w:abstractNum>
  <w:abstractNum w:abstractNumId="13">
    <w:nsid w:val="00006270"/>
    <w:multiLevelType w:val="hybridMultilevel"/>
    <w:tmpl w:val="3DB48172"/>
    <w:lvl w:ilvl="0" w:tplc="6106A9C4">
      <w:start w:val="1"/>
      <w:numFmt w:val="bullet"/>
      <w:lvlText w:val="-"/>
      <w:lvlJc w:val="left"/>
    </w:lvl>
    <w:lvl w:ilvl="1" w:tplc="54B04076">
      <w:numFmt w:val="decimal"/>
      <w:lvlText w:val=""/>
      <w:lvlJc w:val="left"/>
    </w:lvl>
    <w:lvl w:ilvl="2" w:tplc="6E8211DA">
      <w:numFmt w:val="decimal"/>
      <w:lvlText w:val=""/>
      <w:lvlJc w:val="left"/>
    </w:lvl>
    <w:lvl w:ilvl="3" w:tplc="2EB8AA14">
      <w:numFmt w:val="decimal"/>
      <w:lvlText w:val=""/>
      <w:lvlJc w:val="left"/>
    </w:lvl>
    <w:lvl w:ilvl="4" w:tplc="6B5AEAAC">
      <w:numFmt w:val="decimal"/>
      <w:lvlText w:val=""/>
      <w:lvlJc w:val="left"/>
    </w:lvl>
    <w:lvl w:ilvl="5" w:tplc="4A4E1DBA">
      <w:numFmt w:val="decimal"/>
      <w:lvlText w:val=""/>
      <w:lvlJc w:val="left"/>
    </w:lvl>
    <w:lvl w:ilvl="6" w:tplc="CC883158">
      <w:numFmt w:val="decimal"/>
      <w:lvlText w:val=""/>
      <w:lvlJc w:val="left"/>
    </w:lvl>
    <w:lvl w:ilvl="7" w:tplc="5E623482">
      <w:numFmt w:val="decimal"/>
      <w:lvlText w:val=""/>
      <w:lvlJc w:val="left"/>
    </w:lvl>
    <w:lvl w:ilvl="8" w:tplc="DA825144">
      <w:numFmt w:val="decimal"/>
      <w:lvlText w:val=""/>
      <w:lvlJc w:val="left"/>
    </w:lvl>
  </w:abstractNum>
  <w:abstractNum w:abstractNumId="14">
    <w:nsid w:val="00006D69"/>
    <w:multiLevelType w:val="hybridMultilevel"/>
    <w:tmpl w:val="DF7419A6"/>
    <w:lvl w:ilvl="0" w:tplc="5E601DE0">
      <w:start w:val="1"/>
      <w:numFmt w:val="decimal"/>
      <w:lvlText w:val="%1."/>
      <w:lvlJc w:val="left"/>
    </w:lvl>
    <w:lvl w:ilvl="1" w:tplc="7D523A82">
      <w:numFmt w:val="decimal"/>
      <w:lvlText w:val=""/>
      <w:lvlJc w:val="left"/>
    </w:lvl>
    <w:lvl w:ilvl="2" w:tplc="01C087B0">
      <w:numFmt w:val="decimal"/>
      <w:lvlText w:val=""/>
      <w:lvlJc w:val="left"/>
    </w:lvl>
    <w:lvl w:ilvl="3" w:tplc="E2C0829C">
      <w:numFmt w:val="decimal"/>
      <w:lvlText w:val=""/>
      <w:lvlJc w:val="left"/>
    </w:lvl>
    <w:lvl w:ilvl="4" w:tplc="FFE8FB20">
      <w:numFmt w:val="decimal"/>
      <w:lvlText w:val=""/>
      <w:lvlJc w:val="left"/>
    </w:lvl>
    <w:lvl w:ilvl="5" w:tplc="96502312">
      <w:numFmt w:val="decimal"/>
      <w:lvlText w:val=""/>
      <w:lvlJc w:val="left"/>
    </w:lvl>
    <w:lvl w:ilvl="6" w:tplc="C0E8FBCC">
      <w:numFmt w:val="decimal"/>
      <w:lvlText w:val=""/>
      <w:lvlJc w:val="left"/>
    </w:lvl>
    <w:lvl w:ilvl="7" w:tplc="689CAF8E">
      <w:numFmt w:val="decimal"/>
      <w:lvlText w:val=""/>
      <w:lvlJc w:val="left"/>
    </w:lvl>
    <w:lvl w:ilvl="8" w:tplc="78247F6E">
      <w:numFmt w:val="decimal"/>
      <w:lvlText w:val=""/>
      <w:lvlJc w:val="left"/>
    </w:lvl>
  </w:abstractNum>
  <w:abstractNum w:abstractNumId="15">
    <w:nsid w:val="000A25F1"/>
    <w:multiLevelType w:val="hybridMultilevel"/>
    <w:tmpl w:val="A1D2A56E"/>
    <w:lvl w:ilvl="0" w:tplc="F2401BB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00143DB0"/>
    <w:multiLevelType w:val="hybridMultilevel"/>
    <w:tmpl w:val="7E888D4C"/>
    <w:lvl w:ilvl="0" w:tplc="0EDE9F3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7">
    <w:nsid w:val="05780CE0"/>
    <w:multiLevelType w:val="hybridMultilevel"/>
    <w:tmpl w:val="21C6109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06ED6158"/>
    <w:multiLevelType w:val="hybridMultilevel"/>
    <w:tmpl w:val="5B9490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CB475DC"/>
    <w:multiLevelType w:val="multilevel"/>
    <w:tmpl w:val="75D83E3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E311BB6"/>
    <w:multiLevelType w:val="hybridMultilevel"/>
    <w:tmpl w:val="A8DED9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ECA7BC9"/>
    <w:multiLevelType w:val="hybridMultilevel"/>
    <w:tmpl w:val="61C659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3CD49CA"/>
    <w:multiLevelType w:val="hybridMultilevel"/>
    <w:tmpl w:val="3B20A2E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4B80149"/>
    <w:multiLevelType w:val="hybridMultilevel"/>
    <w:tmpl w:val="02B428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9A4698D"/>
    <w:multiLevelType w:val="hybridMultilevel"/>
    <w:tmpl w:val="176CC93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1B066862"/>
    <w:multiLevelType w:val="hybridMultilevel"/>
    <w:tmpl w:val="7F240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9">
    <w:nsid w:val="2E9D0346"/>
    <w:multiLevelType w:val="multilevel"/>
    <w:tmpl w:val="968AAF9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3550F4F"/>
    <w:multiLevelType w:val="hybridMultilevel"/>
    <w:tmpl w:val="D47048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748780F"/>
    <w:multiLevelType w:val="hybridMultilevel"/>
    <w:tmpl w:val="78E457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37492BF2"/>
    <w:multiLevelType w:val="hybridMultilevel"/>
    <w:tmpl w:val="4096335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3">
    <w:nsid w:val="3E0173DC"/>
    <w:multiLevelType w:val="multilevel"/>
    <w:tmpl w:val="39CEFF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35">
    <w:nsid w:val="4A6967E1"/>
    <w:multiLevelType w:val="hybridMultilevel"/>
    <w:tmpl w:val="59E8B26C"/>
    <w:lvl w:ilvl="0" w:tplc="828CBD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C146E68"/>
    <w:multiLevelType w:val="hybridMultilevel"/>
    <w:tmpl w:val="7338CD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D9750EE"/>
    <w:multiLevelType w:val="hybridMultilevel"/>
    <w:tmpl w:val="E800ED6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
    <w:nsid w:val="546D304B"/>
    <w:multiLevelType w:val="hybridMultilevel"/>
    <w:tmpl w:val="F8F46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5BD7BCC"/>
    <w:multiLevelType w:val="hybridMultilevel"/>
    <w:tmpl w:val="34EA779A"/>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nsid w:val="55DC1C75"/>
    <w:multiLevelType w:val="hybridMultilevel"/>
    <w:tmpl w:val="D84A2D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58F32EDF"/>
    <w:multiLevelType w:val="hybridMultilevel"/>
    <w:tmpl w:val="ECB68E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5A565262"/>
    <w:multiLevelType w:val="hybridMultilevel"/>
    <w:tmpl w:val="99584E06"/>
    <w:lvl w:ilvl="0" w:tplc="0EDE9F3A">
      <w:start w:val="1"/>
      <w:numFmt w:val="bullet"/>
      <w:lvlText w:val=""/>
      <w:lvlJc w:val="left"/>
      <w:pPr>
        <w:tabs>
          <w:tab w:val="num" w:pos="502"/>
        </w:tabs>
        <w:ind w:left="502" w:hanging="360"/>
      </w:pPr>
      <w:rPr>
        <w:rFonts w:ascii="Symbol" w:hAnsi="Symbol" w:hint="default"/>
        <w:color w:val="auto"/>
      </w:rPr>
    </w:lvl>
    <w:lvl w:ilvl="1" w:tplc="04190003">
      <w:start w:val="1"/>
      <w:numFmt w:val="bullet"/>
      <w:lvlText w:val="o"/>
      <w:lvlJc w:val="left"/>
      <w:pPr>
        <w:tabs>
          <w:tab w:val="num" w:pos="862"/>
        </w:tabs>
        <w:ind w:left="862" w:hanging="360"/>
      </w:pPr>
      <w:rPr>
        <w:rFonts w:ascii="Courier New" w:hAnsi="Courier New" w:cs="Courier New" w:hint="default"/>
      </w:rPr>
    </w:lvl>
    <w:lvl w:ilvl="2" w:tplc="04190005">
      <w:start w:val="1"/>
      <w:numFmt w:val="bullet"/>
      <w:lvlText w:val=""/>
      <w:lvlJc w:val="left"/>
      <w:pPr>
        <w:tabs>
          <w:tab w:val="num" w:pos="1582"/>
        </w:tabs>
        <w:ind w:left="1582" w:hanging="360"/>
      </w:pPr>
      <w:rPr>
        <w:rFonts w:ascii="Wingdings" w:hAnsi="Wingdings" w:hint="default"/>
      </w:rPr>
    </w:lvl>
    <w:lvl w:ilvl="3" w:tplc="04190001">
      <w:start w:val="1"/>
      <w:numFmt w:val="bullet"/>
      <w:lvlText w:val=""/>
      <w:lvlJc w:val="left"/>
      <w:pPr>
        <w:tabs>
          <w:tab w:val="num" w:pos="2302"/>
        </w:tabs>
        <w:ind w:left="2302" w:hanging="360"/>
      </w:pPr>
      <w:rPr>
        <w:rFonts w:ascii="Symbol" w:hAnsi="Symbol" w:hint="default"/>
      </w:rPr>
    </w:lvl>
    <w:lvl w:ilvl="4" w:tplc="04190003">
      <w:start w:val="1"/>
      <w:numFmt w:val="bullet"/>
      <w:lvlText w:val="o"/>
      <w:lvlJc w:val="left"/>
      <w:pPr>
        <w:tabs>
          <w:tab w:val="num" w:pos="3022"/>
        </w:tabs>
        <w:ind w:left="3022" w:hanging="360"/>
      </w:pPr>
      <w:rPr>
        <w:rFonts w:ascii="Courier New" w:hAnsi="Courier New" w:cs="Courier New" w:hint="default"/>
      </w:rPr>
    </w:lvl>
    <w:lvl w:ilvl="5" w:tplc="04190005">
      <w:start w:val="1"/>
      <w:numFmt w:val="bullet"/>
      <w:lvlText w:val=""/>
      <w:lvlJc w:val="left"/>
      <w:pPr>
        <w:tabs>
          <w:tab w:val="num" w:pos="3742"/>
        </w:tabs>
        <w:ind w:left="3742" w:hanging="360"/>
      </w:pPr>
      <w:rPr>
        <w:rFonts w:ascii="Wingdings" w:hAnsi="Wingdings" w:hint="default"/>
      </w:rPr>
    </w:lvl>
    <w:lvl w:ilvl="6" w:tplc="04190001">
      <w:start w:val="1"/>
      <w:numFmt w:val="bullet"/>
      <w:lvlText w:val=""/>
      <w:lvlJc w:val="left"/>
      <w:pPr>
        <w:tabs>
          <w:tab w:val="num" w:pos="4462"/>
        </w:tabs>
        <w:ind w:left="4462" w:hanging="360"/>
      </w:pPr>
      <w:rPr>
        <w:rFonts w:ascii="Symbol" w:hAnsi="Symbol" w:hint="default"/>
      </w:rPr>
    </w:lvl>
    <w:lvl w:ilvl="7" w:tplc="04190003">
      <w:start w:val="1"/>
      <w:numFmt w:val="bullet"/>
      <w:lvlText w:val="o"/>
      <w:lvlJc w:val="left"/>
      <w:pPr>
        <w:tabs>
          <w:tab w:val="num" w:pos="5182"/>
        </w:tabs>
        <w:ind w:left="5182" w:hanging="360"/>
      </w:pPr>
      <w:rPr>
        <w:rFonts w:ascii="Courier New" w:hAnsi="Courier New" w:cs="Courier New" w:hint="default"/>
      </w:rPr>
    </w:lvl>
    <w:lvl w:ilvl="8" w:tplc="04190005">
      <w:start w:val="1"/>
      <w:numFmt w:val="bullet"/>
      <w:lvlText w:val=""/>
      <w:lvlJc w:val="left"/>
      <w:pPr>
        <w:tabs>
          <w:tab w:val="num" w:pos="5902"/>
        </w:tabs>
        <w:ind w:left="5902" w:hanging="360"/>
      </w:pPr>
      <w:rPr>
        <w:rFonts w:ascii="Wingdings" w:hAnsi="Wingdings" w:hint="default"/>
      </w:rPr>
    </w:lvl>
  </w:abstractNum>
  <w:abstractNum w:abstractNumId="43">
    <w:nsid w:val="5FBE4C32"/>
    <w:multiLevelType w:val="hybridMultilevel"/>
    <w:tmpl w:val="CAF47F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7880EBD"/>
    <w:multiLevelType w:val="multilevel"/>
    <w:tmpl w:val="5BB0DD4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9BC21F8"/>
    <w:multiLevelType w:val="hybridMultilevel"/>
    <w:tmpl w:val="912A9E36"/>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A02251E"/>
    <w:multiLevelType w:val="hybridMultilevel"/>
    <w:tmpl w:val="D924D38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nsid w:val="6ABB618D"/>
    <w:multiLevelType w:val="hybridMultilevel"/>
    <w:tmpl w:val="2E36172E"/>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6CD856C6"/>
    <w:multiLevelType w:val="hybridMultilevel"/>
    <w:tmpl w:val="41220632"/>
    <w:lvl w:ilvl="0" w:tplc="04190001">
      <w:start w:val="1"/>
      <w:numFmt w:val="bullet"/>
      <w:lvlText w:val=""/>
      <w:lvlJc w:val="left"/>
      <w:pPr>
        <w:tabs>
          <w:tab w:val="num" w:pos="765"/>
        </w:tabs>
        <w:ind w:left="765" w:hanging="360"/>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cs="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cs="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cs="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49">
    <w:nsid w:val="7EC10362"/>
    <w:multiLevelType w:val="multilevel"/>
    <w:tmpl w:val="0C2C3FE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7"/>
  </w:num>
  <w:num w:numId="2">
    <w:abstractNumId w:val="39"/>
  </w:num>
  <w:num w:numId="3">
    <w:abstractNumId w:val="21"/>
  </w:num>
  <w:num w:numId="4">
    <w:abstractNumId w:val="48"/>
  </w:num>
  <w:num w:numId="5">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12">
    <w:abstractNumId w:val="22"/>
  </w:num>
  <w:num w:numId="13">
    <w:abstractNumId w:val="37"/>
  </w:num>
  <w:num w:numId="14">
    <w:abstractNumId w:val="30"/>
  </w:num>
  <w:num w:numId="15">
    <w:abstractNumId w:val="36"/>
  </w:num>
  <w:num w:numId="16">
    <w:abstractNumId w:val="38"/>
  </w:num>
  <w:num w:numId="17">
    <w:abstractNumId w:val="26"/>
  </w:num>
  <w:num w:numId="18">
    <w:abstractNumId w:val="15"/>
  </w:num>
  <w:num w:numId="19">
    <w:abstractNumId w:val="28"/>
  </w:num>
  <w:num w:numId="20">
    <w:abstractNumId w:val="34"/>
  </w:num>
  <w:num w:numId="21">
    <w:abstractNumId w:val="35"/>
  </w:num>
  <w:num w:numId="22">
    <w:abstractNumId w:val="18"/>
  </w:num>
  <w:num w:numId="23">
    <w:abstractNumId w:val="25"/>
  </w:num>
  <w:num w:numId="24">
    <w:abstractNumId w:val="23"/>
  </w:num>
  <w:num w:numId="25">
    <w:abstractNumId w:val="20"/>
  </w:num>
  <w:num w:numId="26">
    <w:abstractNumId w:val="43"/>
  </w:num>
  <w:num w:numId="27">
    <w:abstractNumId w:val="42"/>
  </w:num>
  <w:num w:numId="28">
    <w:abstractNumId w:val="32"/>
  </w:num>
  <w:num w:numId="29">
    <w:abstractNumId w:val="17"/>
  </w:num>
  <w:num w:numId="30">
    <w:abstractNumId w:val="24"/>
  </w:num>
  <w:num w:numId="31">
    <w:abstractNumId w:val="31"/>
  </w:num>
  <w:num w:numId="32">
    <w:abstractNumId w:val="40"/>
  </w:num>
  <w:num w:numId="33">
    <w:abstractNumId w:val="46"/>
  </w:num>
  <w:num w:numId="34">
    <w:abstractNumId w:val="41"/>
  </w:num>
  <w:num w:numId="35">
    <w:abstractNumId w:val="27"/>
  </w:num>
  <w:num w:numId="36">
    <w:abstractNumId w:val="16"/>
  </w:num>
  <w:num w:numId="37">
    <w:abstractNumId w:val="45"/>
  </w:num>
  <w:num w:numId="38">
    <w:abstractNumId w:val="33"/>
  </w:num>
  <w:num w:numId="39">
    <w:abstractNumId w:val="11"/>
  </w:num>
  <w:num w:numId="40">
    <w:abstractNumId w:val="1"/>
  </w:num>
  <w:num w:numId="41">
    <w:abstractNumId w:val="6"/>
  </w:num>
  <w:num w:numId="42">
    <w:abstractNumId w:val="4"/>
  </w:num>
  <w:num w:numId="43">
    <w:abstractNumId w:val="3"/>
  </w:num>
  <w:num w:numId="44">
    <w:abstractNumId w:val="13"/>
  </w:num>
  <w:num w:numId="45">
    <w:abstractNumId w:val="5"/>
  </w:num>
  <w:num w:numId="46">
    <w:abstractNumId w:val="2"/>
  </w:num>
  <w:num w:numId="47">
    <w:abstractNumId w:val="10"/>
  </w:num>
  <w:num w:numId="48">
    <w:abstractNumId w:val="7"/>
  </w:num>
  <w:num w:numId="49">
    <w:abstractNumId w:val="8"/>
  </w:num>
  <w:num w:numId="50">
    <w:abstractNumId w:val="9"/>
  </w:num>
  <w:num w:numId="51">
    <w:abstractNumId w:val="12"/>
  </w:num>
  <w:num w:numId="52">
    <w:abstractNumId w:val="14"/>
  </w:num>
  <w:num w:numId="53">
    <w:abstractNumId w:val="29"/>
  </w:num>
  <w:num w:numId="54">
    <w:abstractNumId w:val="19"/>
  </w:num>
  <w:num w:numId="55">
    <w:abstractNumId w:val="44"/>
  </w:num>
  <w:num w:numId="56">
    <w:abstractNumId w:val="4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B65"/>
    <w:rsid w:val="00065F14"/>
    <w:rsid w:val="00083340"/>
    <w:rsid w:val="00087084"/>
    <w:rsid w:val="0009332C"/>
    <w:rsid w:val="000F3F69"/>
    <w:rsid w:val="000F59FF"/>
    <w:rsid w:val="00133DD4"/>
    <w:rsid w:val="00154FFD"/>
    <w:rsid w:val="001A34E6"/>
    <w:rsid w:val="001F21E4"/>
    <w:rsid w:val="00296F6F"/>
    <w:rsid w:val="002B3402"/>
    <w:rsid w:val="002D4700"/>
    <w:rsid w:val="002F7CED"/>
    <w:rsid w:val="003068EC"/>
    <w:rsid w:val="00332B65"/>
    <w:rsid w:val="00347BE8"/>
    <w:rsid w:val="00367F16"/>
    <w:rsid w:val="003A2178"/>
    <w:rsid w:val="003B7C52"/>
    <w:rsid w:val="003D2867"/>
    <w:rsid w:val="0046295D"/>
    <w:rsid w:val="004644F7"/>
    <w:rsid w:val="005D0BDE"/>
    <w:rsid w:val="005D29A2"/>
    <w:rsid w:val="00606210"/>
    <w:rsid w:val="00632599"/>
    <w:rsid w:val="00673D3C"/>
    <w:rsid w:val="006B3EBB"/>
    <w:rsid w:val="00823608"/>
    <w:rsid w:val="00895B04"/>
    <w:rsid w:val="00971FED"/>
    <w:rsid w:val="009B2B99"/>
    <w:rsid w:val="009E4C3D"/>
    <w:rsid w:val="00AA5974"/>
    <w:rsid w:val="00AE0A98"/>
    <w:rsid w:val="00B026F8"/>
    <w:rsid w:val="00B3144F"/>
    <w:rsid w:val="00BF59C4"/>
    <w:rsid w:val="00C12E35"/>
    <w:rsid w:val="00C711D8"/>
    <w:rsid w:val="00CC05C3"/>
    <w:rsid w:val="00DB7AF3"/>
    <w:rsid w:val="00DE3716"/>
    <w:rsid w:val="00E042BE"/>
    <w:rsid w:val="00E10B32"/>
    <w:rsid w:val="00E4035E"/>
    <w:rsid w:val="00EF301A"/>
    <w:rsid w:val="00F42388"/>
    <w:rsid w:val="00F61C65"/>
    <w:rsid w:val="00F80D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32B65"/>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 Знак"/>
    <w:basedOn w:val="a"/>
    <w:next w:val="a"/>
    <w:link w:val="20"/>
    <w:qFormat/>
    <w:rsid w:val="00332B65"/>
    <w:pPr>
      <w:keepNext/>
      <w:spacing w:before="240" w:after="60" w:line="240" w:lineRule="auto"/>
      <w:outlineLvl w:val="1"/>
    </w:pPr>
    <w:rPr>
      <w:rFonts w:ascii="Times New Roman" w:eastAsia="Times New Roman" w:hAnsi="Times New Roman" w:cs="Arial"/>
      <w:b/>
      <w:bCs/>
      <w:i/>
      <w:iCs/>
      <w:sz w:val="28"/>
      <w:szCs w:val="28"/>
      <w:lang w:eastAsia="ru-RU"/>
    </w:rPr>
  </w:style>
  <w:style w:type="paragraph" w:styleId="3">
    <w:name w:val="heading 3"/>
    <w:basedOn w:val="a"/>
    <w:next w:val="a"/>
    <w:link w:val="30"/>
    <w:qFormat/>
    <w:rsid w:val="00332B65"/>
    <w:pPr>
      <w:keepNext/>
      <w:widowControl w:val="0"/>
      <w:autoSpaceDE w:val="0"/>
      <w:autoSpaceDN w:val="0"/>
      <w:adjustRightInd w:val="0"/>
      <w:spacing w:after="0" w:line="240" w:lineRule="auto"/>
      <w:ind w:left="420"/>
      <w:jc w:val="center"/>
      <w:outlineLvl w:val="2"/>
    </w:pPr>
    <w:rPr>
      <w:rFonts w:ascii="Arial" w:eastAsia="Times New Roman" w:hAnsi="Arial" w:cs="Arial"/>
      <w:sz w:val="24"/>
      <w:szCs w:val="24"/>
      <w:lang w:eastAsia="ru-RU"/>
    </w:rPr>
  </w:style>
  <w:style w:type="paragraph" w:styleId="6">
    <w:name w:val="heading 6"/>
    <w:basedOn w:val="a"/>
    <w:next w:val="a"/>
    <w:link w:val="60"/>
    <w:qFormat/>
    <w:rsid w:val="00332B65"/>
    <w:pPr>
      <w:widowControl w:val="0"/>
      <w:autoSpaceDE w:val="0"/>
      <w:autoSpaceDN w:val="0"/>
      <w:adjustRightInd w:val="0"/>
      <w:spacing w:before="240" w:after="60" w:line="278" w:lineRule="auto"/>
      <w:jc w:val="both"/>
      <w:outlineLvl w:val="5"/>
    </w:pPr>
    <w:rPr>
      <w:rFonts w:ascii="Arial" w:eastAsia="Times New Roman" w:hAnsi="Arial" w:cs="Arial"/>
      <w:b/>
      <w:bCs/>
      <w:lang w:eastAsia="ru-RU"/>
    </w:rPr>
  </w:style>
  <w:style w:type="paragraph" w:styleId="9">
    <w:name w:val="heading 9"/>
    <w:basedOn w:val="a"/>
    <w:next w:val="a"/>
    <w:link w:val="90"/>
    <w:qFormat/>
    <w:rsid w:val="00332B65"/>
    <w:pPr>
      <w:keepNext/>
      <w:spacing w:after="0" w:line="360" w:lineRule="auto"/>
      <w:jc w:val="both"/>
      <w:outlineLvl w:val="8"/>
    </w:pPr>
    <w:rPr>
      <w:rFonts w:ascii="Times New Roman" w:eastAsia="Times New Roman" w:hAnsi="Times New Roman" w:cs="Times New Roman"/>
      <w:i/>
      <w:sz w:val="28"/>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32B65"/>
    <w:rPr>
      <w:rFonts w:ascii="Arial" w:eastAsia="Times New Roman" w:hAnsi="Arial" w:cs="Arial"/>
      <w:b/>
      <w:bCs/>
      <w:kern w:val="32"/>
      <w:sz w:val="32"/>
      <w:szCs w:val="32"/>
      <w:lang w:eastAsia="ru-RU"/>
    </w:rPr>
  </w:style>
  <w:style w:type="character" w:customStyle="1" w:styleId="20">
    <w:name w:val="Заголовок 2 Знак"/>
    <w:aliases w:val=" Знак Знак"/>
    <w:basedOn w:val="a0"/>
    <w:link w:val="2"/>
    <w:rsid w:val="00332B65"/>
    <w:rPr>
      <w:rFonts w:ascii="Times New Roman" w:eastAsia="Times New Roman" w:hAnsi="Times New Roman" w:cs="Arial"/>
      <w:b/>
      <w:bCs/>
      <w:i/>
      <w:iCs/>
      <w:sz w:val="28"/>
      <w:szCs w:val="28"/>
      <w:lang w:eastAsia="ru-RU"/>
    </w:rPr>
  </w:style>
  <w:style w:type="character" w:customStyle="1" w:styleId="30">
    <w:name w:val="Заголовок 3 Знак"/>
    <w:basedOn w:val="a0"/>
    <w:link w:val="3"/>
    <w:rsid w:val="00332B65"/>
    <w:rPr>
      <w:rFonts w:ascii="Arial" w:eastAsia="Times New Roman" w:hAnsi="Arial" w:cs="Arial"/>
      <w:sz w:val="24"/>
      <w:szCs w:val="24"/>
      <w:lang w:eastAsia="ru-RU"/>
    </w:rPr>
  </w:style>
  <w:style w:type="character" w:customStyle="1" w:styleId="60">
    <w:name w:val="Заголовок 6 Знак"/>
    <w:basedOn w:val="a0"/>
    <w:link w:val="6"/>
    <w:rsid w:val="00332B65"/>
    <w:rPr>
      <w:rFonts w:ascii="Arial" w:eastAsia="Times New Roman" w:hAnsi="Arial" w:cs="Arial"/>
      <w:b/>
      <w:bCs/>
      <w:lang w:eastAsia="ru-RU"/>
    </w:rPr>
  </w:style>
  <w:style w:type="character" w:customStyle="1" w:styleId="90">
    <w:name w:val="Заголовок 9 Знак"/>
    <w:basedOn w:val="a0"/>
    <w:link w:val="9"/>
    <w:rsid w:val="00332B65"/>
    <w:rPr>
      <w:rFonts w:ascii="Times New Roman" w:eastAsia="Times New Roman" w:hAnsi="Times New Roman" w:cs="Times New Roman"/>
      <w:i/>
      <w:sz w:val="28"/>
      <w:szCs w:val="20"/>
      <w:u w:val="single"/>
      <w:lang w:eastAsia="ru-RU"/>
    </w:rPr>
  </w:style>
  <w:style w:type="numbering" w:customStyle="1" w:styleId="11">
    <w:name w:val="Нет списка1"/>
    <w:next w:val="a2"/>
    <w:uiPriority w:val="99"/>
    <w:semiHidden/>
    <w:unhideWhenUsed/>
    <w:rsid w:val="00332B65"/>
  </w:style>
  <w:style w:type="paragraph" w:styleId="a3">
    <w:name w:val="Block Text"/>
    <w:basedOn w:val="a"/>
    <w:rsid w:val="00332B65"/>
    <w:pPr>
      <w:spacing w:after="0" w:line="240" w:lineRule="auto"/>
      <w:ind w:left="-850" w:right="-1134" w:hanging="284"/>
      <w:jc w:val="both"/>
    </w:pPr>
    <w:rPr>
      <w:rFonts w:ascii="Times New Roman" w:eastAsia="Times New Roman" w:hAnsi="Times New Roman" w:cs="Times New Roman"/>
      <w:b/>
      <w:sz w:val="24"/>
      <w:szCs w:val="20"/>
      <w:lang w:eastAsia="ru-RU"/>
    </w:rPr>
  </w:style>
  <w:style w:type="paragraph" w:styleId="a4">
    <w:name w:val="List Paragraph"/>
    <w:basedOn w:val="a"/>
    <w:uiPriority w:val="34"/>
    <w:qFormat/>
    <w:rsid w:val="00332B65"/>
    <w:pPr>
      <w:ind w:left="720"/>
      <w:contextualSpacing/>
    </w:pPr>
    <w:rPr>
      <w:rFonts w:ascii="Calibri" w:eastAsia="Times New Roman" w:hAnsi="Calibri" w:cs="Times New Roman"/>
      <w:lang w:eastAsia="ru-RU"/>
    </w:rPr>
  </w:style>
  <w:style w:type="paragraph" w:customStyle="1" w:styleId="a5">
    <w:name w:val="Знак"/>
    <w:basedOn w:val="a"/>
    <w:rsid w:val="00332B65"/>
    <w:pPr>
      <w:spacing w:after="160" w:line="240" w:lineRule="exact"/>
    </w:pPr>
    <w:rPr>
      <w:rFonts w:ascii="Verdana" w:eastAsia="Times New Roman" w:hAnsi="Verdana" w:cs="Times New Roman"/>
      <w:sz w:val="20"/>
      <w:szCs w:val="20"/>
      <w:lang w:val="en-US"/>
    </w:rPr>
  </w:style>
  <w:style w:type="paragraph" w:customStyle="1" w:styleId="12">
    <w:name w:val="Обычный1"/>
    <w:rsid w:val="00332B65"/>
    <w:pPr>
      <w:spacing w:after="0" w:line="240" w:lineRule="auto"/>
    </w:pPr>
    <w:rPr>
      <w:rFonts w:ascii="Times New Roman" w:eastAsia="Times New Roman" w:hAnsi="Times New Roman" w:cs="Times New Roman"/>
      <w:sz w:val="20"/>
      <w:szCs w:val="20"/>
      <w:lang w:eastAsia="ru-RU"/>
    </w:rPr>
  </w:style>
  <w:style w:type="paragraph" w:styleId="a6">
    <w:name w:val="Body Text"/>
    <w:basedOn w:val="a"/>
    <w:link w:val="a7"/>
    <w:rsid w:val="00332B65"/>
    <w:pPr>
      <w:spacing w:after="120"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6"/>
    <w:rsid w:val="00332B65"/>
    <w:rPr>
      <w:rFonts w:ascii="Times New Roman" w:eastAsia="Times New Roman" w:hAnsi="Times New Roman" w:cs="Times New Roman"/>
      <w:sz w:val="20"/>
      <w:szCs w:val="20"/>
      <w:lang w:eastAsia="ru-RU"/>
    </w:rPr>
  </w:style>
  <w:style w:type="paragraph" w:styleId="a8">
    <w:name w:val="Body Text Indent"/>
    <w:basedOn w:val="a"/>
    <w:link w:val="a9"/>
    <w:rsid w:val="00332B65"/>
    <w:pPr>
      <w:spacing w:after="120" w:line="240" w:lineRule="auto"/>
      <w:ind w:left="283"/>
    </w:pPr>
    <w:rPr>
      <w:rFonts w:ascii="Times New Roman" w:eastAsia="Times New Roman" w:hAnsi="Times New Roman" w:cs="Times New Roman"/>
      <w:sz w:val="20"/>
      <w:szCs w:val="20"/>
      <w:lang w:eastAsia="ru-RU"/>
    </w:rPr>
  </w:style>
  <w:style w:type="character" w:customStyle="1" w:styleId="a9">
    <w:name w:val="Основной текст с отступом Знак"/>
    <w:basedOn w:val="a0"/>
    <w:link w:val="a8"/>
    <w:rsid w:val="00332B65"/>
    <w:rPr>
      <w:rFonts w:ascii="Times New Roman" w:eastAsia="Times New Roman" w:hAnsi="Times New Roman" w:cs="Times New Roman"/>
      <w:sz w:val="20"/>
      <w:szCs w:val="20"/>
      <w:lang w:eastAsia="ru-RU"/>
    </w:rPr>
  </w:style>
  <w:style w:type="paragraph" w:styleId="aa">
    <w:name w:val="footer"/>
    <w:basedOn w:val="a"/>
    <w:link w:val="ab"/>
    <w:uiPriority w:val="99"/>
    <w:rsid w:val="00332B65"/>
    <w:pPr>
      <w:tabs>
        <w:tab w:val="center" w:pos="4677"/>
        <w:tab w:val="right" w:pos="9355"/>
      </w:tabs>
      <w:spacing w:after="0" w:line="240" w:lineRule="auto"/>
    </w:pPr>
    <w:rPr>
      <w:rFonts w:ascii="Times New Roman" w:eastAsia="Times New Roman" w:hAnsi="Times New Roman" w:cs="Times New Roman"/>
      <w:color w:val="000000"/>
      <w:w w:val="92"/>
      <w:sz w:val="28"/>
      <w:szCs w:val="20"/>
      <w:lang w:eastAsia="ru-RU"/>
    </w:rPr>
  </w:style>
  <w:style w:type="character" w:customStyle="1" w:styleId="ab">
    <w:name w:val="Нижний колонтитул Знак"/>
    <w:basedOn w:val="a0"/>
    <w:link w:val="aa"/>
    <w:uiPriority w:val="99"/>
    <w:rsid w:val="00332B65"/>
    <w:rPr>
      <w:rFonts w:ascii="Times New Roman" w:eastAsia="Times New Roman" w:hAnsi="Times New Roman" w:cs="Times New Roman"/>
      <w:color w:val="000000"/>
      <w:w w:val="92"/>
      <w:sz w:val="28"/>
      <w:szCs w:val="20"/>
      <w:lang w:eastAsia="ru-RU"/>
    </w:rPr>
  </w:style>
  <w:style w:type="character" w:styleId="ac">
    <w:name w:val="Hyperlink"/>
    <w:rsid w:val="00332B65"/>
    <w:rPr>
      <w:color w:val="0000FF"/>
      <w:u w:val="single"/>
    </w:rPr>
  </w:style>
  <w:style w:type="numbering" w:customStyle="1" w:styleId="110">
    <w:name w:val="Нет списка11"/>
    <w:next w:val="a2"/>
    <w:semiHidden/>
    <w:rsid w:val="00332B65"/>
  </w:style>
  <w:style w:type="character" w:styleId="ad">
    <w:name w:val="page number"/>
    <w:rsid w:val="00332B65"/>
  </w:style>
  <w:style w:type="paragraph" w:styleId="ae">
    <w:name w:val="Normal (Web)"/>
    <w:basedOn w:val="a"/>
    <w:rsid w:val="00332B6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styleId="af">
    <w:name w:val="Strong"/>
    <w:qFormat/>
    <w:rsid w:val="00332B65"/>
    <w:rPr>
      <w:b/>
      <w:bCs/>
    </w:rPr>
  </w:style>
  <w:style w:type="paragraph" w:styleId="21">
    <w:name w:val="Body Text 2"/>
    <w:basedOn w:val="a"/>
    <w:link w:val="22"/>
    <w:rsid w:val="00332B65"/>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rsid w:val="00332B65"/>
    <w:rPr>
      <w:rFonts w:ascii="Times New Roman" w:eastAsia="Times New Roman" w:hAnsi="Times New Roman" w:cs="Times New Roman"/>
      <w:sz w:val="20"/>
      <w:szCs w:val="20"/>
      <w:lang w:eastAsia="ru-RU"/>
    </w:rPr>
  </w:style>
  <w:style w:type="paragraph" w:styleId="af0">
    <w:name w:val="Title"/>
    <w:basedOn w:val="a"/>
    <w:link w:val="af1"/>
    <w:qFormat/>
    <w:rsid w:val="00332B65"/>
    <w:pPr>
      <w:spacing w:after="0" w:line="240" w:lineRule="auto"/>
      <w:jc w:val="center"/>
    </w:pPr>
    <w:rPr>
      <w:rFonts w:ascii="Arial" w:eastAsia="Times New Roman" w:hAnsi="Arial" w:cs="Arial"/>
      <w:sz w:val="28"/>
      <w:szCs w:val="28"/>
      <w:lang w:eastAsia="ru-RU"/>
    </w:rPr>
  </w:style>
  <w:style w:type="character" w:customStyle="1" w:styleId="af1">
    <w:name w:val="Название Знак"/>
    <w:basedOn w:val="a0"/>
    <w:link w:val="af0"/>
    <w:rsid w:val="00332B65"/>
    <w:rPr>
      <w:rFonts w:ascii="Arial" w:eastAsia="Times New Roman" w:hAnsi="Arial" w:cs="Arial"/>
      <w:sz w:val="28"/>
      <w:szCs w:val="28"/>
      <w:lang w:eastAsia="ru-RU"/>
    </w:rPr>
  </w:style>
  <w:style w:type="paragraph" w:styleId="23">
    <w:name w:val="Body Text Indent 2"/>
    <w:basedOn w:val="a"/>
    <w:link w:val="24"/>
    <w:rsid w:val="00332B65"/>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332B65"/>
    <w:rPr>
      <w:rFonts w:ascii="Times New Roman" w:eastAsia="Times New Roman" w:hAnsi="Times New Roman" w:cs="Times New Roman"/>
      <w:sz w:val="24"/>
      <w:szCs w:val="24"/>
      <w:lang w:eastAsia="ru-RU"/>
    </w:rPr>
  </w:style>
  <w:style w:type="paragraph" w:styleId="31">
    <w:name w:val="Body Text Indent 3"/>
    <w:basedOn w:val="a"/>
    <w:link w:val="32"/>
    <w:rsid w:val="00332B65"/>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332B65"/>
    <w:rPr>
      <w:rFonts w:ascii="Times New Roman" w:eastAsia="Times New Roman" w:hAnsi="Times New Roman" w:cs="Times New Roman"/>
      <w:sz w:val="16"/>
      <w:szCs w:val="16"/>
      <w:lang w:eastAsia="ru-RU"/>
    </w:rPr>
  </w:style>
  <w:style w:type="character" w:styleId="af2">
    <w:name w:val="Emphasis"/>
    <w:qFormat/>
    <w:rsid w:val="00332B65"/>
    <w:rPr>
      <w:i/>
      <w:iCs/>
    </w:rPr>
  </w:style>
  <w:style w:type="paragraph" w:styleId="af3">
    <w:name w:val="header"/>
    <w:basedOn w:val="a"/>
    <w:link w:val="af4"/>
    <w:rsid w:val="00332B65"/>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4">
    <w:name w:val="Верхний колонтитул Знак"/>
    <w:basedOn w:val="a0"/>
    <w:link w:val="af3"/>
    <w:rsid w:val="00332B65"/>
    <w:rPr>
      <w:rFonts w:ascii="Times New Roman" w:eastAsia="Times New Roman" w:hAnsi="Times New Roman" w:cs="Times New Roman"/>
      <w:sz w:val="20"/>
      <w:szCs w:val="20"/>
      <w:lang w:eastAsia="ru-RU"/>
    </w:rPr>
  </w:style>
  <w:style w:type="character" w:styleId="af5">
    <w:name w:val="FollowedHyperlink"/>
    <w:rsid w:val="00332B65"/>
    <w:rPr>
      <w:color w:val="800080"/>
      <w:u w:val="single"/>
    </w:rPr>
  </w:style>
  <w:style w:type="character" w:customStyle="1" w:styleId="Zag11">
    <w:name w:val="Zag_11"/>
    <w:rsid w:val="00332B65"/>
  </w:style>
  <w:style w:type="paragraph" w:customStyle="1" w:styleId="Osnova">
    <w:name w:val="Osnova"/>
    <w:basedOn w:val="a"/>
    <w:rsid w:val="00332B6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6">
    <w:name w:val="Заголовок таблицы"/>
    <w:basedOn w:val="a"/>
    <w:rsid w:val="00332B65"/>
    <w:pPr>
      <w:widowControl w:val="0"/>
      <w:suppressLineNumbers/>
      <w:suppressAutoHyphens/>
      <w:spacing w:after="0" w:line="240" w:lineRule="auto"/>
      <w:jc w:val="center"/>
    </w:pPr>
    <w:rPr>
      <w:rFonts w:ascii="Times" w:eastAsia="Times" w:hAnsi="Times" w:cs="Times New Roman"/>
      <w:b/>
      <w:bCs/>
      <w:sz w:val="24"/>
      <w:szCs w:val="20"/>
      <w:lang w:val="en-US" w:eastAsia="ru-RU"/>
    </w:rPr>
  </w:style>
  <w:style w:type="paragraph" w:customStyle="1" w:styleId="13">
    <w:name w:val="Обычный (веб)1"/>
    <w:basedOn w:val="a"/>
    <w:rsid w:val="00332B65"/>
    <w:pPr>
      <w:spacing w:after="0" w:line="240" w:lineRule="auto"/>
      <w:ind w:firstLine="75"/>
    </w:pPr>
    <w:rPr>
      <w:rFonts w:ascii="Arial" w:eastAsia="Times New Roman" w:hAnsi="Arial" w:cs="Arial"/>
      <w:lang w:eastAsia="ru-RU"/>
    </w:rPr>
  </w:style>
  <w:style w:type="table" w:styleId="af7">
    <w:name w:val="Table Grid"/>
    <w:basedOn w:val="a1"/>
    <w:uiPriority w:val="59"/>
    <w:rsid w:val="00332B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af9"/>
    <w:uiPriority w:val="99"/>
    <w:semiHidden/>
    <w:unhideWhenUsed/>
    <w:rsid w:val="00332B65"/>
    <w:pPr>
      <w:spacing w:after="0" w:line="240" w:lineRule="auto"/>
    </w:pPr>
    <w:rPr>
      <w:rFonts w:ascii="Tahoma" w:eastAsia="Calibri" w:hAnsi="Tahoma" w:cs="Tahoma"/>
      <w:sz w:val="16"/>
      <w:szCs w:val="16"/>
    </w:rPr>
  </w:style>
  <w:style w:type="character" w:customStyle="1" w:styleId="af9">
    <w:name w:val="Текст выноски Знак"/>
    <w:basedOn w:val="a0"/>
    <w:link w:val="af8"/>
    <w:uiPriority w:val="99"/>
    <w:semiHidden/>
    <w:rsid w:val="00332B65"/>
    <w:rPr>
      <w:rFonts w:ascii="Tahoma" w:eastAsia="Calibri" w:hAnsi="Tahoma" w:cs="Tahoma"/>
      <w:sz w:val="16"/>
      <w:szCs w:val="16"/>
    </w:rPr>
  </w:style>
  <w:style w:type="character" w:customStyle="1" w:styleId="25">
    <w:name w:val="Основной текст (2)"/>
    <w:rsid w:val="00332B6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6">
    <w:name w:val="Основной текст (2) + Полужирный"/>
    <w:rsid w:val="00332B6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3">
    <w:name w:val="Заголовок №3_"/>
    <w:link w:val="34"/>
    <w:rsid w:val="00332B65"/>
    <w:rPr>
      <w:rFonts w:ascii="Times New Roman" w:eastAsia="Times New Roman" w:hAnsi="Times New Roman"/>
      <w:b/>
      <w:bCs/>
      <w:sz w:val="28"/>
      <w:szCs w:val="28"/>
      <w:shd w:val="clear" w:color="auto" w:fill="FFFFFF"/>
    </w:rPr>
  </w:style>
  <w:style w:type="paragraph" w:customStyle="1" w:styleId="34">
    <w:name w:val="Заголовок №3"/>
    <w:basedOn w:val="a"/>
    <w:link w:val="33"/>
    <w:rsid w:val="00332B65"/>
    <w:pPr>
      <w:widowControl w:val="0"/>
      <w:shd w:val="clear" w:color="auto" w:fill="FFFFFF"/>
      <w:spacing w:after="0" w:line="322" w:lineRule="exact"/>
      <w:jc w:val="center"/>
      <w:outlineLvl w:val="2"/>
    </w:pPr>
    <w:rPr>
      <w:rFonts w:ascii="Times New Roman" w:eastAsia="Times New Roman" w:hAnsi="Times New Roman"/>
      <w:b/>
      <w:bCs/>
      <w:sz w:val="28"/>
      <w:szCs w:val="28"/>
    </w:rPr>
  </w:style>
  <w:style w:type="character" w:customStyle="1" w:styleId="5">
    <w:name w:val="Основной текст (5)_"/>
    <w:link w:val="50"/>
    <w:rsid w:val="00332B65"/>
    <w:rPr>
      <w:rFonts w:ascii="Times New Roman" w:eastAsia="Times New Roman" w:hAnsi="Times New Roman" w:cs="Times New Roman"/>
      <w:b/>
      <w:bCs/>
      <w:shd w:val="clear" w:color="auto" w:fill="FFFFFF"/>
    </w:rPr>
  </w:style>
  <w:style w:type="character" w:customStyle="1" w:styleId="51">
    <w:name w:val="Заголовок №5_"/>
    <w:link w:val="52"/>
    <w:rsid w:val="00332B65"/>
    <w:rPr>
      <w:rFonts w:ascii="Times New Roman" w:eastAsia="Times New Roman" w:hAnsi="Times New Roman" w:cs="Times New Roman"/>
      <w:b/>
      <w:bCs/>
      <w:shd w:val="clear" w:color="auto" w:fill="FFFFFF"/>
    </w:rPr>
  </w:style>
  <w:style w:type="paragraph" w:customStyle="1" w:styleId="50">
    <w:name w:val="Основной текст (5)"/>
    <w:basedOn w:val="a"/>
    <w:link w:val="5"/>
    <w:rsid w:val="00332B65"/>
    <w:pPr>
      <w:widowControl w:val="0"/>
      <w:shd w:val="clear" w:color="auto" w:fill="FFFFFF"/>
      <w:spacing w:after="420" w:line="0" w:lineRule="atLeast"/>
    </w:pPr>
    <w:rPr>
      <w:rFonts w:ascii="Times New Roman" w:eastAsia="Times New Roman" w:hAnsi="Times New Roman" w:cs="Times New Roman"/>
      <w:b/>
      <w:bCs/>
    </w:rPr>
  </w:style>
  <w:style w:type="paragraph" w:customStyle="1" w:styleId="52">
    <w:name w:val="Заголовок №5"/>
    <w:basedOn w:val="a"/>
    <w:link w:val="51"/>
    <w:rsid w:val="00332B65"/>
    <w:pPr>
      <w:widowControl w:val="0"/>
      <w:shd w:val="clear" w:color="auto" w:fill="FFFFFF"/>
      <w:spacing w:before="420" w:after="420" w:line="0" w:lineRule="atLeast"/>
      <w:ind w:hanging="640"/>
      <w:jc w:val="both"/>
      <w:outlineLvl w:val="4"/>
    </w:pPr>
    <w:rPr>
      <w:rFonts w:ascii="Times New Roman" w:eastAsia="Times New Roman" w:hAnsi="Times New Roman" w:cs="Times New Roman"/>
      <w:b/>
      <w:bCs/>
    </w:rPr>
  </w:style>
  <w:style w:type="character" w:customStyle="1" w:styleId="27">
    <w:name w:val="Основной текст (2)_"/>
    <w:rsid w:val="00BF59C4"/>
    <w:rPr>
      <w:rFonts w:ascii="Times New Roman" w:eastAsia="Times New Roman" w:hAnsi="Times New Roman" w:cs="Times New Roman"/>
      <w:b w:val="0"/>
      <w:bCs w:val="0"/>
      <w:i w:val="0"/>
      <w:iCs w:val="0"/>
      <w:smallCaps w:val="0"/>
      <w:strike w:val="0"/>
      <w:u w:val="none"/>
    </w:rPr>
  </w:style>
  <w:style w:type="character" w:customStyle="1" w:styleId="afa">
    <w:name w:val="Подпись к таблице_"/>
    <w:link w:val="afb"/>
    <w:rsid w:val="00083340"/>
    <w:rPr>
      <w:rFonts w:ascii="Times New Roman" w:eastAsia="Times New Roman" w:hAnsi="Times New Roman" w:cs="Times New Roman"/>
      <w:b/>
      <w:bCs/>
      <w:shd w:val="clear" w:color="auto" w:fill="FFFFFF"/>
    </w:rPr>
  </w:style>
  <w:style w:type="paragraph" w:customStyle="1" w:styleId="afb">
    <w:name w:val="Подпись к таблице"/>
    <w:basedOn w:val="a"/>
    <w:link w:val="afa"/>
    <w:rsid w:val="00083340"/>
    <w:pPr>
      <w:widowControl w:val="0"/>
      <w:shd w:val="clear" w:color="auto" w:fill="FFFFFF"/>
      <w:spacing w:after="0" w:line="0" w:lineRule="atLeast"/>
    </w:pPr>
    <w:rPr>
      <w:rFonts w:ascii="Times New Roman" w:eastAsia="Times New Roman" w:hAnsi="Times New Roman" w:cs="Times New Roman"/>
      <w:b/>
      <w:bCs/>
    </w:rPr>
  </w:style>
  <w:style w:type="character" w:customStyle="1" w:styleId="afc">
    <w:name w:val="Сноска_"/>
    <w:link w:val="afd"/>
    <w:rsid w:val="00F80DCB"/>
    <w:rPr>
      <w:rFonts w:ascii="Times New Roman" w:eastAsia="Times New Roman" w:hAnsi="Times New Roman" w:cs="Times New Roman"/>
      <w:shd w:val="clear" w:color="auto" w:fill="FFFFFF"/>
    </w:rPr>
  </w:style>
  <w:style w:type="paragraph" w:customStyle="1" w:styleId="afd">
    <w:name w:val="Сноска"/>
    <w:basedOn w:val="a"/>
    <w:link w:val="afc"/>
    <w:rsid w:val="00F80DCB"/>
    <w:pPr>
      <w:widowControl w:val="0"/>
      <w:shd w:val="clear" w:color="auto" w:fill="FFFFFF"/>
      <w:spacing w:after="0" w:line="0" w:lineRule="atLeast"/>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32B65"/>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 Знак"/>
    <w:basedOn w:val="a"/>
    <w:next w:val="a"/>
    <w:link w:val="20"/>
    <w:qFormat/>
    <w:rsid w:val="00332B65"/>
    <w:pPr>
      <w:keepNext/>
      <w:spacing w:before="240" w:after="60" w:line="240" w:lineRule="auto"/>
      <w:outlineLvl w:val="1"/>
    </w:pPr>
    <w:rPr>
      <w:rFonts w:ascii="Times New Roman" w:eastAsia="Times New Roman" w:hAnsi="Times New Roman" w:cs="Arial"/>
      <w:b/>
      <w:bCs/>
      <w:i/>
      <w:iCs/>
      <w:sz w:val="28"/>
      <w:szCs w:val="28"/>
      <w:lang w:eastAsia="ru-RU"/>
    </w:rPr>
  </w:style>
  <w:style w:type="paragraph" w:styleId="3">
    <w:name w:val="heading 3"/>
    <w:basedOn w:val="a"/>
    <w:next w:val="a"/>
    <w:link w:val="30"/>
    <w:qFormat/>
    <w:rsid w:val="00332B65"/>
    <w:pPr>
      <w:keepNext/>
      <w:widowControl w:val="0"/>
      <w:autoSpaceDE w:val="0"/>
      <w:autoSpaceDN w:val="0"/>
      <w:adjustRightInd w:val="0"/>
      <w:spacing w:after="0" w:line="240" w:lineRule="auto"/>
      <w:ind w:left="420"/>
      <w:jc w:val="center"/>
      <w:outlineLvl w:val="2"/>
    </w:pPr>
    <w:rPr>
      <w:rFonts w:ascii="Arial" w:eastAsia="Times New Roman" w:hAnsi="Arial" w:cs="Arial"/>
      <w:sz w:val="24"/>
      <w:szCs w:val="24"/>
      <w:lang w:eastAsia="ru-RU"/>
    </w:rPr>
  </w:style>
  <w:style w:type="paragraph" w:styleId="6">
    <w:name w:val="heading 6"/>
    <w:basedOn w:val="a"/>
    <w:next w:val="a"/>
    <w:link w:val="60"/>
    <w:qFormat/>
    <w:rsid w:val="00332B65"/>
    <w:pPr>
      <w:widowControl w:val="0"/>
      <w:autoSpaceDE w:val="0"/>
      <w:autoSpaceDN w:val="0"/>
      <w:adjustRightInd w:val="0"/>
      <w:spacing w:before="240" w:after="60" w:line="278" w:lineRule="auto"/>
      <w:jc w:val="both"/>
      <w:outlineLvl w:val="5"/>
    </w:pPr>
    <w:rPr>
      <w:rFonts w:ascii="Arial" w:eastAsia="Times New Roman" w:hAnsi="Arial" w:cs="Arial"/>
      <w:b/>
      <w:bCs/>
      <w:lang w:eastAsia="ru-RU"/>
    </w:rPr>
  </w:style>
  <w:style w:type="paragraph" w:styleId="9">
    <w:name w:val="heading 9"/>
    <w:basedOn w:val="a"/>
    <w:next w:val="a"/>
    <w:link w:val="90"/>
    <w:qFormat/>
    <w:rsid w:val="00332B65"/>
    <w:pPr>
      <w:keepNext/>
      <w:spacing w:after="0" w:line="360" w:lineRule="auto"/>
      <w:jc w:val="both"/>
      <w:outlineLvl w:val="8"/>
    </w:pPr>
    <w:rPr>
      <w:rFonts w:ascii="Times New Roman" w:eastAsia="Times New Roman" w:hAnsi="Times New Roman" w:cs="Times New Roman"/>
      <w:i/>
      <w:sz w:val="28"/>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32B65"/>
    <w:rPr>
      <w:rFonts w:ascii="Arial" w:eastAsia="Times New Roman" w:hAnsi="Arial" w:cs="Arial"/>
      <w:b/>
      <w:bCs/>
      <w:kern w:val="32"/>
      <w:sz w:val="32"/>
      <w:szCs w:val="32"/>
      <w:lang w:eastAsia="ru-RU"/>
    </w:rPr>
  </w:style>
  <w:style w:type="character" w:customStyle="1" w:styleId="20">
    <w:name w:val="Заголовок 2 Знак"/>
    <w:aliases w:val=" Знак Знак"/>
    <w:basedOn w:val="a0"/>
    <w:link w:val="2"/>
    <w:rsid w:val="00332B65"/>
    <w:rPr>
      <w:rFonts w:ascii="Times New Roman" w:eastAsia="Times New Roman" w:hAnsi="Times New Roman" w:cs="Arial"/>
      <w:b/>
      <w:bCs/>
      <w:i/>
      <w:iCs/>
      <w:sz w:val="28"/>
      <w:szCs w:val="28"/>
      <w:lang w:eastAsia="ru-RU"/>
    </w:rPr>
  </w:style>
  <w:style w:type="character" w:customStyle="1" w:styleId="30">
    <w:name w:val="Заголовок 3 Знак"/>
    <w:basedOn w:val="a0"/>
    <w:link w:val="3"/>
    <w:rsid w:val="00332B65"/>
    <w:rPr>
      <w:rFonts w:ascii="Arial" w:eastAsia="Times New Roman" w:hAnsi="Arial" w:cs="Arial"/>
      <w:sz w:val="24"/>
      <w:szCs w:val="24"/>
      <w:lang w:eastAsia="ru-RU"/>
    </w:rPr>
  </w:style>
  <w:style w:type="character" w:customStyle="1" w:styleId="60">
    <w:name w:val="Заголовок 6 Знак"/>
    <w:basedOn w:val="a0"/>
    <w:link w:val="6"/>
    <w:rsid w:val="00332B65"/>
    <w:rPr>
      <w:rFonts w:ascii="Arial" w:eastAsia="Times New Roman" w:hAnsi="Arial" w:cs="Arial"/>
      <w:b/>
      <w:bCs/>
      <w:lang w:eastAsia="ru-RU"/>
    </w:rPr>
  </w:style>
  <w:style w:type="character" w:customStyle="1" w:styleId="90">
    <w:name w:val="Заголовок 9 Знак"/>
    <w:basedOn w:val="a0"/>
    <w:link w:val="9"/>
    <w:rsid w:val="00332B65"/>
    <w:rPr>
      <w:rFonts w:ascii="Times New Roman" w:eastAsia="Times New Roman" w:hAnsi="Times New Roman" w:cs="Times New Roman"/>
      <w:i/>
      <w:sz w:val="28"/>
      <w:szCs w:val="20"/>
      <w:u w:val="single"/>
      <w:lang w:eastAsia="ru-RU"/>
    </w:rPr>
  </w:style>
  <w:style w:type="numbering" w:customStyle="1" w:styleId="11">
    <w:name w:val="Нет списка1"/>
    <w:next w:val="a2"/>
    <w:uiPriority w:val="99"/>
    <w:semiHidden/>
    <w:unhideWhenUsed/>
    <w:rsid w:val="00332B65"/>
  </w:style>
  <w:style w:type="paragraph" w:styleId="a3">
    <w:name w:val="Block Text"/>
    <w:basedOn w:val="a"/>
    <w:rsid w:val="00332B65"/>
    <w:pPr>
      <w:spacing w:after="0" w:line="240" w:lineRule="auto"/>
      <w:ind w:left="-850" w:right="-1134" w:hanging="284"/>
      <w:jc w:val="both"/>
    </w:pPr>
    <w:rPr>
      <w:rFonts w:ascii="Times New Roman" w:eastAsia="Times New Roman" w:hAnsi="Times New Roman" w:cs="Times New Roman"/>
      <w:b/>
      <w:sz w:val="24"/>
      <w:szCs w:val="20"/>
      <w:lang w:eastAsia="ru-RU"/>
    </w:rPr>
  </w:style>
  <w:style w:type="paragraph" w:styleId="a4">
    <w:name w:val="List Paragraph"/>
    <w:basedOn w:val="a"/>
    <w:uiPriority w:val="34"/>
    <w:qFormat/>
    <w:rsid w:val="00332B65"/>
    <w:pPr>
      <w:ind w:left="720"/>
      <w:contextualSpacing/>
    </w:pPr>
    <w:rPr>
      <w:rFonts w:ascii="Calibri" w:eastAsia="Times New Roman" w:hAnsi="Calibri" w:cs="Times New Roman"/>
      <w:lang w:eastAsia="ru-RU"/>
    </w:rPr>
  </w:style>
  <w:style w:type="paragraph" w:customStyle="1" w:styleId="a5">
    <w:name w:val="Знак"/>
    <w:basedOn w:val="a"/>
    <w:rsid w:val="00332B65"/>
    <w:pPr>
      <w:spacing w:after="160" w:line="240" w:lineRule="exact"/>
    </w:pPr>
    <w:rPr>
      <w:rFonts w:ascii="Verdana" w:eastAsia="Times New Roman" w:hAnsi="Verdana" w:cs="Times New Roman"/>
      <w:sz w:val="20"/>
      <w:szCs w:val="20"/>
      <w:lang w:val="en-US"/>
    </w:rPr>
  </w:style>
  <w:style w:type="paragraph" w:customStyle="1" w:styleId="12">
    <w:name w:val="Обычный1"/>
    <w:rsid w:val="00332B65"/>
    <w:pPr>
      <w:spacing w:after="0" w:line="240" w:lineRule="auto"/>
    </w:pPr>
    <w:rPr>
      <w:rFonts w:ascii="Times New Roman" w:eastAsia="Times New Roman" w:hAnsi="Times New Roman" w:cs="Times New Roman"/>
      <w:sz w:val="20"/>
      <w:szCs w:val="20"/>
      <w:lang w:eastAsia="ru-RU"/>
    </w:rPr>
  </w:style>
  <w:style w:type="paragraph" w:styleId="a6">
    <w:name w:val="Body Text"/>
    <w:basedOn w:val="a"/>
    <w:link w:val="a7"/>
    <w:rsid w:val="00332B65"/>
    <w:pPr>
      <w:spacing w:after="120"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6"/>
    <w:rsid w:val="00332B65"/>
    <w:rPr>
      <w:rFonts w:ascii="Times New Roman" w:eastAsia="Times New Roman" w:hAnsi="Times New Roman" w:cs="Times New Roman"/>
      <w:sz w:val="20"/>
      <w:szCs w:val="20"/>
      <w:lang w:eastAsia="ru-RU"/>
    </w:rPr>
  </w:style>
  <w:style w:type="paragraph" w:styleId="a8">
    <w:name w:val="Body Text Indent"/>
    <w:basedOn w:val="a"/>
    <w:link w:val="a9"/>
    <w:rsid w:val="00332B65"/>
    <w:pPr>
      <w:spacing w:after="120" w:line="240" w:lineRule="auto"/>
      <w:ind w:left="283"/>
    </w:pPr>
    <w:rPr>
      <w:rFonts w:ascii="Times New Roman" w:eastAsia="Times New Roman" w:hAnsi="Times New Roman" w:cs="Times New Roman"/>
      <w:sz w:val="20"/>
      <w:szCs w:val="20"/>
      <w:lang w:eastAsia="ru-RU"/>
    </w:rPr>
  </w:style>
  <w:style w:type="character" w:customStyle="1" w:styleId="a9">
    <w:name w:val="Основной текст с отступом Знак"/>
    <w:basedOn w:val="a0"/>
    <w:link w:val="a8"/>
    <w:rsid w:val="00332B65"/>
    <w:rPr>
      <w:rFonts w:ascii="Times New Roman" w:eastAsia="Times New Roman" w:hAnsi="Times New Roman" w:cs="Times New Roman"/>
      <w:sz w:val="20"/>
      <w:szCs w:val="20"/>
      <w:lang w:eastAsia="ru-RU"/>
    </w:rPr>
  </w:style>
  <w:style w:type="paragraph" w:styleId="aa">
    <w:name w:val="footer"/>
    <w:basedOn w:val="a"/>
    <w:link w:val="ab"/>
    <w:uiPriority w:val="99"/>
    <w:rsid w:val="00332B65"/>
    <w:pPr>
      <w:tabs>
        <w:tab w:val="center" w:pos="4677"/>
        <w:tab w:val="right" w:pos="9355"/>
      </w:tabs>
      <w:spacing w:after="0" w:line="240" w:lineRule="auto"/>
    </w:pPr>
    <w:rPr>
      <w:rFonts w:ascii="Times New Roman" w:eastAsia="Times New Roman" w:hAnsi="Times New Roman" w:cs="Times New Roman"/>
      <w:color w:val="000000"/>
      <w:w w:val="92"/>
      <w:sz w:val="28"/>
      <w:szCs w:val="20"/>
      <w:lang w:eastAsia="ru-RU"/>
    </w:rPr>
  </w:style>
  <w:style w:type="character" w:customStyle="1" w:styleId="ab">
    <w:name w:val="Нижний колонтитул Знак"/>
    <w:basedOn w:val="a0"/>
    <w:link w:val="aa"/>
    <w:uiPriority w:val="99"/>
    <w:rsid w:val="00332B65"/>
    <w:rPr>
      <w:rFonts w:ascii="Times New Roman" w:eastAsia="Times New Roman" w:hAnsi="Times New Roman" w:cs="Times New Roman"/>
      <w:color w:val="000000"/>
      <w:w w:val="92"/>
      <w:sz w:val="28"/>
      <w:szCs w:val="20"/>
      <w:lang w:eastAsia="ru-RU"/>
    </w:rPr>
  </w:style>
  <w:style w:type="character" w:styleId="ac">
    <w:name w:val="Hyperlink"/>
    <w:rsid w:val="00332B65"/>
    <w:rPr>
      <w:color w:val="0000FF"/>
      <w:u w:val="single"/>
    </w:rPr>
  </w:style>
  <w:style w:type="numbering" w:customStyle="1" w:styleId="110">
    <w:name w:val="Нет списка11"/>
    <w:next w:val="a2"/>
    <w:semiHidden/>
    <w:rsid w:val="00332B65"/>
  </w:style>
  <w:style w:type="character" w:styleId="ad">
    <w:name w:val="page number"/>
    <w:rsid w:val="00332B65"/>
  </w:style>
  <w:style w:type="paragraph" w:styleId="ae">
    <w:name w:val="Normal (Web)"/>
    <w:basedOn w:val="a"/>
    <w:rsid w:val="00332B6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styleId="af">
    <w:name w:val="Strong"/>
    <w:qFormat/>
    <w:rsid w:val="00332B65"/>
    <w:rPr>
      <w:b/>
      <w:bCs/>
    </w:rPr>
  </w:style>
  <w:style w:type="paragraph" w:styleId="21">
    <w:name w:val="Body Text 2"/>
    <w:basedOn w:val="a"/>
    <w:link w:val="22"/>
    <w:rsid w:val="00332B65"/>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rsid w:val="00332B65"/>
    <w:rPr>
      <w:rFonts w:ascii="Times New Roman" w:eastAsia="Times New Roman" w:hAnsi="Times New Roman" w:cs="Times New Roman"/>
      <w:sz w:val="20"/>
      <w:szCs w:val="20"/>
      <w:lang w:eastAsia="ru-RU"/>
    </w:rPr>
  </w:style>
  <w:style w:type="paragraph" w:styleId="af0">
    <w:name w:val="Title"/>
    <w:basedOn w:val="a"/>
    <w:link w:val="af1"/>
    <w:qFormat/>
    <w:rsid w:val="00332B65"/>
    <w:pPr>
      <w:spacing w:after="0" w:line="240" w:lineRule="auto"/>
      <w:jc w:val="center"/>
    </w:pPr>
    <w:rPr>
      <w:rFonts w:ascii="Arial" w:eastAsia="Times New Roman" w:hAnsi="Arial" w:cs="Arial"/>
      <w:sz w:val="28"/>
      <w:szCs w:val="28"/>
      <w:lang w:eastAsia="ru-RU"/>
    </w:rPr>
  </w:style>
  <w:style w:type="character" w:customStyle="1" w:styleId="af1">
    <w:name w:val="Название Знак"/>
    <w:basedOn w:val="a0"/>
    <w:link w:val="af0"/>
    <w:rsid w:val="00332B65"/>
    <w:rPr>
      <w:rFonts w:ascii="Arial" w:eastAsia="Times New Roman" w:hAnsi="Arial" w:cs="Arial"/>
      <w:sz w:val="28"/>
      <w:szCs w:val="28"/>
      <w:lang w:eastAsia="ru-RU"/>
    </w:rPr>
  </w:style>
  <w:style w:type="paragraph" w:styleId="23">
    <w:name w:val="Body Text Indent 2"/>
    <w:basedOn w:val="a"/>
    <w:link w:val="24"/>
    <w:rsid w:val="00332B65"/>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332B65"/>
    <w:rPr>
      <w:rFonts w:ascii="Times New Roman" w:eastAsia="Times New Roman" w:hAnsi="Times New Roman" w:cs="Times New Roman"/>
      <w:sz w:val="24"/>
      <w:szCs w:val="24"/>
      <w:lang w:eastAsia="ru-RU"/>
    </w:rPr>
  </w:style>
  <w:style w:type="paragraph" w:styleId="31">
    <w:name w:val="Body Text Indent 3"/>
    <w:basedOn w:val="a"/>
    <w:link w:val="32"/>
    <w:rsid w:val="00332B65"/>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332B65"/>
    <w:rPr>
      <w:rFonts w:ascii="Times New Roman" w:eastAsia="Times New Roman" w:hAnsi="Times New Roman" w:cs="Times New Roman"/>
      <w:sz w:val="16"/>
      <w:szCs w:val="16"/>
      <w:lang w:eastAsia="ru-RU"/>
    </w:rPr>
  </w:style>
  <w:style w:type="character" w:styleId="af2">
    <w:name w:val="Emphasis"/>
    <w:qFormat/>
    <w:rsid w:val="00332B65"/>
    <w:rPr>
      <w:i/>
      <w:iCs/>
    </w:rPr>
  </w:style>
  <w:style w:type="paragraph" w:styleId="af3">
    <w:name w:val="header"/>
    <w:basedOn w:val="a"/>
    <w:link w:val="af4"/>
    <w:rsid w:val="00332B65"/>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4">
    <w:name w:val="Верхний колонтитул Знак"/>
    <w:basedOn w:val="a0"/>
    <w:link w:val="af3"/>
    <w:rsid w:val="00332B65"/>
    <w:rPr>
      <w:rFonts w:ascii="Times New Roman" w:eastAsia="Times New Roman" w:hAnsi="Times New Roman" w:cs="Times New Roman"/>
      <w:sz w:val="20"/>
      <w:szCs w:val="20"/>
      <w:lang w:eastAsia="ru-RU"/>
    </w:rPr>
  </w:style>
  <w:style w:type="character" w:styleId="af5">
    <w:name w:val="FollowedHyperlink"/>
    <w:rsid w:val="00332B65"/>
    <w:rPr>
      <w:color w:val="800080"/>
      <w:u w:val="single"/>
    </w:rPr>
  </w:style>
  <w:style w:type="character" w:customStyle="1" w:styleId="Zag11">
    <w:name w:val="Zag_11"/>
    <w:rsid w:val="00332B65"/>
  </w:style>
  <w:style w:type="paragraph" w:customStyle="1" w:styleId="Osnova">
    <w:name w:val="Osnova"/>
    <w:basedOn w:val="a"/>
    <w:rsid w:val="00332B6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6">
    <w:name w:val="Заголовок таблицы"/>
    <w:basedOn w:val="a"/>
    <w:rsid w:val="00332B65"/>
    <w:pPr>
      <w:widowControl w:val="0"/>
      <w:suppressLineNumbers/>
      <w:suppressAutoHyphens/>
      <w:spacing w:after="0" w:line="240" w:lineRule="auto"/>
      <w:jc w:val="center"/>
    </w:pPr>
    <w:rPr>
      <w:rFonts w:ascii="Times" w:eastAsia="Times" w:hAnsi="Times" w:cs="Times New Roman"/>
      <w:b/>
      <w:bCs/>
      <w:sz w:val="24"/>
      <w:szCs w:val="20"/>
      <w:lang w:val="en-US" w:eastAsia="ru-RU"/>
    </w:rPr>
  </w:style>
  <w:style w:type="paragraph" w:customStyle="1" w:styleId="13">
    <w:name w:val="Обычный (веб)1"/>
    <w:basedOn w:val="a"/>
    <w:rsid w:val="00332B65"/>
    <w:pPr>
      <w:spacing w:after="0" w:line="240" w:lineRule="auto"/>
      <w:ind w:firstLine="75"/>
    </w:pPr>
    <w:rPr>
      <w:rFonts w:ascii="Arial" w:eastAsia="Times New Roman" w:hAnsi="Arial" w:cs="Arial"/>
      <w:lang w:eastAsia="ru-RU"/>
    </w:rPr>
  </w:style>
  <w:style w:type="table" w:styleId="af7">
    <w:name w:val="Table Grid"/>
    <w:basedOn w:val="a1"/>
    <w:uiPriority w:val="59"/>
    <w:rsid w:val="00332B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af9"/>
    <w:uiPriority w:val="99"/>
    <w:semiHidden/>
    <w:unhideWhenUsed/>
    <w:rsid w:val="00332B65"/>
    <w:pPr>
      <w:spacing w:after="0" w:line="240" w:lineRule="auto"/>
    </w:pPr>
    <w:rPr>
      <w:rFonts w:ascii="Tahoma" w:eastAsia="Calibri" w:hAnsi="Tahoma" w:cs="Tahoma"/>
      <w:sz w:val="16"/>
      <w:szCs w:val="16"/>
    </w:rPr>
  </w:style>
  <w:style w:type="character" w:customStyle="1" w:styleId="af9">
    <w:name w:val="Текст выноски Знак"/>
    <w:basedOn w:val="a0"/>
    <w:link w:val="af8"/>
    <w:uiPriority w:val="99"/>
    <w:semiHidden/>
    <w:rsid w:val="00332B65"/>
    <w:rPr>
      <w:rFonts w:ascii="Tahoma" w:eastAsia="Calibri" w:hAnsi="Tahoma" w:cs="Tahoma"/>
      <w:sz w:val="16"/>
      <w:szCs w:val="16"/>
    </w:rPr>
  </w:style>
  <w:style w:type="character" w:customStyle="1" w:styleId="25">
    <w:name w:val="Основной текст (2)"/>
    <w:rsid w:val="00332B6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6">
    <w:name w:val="Основной текст (2) + Полужирный"/>
    <w:rsid w:val="00332B6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3">
    <w:name w:val="Заголовок №3_"/>
    <w:link w:val="34"/>
    <w:rsid w:val="00332B65"/>
    <w:rPr>
      <w:rFonts w:ascii="Times New Roman" w:eastAsia="Times New Roman" w:hAnsi="Times New Roman"/>
      <w:b/>
      <w:bCs/>
      <w:sz w:val="28"/>
      <w:szCs w:val="28"/>
      <w:shd w:val="clear" w:color="auto" w:fill="FFFFFF"/>
    </w:rPr>
  </w:style>
  <w:style w:type="paragraph" w:customStyle="1" w:styleId="34">
    <w:name w:val="Заголовок №3"/>
    <w:basedOn w:val="a"/>
    <w:link w:val="33"/>
    <w:rsid w:val="00332B65"/>
    <w:pPr>
      <w:widowControl w:val="0"/>
      <w:shd w:val="clear" w:color="auto" w:fill="FFFFFF"/>
      <w:spacing w:after="0" w:line="322" w:lineRule="exact"/>
      <w:jc w:val="center"/>
      <w:outlineLvl w:val="2"/>
    </w:pPr>
    <w:rPr>
      <w:rFonts w:ascii="Times New Roman" w:eastAsia="Times New Roman" w:hAnsi="Times New Roman"/>
      <w:b/>
      <w:bCs/>
      <w:sz w:val="28"/>
      <w:szCs w:val="28"/>
    </w:rPr>
  </w:style>
  <w:style w:type="character" w:customStyle="1" w:styleId="5">
    <w:name w:val="Основной текст (5)_"/>
    <w:link w:val="50"/>
    <w:rsid w:val="00332B65"/>
    <w:rPr>
      <w:rFonts w:ascii="Times New Roman" w:eastAsia="Times New Roman" w:hAnsi="Times New Roman" w:cs="Times New Roman"/>
      <w:b/>
      <w:bCs/>
      <w:shd w:val="clear" w:color="auto" w:fill="FFFFFF"/>
    </w:rPr>
  </w:style>
  <w:style w:type="character" w:customStyle="1" w:styleId="51">
    <w:name w:val="Заголовок №5_"/>
    <w:link w:val="52"/>
    <w:rsid w:val="00332B65"/>
    <w:rPr>
      <w:rFonts w:ascii="Times New Roman" w:eastAsia="Times New Roman" w:hAnsi="Times New Roman" w:cs="Times New Roman"/>
      <w:b/>
      <w:bCs/>
      <w:shd w:val="clear" w:color="auto" w:fill="FFFFFF"/>
    </w:rPr>
  </w:style>
  <w:style w:type="paragraph" w:customStyle="1" w:styleId="50">
    <w:name w:val="Основной текст (5)"/>
    <w:basedOn w:val="a"/>
    <w:link w:val="5"/>
    <w:rsid w:val="00332B65"/>
    <w:pPr>
      <w:widowControl w:val="0"/>
      <w:shd w:val="clear" w:color="auto" w:fill="FFFFFF"/>
      <w:spacing w:after="420" w:line="0" w:lineRule="atLeast"/>
    </w:pPr>
    <w:rPr>
      <w:rFonts w:ascii="Times New Roman" w:eastAsia="Times New Roman" w:hAnsi="Times New Roman" w:cs="Times New Roman"/>
      <w:b/>
      <w:bCs/>
    </w:rPr>
  </w:style>
  <w:style w:type="paragraph" w:customStyle="1" w:styleId="52">
    <w:name w:val="Заголовок №5"/>
    <w:basedOn w:val="a"/>
    <w:link w:val="51"/>
    <w:rsid w:val="00332B65"/>
    <w:pPr>
      <w:widowControl w:val="0"/>
      <w:shd w:val="clear" w:color="auto" w:fill="FFFFFF"/>
      <w:spacing w:before="420" w:after="420" w:line="0" w:lineRule="atLeast"/>
      <w:ind w:hanging="640"/>
      <w:jc w:val="both"/>
      <w:outlineLvl w:val="4"/>
    </w:pPr>
    <w:rPr>
      <w:rFonts w:ascii="Times New Roman" w:eastAsia="Times New Roman" w:hAnsi="Times New Roman" w:cs="Times New Roman"/>
      <w:b/>
      <w:bCs/>
    </w:rPr>
  </w:style>
  <w:style w:type="character" w:customStyle="1" w:styleId="27">
    <w:name w:val="Основной текст (2)_"/>
    <w:rsid w:val="00BF59C4"/>
    <w:rPr>
      <w:rFonts w:ascii="Times New Roman" w:eastAsia="Times New Roman" w:hAnsi="Times New Roman" w:cs="Times New Roman"/>
      <w:b w:val="0"/>
      <w:bCs w:val="0"/>
      <w:i w:val="0"/>
      <w:iCs w:val="0"/>
      <w:smallCaps w:val="0"/>
      <w:strike w:val="0"/>
      <w:u w:val="none"/>
    </w:rPr>
  </w:style>
  <w:style w:type="character" w:customStyle="1" w:styleId="afa">
    <w:name w:val="Подпись к таблице_"/>
    <w:link w:val="afb"/>
    <w:rsid w:val="00083340"/>
    <w:rPr>
      <w:rFonts w:ascii="Times New Roman" w:eastAsia="Times New Roman" w:hAnsi="Times New Roman" w:cs="Times New Roman"/>
      <w:b/>
      <w:bCs/>
      <w:shd w:val="clear" w:color="auto" w:fill="FFFFFF"/>
    </w:rPr>
  </w:style>
  <w:style w:type="paragraph" w:customStyle="1" w:styleId="afb">
    <w:name w:val="Подпись к таблице"/>
    <w:basedOn w:val="a"/>
    <w:link w:val="afa"/>
    <w:rsid w:val="00083340"/>
    <w:pPr>
      <w:widowControl w:val="0"/>
      <w:shd w:val="clear" w:color="auto" w:fill="FFFFFF"/>
      <w:spacing w:after="0" w:line="0" w:lineRule="atLeast"/>
    </w:pPr>
    <w:rPr>
      <w:rFonts w:ascii="Times New Roman" w:eastAsia="Times New Roman" w:hAnsi="Times New Roman" w:cs="Times New Roman"/>
      <w:b/>
      <w:bCs/>
    </w:rPr>
  </w:style>
  <w:style w:type="character" w:customStyle="1" w:styleId="afc">
    <w:name w:val="Сноска_"/>
    <w:link w:val="afd"/>
    <w:rsid w:val="00F80DCB"/>
    <w:rPr>
      <w:rFonts w:ascii="Times New Roman" w:eastAsia="Times New Roman" w:hAnsi="Times New Roman" w:cs="Times New Roman"/>
      <w:shd w:val="clear" w:color="auto" w:fill="FFFFFF"/>
    </w:rPr>
  </w:style>
  <w:style w:type="paragraph" w:customStyle="1" w:styleId="afd">
    <w:name w:val="Сноска"/>
    <w:basedOn w:val="a"/>
    <w:link w:val="afc"/>
    <w:rsid w:val="00F80DCB"/>
    <w:pPr>
      <w:widowControl w:val="0"/>
      <w:shd w:val="clear" w:color="auto" w:fill="FFFFFF"/>
      <w:spacing w:after="0" w:line="0" w:lineRule="atLeas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 Type="http://schemas.microsoft.com/office/2007/relationships/stylesWithEffects" Target="stylesWithEffects.xml"/><Relationship Id="rId21" Type="http://schemas.openxmlformats.org/officeDocument/2006/relationships/diagramQuickStyle" Target="diagrams/quickStyle3.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diagramData" Target="diagrams/data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QuickStyle" Target="diagrams/quickStyle5.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870950-E163-44C6-9114-AF29FEEEEDF5}" type="doc">
      <dgm:prSet loTypeId="urn:microsoft.com/office/officeart/2005/8/layout/orgChart1" loCatId="hierarchy" qsTypeId="urn:microsoft.com/office/officeart/2005/8/quickstyle/simple1" qsCatId="simple" csTypeId="urn:microsoft.com/office/officeart/2005/8/colors/accent1_2" csCatId="accent1" phldr="1"/>
      <dgm:spPr/>
    </dgm:pt>
    <dgm:pt modelId="{E26985AA-6A51-444C-AD2D-B313277A63D8}">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ru-RU" sz="1300" b="1" baseline="0" smtClean="0">
              <a:solidFill>
                <a:sysClr val="windowText" lastClr="000000"/>
              </a:solidFill>
              <a:latin typeface="Times New Roman"/>
            </a:rPr>
            <a:t>Мониторинг </a:t>
          </a:r>
        </a:p>
        <a:p>
          <a:pPr marR="0" algn="ctr" rtl="0"/>
          <a:r>
            <a:rPr lang="ru-RU" sz="1300" b="1" baseline="0" smtClean="0">
              <a:solidFill>
                <a:sysClr val="windowText" lastClr="000000"/>
              </a:solidFill>
              <a:latin typeface="Times New Roman"/>
            </a:rPr>
            <a:t>образовательного процесса </a:t>
          </a:r>
        </a:p>
      </dgm:t>
    </dgm:pt>
    <dgm:pt modelId="{3E788B3A-9C97-4930-8F93-35422F70356F}" type="parTrans" cxnId="{9B49D6B2-7556-4549-85AC-F6B548804D48}">
      <dgm:prSet/>
      <dgm:spPr/>
      <dgm:t>
        <a:bodyPr/>
        <a:lstStyle/>
        <a:p>
          <a:endParaRPr lang="ru-RU"/>
        </a:p>
      </dgm:t>
    </dgm:pt>
    <dgm:pt modelId="{28EB6123-6B1C-4B7A-AEB1-24E3DC67BA3D}" type="sibTrans" cxnId="{9B49D6B2-7556-4549-85AC-F6B548804D48}">
      <dgm:prSet/>
      <dgm:spPr/>
      <dgm:t>
        <a:bodyPr/>
        <a:lstStyle/>
        <a:p>
          <a:endParaRPr lang="ru-RU"/>
        </a:p>
      </dgm:t>
    </dgm:pt>
    <dgm:pt modelId="{8600597C-3349-4C4E-A65A-0B8BD7A265C8}">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ru-RU" sz="1200" b="1"/>
            <a:t>образовательная среда</a:t>
          </a:r>
          <a:endParaRPr lang="ru-RU" sz="1200" b="1" baseline="0" smtClean="0">
            <a:solidFill>
              <a:sysClr val="windowText" lastClr="000000"/>
            </a:solidFill>
            <a:latin typeface="Times New Roman"/>
          </a:endParaRPr>
        </a:p>
      </dgm:t>
    </dgm:pt>
    <dgm:pt modelId="{72E76843-090B-4704-B545-6FFF536CB946}" type="parTrans" cxnId="{E4BAEDB8-B74A-4133-973C-6D9698B36B4A}">
      <dgm:prSet/>
      <dgm:spPr/>
      <dgm:t>
        <a:bodyPr/>
        <a:lstStyle/>
        <a:p>
          <a:endParaRPr lang="ru-RU"/>
        </a:p>
      </dgm:t>
    </dgm:pt>
    <dgm:pt modelId="{E1C37EB5-D791-4ADC-BFF0-49579E8F3F75}" type="sibTrans" cxnId="{E4BAEDB8-B74A-4133-973C-6D9698B36B4A}">
      <dgm:prSet/>
      <dgm:spPr/>
      <dgm:t>
        <a:bodyPr/>
        <a:lstStyle/>
        <a:p>
          <a:endParaRPr lang="ru-RU"/>
        </a:p>
      </dgm:t>
    </dgm:pt>
    <dgm:pt modelId="{E16CB489-11C8-41DC-8F4C-0D0E8B1D9013}">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ru-RU" sz="1200" b="1"/>
            <a:t>образовательные технологии</a:t>
          </a:r>
          <a:endParaRPr lang="ru-RU" sz="1200" b="1" baseline="0" smtClean="0">
            <a:latin typeface="Times New Roman"/>
          </a:endParaRPr>
        </a:p>
      </dgm:t>
    </dgm:pt>
    <dgm:pt modelId="{1BDD7517-513D-45A6-801B-7BBA8760B009}" type="parTrans" cxnId="{A3A88B39-C69D-47B6-AC8B-8917C55BC4A9}">
      <dgm:prSet/>
      <dgm:spPr/>
      <dgm:t>
        <a:bodyPr/>
        <a:lstStyle/>
        <a:p>
          <a:endParaRPr lang="ru-RU"/>
        </a:p>
      </dgm:t>
    </dgm:pt>
    <dgm:pt modelId="{0D783F21-FD0F-4F2F-9E67-33E4E536D9A3}" type="sibTrans" cxnId="{A3A88B39-C69D-47B6-AC8B-8917C55BC4A9}">
      <dgm:prSet/>
      <dgm:spPr/>
      <dgm:t>
        <a:bodyPr/>
        <a:lstStyle/>
        <a:p>
          <a:endParaRPr lang="ru-RU"/>
        </a:p>
      </dgm:t>
    </dgm:pt>
    <dgm:pt modelId="{D7D310B5-5469-464A-99A5-E7E7CF3A4DCB}">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ru-RU" sz="1200" b="1"/>
            <a:t>результаты образовательного процесса</a:t>
          </a:r>
          <a:endParaRPr lang="ru-RU" sz="1200" b="1" baseline="0" smtClean="0">
            <a:solidFill>
              <a:sysClr val="windowText" lastClr="000000"/>
            </a:solidFill>
            <a:latin typeface="Times New Roman"/>
          </a:endParaRPr>
        </a:p>
      </dgm:t>
    </dgm:pt>
    <dgm:pt modelId="{0A1C8833-4C23-4C35-B149-90B71AE20BC2}" type="parTrans" cxnId="{D3797A67-1425-40E9-B220-D607DAA451BB}">
      <dgm:prSet/>
      <dgm:spPr/>
      <dgm:t>
        <a:bodyPr/>
        <a:lstStyle/>
        <a:p>
          <a:endParaRPr lang="ru-RU"/>
        </a:p>
      </dgm:t>
    </dgm:pt>
    <dgm:pt modelId="{BAB26EBB-EDA6-425C-8BAA-C00E96288649}" type="sibTrans" cxnId="{D3797A67-1425-40E9-B220-D607DAA451BB}">
      <dgm:prSet/>
      <dgm:spPr/>
      <dgm:t>
        <a:bodyPr/>
        <a:lstStyle/>
        <a:p>
          <a:endParaRPr lang="ru-RU"/>
        </a:p>
      </dgm:t>
    </dgm:pt>
    <dgm:pt modelId="{7B0CD354-3A2F-4284-9732-0663E0CD6CCE}">
      <dgm:prSet custT="1">
        <dgm:style>
          <a:lnRef idx="2">
            <a:schemeClr val="dk1"/>
          </a:lnRef>
          <a:fillRef idx="1">
            <a:schemeClr val="lt1"/>
          </a:fillRef>
          <a:effectRef idx="0">
            <a:schemeClr val="dk1"/>
          </a:effectRef>
          <a:fontRef idx="minor">
            <a:schemeClr val="dk1"/>
          </a:fontRef>
        </dgm:style>
      </dgm:prSet>
      <dgm:spPr/>
      <dgm:t>
        <a:bodyPr/>
        <a:lstStyle/>
        <a:p>
          <a:pPr algn="ctr"/>
          <a:r>
            <a:rPr lang="ru-RU" sz="1200" b="1"/>
            <a:t>эффективность оперативного и стратегического управления ОУ</a:t>
          </a:r>
          <a:endParaRPr lang="ru-RU" sz="1200" b="1">
            <a:solidFill>
              <a:sysClr val="windowText" lastClr="000000"/>
            </a:solidFill>
          </a:endParaRPr>
        </a:p>
      </dgm:t>
    </dgm:pt>
    <dgm:pt modelId="{6F3A90F6-4C04-4B0C-B0AD-A1E6416C8248}" type="parTrans" cxnId="{CB40C2BB-F8D7-445C-8064-CBCFEF0FF60A}">
      <dgm:prSet/>
      <dgm:spPr/>
      <dgm:t>
        <a:bodyPr/>
        <a:lstStyle/>
        <a:p>
          <a:endParaRPr lang="ru-RU"/>
        </a:p>
      </dgm:t>
    </dgm:pt>
    <dgm:pt modelId="{5073AF3C-3413-4F87-9989-2453EB49D54C}" type="sibTrans" cxnId="{CB40C2BB-F8D7-445C-8064-CBCFEF0FF60A}">
      <dgm:prSet/>
      <dgm:spPr/>
      <dgm:t>
        <a:bodyPr/>
        <a:lstStyle/>
        <a:p>
          <a:endParaRPr lang="ru-RU"/>
        </a:p>
      </dgm:t>
    </dgm:pt>
    <dgm:pt modelId="{E4B6F89A-2469-4322-B93A-43716218F566}" type="pres">
      <dgm:prSet presAssocID="{F9870950-E163-44C6-9114-AF29FEEEEDF5}" presName="hierChild1" presStyleCnt="0">
        <dgm:presLayoutVars>
          <dgm:orgChart val="1"/>
          <dgm:chPref val="1"/>
          <dgm:dir/>
          <dgm:animOne val="branch"/>
          <dgm:animLvl val="lvl"/>
          <dgm:resizeHandles/>
        </dgm:presLayoutVars>
      </dgm:prSet>
      <dgm:spPr/>
    </dgm:pt>
    <dgm:pt modelId="{A9A96479-1B10-4984-B27B-2B1489D6DFA8}" type="pres">
      <dgm:prSet presAssocID="{E26985AA-6A51-444C-AD2D-B313277A63D8}" presName="hierRoot1" presStyleCnt="0">
        <dgm:presLayoutVars>
          <dgm:hierBranch/>
        </dgm:presLayoutVars>
      </dgm:prSet>
      <dgm:spPr/>
    </dgm:pt>
    <dgm:pt modelId="{813EDA68-75DC-4EAA-8FBF-D5914C05F7D7}" type="pres">
      <dgm:prSet presAssocID="{E26985AA-6A51-444C-AD2D-B313277A63D8}" presName="rootComposite1" presStyleCnt="0"/>
      <dgm:spPr/>
    </dgm:pt>
    <dgm:pt modelId="{F560C22A-AADF-441D-9AFF-03C602408FA9}" type="pres">
      <dgm:prSet presAssocID="{E26985AA-6A51-444C-AD2D-B313277A63D8}" presName="rootText1" presStyleLbl="node0" presStyleIdx="0" presStyleCnt="1" custScaleX="430135" custScaleY="139979" custLinFactNeighborX="76" custLinFactNeighborY="-22827">
        <dgm:presLayoutVars>
          <dgm:chPref val="3"/>
        </dgm:presLayoutVars>
      </dgm:prSet>
      <dgm:spPr>
        <a:prstGeom prst="rect">
          <a:avLst/>
        </a:prstGeom>
      </dgm:spPr>
      <dgm:t>
        <a:bodyPr/>
        <a:lstStyle/>
        <a:p>
          <a:endParaRPr lang="ru-RU"/>
        </a:p>
      </dgm:t>
    </dgm:pt>
    <dgm:pt modelId="{F8931F86-6F1C-4708-8315-E35083997CDD}" type="pres">
      <dgm:prSet presAssocID="{E26985AA-6A51-444C-AD2D-B313277A63D8}" presName="rootConnector1" presStyleLbl="node1" presStyleIdx="0" presStyleCnt="0"/>
      <dgm:spPr/>
      <dgm:t>
        <a:bodyPr/>
        <a:lstStyle/>
        <a:p>
          <a:endParaRPr lang="ru-RU"/>
        </a:p>
      </dgm:t>
    </dgm:pt>
    <dgm:pt modelId="{F7CF359A-053A-496B-85FA-B6FEFC089723}" type="pres">
      <dgm:prSet presAssocID="{E26985AA-6A51-444C-AD2D-B313277A63D8}" presName="hierChild2" presStyleCnt="0"/>
      <dgm:spPr/>
    </dgm:pt>
    <dgm:pt modelId="{BCE00CB1-8973-44FD-9679-1885D930DF9C}" type="pres">
      <dgm:prSet presAssocID="{72E76843-090B-4704-B545-6FFF536CB946}" presName="Name35" presStyleLbl="parChTrans1D2" presStyleIdx="0" presStyleCnt="4"/>
      <dgm:spPr/>
      <dgm:t>
        <a:bodyPr/>
        <a:lstStyle/>
        <a:p>
          <a:endParaRPr lang="ru-RU"/>
        </a:p>
      </dgm:t>
    </dgm:pt>
    <dgm:pt modelId="{B69E6070-F7B5-48EC-BEF2-04021739DC82}" type="pres">
      <dgm:prSet presAssocID="{8600597C-3349-4C4E-A65A-0B8BD7A265C8}" presName="hierRoot2" presStyleCnt="0">
        <dgm:presLayoutVars>
          <dgm:hierBranch/>
        </dgm:presLayoutVars>
      </dgm:prSet>
      <dgm:spPr/>
    </dgm:pt>
    <dgm:pt modelId="{ECA99A13-5726-4538-9D8B-4FC6551ACE65}" type="pres">
      <dgm:prSet presAssocID="{8600597C-3349-4C4E-A65A-0B8BD7A265C8}" presName="rootComposite" presStyleCnt="0"/>
      <dgm:spPr/>
    </dgm:pt>
    <dgm:pt modelId="{04E62927-8268-438A-A427-F98496930FDB}" type="pres">
      <dgm:prSet presAssocID="{8600597C-3349-4C4E-A65A-0B8BD7A265C8}" presName="rootText" presStyleLbl="node2" presStyleIdx="0" presStyleCnt="4" custScaleX="167207" custScaleY="140630" custLinFactNeighborX="10085" custLinFactNeighborY="-9269">
        <dgm:presLayoutVars>
          <dgm:chPref val="3"/>
        </dgm:presLayoutVars>
      </dgm:prSet>
      <dgm:spPr/>
      <dgm:t>
        <a:bodyPr/>
        <a:lstStyle/>
        <a:p>
          <a:endParaRPr lang="ru-RU"/>
        </a:p>
      </dgm:t>
    </dgm:pt>
    <dgm:pt modelId="{25DE5F43-C7C1-42A6-A785-9B58147191FE}" type="pres">
      <dgm:prSet presAssocID="{8600597C-3349-4C4E-A65A-0B8BD7A265C8}" presName="rootConnector" presStyleLbl="node2" presStyleIdx="0" presStyleCnt="4"/>
      <dgm:spPr/>
      <dgm:t>
        <a:bodyPr/>
        <a:lstStyle/>
        <a:p>
          <a:endParaRPr lang="ru-RU"/>
        </a:p>
      </dgm:t>
    </dgm:pt>
    <dgm:pt modelId="{3245C716-61B8-4D95-AF30-16D6395FA8A5}" type="pres">
      <dgm:prSet presAssocID="{8600597C-3349-4C4E-A65A-0B8BD7A265C8}" presName="hierChild4" presStyleCnt="0"/>
      <dgm:spPr/>
    </dgm:pt>
    <dgm:pt modelId="{1048B8F1-BDA9-405F-82AC-5F3FAB0E12A8}" type="pres">
      <dgm:prSet presAssocID="{8600597C-3349-4C4E-A65A-0B8BD7A265C8}" presName="hierChild5" presStyleCnt="0"/>
      <dgm:spPr/>
    </dgm:pt>
    <dgm:pt modelId="{E19BDFDF-0B97-4677-A3C9-BD45F2996A68}" type="pres">
      <dgm:prSet presAssocID="{1BDD7517-513D-45A6-801B-7BBA8760B009}" presName="Name35" presStyleLbl="parChTrans1D2" presStyleIdx="1" presStyleCnt="4"/>
      <dgm:spPr/>
      <dgm:t>
        <a:bodyPr/>
        <a:lstStyle/>
        <a:p>
          <a:endParaRPr lang="ru-RU"/>
        </a:p>
      </dgm:t>
    </dgm:pt>
    <dgm:pt modelId="{F9A87073-656E-4FF8-8113-3F321A99FC54}" type="pres">
      <dgm:prSet presAssocID="{E16CB489-11C8-41DC-8F4C-0D0E8B1D9013}" presName="hierRoot2" presStyleCnt="0">
        <dgm:presLayoutVars>
          <dgm:hierBranch/>
        </dgm:presLayoutVars>
      </dgm:prSet>
      <dgm:spPr/>
    </dgm:pt>
    <dgm:pt modelId="{3FDA7598-7009-4E96-8584-FBBBA99BCA10}" type="pres">
      <dgm:prSet presAssocID="{E16CB489-11C8-41DC-8F4C-0D0E8B1D9013}" presName="rootComposite" presStyleCnt="0"/>
      <dgm:spPr/>
    </dgm:pt>
    <dgm:pt modelId="{3512A9B3-4E21-4A30-9DE5-FA6493903519}" type="pres">
      <dgm:prSet presAssocID="{E16CB489-11C8-41DC-8F4C-0D0E8B1D9013}" presName="rootText" presStyleLbl="node2" presStyleIdx="1" presStyleCnt="4" custScaleX="166336" custScaleY="136642" custLinFactNeighborX="5217" custLinFactNeighborY="-9210">
        <dgm:presLayoutVars>
          <dgm:chPref val="3"/>
        </dgm:presLayoutVars>
      </dgm:prSet>
      <dgm:spPr/>
      <dgm:t>
        <a:bodyPr/>
        <a:lstStyle/>
        <a:p>
          <a:endParaRPr lang="ru-RU"/>
        </a:p>
      </dgm:t>
    </dgm:pt>
    <dgm:pt modelId="{E017E05E-E7DC-488B-996F-697E54463E4E}" type="pres">
      <dgm:prSet presAssocID="{E16CB489-11C8-41DC-8F4C-0D0E8B1D9013}" presName="rootConnector" presStyleLbl="node2" presStyleIdx="1" presStyleCnt="4"/>
      <dgm:spPr/>
      <dgm:t>
        <a:bodyPr/>
        <a:lstStyle/>
        <a:p>
          <a:endParaRPr lang="ru-RU"/>
        </a:p>
      </dgm:t>
    </dgm:pt>
    <dgm:pt modelId="{34D9141D-76E8-4A70-A5EC-E7271F33E8A8}" type="pres">
      <dgm:prSet presAssocID="{E16CB489-11C8-41DC-8F4C-0D0E8B1D9013}" presName="hierChild4" presStyleCnt="0"/>
      <dgm:spPr/>
    </dgm:pt>
    <dgm:pt modelId="{176360DD-9BF7-468E-8A2E-72BB3559A40E}" type="pres">
      <dgm:prSet presAssocID="{E16CB489-11C8-41DC-8F4C-0D0E8B1D9013}" presName="hierChild5" presStyleCnt="0"/>
      <dgm:spPr/>
    </dgm:pt>
    <dgm:pt modelId="{7C2E4C7B-2C1A-4ED7-A1A9-421CACBF3802}" type="pres">
      <dgm:prSet presAssocID="{0A1C8833-4C23-4C35-B149-90B71AE20BC2}" presName="Name35" presStyleLbl="parChTrans1D2" presStyleIdx="2" presStyleCnt="4"/>
      <dgm:spPr/>
      <dgm:t>
        <a:bodyPr/>
        <a:lstStyle/>
        <a:p>
          <a:endParaRPr lang="ru-RU"/>
        </a:p>
      </dgm:t>
    </dgm:pt>
    <dgm:pt modelId="{3C4A4938-8654-4AE7-852C-F45A16AC929F}" type="pres">
      <dgm:prSet presAssocID="{D7D310B5-5469-464A-99A5-E7E7CF3A4DCB}" presName="hierRoot2" presStyleCnt="0">
        <dgm:presLayoutVars>
          <dgm:hierBranch/>
        </dgm:presLayoutVars>
      </dgm:prSet>
      <dgm:spPr/>
    </dgm:pt>
    <dgm:pt modelId="{E1CBD6F7-734F-4DC6-B8FD-F173C0D949FA}" type="pres">
      <dgm:prSet presAssocID="{D7D310B5-5469-464A-99A5-E7E7CF3A4DCB}" presName="rootComposite" presStyleCnt="0"/>
      <dgm:spPr/>
    </dgm:pt>
    <dgm:pt modelId="{7DFB940C-3D5B-4C1B-9453-94DB299CEE83}" type="pres">
      <dgm:prSet presAssocID="{D7D310B5-5469-464A-99A5-E7E7CF3A4DCB}" presName="rootText" presStyleLbl="node2" presStyleIdx="2" presStyleCnt="4" custScaleX="168727" custScaleY="133142" custLinFactNeighborX="-6162" custLinFactNeighborY="-2357">
        <dgm:presLayoutVars>
          <dgm:chPref val="3"/>
        </dgm:presLayoutVars>
      </dgm:prSet>
      <dgm:spPr/>
      <dgm:t>
        <a:bodyPr/>
        <a:lstStyle/>
        <a:p>
          <a:endParaRPr lang="ru-RU"/>
        </a:p>
      </dgm:t>
    </dgm:pt>
    <dgm:pt modelId="{4FED79B9-57EA-47AA-ACC6-4FA72C2656AF}" type="pres">
      <dgm:prSet presAssocID="{D7D310B5-5469-464A-99A5-E7E7CF3A4DCB}" presName="rootConnector" presStyleLbl="node2" presStyleIdx="2" presStyleCnt="4"/>
      <dgm:spPr/>
      <dgm:t>
        <a:bodyPr/>
        <a:lstStyle/>
        <a:p>
          <a:endParaRPr lang="ru-RU"/>
        </a:p>
      </dgm:t>
    </dgm:pt>
    <dgm:pt modelId="{A788E7FA-4B40-4D30-AF34-CC41898B209E}" type="pres">
      <dgm:prSet presAssocID="{D7D310B5-5469-464A-99A5-E7E7CF3A4DCB}" presName="hierChild4" presStyleCnt="0"/>
      <dgm:spPr/>
    </dgm:pt>
    <dgm:pt modelId="{5E778C5F-2F46-4B26-AB14-2CFA91351815}" type="pres">
      <dgm:prSet presAssocID="{D7D310B5-5469-464A-99A5-E7E7CF3A4DCB}" presName="hierChild5" presStyleCnt="0"/>
      <dgm:spPr/>
    </dgm:pt>
    <dgm:pt modelId="{D825A6CF-3B04-4281-B68C-C01C25C8C558}" type="pres">
      <dgm:prSet presAssocID="{6F3A90F6-4C04-4B0C-B0AD-A1E6416C8248}" presName="Name35" presStyleLbl="parChTrans1D2" presStyleIdx="3" presStyleCnt="4"/>
      <dgm:spPr/>
      <dgm:t>
        <a:bodyPr/>
        <a:lstStyle/>
        <a:p>
          <a:endParaRPr lang="ru-RU"/>
        </a:p>
      </dgm:t>
    </dgm:pt>
    <dgm:pt modelId="{8F25D816-D7E2-4336-899A-A4A9256927B4}" type="pres">
      <dgm:prSet presAssocID="{7B0CD354-3A2F-4284-9732-0663E0CD6CCE}" presName="hierRoot2" presStyleCnt="0">
        <dgm:presLayoutVars>
          <dgm:hierBranch val="init"/>
        </dgm:presLayoutVars>
      </dgm:prSet>
      <dgm:spPr/>
    </dgm:pt>
    <dgm:pt modelId="{A8EF9F0A-6F6B-4AB0-BEDD-1D685D3E6E35}" type="pres">
      <dgm:prSet presAssocID="{7B0CD354-3A2F-4284-9732-0663E0CD6CCE}" presName="rootComposite" presStyleCnt="0"/>
      <dgm:spPr/>
    </dgm:pt>
    <dgm:pt modelId="{631823A2-1F00-454C-97B4-1EC577B38D0B}" type="pres">
      <dgm:prSet presAssocID="{7B0CD354-3A2F-4284-9732-0663E0CD6CCE}" presName="rootText" presStyleLbl="node2" presStyleIdx="3" presStyleCnt="4" custScaleX="273646" custScaleY="142992" custLinFactNeighborX="-11457" custLinFactNeighborY="-2051">
        <dgm:presLayoutVars>
          <dgm:chPref val="3"/>
        </dgm:presLayoutVars>
      </dgm:prSet>
      <dgm:spPr/>
      <dgm:t>
        <a:bodyPr/>
        <a:lstStyle/>
        <a:p>
          <a:endParaRPr lang="ru-RU"/>
        </a:p>
      </dgm:t>
    </dgm:pt>
    <dgm:pt modelId="{CCCB6F6B-536F-4D6C-846F-747D77E9611F}" type="pres">
      <dgm:prSet presAssocID="{7B0CD354-3A2F-4284-9732-0663E0CD6CCE}" presName="rootConnector" presStyleLbl="node2" presStyleIdx="3" presStyleCnt="4"/>
      <dgm:spPr/>
      <dgm:t>
        <a:bodyPr/>
        <a:lstStyle/>
        <a:p>
          <a:endParaRPr lang="ru-RU"/>
        </a:p>
      </dgm:t>
    </dgm:pt>
    <dgm:pt modelId="{5AAF859C-67C5-42BA-94EE-17FB2EF99124}" type="pres">
      <dgm:prSet presAssocID="{7B0CD354-3A2F-4284-9732-0663E0CD6CCE}" presName="hierChild4" presStyleCnt="0"/>
      <dgm:spPr/>
    </dgm:pt>
    <dgm:pt modelId="{D136C332-809D-48A9-B222-4EDA898FB564}" type="pres">
      <dgm:prSet presAssocID="{7B0CD354-3A2F-4284-9732-0663E0CD6CCE}" presName="hierChild5" presStyleCnt="0"/>
      <dgm:spPr/>
    </dgm:pt>
    <dgm:pt modelId="{303CBAAA-6880-4138-81B2-23893F5E8D55}" type="pres">
      <dgm:prSet presAssocID="{E26985AA-6A51-444C-AD2D-B313277A63D8}" presName="hierChild3" presStyleCnt="0"/>
      <dgm:spPr/>
    </dgm:pt>
  </dgm:ptLst>
  <dgm:cxnLst>
    <dgm:cxn modelId="{2B6EF3DD-EC39-48C7-8117-0B1D85A53DF2}" type="presOf" srcId="{6F3A90F6-4C04-4B0C-B0AD-A1E6416C8248}" destId="{D825A6CF-3B04-4281-B68C-C01C25C8C558}" srcOrd="0" destOrd="0" presId="urn:microsoft.com/office/officeart/2005/8/layout/orgChart1"/>
    <dgm:cxn modelId="{8557C903-EA20-4D30-A434-A8CF0B530752}" type="presOf" srcId="{F9870950-E163-44C6-9114-AF29FEEEEDF5}" destId="{E4B6F89A-2469-4322-B93A-43716218F566}" srcOrd="0" destOrd="0" presId="urn:microsoft.com/office/officeart/2005/8/layout/orgChart1"/>
    <dgm:cxn modelId="{7FE77580-4BC1-4834-9CD8-4B9EF9254A73}" type="presOf" srcId="{8600597C-3349-4C4E-A65A-0B8BD7A265C8}" destId="{04E62927-8268-438A-A427-F98496930FDB}" srcOrd="0" destOrd="0" presId="urn:microsoft.com/office/officeart/2005/8/layout/orgChart1"/>
    <dgm:cxn modelId="{E4BAEDB8-B74A-4133-973C-6D9698B36B4A}" srcId="{E26985AA-6A51-444C-AD2D-B313277A63D8}" destId="{8600597C-3349-4C4E-A65A-0B8BD7A265C8}" srcOrd="0" destOrd="0" parTransId="{72E76843-090B-4704-B545-6FFF536CB946}" sibTransId="{E1C37EB5-D791-4ADC-BFF0-49579E8F3F75}"/>
    <dgm:cxn modelId="{A3A88B39-C69D-47B6-AC8B-8917C55BC4A9}" srcId="{E26985AA-6A51-444C-AD2D-B313277A63D8}" destId="{E16CB489-11C8-41DC-8F4C-0D0E8B1D9013}" srcOrd="1" destOrd="0" parTransId="{1BDD7517-513D-45A6-801B-7BBA8760B009}" sibTransId="{0D783F21-FD0F-4F2F-9E67-33E4E536D9A3}"/>
    <dgm:cxn modelId="{53837785-5C4E-4BDE-A72D-BF9D52483CEC}" type="presOf" srcId="{E16CB489-11C8-41DC-8F4C-0D0E8B1D9013}" destId="{E017E05E-E7DC-488B-996F-697E54463E4E}" srcOrd="1" destOrd="0" presId="urn:microsoft.com/office/officeart/2005/8/layout/orgChart1"/>
    <dgm:cxn modelId="{BA128C39-1DE5-4181-A7C9-8777E2077A1C}" type="presOf" srcId="{8600597C-3349-4C4E-A65A-0B8BD7A265C8}" destId="{25DE5F43-C7C1-42A6-A785-9B58147191FE}" srcOrd="1" destOrd="0" presId="urn:microsoft.com/office/officeart/2005/8/layout/orgChart1"/>
    <dgm:cxn modelId="{9FCB8B33-EBDA-4A60-B971-5F136C882BE9}" type="presOf" srcId="{7B0CD354-3A2F-4284-9732-0663E0CD6CCE}" destId="{631823A2-1F00-454C-97B4-1EC577B38D0B}" srcOrd="0" destOrd="0" presId="urn:microsoft.com/office/officeart/2005/8/layout/orgChart1"/>
    <dgm:cxn modelId="{2114D7AA-D04D-4F9E-A7C0-49CE8CA96AFB}" type="presOf" srcId="{72E76843-090B-4704-B545-6FFF536CB946}" destId="{BCE00CB1-8973-44FD-9679-1885D930DF9C}" srcOrd="0" destOrd="0" presId="urn:microsoft.com/office/officeart/2005/8/layout/orgChart1"/>
    <dgm:cxn modelId="{EA68BC48-B66D-4F4A-9016-B5BEE58B2C59}" type="presOf" srcId="{D7D310B5-5469-464A-99A5-E7E7CF3A4DCB}" destId="{4FED79B9-57EA-47AA-ACC6-4FA72C2656AF}" srcOrd="1" destOrd="0" presId="urn:microsoft.com/office/officeart/2005/8/layout/orgChart1"/>
    <dgm:cxn modelId="{576F78D5-EAC6-409A-BC02-80AD690D7E88}" type="presOf" srcId="{0A1C8833-4C23-4C35-B149-90B71AE20BC2}" destId="{7C2E4C7B-2C1A-4ED7-A1A9-421CACBF3802}" srcOrd="0" destOrd="0" presId="urn:microsoft.com/office/officeart/2005/8/layout/orgChart1"/>
    <dgm:cxn modelId="{47A6ACEC-C8CA-4A66-AC9E-178E9A903A55}" type="presOf" srcId="{E16CB489-11C8-41DC-8F4C-0D0E8B1D9013}" destId="{3512A9B3-4E21-4A30-9DE5-FA6493903519}" srcOrd="0" destOrd="0" presId="urn:microsoft.com/office/officeart/2005/8/layout/orgChart1"/>
    <dgm:cxn modelId="{98A8BE9A-7B0D-44C4-9485-1665567C2805}" type="presOf" srcId="{7B0CD354-3A2F-4284-9732-0663E0CD6CCE}" destId="{CCCB6F6B-536F-4D6C-846F-747D77E9611F}" srcOrd="1" destOrd="0" presId="urn:microsoft.com/office/officeart/2005/8/layout/orgChart1"/>
    <dgm:cxn modelId="{8F718022-C99F-4C8A-A3F9-6C3E1344FF41}" type="presOf" srcId="{E26985AA-6A51-444C-AD2D-B313277A63D8}" destId="{F8931F86-6F1C-4708-8315-E35083997CDD}" srcOrd="1" destOrd="0" presId="urn:microsoft.com/office/officeart/2005/8/layout/orgChart1"/>
    <dgm:cxn modelId="{5C4A2ACC-D4E1-482A-8AAF-67B44629B43A}" type="presOf" srcId="{D7D310B5-5469-464A-99A5-E7E7CF3A4DCB}" destId="{7DFB940C-3D5B-4C1B-9453-94DB299CEE83}" srcOrd="0" destOrd="0" presId="urn:microsoft.com/office/officeart/2005/8/layout/orgChart1"/>
    <dgm:cxn modelId="{CB40C2BB-F8D7-445C-8064-CBCFEF0FF60A}" srcId="{E26985AA-6A51-444C-AD2D-B313277A63D8}" destId="{7B0CD354-3A2F-4284-9732-0663E0CD6CCE}" srcOrd="3" destOrd="0" parTransId="{6F3A90F6-4C04-4B0C-B0AD-A1E6416C8248}" sibTransId="{5073AF3C-3413-4F87-9989-2453EB49D54C}"/>
    <dgm:cxn modelId="{4591D2D5-EFCC-4A08-B9AB-CE02B7DB4C84}" type="presOf" srcId="{E26985AA-6A51-444C-AD2D-B313277A63D8}" destId="{F560C22A-AADF-441D-9AFF-03C602408FA9}" srcOrd="0" destOrd="0" presId="urn:microsoft.com/office/officeart/2005/8/layout/orgChart1"/>
    <dgm:cxn modelId="{D3797A67-1425-40E9-B220-D607DAA451BB}" srcId="{E26985AA-6A51-444C-AD2D-B313277A63D8}" destId="{D7D310B5-5469-464A-99A5-E7E7CF3A4DCB}" srcOrd="2" destOrd="0" parTransId="{0A1C8833-4C23-4C35-B149-90B71AE20BC2}" sibTransId="{BAB26EBB-EDA6-425C-8BAA-C00E96288649}"/>
    <dgm:cxn modelId="{9B49D6B2-7556-4549-85AC-F6B548804D48}" srcId="{F9870950-E163-44C6-9114-AF29FEEEEDF5}" destId="{E26985AA-6A51-444C-AD2D-B313277A63D8}" srcOrd="0" destOrd="0" parTransId="{3E788B3A-9C97-4930-8F93-35422F70356F}" sibTransId="{28EB6123-6B1C-4B7A-AEB1-24E3DC67BA3D}"/>
    <dgm:cxn modelId="{B281724C-A58F-44C8-8B6C-409306AC9BA7}" type="presOf" srcId="{1BDD7517-513D-45A6-801B-7BBA8760B009}" destId="{E19BDFDF-0B97-4677-A3C9-BD45F2996A68}" srcOrd="0" destOrd="0" presId="urn:microsoft.com/office/officeart/2005/8/layout/orgChart1"/>
    <dgm:cxn modelId="{5C4BEAB5-58D3-4E31-96B2-F87650BC3FE1}" type="presParOf" srcId="{E4B6F89A-2469-4322-B93A-43716218F566}" destId="{A9A96479-1B10-4984-B27B-2B1489D6DFA8}" srcOrd="0" destOrd="0" presId="urn:microsoft.com/office/officeart/2005/8/layout/orgChart1"/>
    <dgm:cxn modelId="{7CD59CC1-ED85-4D1E-A06C-EC2BC10A38C0}" type="presParOf" srcId="{A9A96479-1B10-4984-B27B-2B1489D6DFA8}" destId="{813EDA68-75DC-4EAA-8FBF-D5914C05F7D7}" srcOrd="0" destOrd="0" presId="urn:microsoft.com/office/officeart/2005/8/layout/orgChart1"/>
    <dgm:cxn modelId="{BFBAF254-93EB-45BB-83FD-D518744F6157}" type="presParOf" srcId="{813EDA68-75DC-4EAA-8FBF-D5914C05F7D7}" destId="{F560C22A-AADF-441D-9AFF-03C602408FA9}" srcOrd="0" destOrd="0" presId="urn:microsoft.com/office/officeart/2005/8/layout/orgChart1"/>
    <dgm:cxn modelId="{83CDEA14-6323-4741-BB2C-F686CFBF3359}" type="presParOf" srcId="{813EDA68-75DC-4EAA-8FBF-D5914C05F7D7}" destId="{F8931F86-6F1C-4708-8315-E35083997CDD}" srcOrd="1" destOrd="0" presId="urn:microsoft.com/office/officeart/2005/8/layout/orgChart1"/>
    <dgm:cxn modelId="{842EC394-09AE-4C8E-A5AC-7FF11EA921B1}" type="presParOf" srcId="{A9A96479-1B10-4984-B27B-2B1489D6DFA8}" destId="{F7CF359A-053A-496B-85FA-B6FEFC089723}" srcOrd="1" destOrd="0" presId="urn:microsoft.com/office/officeart/2005/8/layout/orgChart1"/>
    <dgm:cxn modelId="{7040EC66-6380-48F4-A7F1-F6885108BC71}" type="presParOf" srcId="{F7CF359A-053A-496B-85FA-B6FEFC089723}" destId="{BCE00CB1-8973-44FD-9679-1885D930DF9C}" srcOrd="0" destOrd="0" presId="urn:microsoft.com/office/officeart/2005/8/layout/orgChart1"/>
    <dgm:cxn modelId="{31BEB9F5-816C-4399-9F3E-767A5E6D133D}" type="presParOf" srcId="{F7CF359A-053A-496B-85FA-B6FEFC089723}" destId="{B69E6070-F7B5-48EC-BEF2-04021739DC82}" srcOrd="1" destOrd="0" presId="urn:microsoft.com/office/officeart/2005/8/layout/orgChart1"/>
    <dgm:cxn modelId="{ABB90139-4B10-4D4E-B175-385FE59931B1}" type="presParOf" srcId="{B69E6070-F7B5-48EC-BEF2-04021739DC82}" destId="{ECA99A13-5726-4538-9D8B-4FC6551ACE65}" srcOrd="0" destOrd="0" presId="urn:microsoft.com/office/officeart/2005/8/layout/orgChart1"/>
    <dgm:cxn modelId="{32941963-C6A7-4022-B880-F34EFE63EA32}" type="presParOf" srcId="{ECA99A13-5726-4538-9D8B-4FC6551ACE65}" destId="{04E62927-8268-438A-A427-F98496930FDB}" srcOrd="0" destOrd="0" presId="urn:microsoft.com/office/officeart/2005/8/layout/orgChart1"/>
    <dgm:cxn modelId="{F1627709-9226-4B37-9980-C61EE3C8ABC6}" type="presParOf" srcId="{ECA99A13-5726-4538-9D8B-4FC6551ACE65}" destId="{25DE5F43-C7C1-42A6-A785-9B58147191FE}" srcOrd="1" destOrd="0" presId="urn:microsoft.com/office/officeart/2005/8/layout/orgChart1"/>
    <dgm:cxn modelId="{8BF64535-D7A3-48B0-A97E-31EB0F990D39}" type="presParOf" srcId="{B69E6070-F7B5-48EC-BEF2-04021739DC82}" destId="{3245C716-61B8-4D95-AF30-16D6395FA8A5}" srcOrd="1" destOrd="0" presId="urn:microsoft.com/office/officeart/2005/8/layout/orgChart1"/>
    <dgm:cxn modelId="{97118C23-5C10-4DE5-BB43-3A8E9D3EE818}" type="presParOf" srcId="{B69E6070-F7B5-48EC-BEF2-04021739DC82}" destId="{1048B8F1-BDA9-405F-82AC-5F3FAB0E12A8}" srcOrd="2" destOrd="0" presId="urn:microsoft.com/office/officeart/2005/8/layout/orgChart1"/>
    <dgm:cxn modelId="{7C411038-F5B2-48D6-92B3-9350E95D2A92}" type="presParOf" srcId="{F7CF359A-053A-496B-85FA-B6FEFC089723}" destId="{E19BDFDF-0B97-4677-A3C9-BD45F2996A68}" srcOrd="2" destOrd="0" presId="urn:microsoft.com/office/officeart/2005/8/layout/orgChart1"/>
    <dgm:cxn modelId="{E4E442E8-19EF-4538-ADD7-7188C9937030}" type="presParOf" srcId="{F7CF359A-053A-496B-85FA-B6FEFC089723}" destId="{F9A87073-656E-4FF8-8113-3F321A99FC54}" srcOrd="3" destOrd="0" presId="urn:microsoft.com/office/officeart/2005/8/layout/orgChart1"/>
    <dgm:cxn modelId="{555877D9-0300-4695-BFBC-A32C7AD61B6B}" type="presParOf" srcId="{F9A87073-656E-4FF8-8113-3F321A99FC54}" destId="{3FDA7598-7009-4E96-8584-FBBBA99BCA10}" srcOrd="0" destOrd="0" presId="urn:microsoft.com/office/officeart/2005/8/layout/orgChart1"/>
    <dgm:cxn modelId="{B584DFA5-3341-4A81-8101-3C17C3B3396F}" type="presParOf" srcId="{3FDA7598-7009-4E96-8584-FBBBA99BCA10}" destId="{3512A9B3-4E21-4A30-9DE5-FA6493903519}" srcOrd="0" destOrd="0" presId="urn:microsoft.com/office/officeart/2005/8/layout/orgChart1"/>
    <dgm:cxn modelId="{9759AC6F-F933-4863-B6EC-A54EA4F1C3A6}" type="presParOf" srcId="{3FDA7598-7009-4E96-8584-FBBBA99BCA10}" destId="{E017E05E-E7DC-488B-996F-697E54463E4E}" srcOrd="1" destOrd="0" presId="urn:microsoft.com/office/officeart/2005/8/layout/orgChart1"/>
    <dgm:cxn modelId="{59DBD0A4-74CF-48C6-819F-79F4A235E443}" type="presParOf" srcId="{F9A87073-656E-4FF8-8113-3F321A99FC54}" destId="{34D9141D-76E8-4A70-A5EC-E7271F33E8A8}" srcOrd="1" destOrd="0" presId="urn:microsoft.com/office/officeart/2005/8/layout/orgChart1"/>
    <dgm:cxn modelId="{F8FAA4DF-3959-4FBE-97C4-91C2B1D71D4B}" type="presParOf" srcId="{F9A87073-656E-4FF8-8113-3F321A99FC54}" destId="{176360DD-9BF7-468E-8A2E-72BB3559A40E}" srcOrd="2" destOrd="0" presId="urn:microsoft.com/office/officeart/2005/8/layout/orgChart1"/>
    <dgm:cxn modelId="{5A01E171-C2BE-4269-B00C-3D1153F44863}" type="presParOf" srcId="{F7CF359A-053A-496B-85FA-B6FEFC089723}" destId="{7C2E4C7B-2C1A-4ED7-A1A9-421CACBF3802}" srcOrd="4" destOrd="0" presId="urn:microsoft.com/office/officeart/2005/8/layout/orgChart1"/>
    <dgm:cxn modelId="{A24DA54E-9309-47BA-9DDA-45B07A6786EA}" type="presParOf" srcId="{F7CF359A-053A-496B-85FA-B6FEFC089723}" destId="{3C4A4938-8654-4AE7-852C-F45A16AC929F}" srcOrd="5" destOrd="0" presId="urn:microsoft.com/office/officeart/2005/8/layout/orgChart1"/>
    <dgm:cxn modelId="{216FBF05-C9DC-4A06-A5EB-570B98291377}" type="presParOf" srcId="{3C4A4938-8654-4AE7-852C-F45A16AC929F}" destId="{E1CBD6F7-734F-4DC6-B8FD-F173C0D949FA}" srcOrd="0" destOrd="0" presId="urn:microsoft.com/office/officeart/2005/8/layout/orgChart1"/>
    <dgm:cxn modelId="{094385CB-1ACF-431C-95B0-CFFF5E268391}" type="presParOf" srcId="{E1CBD6F7-734F-4DC6-B8FD-F173C0D949FA}" destId="{7DFB940C-3D5B-4C1B-9453-94DB299CEE83}" srcOrd="0" destOrd="0" presId="urn:microsoft.com/office/officeart/2005/8/layout/orgChart1"/>
    <dgm:cxn modelId="{D7B9B0C1-0200-4E16-AE14-3543285A20CB}" type="presParOf" srcId="{E1CBD6F7-734F-4DC6-B8FD-F173C0D949FA}" destId="{4FED79B9-57EA-47AA-ACC6-4FA72C2656AF}" srcOrd="1" destOrd="0" presId="urn:microsoft.com/office/officeart/2005/8/layout/orgChart1"/>
    <dgm:cxn modelId="{67593825-A7D5-4092-B08B-4D0724E927BB}" type="presParOf" srcId="{3C4A4938-8654-4AE7-852C-F45A16AC929F}" destId="{A788E7FA-4B40-4D30-AF34-CC41898B209E}" srcOrd="1" destOrd="0" presId="urn:microsoft.com/office/officeart/2005/8/layout/orgChart1"/>
    <dgm:cxn modelId="{092CC59E-5EFC-4284-8B89-E2F3BBB1003A}" type="presParOf" srcId="{3C4A4938-8654-4AE7-852C-F45A16AC929F}" destId="{5E778C5F-2F46-4B26-AB14-2CFA91351815}" srcOrd="2" destOrd="0" presId="urn:microsoft.com/office/officeart/2005/8/layout/orgChart1"/>
    <dgm:cxn modelId="{780246FA-E5D0-4F52-8070-AF482FD7ED19}" type="presParOf" srcId="{F7CF359A-053A-496B-85FA-B6FEFC089723}" destId="{D825A6CF-3B04-4281-B68C-C01C25C8C558}" srcOrd="6" destOrd="0" presId="urn:microsoft.com/office/officeart/2005/8/layout/orgChart1"/>
    <dgm:cxn modelId="{E0EC0FA3-0BB1-47E5-B2F3-2360201B3573}" type="presParOf" srcId="{F7CF359A-053A-496B-85FA-B6FEFC089723}" destId="{8F25D816-D7E2-4336-899A-A4A9256927B4}" srcOrd="7" destOrd="0" presId="urn:microsoft.com/office/officeart/2005/8/layout/orgChart1"/>
    <dgm:cxn modelId="{42E9D772-A726-4F6D-A2DE-F0829C94FB96}" type="presParOf" srcId="{8F25D816-D7E2-4336-899A-A4A9256927B4}" destId="{A8EF9F0A-6F6B-4AB0-BEDD-1D685D3E6E35}" srcOrd="0" destOrd="0" presId="urn:microsoft.com/office/officeart/2005/8/layout/orgChart1"/>
    <dgm:cxn modelId="{62070FF8-DA6C-43F0-B6B5-3A197C719A51}" type="presParOf" srcId="{A8EF9F0A-6F6B-4AB0-BEDD-1D685D3E6E35}" destId="{631823A2-1F00-454C-97B4-1EC577B38D0B}" srcOrd="0" destOrd="0" presId="urn:microsoft.com/office/officeart/2005/8/layout/orgChart1"/>
    <dgm:cxn modelId="{F252379E-BBF9-435D-8CEF-26AFDADCE30B}" type="presParOf" srcId="{A8EF9F0A-6F6B-4AB0-BEDD-1D685D3E6E35}" destId="{CCCB6F6B-536F-4D6C-846F-747D77E9611F}" srcOrd="1" destOrd="0" presId="urn:microsoft.com/office/officeart/2005/8/layout/orgChart1"/>
    <dgm:cxn modelId="{8AE415F1-7FA5-4378-9761-AE239C2BA1E7}" type="presParOf" srcId="{8F25D816-D7E2-4336-899A-A4A9256927B4}" destId="{5AAF859C-67C5-42BA-94EE-17FB2EF99124}" srcOrd="1" destOrd="0" presId="urn:microsoft.com/office/officeart/2005/8/layout/orgChart1"/>
    <dgm:cxn modelId="{EF1B8612-D758-4FB7-BB11-ACD19AD17762}" type="presParOf" srcId="{8F25D816-D7E2-4336-899A-A4A9256927B4}" destId="{D136C332-809D-48A9-B222-4EDA898FB564}" srcOrd="2" destOrd="0" presId="urn:microsoft.com/office/officeart/2005/8/layout/orgChart1"/>
    <dgm:cxn modelId="{67A69C41-3C11-412C-9DDA-93E0B7ABDE1B}" type="presParOf" srcId="{A9A96479-1B10-4984-B27B-2B1489D6DFA8}" destId="{303CBAAA-6880-4138-81B2-23893F5E8D55}"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870950-E163-44C6-9114-AF29FEEEEDF5}" type="doc">
      <dgm:prSet loTypeId="urn:microsoft.com/office/officeart/2005/8/layout/orgChart1" loCatId="hierarchy" qsTypeId="urn:microsoft.com/office/officeart/2005/8/quickstyle/simple1" qsCatId="simple" csTypeId="urn:microsoft.com/office/officeart/2005/8/colors/accent1_2" csCatId="accent1" phldr="1"/>
      <dgm:spPr/>
    </dgm:pt>
    <dgm:pt modelId="{E26985AA-6A51-444C-AD2D-B313277A63D8}">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ru-RU" sz="1400" b="1" baseline="0" smtClean="0">
              <a:solidFill>
                <a:sysClr val="windowText" lastClr="000000"/>
              </a:solidFill>
              <a:latin typeface="Times New Roman"/>
            </a:rPr>
            <a:t>Объекты инновационного воздействия</a:t>
          </a:r>
        </a:p>
      </dgm:t>
    </dgm:pt>
    <dgm:pt modelId="{3E788B3A-9C97-4930-8F93-35422F70356F}" type="parTrans" cxnId="{9B49D6B2-7556-4549-85AC-F6B548804D48}">
      <dgm:prSet/>
      <dgm:spPr/>
      <dgm:t>
        <a:bodyPr/>
        <a:lstStyle/>
        <a:p>
          <a:endParaRPr lang="ru-RU"/>
        </a:p>
      </dgm:t>
    </dgm:pt>
    <dgm:pt modelId="{28EB6123-6B1C-4B7A-AEB1-24E3DC67BA3D}" type="sibTrans" cxnId="{9B49D6B2-7556-4549-85AC-F6B548804D48}">
      <dgm:prSet/>
      <dgm:spPr/>
      <dgm:t>
        <a:bodyPr/>
        <a:lstStyle/>
        <a:p>
          <a:endParaRPr lang="ru-RU"/>
        </a:p>
      </dgm:t>
    </dgm:pt>
    <dgm:pt modelId="{8600597C-3349-4C4E-A65A-0B8BD7A265C8}">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ru-RU" sz="1400" b="1" baseline="0" smtClean="0">
              <a:solidFill>
                <a:sysClr val="windowText" lastClr="000000"/>
              </a:solidFill>
              <a:latin typeface="Times New Roman"/>
            </a:rPr>
            <a:t>процесс обучения</a:t>
          </a:r>
        </a:p>
      </dgm:t>
    </dgm:pt>
    <dgm:pt modelId="{72E76843-090B-4704-B545-6FFF536CB946}" type="parTrans" cxnId="{E4BAEDB8-B74A-4133-973C-6D9698B36B4A}">
      <dgm:prSet/>
      <dgm:spPr/>
      <dgm:t>
        <a:bodyPr/>
        <a:lstStyle/>
        <a:p>
          <a:endParaRPr lang="ru-RU"/>
        </a:p>
      </dgm:t>
    </dgm:pt>
    <dgm:pt modelId="{E1C37EB5-D791-4ADC-BFF0-49579E8F3F75}" type="sibTrans" cxnId="{E4BAEDB8-B74A-4133-973C-6D9698B36B4A}">
      <dgm:prSet/>
      <dgm:spPr/>
      <dgm:t>
        <a:bodyPr/>
        <a:lstStyle/>
        <a:p>
          <a:endParaRPr lang="ru-RU"/>
        </a:p>
      </dgm:t>
    </dgm:pt>
    <dgm:pt modelId="{E16CB489-11C8-41DC-8F4C-0D0E8B1D9013}">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ru-RU" sz="1400" b="1" baseline="0" smtClean="0">
              <a:solidFill>
                <a:sysClr val="windowText" lastClr="000000"/>
              </a:solidFill>
              <a:latin typeface="Calibri"/>
            </a:rPr>
            <a:t>учащиеся</a:t>
          </a:r>
          <a:endParaRPr lang="ru-RU" sz="1400" baseline="0" smtClean="0">
            <a:solidFill>
              <a:sysClr val="windowText" lastClr="000000"/>
            </a:solidFill>
            <a:latin typeface="Calibri"/>
          </a:endParaRPr>
        </a:p>
        <a:p>
          <a:pPr marR="0" algn="just" rtl="0"/>
          <a:endParaRPr lang="ru-RU" sz="500" baseline="0" smtClean="0">
            <a:latin typeface="Times New Roman"/>
          </a:endParaRPr>
        </a:p>
      </dgm:t>
    </dgm:pt>
    <dgm:pt modelId="{1BDD7517-513D-45A6-801B-7BBA8760B009}" type="parTrans" cxnId="{A3A88B39-C69D-47B6-AC8B-8917C55BC4A9}">
      <dgm:prSet/>
      <dgm:spPr/>
      <dgm:t>
        <a:bodyPr/>
        <a:lstStyle/>
        <a:p>
          <a:endParaRPr lang="ru-RU"/>
        </a:p>
      </dgm:t>
    </dgm:pt>
    <dgm:pt modelId="{0D783F21-FD0F-4F2F-9E67-33E4E536D9A3}" type="sibTrans" cxnId="{A3A88B39-C69D-47B6-AC8B-8917C55BC4A9}">
      <dgm:prSet/>
      <dgm:spPr/>
      <dgm:t>
        <a:bodyPr/>
        <a:lstStyle/>
        <a:p>
          <a:endParaRPr lang="ru-RU"/>
        </a:p>
      </dgm:t>
    </dgm:pt>
    <dgm:pt modelId="{D7D310B5-5469-464A-99A5-E7E7CF3A4DCB}">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ru-RU" sz="1400" b="1" baseline="0" smtClean="0">
              <a:solidFill>
                <a:sysClr val="windowText" lastClr="000000"/>
              </a:solidFill>
              <a:latin typeface="Times New Roman"/>
            </a:rPr>
            <a:t>среда обучения</a:t>
          </a:r>
        </a:p>
      </dgm:t>
    </dgm:pt>
    <dgm:pt modelId="{0A1C8833-4C23-4C35-B149-90B71AE20BC2}" type="parTrans" cxnId="{D3797A67-1425-40E9-B220-D607DAA451BB}">
      <dgm:prSet/>
      <dgm:spPr/>
      <dgm:t>
        <a:bodyPr/>
        <a:lstStyle/>
        <a:p>
          <a:endParaRPr lang="ru-RU"/>
        </a:p>
      </dgm:t>
    </dgm:pt>
    <dgm:pt modelId="{BAB26EBB-EDA6-425C-8BAA-C00E96288649}" type="sibTrans" cxnId="{D3797A67-1425-40E9-B220-D607DAA451BB}">
      <dgm:prSet/>
      <dgm:spPr/>
      <dgm:t>
        <a:bodyPr/>
        <a:lstStyle/>
        <a:p>
          <a:endParaRPr lang="ru-RU"/>
        </a:p>
      </dgm:t>
    </dgm:pt>
    <dgm:pt modelId="{7B0CD354-3A2F-4284-9732-0663E0CD6CCE}">
      <dgm:prSet custT="1">
        <dgm:style>
          <a:lnRef idx="2">
            <a:schemeClr val="dk1"/>
          </a:lnRef>
          <a:fillRef idx="1">
            <a:schemeClr val="lt1"/>
          </a:fillRef>
          <a:effectRef idx="0">
            <a:schemeClr val="dk1"/>
          </a:effectRef>
          <a:fontRef idx="minor">
            <a:schemeClr val="dk1"/>
          </a:fontRef>
        </dgm:style>
      </dgm:prSet>
      <dgm:spPr/>
      <dgm:t>
        <a:bodyPr/>
        <a:lstStyle/>
        <a:p>
          <a:r>
            <a:rPr lang="ru-RU" sz="1400" b="1">
              <a:solidFill>
                <a:sysClr val="windowText" lastClr="000000"/>
              </a:solidFill>
            </a:rPr>
            <a:t>педагогические кадры</a:t>
          </a:r>
        </a:p>
      </dgm:t>
    </dgm:pt>
    <dgm:pt modelId="{6F3A90F6-4C04-4B0C-B0AD-A1E6416C8248}" type="parTrans" cxnId="{CB40C2BB-F8D7-445C-8064-CBCFEF0FF60A}">
      <dgm:prSet/>
      <dgm:spPr/>
      <dgm:t>
        <a:bodyPr/>
        <a:lstStyle/>
        <a:p>
          <a:endParaRPr lang="ru-RU"/>
        </a:p>
      </dgm:t>
    </dgm:pt>
    <dgm:pt modelId="{5073AF3C-3413-4F87-9989-2453EB49D54C}" type="sibTrans" cxnId="{CB40C2BB-F8D7-445C-8064-CBCFEF0FF60A}">
      <dgm:prSet/>
      <dgm:spPr/>
      <dgm:t>
        <a:bodyPr/>
        <a:lstStyle/>
        <a:p>
          <a:endParaRPr lang="ru-RU"/>
        </a:p>
      </dgm:t>
    </dgm:pt>
    <dgm:pt modelId="{E4B6F89A-2469-4322-B93A-43716218F566}" type="pres">
      <dgm:prSet presAssocID="{F9870950-E163-44C6-9114-AF29FEEEEDF5}" presName="hierChild1" presStyleCnt="0">
        <dgm:presLayoutVars>
          <dgm:orgChart val="1"/>
          <dgm:chPref val="1"/>
          <dgm:dir/>
          <dgm:animOne val="branch"/>
          <dgm:animLvl val="lvl"/>
          <dgm:resizeHandles/>
        </dgm:presLayoutVars>
      </dgm:prSet>
      <dgm:spPr/>
    </dgm:pt>
    <dgm:pt modelId="{A9A96479-1B10-4984-B27B-2B1489D6DFA8}" type="pres">
      <dgm:prSet presAssocID="{E26985AA-6A51-444C-AD2D-B313277A63D8}" presName="hierRoot1" presStyleCnt="0">
        <dgm:presLayoutVars>
          <dgm:hierBranch/>
        </dgm:presLayoutVars>
      </dgm:prSet>
      <dgm:spPr/>
    </dgm:pt>
    <dgm:pt modelId="{813EDA68-75DC-4EAA-8FBF-D5914C05F7D7}" type="pres">
      <dgm:prSet presAssocID="{E26985AA-6A51-444C-AD2D-B313277A63D8}" presName="rootComposite1" presStyleCnt="0"/>
      <dgm:spPr/>
    </dgm:pt>
    <dgm:pt modelId="{F560C22A-AADF-441D-9AFF-03C602408FA9}" type="pres">
      <dgm:prSet presAssocID="{E26985AA-6A51-444C-AD2D-B313277A63D8}" presName="rootText1" presStyleLbl="node0" presStyleIdx="0" presStyleCnt="1" custScaleX="288747" custScaleY="60616" custLinFactNeighborX="-1065">
        <dgm:presLayoutVars>
          <dgm:chPref val="3"/>
        </dgm:presLayoutVars>
      </dgm:prSet>
      <dgm:spPr>
        <a:prstGeom prst="rect">
          <a:avLst/>
        </a:prstGeom>
      </dgm:spPr>
      <dgm:t>
        <a:bodyPr/>
        <a:lstStyle/>
        <a:p>
          <a:endParaRPr lang="ru-RU"/>
        </a:p>
      </dgm:t>
    </dgm:pt>
    <dgm:pt modelId="{F8931F86-6F1C-4708-8315-E35083997CDD}" type="pres">
      <dgm:prSet presAssocID="{E26985AA-6A51-444C-AD2D-B313277A63D8}" presName="rootConnector1" presStyleLbl="node1" presStyleIdx="0" presStyleCnt="0"/>
      <dgm:spPr/>
      <dgm:t>
        <a:bodyPr/>
        <a:lstStyle/>
        <a:p>
          <a:endParaRPr lang="ru-RU"/>
        </a:p>
      </dgm:t>
    </dgm:pt>
    <dgm:pt modelId="{F7CF359A-053A-496B-85FA-B6FEFC089723}" type="pres">
      <dgm:prSet presAssocID="{E26985AA-6A51-444C-AD2D-B313277A63D8}" presName="hierChild2" presStyleCnt="0"/>
      <dgm:spPr/>
    </dgm:pt>
    <dgm:pt modelId="{BCE00CB1-8973-44FD-9679-1885D930DF9C}" type="pres">
      <dgm:prSet presAssocID="{72E76843-090B-4704-B545-6FFF536CB946}" presName="Name35" presStyleLbl="parChTrans1D2" presStyleIdx="0" presStyleCnt="4"/>
      <dgm:spPr/>
      <dgm:t>
        <a:bodyPr/>
        <a:lstStyle/>
        <a:p>
          <a:endParaRPr lang="ru-RU"/>
        </a:p>
      </dgm:t>
    </dgm:pt>
    <dgm:pt modelId="{B69E6070-F7B5-48EC-BEF2-04021739DC82}" type="pres">
      <dgm:prSet presAssocID="{8600597C-3349-4C4E-A65A-0B8BD7A265C8}" presName="hierRoot2" presStyleCnt="0">
        <dgm:presLayoutVars>
          <dgm:hierBranch/>
        </dgm:presLayoutVars>
      </dgm:prSet>
      <dgm:spPr/>
    </dgm:pt>
    <dgm:pt modelId="{ECA99A13-5726-4538-9D8B-4FC6551ACE65}" type="pres">
      <dgm:prSet presAssocID="{8600597C-3349-4C4E-A65A-0B8BD7A265C8}" presName="rootComposite" presStyleCnt="0"/>
      <dgm:spPr/>
    </dgm:pt>
    <dgm:pt modelId="{04E62927-8268-438A-A427-F98496930FDB}" type="pres">
      <dgm:prSet presAssocID="{8600597C-3349-4C4E-A65A-0B8BD7A265C8}" presName="rootText" presStyleLbl="node2" presStyleIdx="0" presStyleCnt="4" custScaleY="76091" custLinFactNeighborX="10085" custLinFactNeighborY="-4945">
        <dgm:presLayoutVars>
          <dgm:chPref val="3"/>
        </dgm:presLayoutVars>
      </dgm:prSet>
      <dgm:spPr/>
      <dgm:t>
        <a:bodyPr/>
        <a:lstStyle/>
        <a:p>
          <a:endParaRPr lang="ru-RU"/>
        </a:p>
      </dgm:t>
    </dgm:pt>
    <dgm:pt modelId="{25DE5F43-C7C1-42A6-A785-9B58147191FE}" type="pres">
      <dgm:prSet presAssocID="{8600597C-3349-4C4E-A65A-0B8BD7A265C8}" presName="rootConnector" presStyleLbl="node2" presStyleIdx="0" presStyleCnt="4"/>
      <dgm:spPr/>
      <dgm:t>
        <a:bodyPr/>
        <a:lstStyle/>
        <a:p>
          <a:endParaRPr lang="ru-RU"/>
        </a:p>
      </dgm:t>
    </dgm:pt>
    <dgm:pt modelId="{3245C716-61B8-4D95-AF30-16D6395FA8A5}" type="pres">
      <dgm:prSet presAssocID="{8600597C-3349-4C4E-A65A-0B8BD7A265C8}" presName="hierChild4" presStyleCnt="0"/>
      <dgm:spPr/>
    </dgm:pt>
    <dgm:pt modelId="{1048B8F1-BDA9-405F-82AC-5F3FAB0E12A8}" type="pres">
      <dgm:prSet presAssocID="{8600597C-3349-4C4E-A65A-0B8BD7A265C8}" presName="hierChild5" presStyleCnt="0"/>
      <dgm:spPr/>
    </dgm:pt>
    <dgm:pt modelId="{E19BDFDF-0B97-4677-A3C9-BD45F2996A68}" type="pres">
      <dgm:prSet presAssocID="{1BDD7517-513D-45A6-801B-7BBA8760B009}" presName="Name35" presStyleLbl="parChTrans1D2" presStyleIdx="1" presStyleCnt="4"/>
      <dgm:spPr/>
      <dgm:t>
        <a:bodyPr/>
        <a:lstStyle/>
        <a:p>
          <a:endParaRPr lang="ru-RU"/>
        </a:p>
      </dgm:t>
    </dgm:pt>
    <dgm:pt modelId="{F9A87073-656E-4FF8-8113-3F321A99FC54}" type="pres">
      <dgm:prSet presAssocID="{E16CB489-11C8-41DC-8F4C-0D0E8B1D9013}" presName="hierRoot2" presStyleCnt="0">
        <dgm:presLayoutVars>
          <dgm:hierBranch/>
        </dgm:presLayoutVars>
      </dgm:prSet>
      <dgm:spPr/>
    </dgm:pt>
    <dgm:pt modelId="{3FDA7598-7009-4E96-8584-FBBBA99BCA10}" type="pres">
      <dgm:prSet presAssocID="{E16CB489-11C8-41DC-8F4C-0D0E8B1D9013}" presName="rootComposite" presStyleCnt="0"/>
      <dgm:spPr/>
    </dgm:pt>
    <dgm:pt modelId="{3512A9B3-4E21-4A30-9DE5-FA6493903519}" type="pres">
      <dgm:prSet presAssocID="{E16CB489-11C8-41DC-8F4C-0D0E8B1D9013}" presName="rootText" presStyleLbl="node2" presStyleIdx="1" presStyleCnt="4" custScaleY="69271">
        <dgm:presLayoutVars>
          <dgm:chPref val="3"/>
        </dgm:presLayoutVars>
      </dgm:prSet>
      <dgm:spPr/>
      <dgm:t>
        <a:bodyPr/>
        <a:lstStyle/>
        <a:p>
          <a:endParaRPr lang="ru-RU"/>
        </a:p>
      </dgm:t>
    </dgm:pt>
    <dgm:pt modelId="{E017E05E-E7DC-488B-996F-697E54463E4E}" type="pres">
      <dgm:prSet presAssocID="{E16CB489-11C8-41DC-8F4C-0D0E8B1D9013}" presName="rootConnector" presStyleLbl="node2" presStyleIdx="1" presStyleCnt="4"/>
      <dgm:spPr/>
      <dgm:t>
        <a:bodyPr/>
        <a:lstStyle/>
        <a:p>
          <a:endParaRPr lang="ru-RU"/>
        </a:p>
      </dgm:t>
    </dgm:pt>
    <dgm:pt modelId="{34D9141D-76E8-4A70-A5EC-E7271F33E8A8}" type="pres">
      <dgm:prSet presAssocID="{E16CB489-11C8-41DC-8F4C-0D0E8B1D9013}" presName="hierChild4" presStyleCnt="0"/>
      <dgm:spPr/>
    </dgm:pt>
    <dgm:pt modelId="{176360DD-9BF7-468E-8A2E-72BB3559A40E}" type="pres">
      <dgm:prSet presAssocID="{E16CB489-11C8-41DC-8F4C-0D0E8B1D9013}" presName="hierChild5" presStyleCnt="0"/>
      <dgm:spPr/>
    </dgm:pt>
    <dgm:pt modelId="{7C2E4C7B-2C1A-4ED7-A1A9-421CACBF3802}" type="pres">
      <dgm:prSet presAssocID="{0A1C8833-4C23-4C35-B149-90B71AE20BC2}" presName="Name35" presStyleLbl="parChTrans1D2" presStyleIdx="2" presStyleCnt="4"/>
      <dgm:spPr/>
      <dgm:t>
        <a:bodyPr/>
        <a:lstStyle/>
        <a:p>
          <a:endParaRPr lang="ru-RU"/>
        </a:p>
      </dgm:t>
    </dgm:pt>
    <dgm:pt modelId="{3C4A4938-8654-4AE7-852C-F45A16AC929F}" type="pres">
      <dgm:prSet presAssocID="{D7D310B5-5469-464A-99A5-E7E7CF3A4DCB}" presName="hierRoot2" presStyleCnt="0">
        <dgm:presLayoutVars>
          <dgm:hierBranch/>
        </dgm:presLayoutVars>
      </dgm:prSet>
      <dgm:spPr/>
    </dgm:pt>
    <dgm:pt modelId="{E1CBD6F7-734F-4DC6-B8FD-F173C0D949FA}" type="pres">
      <dgm:prSet presAssocID="{D7D310B5-5469-464A-99A5-E7E7CF3A4DCB}" presName="rootComposite" presStyleCnt="0"/>
      <dgm:spPr/>
    </dgm:pt>
    <dgm:pt modelId="{7DFB940C-3D5B-4C1B-9453-94DB299CEE83}" type="pres">
      <dgm:prSet presAssocID="{D7D310B5-5469-464A-99A5-E7E7CF3A4DCB}" presName="rootText" presStyleLbl="node2" presStyleIdx="2" presStyleCnt="4" custScaleX="113106" custScaleY="78510" custLinFactNeighborX="23" custLinFactNeighborY="-4259">
        <dgm:presLayoutVars>
          <dgm:chPref val="3"/>
        </dgm:presLayoutVars>
      </dgm:prSet>
      <dgm:spPr/>
      <dgm:t>
        <a:bodyPr/>
        <a:lstStyle/>
        <a:p>
          <a:endParaRPr lang="ru-RU"/>
        </a:p>
      </dgm:t>
    </dgm:pt>
    <dgm:pt modelId="{4FED79B9-57EA-47AA-ACC6-4FA72C2656AF}" type="pres">
      <dgm:prSet presAssocID="{D7D310B5-5469-464A-99A5-E7E7CF3A4DCB}" presName="rootConnector" presStyleLbl="node2" presStyleIdx="2" presStyleCnt="4"/>
      <dgm:spPr/>
      <dgm:t>
        <a:bodyPr/>
        <a:lstStyle/>
        <a:p>
          <a:endParaRPr lang="ru-RU"/>
        </a:p>
      </dgm:t>
    </dgm:pt>
    <dgm:pt modelId="{A788E7FA-4B40-4D30-AF34-CC41898B209E}" type="pres">
      <dgm:prSet presAssocID="{D7D310B5-5469-464A-99A5-E7E7CF3A4DCB}" presName="hierChild4" presStyleCnt="0"/>
      <dgm:spPr/>
    </dgm:pt>
    <dgm:pt modelId="{5E778C5F-2F46-4B26-AB14-2CFA91351815}" type="pres">
      <dgm:prSet presAssocID="{D7D310B5-5469-464A-99A5-E7E7CF3A4DCB}" presName="hierChild5" presStyleCnt="0"/>
      <dgm:spPr/>
    </dgm:pt>
    <dgm:pt modelId="{D825A6CF-3B04-4281-B68C-C01C25C8C558}" type="pres">
      <dgm:prSet presAssocID="{6F3A90F6-4C04-4B0C-B0AD-A1E6416C8248}" presName="Name35" presStyleLbl="parChTrans1D2" presStyleIdx="3" presStyleCnt="4"/>
      <dgm:spPr/>
      <dgm:t>
        <a:bodyPr/>
        <a:lstStyle/>
        <a:p>
          <a:endParaRPr lang="ru-RU"/>
        </a:p>
      </dgm:t>
    </dgm:pt>
    <dgm:pt modelId="{8F25D816-D7E2-4336-899A-A4A9256927B4}" type="pres">
      <dgm:prSet presAssocID="{7B0CD354-3A2F-4284-9732-0663E0CD6CCE}" presName="hierRoot2" presStyleCnt="0">
        <dgm:presLayoutVars>
          <dgm:hierBranch val="init"/>
        </dgm:presLayoutVars>
      </dgm:prSet>
      <dgm:spPr/>
    </dgm:pt>
    <dgm:pt modelId="{A8EF9F0A-6F6B-4AB0-BEDD-1D685D3E6E35}" type="pres">
      <dgm:prSet presAssocID="{7B0CD354-3A2F-4284-9732-0663E0CD6CCE}" presName="rootComposite" presStyleCnt="0"/>
      <dgm:spPr/>
    </dgm:pt>
    <dgm:pt modelId="{631823A2-1F00-454C-97B4-1EC577B38D0B}" type="pres">
      <dgm:prSet presAssocID="{7B0CD354-3A2F-4284-9732-0663E0CD6CCE}" presName="rootText" presStyleLbl="node2" presStyleIdx="3" presStyleCnt="4" custScaleX="116904" custScaleY="75773" custLinFactNeighborX="-11457" custLinFactNeighborY="-3251">
        <dgm:presLayoutVars>
          <dgm:chPref val="3"/>
        </dgm:presLayoutVars>
      </dgm:prSet>
      <dgm:spPr/>
      <dgm:t>
        <a:bodyPr/>
        <a:lstStyle/>
        <a:p>
          <a:endParaRPr lang="ru-RU"/>
        </a:p>
      </dgm:t>
    </dgm:pt>
    <dgm:pt modelId="{CCCB6F6B-536F-4D6C-846F-747D77E9611F}" type="pres">
      <dgm:prSet presAssocID="{7B0CD354-3A2F-4284-9732-0663E0CD6CCE}" presName="rootConnector" presStyleLbl="node2" presStyleIdx="3" presStyleCnt="4"/>
      <dgm:spPr/>
      <dgm:t>
        <a:bodyPr/>
        <a:lstStyle/>
        <a:p>
          <a:endParaRPr lang="ru-RU"/>
        </a:p>
      </dgm:t>
    </dgm:pt>
    <dgm:pt modelId="{5AAF859C-67C5-42BA-94EE-17FB2EF99124}" type="pres">
      <dgm:prSet presAssocID="{7B0CD354-3A2F-4284-9732-0663E0CD6CCE}" presName="hierChild4" presStyleCnt="0"/>
      <dgm:spPr/>
    </dgm:pt>
    <dgm:pt modelId="{D136C332-809D-48A9-B222-4EDA898FB564}" type="pres">
      <dgm:prSet presAssocID="{7B0CD354-3A2F-4284-9732-0663E0CD6CCE}" presName="hierChild5" presStyleCnt="0"/>
      <dgm:spPr/>
    </dgm:pt>
    <dgm:pt modelId="{303CBAAA-6880-4138-81B2-23893F5E8D55}" type="pres">
      <dgm:prSet presAssocID="{E26985AA-6A51-444C-AD2D-B313277A63D8}" presName="hierChild3" presStyleCnt="0"/>
      <dgm:spPr/>
    </dgm:pt>
  </dgm:ptLst>
  <dgm:cxnLst>
    <dgm:cxn modelId="{E20C9CE0-13E0-4137-82BC-0BACDC7ECDA3}" type="presOf" srcId="{6F3A90F6-4C04-4B0C-B0AD-A1E6416C8248}" destId="{D825A6CF-3B04-4281-B68C-C01C25C8C558}" srcOrd="0" destOrd="0" presId="urn:microsoft.com/office/officeart/2005/8/layout/orgChart1"/>
    <dgm:cxn modelId="{07D0DC50-2BBE-42BF-A587-41BA7EF4A1F8}" type="presOf" srcId="{D7D310B5-5469-464A-99A5-E7E7CF3A4DCB}" destId="{4FED79B9-57EA-47AA-ACC6-4FA72C2656AF}" srcOrd="1" destOrd="0" presId="urn:microsoft.com/office/officeart/2005/8/layout/orgChart1"/>
    <dgm:cxn modelId="{D3797A67-1425-40E9-B220-D607DAA451BB}" srcId="{E26985AA-6A51-444C-AD2D-B313277A63D8}" destId="{D7D310B5-5469-464A-99A5-E7E7CF3A4DCB}" srcOrd="2" destOrd="0" parTransId="{0A1C8833-4C23-4C35-B149-90B71AE20BC2}" sibTransId="{BAB26EBB-EDA6-425C-8BAA-C00E96288649}"/>
    <dgm:cxn modelId="{B9CD2B47-72D7-4039-959E-5D2A1D5E6098}" type="presOf" srcId="{E26985AA-6A51-444C-AD2D-B313277A63D8}" destId="{F8931F86-6F1C-4708-8315-E35083997CDD}" srcOrd="1" destOrd="0" presId="urn:microsoft.com/office/officeart/2005/8/layout/orgChart1"/>
    <dgm:cxn modelId="{18620F55-7A61-4872-B891-59DD391EA227}" type="presOf" srcId="{8600597C-3349-4C4E-A65A-0B8BD7A265C8}" destId="{04E62927-8268-438A-A427-F98496930FDB}" srcOrd="0" destOrd="0" presId="urn:microsoft.com/office/officeart/2005/8/layout/orgChart1"/>
    <dgm:cxn modelId="{B67B09BD-EFDE-4DD8-8E96-312708FF3458}" type="presOf" srcId="{1BDD7517-513D-45A6-801B-7BBA8760B009}" destId="{E19BDFDF-0B97-4677-A3C9-BD45F2996A68}" srcOrd="0" destOrd="0" presId="urn:microsoft.com/office/officeart/2005/8/layout/orgChart1"/>
    <dgm:cxn modelId="{A035B6E3-E040-41A1-B4F9-63BA8A066EA4}" type="presOf" srcId="{F9870950-E163-44C6-9114-AF29FEEEEDF5}" destId="{E4B6F89A-2469-4322-B93A-43716218F566}" srcOrd="0" destOrd="0" presId="urn:microsoft.com/office/officeart/2005/8/layout/orgChart1"/>
    <dgm:cxn modelId="{049CD1A4-15EB-4408-91E3-0F23937568C6}" type="presOf" srcId="{0A1C8833-4C23-4C35-B149-90B71AE20BC2}" destId="{7C2E4C7B-2C1A-4ED7-A1A9-421CACBF3802}" srcOrd="0" destOrd="0" presId="urn:microsoft.com/office/officeart/2005/8/layout/orgChart1"/>
    <dgm:cxn modelId="{CB40C2BB-F8D7-445C-8064-CBCFEF0FF60A}" srcId="{E26985AA-6A51-444C-AD2D-B313277A63D8}" destId="{7B0CD354-3A2F-4284-9732-0663E0CD6CCE}" srcOrd="3" destOrd="0" parTransId="{6F3A90F6-4C04-4B0C-B0AD-A1E6416C8248}" sibTransId="{5073AF3C-3413-4F87-9989-2453EB49D54C}"/>
    <dgm:cxn modelId="{EF3FC3F7-B7EF-4E3E-8704-B924598087ED}" type="presOf" srcId="{7B0CD354-3A2F-4284-9732-0663E0CD6CCE}" destId="{631823A2-1F00-454C-97B4-1EC577B38D0B}" srcOrd="0" destOrd="0" presId="urn:microsoft.com/office/officeart/2005/8/layout/orgChart1"/>
    <dgm:cxn modelId="{30F0BC0F-D093-48BA-8AFB-2CD68907EE12}" type="presOf" srcId="{8600597C-3349-4C4E-A65A-0B8BD7A265C8}" destId="{25DE5F43-C7C1-42A6-A785-9B58147191FE}" srcOrd="1" destOrd="0" presId="urn:microsoft.com/office/officeart/2005/8/layout/orgChart1"/>
    <dgm:cxn modelId="{62046E14-EA5D-4732-B895-BF5D831762FD}" type="presOf" srcId="{7B0CD354-3A2F-4284-9732-0663E0CD6CCE}" destId="{CCCB6F6B-536F-4D6C-846F-747D77E9611F}" srcOrd="1" destOrd="0" presId="urn:microsoft.com/office/officeart/2005/8/layout/orgChart1"/>
    <dgm:cxn modelId="{A0297496-BC24-4ED2-B590-9EEC2053506E}" type="presOf" srcId="{E16CB489-11C8-41DC-8F4C-0D0E8B1D9013}" destId="{3512A9B3-4E21-4A30-9DE5-FA6493903519}" srcOrd="0" destOrd="0" presId="urn:microsoft.com/office/officeart/2005/8/layout/orgChart1"/>
    <dgm:cxn modelId="{9B49D6B2-7556-4549-85AC-F6B548804D48}" srcId="{F9870950-E163-44C6-9114-AF29FEEEEDF5}" destId="{E26985AA-6A51-444C-AD2D-B313277A63D8}" srcOrd="0" destOrd="0" parTransId="{3E788B3A-9C97-4930-8F93-35422F70356F}" sibTransId="{28EB6123-6B1C-4B7A-AEB1-24E3DC67BA3D}"/>
    <dgm:cxn modelId="{592D10F8-9972-41F2-9FA6-A18160DEA328}" type="presOf" srcId="{E16CB489-11C8-41DC-8F4C-0D0E8B1D9013}" destId="{E017E05E-E7DC-488B-996F-697E54463E4E}" srcOrd="1" destOrd="0" presId="urn:microsoft.com/office/officeart/2005/8/layout/orgChart1"/>
    <dgm:cxn modelId="{E4BAEDB8-B74A-4133-973C-6D9698B36B4A}" srcId="{E26985AA-6A51-444C-AD2D-B313277A63D8}" destId="{8600597C-3349-4C4E-A65A-0B8BD7A265C8}" srcOrd="0" destOrd="0" parTransId="{72E76843-090B-4704-B545-6FFF536CB946}" sibTransId="{E1C37EB5-D791-4ADC-BFF0-49579E8F3F75}"/>
    <dgm:cxn modelId="{1C1DF922-EB2F-458F-93BB-900B317FE178}" type="presOf" srcId="{D7D310B5-5469-464A-99A5-E7E7CF3A4DCB}" destId="{7DFB940C-3D5B-4C1B-9453-94DB299CEE83}" srcOrd="0" destOrd="0" presId="urn:microsoft.com/office/officeart/2005/8/layout/orgChart1"/>
    <dgm:cxn modelId="{298D61C6-C1D6-4E94-B9E2-B58440BB110C}" type="presOf" srcId="{E26985AA-6A51-444C-AD2D-B313277A63D8}" destId="{F560C22A-AADF-441D-9AFF-03C602408FA9}" srcOrd="0" destOrd="0" presId="urn:microsoft.com/office/officeart/2005/8/layout/orgChart1"/>
    <dgm:cxn modelId="{8C1403CE-BC71-4A99-8317-EBDD40CCEC0C}" type="presOf" srcId="{72E76843-090B-4704-B545-6FFF536CB946}" destId="{BCE00CB1-8973-44FD-9679-1885D930DF9C}" srcOrd="0" destOrd="0" presId="urn:microsoft.com/office/officeart/2005/8/layout/orgChart1"/>
    <dgm:cxn modelId="{A3A88B39-C69D-47B6-AC8B-8917C55BC4A9}" srcId="{E26985AA-6A51-444C-AD2D-B313277A63D8}" destId="{E16CB489-11C8-41DC-8F4C-0D0E8B1D9013}" srcOrd="1" destOrd="0" parTransId="{1BDD7517-513D-45A6-801B-7BBA8760B009}" sibTransId="{0D783F21-FD0F-4F2F-9E67-33E4E536D9A3}"/>
    <dgm:cxn modelId="{E6439438-461C-4882-AD6E-0826D1065E70}" type="presParOf" srcId="{E4B6F89A-2469-4322-B93A-43716218F566}" destId="{A9A96479-1B10-4984-B27B-2B1489D6DFA8}" srcOrd="0" destOrd="0" presId="urn:microsoft.com/office/officeart/2005/8/layout/orgChart1"/>
    <dgm:cxn modelId="{081CCBF0-28CF-4352-865F-B8ECD0F5BE35}" type="presParOf" srcId="{A9A96479-1B10-4984-B27B-2B1489D6DFA8}" destId="{813EDA68-75DC-4EAA-8FBF-D5914C05F7D7}" srcOrd="0" destOrd="0" presId="urn:microsoft.com/office/officeart/2005/8/layout/orgChart1"/>
    <dgm:cxn modelId="{E2B67191-8BFE-4A03-BD1D-A163E8757CAC}" type="presParOf" srcId="{813EDA68-75DC-4EAA-8FBF-D5914C05F7D7}" destId="{F560C22A-AADF-441D-9AFF-03C602408FA9}" srcOrd="0" destOrd="0" presId="urn:microsoft.com/office/officeart/2005/8/layout/orgChart1"/>
    <dgm:cxn modelId="{9D7DEB6C-80F2-43AA-8EE2-E5363342BD95}" type="presParOf" srcId="{813EDA68-75DC-4EAA-8FBF-D5914C05F7D7}" destId="{F8931F86-6F1C-4708-8315-E35083997CDD}" srcOrd="1" destOrd="0" presId="urn:microsoft.com/office/officeart/2005/8/layout/orgChart1"/>
    <dgm:cxn modelId="{33A75E4F-3215-4A28-B849-6D62681A1419}" type="presParOf" srcId="{A9A96479-1B10-4984-B27B-2B1489D6DFA8}" destId="{F7CF359A-053A-496B-85FA-B6FEFC089723}" srcOrd="1" destOrd="0" presId="urn:microsoft.com/office/officeart/2005/8/layout/orgChart1"/>
    <dgm:cxn modelId="{0293D28B-2FB9-4CA3-A0B7-DC4337E52EA6}" type="presParOf" srcId="{F7CF359A-053A-496B-85FA-B6FEFC089723}" destId="{BCE00CB1-8973-44FD-9679-1885D930DF9C}" srcOrd="0" destOrd="0" presId="urn:microsoft.com/office/officeart/2005/8/layout/orgChart1"/>
    <dgm:cxn modelId="{FC7B9AB3-697A-4086-82ED-66840AF0C1FE}" type="presParOf" srcId="{F7CF359A-053A-496B-85FA-B6FEFC089723}" destId="{B69E6070-F7B5-48EC-BEF2-04021739DC82}" srcOrd="1" destOrd="0" presId="urn:microsoft.com/office/officeart/2005/8/layout/orgChart1"/>
    <dgm:cxn modelId="{89AA3C84-8E32-4385-9869-0569496352B9}" type="presParOf" srcId="{B69E6070-F7B5-48EC-BEF2-04021739DC82}" destId="{ECA99A13-5726-4538-9D8B-4FC6551ACE65}" srcOrd="0" destOrd="0" presId="urn:microsoft.com/office/officeart/2005/8/layout/orgChart1"/>
    <dgm:cxn modelId="{7056D48F-BD68-468E-B72F-A8AB559CC6EA}" type="presParOf" srcId="{ECA99A13-5726-4538-9D8B-4FC6551ACE65}" destId="{04E62927-8268-438A-A427-F98496930FDB}" srcOrd="0" destOrd="0" presId="urn:microsoft.com/office/officeart/2005/8/layout/orgChart1"/>
    <dgm:cxn modelId="{ACE49CD7-802D-4892-A3C1-29A73E795988}" type="presParOf" srcId="{ECA99A13-5726-4538-9D8B-4FC6551ACE65}" destId="{25DE5F43-C7C1-42A6-A785-9B58147191FE}" srcOrd="1" destOrd="0" presId="urn:microsoft.com/office/officeart/2005/8/layout/orgChart1"/>
    <dgm:cxn modelId="{12C59F2F-FD01-47F6-BF8C-047BA2C754FC}" type="presParOf" srcId="{B69E6070-F7B5-48EC-BEF2-04021739DC82}" destId="{3245C716-61B8-4D95-AF30-16D6395FA8A5}" srcOrd="1" destOrd="0" presId="urn:microsoft.com/office/officeart/2005/8/layout/orgChart1"/>
    <dgm:cxn modelId="{71F25FD4-29C0-41D0-943A-A06B27E17BBE}" type="presParOf" srcId="{B69E6070-F7B5-48EC-BEF2-04021739DC82}" destId="{1048B8F1-BDA9-405F-82AC-5F3FAB0E12A8}" srcOrd="2" destOrd="0" presId="urn:microsoft.com/office/officeart/2005/8/layout/orgChart1"/>
    <dgm:cxn modelId="{9B458BE5-21FE-4F98-A0DC-19F79253BDE4}" type="presParOf" srcId="{F7CF359A-053A-496B-85FA-B6FEFC089723}" destId="{E19BDFDF-0B97-4677-A3C9-BD45F2996A68}" srcOrd="2" destOrd="0" presId="urn:microsoft.com/office/officeart/2005/8/layout/orgChart1"/>
    <dgm:cxn modelId="{84589A50-02F9-45F6-ABE9-4971D33E7B99}" type="presParOf" srcId="{F7CF359A-053A-496B-85FA-B6FEFC089723}" destId="{F9A87073-656E-4FF8-8113-3F321A99FC54}" srcOrd="3" destOrd="0" presId="urn:microsoft.com/office/officeart/2005/8/layout/orgChart1"/>
    <dgm:cxn modelId="{54FB1E27-5D2A-4527-97E7-C07859D2ED97}" type="presParOf" srcId="{F9A87073-656E-4FF8-8113-3F321A99FC54}" destId="{3FDA7598-7009-4E96-8584-FBBBA99BCA10}" srcOrd="0" destOrd="0" presId="urn:microsoft.com/office/officeart/2005/8/layout/orgChart1"/>
    <dgm:cxn modelId="{C4A76723-AC60-43CD-A16F-3ABF6142D67D}" type="presParOf" srcId="{3FDA7598-7009-4E96-8584-FBBBA99BCA10}" destId="{3512A9B3-4E21-4A30-9DE5-FA6493903519}" srcOrd="0" destOrd="0" presId="urn:microsoft.com/office/officeart/2005/8/layout/orgChart1"/>
    <dgm:cxn modelId="{2958CA85-C36D-496E-8003-69B7E07D7813}" type="presParOf" srcId="{3FDA7598-7009-4E96-8584-FBBBA99BCA10}" destId="{E017E05E-E7DC-488B-996F-697E54463E4E}" srcOrd="1" destOrd="0" presId="urn:microsoft.com/office/officeart/2005/8/layout/orgChart1"/>
    <dgm:cxn modelId="{4ED506A5-B072-4011-B5F8-84B1656D902F}" type="presParOf" srcId="{F9A87073-656E-4FF8-8113-3F321A99FC54}" destId="{34D9141D-76E8-4A70-A5EC-E7271F33E8A8}" srcOrd="1" destOrd="0" presId="urn:microsoft.com/office/officeart/2005/8/layout/orgChart1"/>
    <dgm:cxn modelId="{79249B38-722D-475C-9674-775A4E1DAAA1}" type="presParOf" srcId="{F9A87073-656E-4FF8-8113-3F321A99FC54}" destId="{176360DD-9BF7-468E-8A2E-72BB3559A40E}" srcOrd="2" destOrd="0" presId="urn:microsoft.com/office/officeart/2005/8/layout/orgChart1"/>
    <dgm:cxn modelId="{0173CFA1-460B-4DC3-9ECC-09B463FCB5E8}" type="presParOf" srcId="{F7CF359A-053A-496B-85FA-B6FEFC089723}" destId="{7C2E4C7B-2C1A-4ED7-A1A9-421CACBF3802}" srcOrd="4" destOrd="0" presId="urn:microsoft.com/office/officeart/2005/8/layout/orgChart1"/>
    <dgm:cxn modelId="{EB7FB33A-BC18-4AD4-97E2-8195B98E142B}" type="presParOf" srcId="{F7CF359A-053A-496B-85FA-B6FEFC089723}" destId="{3C4A4938-8654-4AE7-852C-F45A16AC929F}" srcOrd="5" destOrd="0" presId="urn:microsoft.com/office/officeart/2005/8/layout/orgChart1"/>
    <dgm:cxn modelId="{C12F0D0F-96B4-4BCC-A24E-7AADDDB236A1}" type="presParOf" srcId="{3C4A4938-8654-4AE7-852C-F45A16AC929F}" destId="{E1CBD6F7-734F-4DC6-B8FD-F173C0D949FA}" srcOrd="0" destOrd="0" presId="urn:microsoft.com/office/officeart/2005/8/layout/orgChart1"/>
    <dgm:cxn modelId="{25223137-C696-4877-A3A5-787BD6585283}" type="presParOf" srcId="{E1CBD6F7-734F-4DC6-B8FD-F173C0D949FA}" destId="{7DFB940C-3D5B-4C1B-9453-94DB299CEE83}" srcOrd="0" destOrd="0" presId="urn:microsoft.com/office/officeart/2005/8/layout/orgChart1"/>
    <dgm:cxn modelId="{EAB44EE3-CAD7-4694-8C14-91F74ECD946C}" type="presParOf" srcId="{E1CBD6F7-734F-4DC6-B8FD-F173C0D949FA}" destId="{4FED79B9-57EA-47AA-ACC6-4FA72C2656AF}" srcOrd="1" destOrd="0" presId="urn:microsoft.com/office/officeart/2005/8/layout/orgChart1"/>
    <dgm:cxn modelId="{2DDB543B-CB42-462A-A673-F20356211C28}" type="presParOf" srcId="{3C4A4938-8654-4AE7-852C-F45A16AC929F}" destId="{A788E7FA-4B40-4D30-AF34-CC41898B209E}" srcOrd="1" destOrd="0" presId="urn:microsoft.com/office/officeart/2005/8/layout/orgChart1"/>
    <dgm:cxn modelId="{417C1CFE-0D29-4375-B2B6-291B63F5D25D}" type="presParOf" srcId="{3C4A4938-8654-4AE7-852C-F45A16AC929F}" destId="{5E778C5F-2F46-4B26-AB14-2CFA91351815}" srcOrd="2" destOrd="0" presId="urn:microsoft.com/office/officeart/2005/8/layout/orgChart1"/>
    <dgm:cxn modelId="{F63E9559-3EDC-4A8E-A3BF-576A637EAF78}" type="presParOf" srcId="{F7CF359A-053A-496B-85FA-B6FEFC089723}" destId="{D825A6CF-3B04-4281-B68C-C01C25C8C558}" srcOrd="6" destOrd="0" presId="urn:microsoft.com/office/officeart/2005/8/layout/orgChart1"/>
    <dgm:cxn modelId="{01D04D76-E4FE-43A2-9EBD-2792BBA91270}" type="presParOf" srcId="{F7CF359A-053A-496B-85FA-B6FEFC089723}" destId="{8F25D816-D7E2-4336-899A-A4A9256927B4}" srcOrd="7" destOrd="0" presId="urn:microsoft.com/office/officeart/2005/8/layout/orgChart1"/>
    <dgm:cxn modelId="{28FFA4B9-B60F-441A-BBA1-0A9B183EC3B3}" type="presParOf" srcId="{8F25D816-D7E2-4336-899A-A4A9256927B4}" destId="{A8EF9F0A-6F6B-4AB0-BEDD-1D685D3E6E35}" srcOrd="0" destOrd="0" presId="urn:microsoft.com/office/officeart/2005/8/layout/orgChart1"/>
    <dgm:cxn modelId="{894BD18C-AA54-4D22-8153-1EC7B7467A8A}" type="presParOf" srcId="{A8EF9F0A-6F6B-4AB0-BEDD-1D685D3E6E35}" destId="{631823A2-1F00-454C-97B4-1EC577B38D0B}" srcOrd="0" destOrd="0" presId="urn:microsoft.com/office/officeart/2005/8/layout/orgChart1"/>
    <dgm:cxn modelId="{699195E9-C2CB-4FAF-BD8D-38A2B771F37B}" type="presParOf" srcId="{A8EF9F0A-6F6B-4AB0-BEDD-1D685D3E6E35}" destId="{CCCB6F6B-536F-4D6C-846F-747D77E9611F}" srcOrd="1" destOrd="0" presId="urn:microsoft.com/office/officeart/2005/8/layout/orgChart1"/>
    <dgm:cxn modelId="{78FEA89C-C8FF-472D-B4E8-301EB0482534}" type="presParOf" srcId="{8F25D816-D7E2-4336-899A-A4A9256927B4}" destId="{5AAF859C-67C5-42BA-94EE-17FB2EF99124}" srcOrd="1" destOrd="0" presId="urn:microsoft.com/office/officeart/2005/8/layout/orgChart1"/>
    <dgm:cxn modelId="{1251EDB0-B5CE-4282-BC9D-7E54C3D300B3}" type="presParOf" srcId="{8F25D816-D7E2-4336-899A-A4A9256927B4}" destId="{D136C332-809D-48A9-B222-4EDA898FB564}" srcOrd="2" destOrd="0" presId="urn:microsoft.com/office/officeart/2005/8/layout/orgChart1"/>
    <dgm:cxn modelId="{CBF51EEA-911D-4AB0-BB52-C5B77A53BACB}" type="presParOf" srcId="{A9A96479-1B10-4984-B27B-2B1489D6DFA8}" destId="{303CBAAA-6880-4138-81B2-23893F5E8D55}"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9870950-E163-44C6-9114-AF29FEEEEDF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E26985AA-6A51-444C-AD2D-B313277A63D8}">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ru-RU" sz="1400" b="1"/>
            <a:t>Мониторинг</a:t>
          </a:r>
        </a:p>
        <a:p>
          <a:pPr marR="0" algn="ctr" rtl="0"/>
          <a:r>
            <a:rPr lang="ru-RU" sz="1400" b="1"/>
            <a:t> коммуникативной компетентности  педагогов.</a:t>
          </a:r>
          <a:endParaRPr lang="ru-RU" sz="1400" b="1" baseline="0" smtClean="0">
            <a:solidFill>
              <a:sysClr val="windowText" lastClr="000000"/>
            </a:solidFill>
            <a:latin typeface="Times New Roman"/>
          </a:endParaRPr>
        </a:p>
      </dgm:t>
    </dgm:pt>
    <dgm:pt modelId="{3E788B3A-9C97-4930-8F93-35422F70356F}" type="parTrans" cxnId="{9B49D6B2-7556-4549-85AC-F6B548804D48}">
      <dgm:prSet/>
      <dgm:spPr/>
      <dgm:t>
        <a:bodyPr/>
        <a:lstStyle/>
        <a:p>
          <a:endParaRPr lang="ru-RU"/>
        </a:p>
      </dgm:t>
    </dgm:pt>
    <dgm:pt modelId="{28EB6123-6B1C-4B7A-AEB1-24E3DC67BA3D}" type="sibTrans" cxnId="{9B49D6B2-7556-4549-85AC-F6B548804D48}">
      <dgm:prSet/>
      <dgm:spPr/>
      <dgm:t>
        <a:bodyPr/>
        <a:lstStyle/>
        <a:p>
          <a:endParaRPr lang="ru-RU"/>
        </a:p>
      </dgm:t>
    </dgm:pt>
    <dgm:pt modelId="{8600597C-3349-4C4E-A65A-0B8BD7A265C8}">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ru-RU" sz="1200" b="0"/>
            <a:t>Информационные умения.</a:t>
          </a:r>
          <a:endParaRPr lang="ru-RU" sz="1200" b="0" baseline="0" smtClean="0">
            <a:solidFill>
              <a:sysClr val="windowText" lastClr="000000"/>
            </a:solidFill>
            <a:latin typeface="Times New Roman"/>
          </a:endParaRPr>
        </a:p>
      </dgm:t>
    </dgm:pt>
    <dgm:pt modelId="{72E76843-090B-4704-B545-6FFF536CB946}" type="parTrans" cxnId="{E4BAEDB8-B74A-4133-973C-6D9698B36B4A}">
      <dgm:prSet/>
      <dgm:spPr/>
      <dgm:t>
        <a:bodyPr/>
        <a:lstStyle/>
        <a:p>
          <a:endParaRPr lang="ru-RU"/>
        </a:p>
      </dgm:t>
    </dgm:pt>
    <dgm:pt modelId="{E1C37EB5-D791-4ADC-BFF0-49579E8F3F75}" type="sibTrans" cxnId="{E4BAEDB8-B74A-4133-973C-6D9698B36B4A}">
      <dgm:prSet/>
      <dgm:spPr/>
      <dgm:t>
        <a:bodyPr/>
        <a:lstStyle/>
        <a:p>
          <a:endParaRPr lang="ru-RU"/>
        </a:p>
      </dgm:t>
    </dgm:pt>
    <dgm:pt modelId="{E16CB489-11C8-41DC-8F4C-0D0E8B1D9013}">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ru-RU" sz="1200"/>
            <a:t>Коммуникативные умения</a:t>
          </a:r>
          <a:endParaRPr lang="ru-RU" sz="1200" baseline="0" smtClean="0">
            <a:latin typeface="Times New Roman"/>
          </a:endParaRPr>
        </a:p>
      </dgm:t>
    </dgm:pt>
    <dgm:pt modelId="{1BDD7517-513D-45A6-801B-7BBA8760B009}" type="parTrans" cxnId="{A3A88B39-C69D-47B6-AC8B-8917C55BC4A9}">
      <dgm:prSet/>
      <dgm:spPr/>
      <dgm:t>
        <a:bodyPr/>
        <a:lstStyle/>
        <a:p>
          <a:endParaRPr lang="ru-RU"/>
        </a:p>
      </dgm:t>
    </dgm:pt>
    <dgm:pt modelId="{0D783F21-FD0F-4F2F-9E67-33E4E536D9A3}" type="sibTrans" cxnId="{A3A88B39-C69D-47B6-AC8B-8917C55BC4A9}">
      <dgm:prSet/>
      <dgm:spPr/>
      <dgm:t>
        <a:bodyPr/>
        <a:lstStyle/>
        <a:p>
          <a:endParaRPr lang="ru-RU"/>
        </a:p>
      </dgm:t>
    </dgm:pt>
    <dgm:pt modelId="{D7D310B5-5469-464A-99A5-E7E7CF3A4DCB}">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ru-RU" sz="1200"/>
            <a:t>Творческие умения.</a:t>
          </a:r>
          <a:endParaRPr lang="ru-RU" sz="1200" b="1" baseline="0" smtClean="0">
            <a:solidFill>
              <a:sysClr val="windowText" lastClr="000000"/>
            </a:solidFill>
            <a:latin typeface="Times New Roman"/>
          </a:endParaRPr>
        </a:p>
      </dgm:t>
    </dgm:pt>
    <dgm:pt modelId="{0A1C8833-4C23-4C35-B149-90B71AE20BC2}" type="parTrans" cxnId="{D3797A67-1425-40E9-B220-D607DAA451BB}">
      <dgm:prSet/>
      <dgm:spPr/>
      <dgm:t>
        <a:bodyPr/>
        <a:lstStyle/>
        <a:p>
          <a:endParaRPr lang="ru-RU"/>
        </a:p>
      </dgm:t>
    </dgm:pt>
    <dgm:pt modelId="{BAB26EBB-EDA6-425C-8BAA-C00E96288649}" type="sibTrans" cxnId="{D3797A67-1425-40E9-B220-D607DAA451BB}">
      <dgm:prSet/>
      <dgm:spPr/>
      <dgm:t>
        <a:bodyPr/>
        <a:lstStyle/>
        <a:p>
          <a:endParaRPr lang="ru-RU"/>
        </a:p>
      </dgm:t>
    </dgm:pt>
    <dgm:pt modelId="{7B0CD354-3A2F-4284-9732-0663E0CD6CCE}">
      <dgm:prSet custT="1">
        <dgm:style>
          <a:lnRef idx="2">
            <a:schemeClr val="dk1"/>
          </a:lnRef>
          <a:fillRef idx="1">
            <a:schemeClr val="lt1"/>
          </a:fillRef>
          <a:effectRef idx="0">
            <a:schemeClr val="dk1"/>
          </a:effectRef>
          <a:fontRef idx="minor">
            <a:schemeClr val="dk1"/>
          </a:fontRef>
        </dgm:style>
      </dgm:prSet>
      <dgm:spPr/>
      <dgm:t>
        <a:bodyPr/>
        <a:lstStyle/>
        <a:p>
          <a:r>
            <a:rPr lang="ru-RU" sz="1200"/>
            <a:t>Владение педагогическими компетентностями на уроке</a:t>
          </a:r>
          <a:endParaRPr lang="ru-RU" sz="1200" b="1">
            <a:solidFill>
              <a:sysClr val="windowText" lastClr="000000"/>
            </a:solidFill>
          </a:endParaRPr>
        </a:p>
      </dgm:t>
    </dgm:pt>
    <dgm:pt modelId="{6F3A90F6-4C04-4B0C-B0AD-A1E6416C8248}" type="parTrans" cxnId="{CB40C2BB-F8D7-445C-8064-CBCFEF0FF60A}">
      <dgm:prSet/>
      <dgm:spPr/>
      <dgm:t>
        <a:bodyPr/>
        <a:lstStyle/>
        <a:p>
          <a:endParaRPr lang="ru-RU"/>
        </a:p>
      </dgm:t>
    </dgm:pt>
    <dgm:pt modelId="{5073AF3C-3413-4F87-9989-2453EB49D54C}" type="sibTrans" cxnId="{CB40C2BB-F8D7-445C-8064-CBCFEF0FF60A}">
      <dgm:prSet/>
      <dgm:spPr/>
      <dgm:t>
        <a:bodyPr/>
        <a:lstStyle/>
        <a:p>
          <a:endParaRPr lang="ru-RU"/>
        </a:p>
      </dgm:t>
    </dgm:pt>
    <dgm:pt modelId="{10E6EEBF-43E5-431A-8362-AD6BDFB4D4BD}">
      <dgm:prSet custT="1">
        <dgm:style>
          <a:lnRef idx="2">
            <a:schemeClr val="dk1"/>
          </a:lnRef>
          <a:fillRef idx="1">
            <a:schemeClr val="lt1"/>
          </a:fillRef>
          <a:effectRef idx="0">
            <a:schemeClr val="dk1"/>
          </a:effectRef>
          <a:fontRef idx="minor">
            <a:schemeClr val="dk1"/>
          </a:fontRef>
        </dgm:style>
      </dgm:prSet>
      <dgm:spPr/>
      <dgm:t>
        <a:bodyPr/>
        <a:lstStyle/>
        <a:p>
          <a:r>
            <a:rPr lang="ru-RU" sz="1200" b="0">
              <a:solidFill>
                <a:sysClr val="windowText" lastClr="000000"/>
              </a:solidFill>
            </a:rPr>
            <a:t>Педагогическая культура учителя</a:t>
          </a:r>
        </a:p>
      </dgm:t>
    </dgm:pt>
    <dgm:pt modelId="{992CD1C5-D256-45D0-A67E-4BBD56739166}" type="parTrans" cxnId="{F8439993-7885-476F-81E9-6F1301C870E2}">
      <dgm:prSet/>
      <dgm:spPr/>
      <dgm:t>
        <a:bodyPr/>
        <a:lstStyle/>
        <a:p>
          <a:endParaRPr lang="ru-RU"/>
        </a:p>
      </dgm:t>
    </dgm:pt>
    <dgm:pt modelId="{0954ACE8-B9CE-41B8-9E25-16D50DB81D32}" type="sibTrans" cxnId="{F8439993-7885-476F-81E9-6F1301C870E2}">
      <dgm:prSet/>
      <dgm:spPr/>
      <dgm:t>
        <a:bodyPr/>
        <a:lstStyle/>
        <a:p>
          <a:endParaRPr lang="ru-RU"/>
        </a:p>
      </dgm:t>
    </dgm:pt>
    <dgm:pt modelId="{E4B6F89A-2469-4322-B93A-43716218F566}" type="pres">
      <dgm:prSet presAssocID="{F9870950-E163-44C6-9114-AF29FEEEEDF5}" presName="hierChild1" presStyleCnt="0">
        <dgm:presLayoutVars>
          <dgm:orgChart val="1"/>
          <dgm:chPref val="1"/>
          <dgm:dir/>
          <dgm:animOne val="branch"/>
          <dgm:animLvl val="lvl"/>
          <dgm:resizeHandles/>
        </dgm:presLayoutVars>
      </dgm:prSet>
      <dgm:spPr/>
      <dgm:t>
        <a:bodyPr/>
        <a:lstStyle/>
        <a:p>
          <a:endParaRPr lang="ru-RU"/>
        </a:p>
      </dgm:t>
    </dgm:pt>
    <dgm:pt modelId="{A9A96479-1B10-4984-B27B-2B1489D6DFA8}" type="pres">
      <dgm:prSet presAssocID="{E26985AA-6A51-444C-AD2D-B313277A63D8}" presName="hierRoot1" presStyleCnt="0">
        <dgm:presLayoutVars>
          <dgm:hierBranch/>
        </dgm:presLayoutVars>
      </dgm:prSet>
      <dgm:spPr/>
    </dgm:pt>
    <dgm:pt modelId="{813EDA68-75DC-4EAA-8FBF-D5914C05F7D7}" type="pres">
      <dgm:prSet presAssocID="{E26985AA-6A51-444C-AD2D-B313277A63D8}" presName="rootComposite1" presStyleCnt="0"/>
      <dgm:spPr/>
    </dgm:pt>
    <dgm:pt modelId="{F560C22A-AADF-441D-9AFF-03C602408FA9}" type="pres">
      <dgm:prSet presAssocID="{E26985AA-6A51-444C-AD2D-B313277A63D8}" presName="rootText1" presStyleLbl="node0" presStyleIdx="0" presStyleCnt="1" custScaleX="857846" custScaleY="216335" custLinFactNeighborX="923" custLinFactNeighborY="-67218">
        <dgm:presLayoutVars>
          <dgm:chPref val="3"/>
        </dgm:presLayoutVars>
      </dgm:prSet>
      <dgm:spPr>
        <a:prstGeom prst="rect">
          <a:avLst/>
        </a:prstGeom>
      </dgm:spPr>
      <dgm:t>
        <a:bodyPr/>
        <a:lstStyle/>
        <a:p>
          <a:endParaRPr lang="ru-RU"/>
        </a:p>
      </dgm:t>
    </dgm:pt>
    <dgm:pt modelId="{F8931F86-6F1C-4708-8315-E35083997CDD}" type="pres">
      <dgm:prSet presAssocID="{E26985AA-6A51-444C-AD2D-B313277A63D8}" presName="rootConnector1" presStyleLbl="node1" presStyleIdx="0" presStyleCnt="0"/>
      <dgm:spPr/>
      <dgm:t>
        <a:bodyPr/>
        <a:lstStyle/>
        <a:p>
          <a:endParaRPr lang="ru-RU"/>
        </a:p>
      </dgm:t>
    </dgm:pt>
    <dgm:pt modelId="{F7CF359A-053A-496B-85FA-B6FEFC089723}" type="pres">
      <dgm:prSet presAssocID="{E26985AA-6A51-444C-AD2D-B313277A63D8}" presName="hierChild2" presStyleCnt="0"/>
      <dgm:spPr/>
    </dgm:pt>
    <dgm:pt modelId="{BCE00CB1-8973-44FD-9679-1885D930DF9C}" type="pres">
      <dgm:prSet presAssocID="{72E76843-090B-4704-B545-6FFF536CB946}" presName="Name35" presStyleLbl="parChTrans1D2" presStyleIdx="0" presStyleCnt="5"/>
      <dgm:spPr/>
      <dgm:t>
        <a:bodyPr/>
        <a:lstStyle/>
        <a:p>
          <a:endParaRPr lang="ru-RU"/>
        </a:p>
      </dgm:t>
    </dgm:pt>
    <dgm:pt modelId="{B69E6070-F7B5-48EC-BEF2-04021739DC82}" type="pres">
      <dgm:prSet presAssocID="{8600597C-3349-4C4E-A65A-0B8BD7A265C8}" presName="hierRoot2" presStyleCnt="0">
        <dgm:presLayoutVars>
          <dgm:hierBranch/>
        </dgm:presLayoutVars>
      </dgm:prSet>
      <dgm:spPr/>
    </dgm:pt>
    <dgm:pt modelId="{ECA99A13-5726-4538-9D8B-4FC6551ACE65}" type="pres">
      <dgm:prSet presAssocID="{8600597C-3349-4C4E-A65A-0B8BD7A265C8}" presName="rootComposite" presStyleCnt="0"/>
      <dgm:spPr/>
    </dgm:pt>
    <dgm:pt modelId="{04E62927-8268-438A-A427-F98496930FDB}" type="pres">
      <dgm:prSet presAssocID="{8600597C-3349-4C4E-A65A-0B8BD7A265C8}" presName="rootText" presStyleLbl="node2" presStyleIdx="0" presStyleCnt="5" custScaleX="202131" custScaleY="252591" custLinFactNeighborX="-55165" custLinFactNeighborY="-4945">
        <dgm:presLayoutVars>
          <dgm:chPref val="3"/>
        </dgm:presLayoutVars>
      </dgm:prSet>
      <dgm:spPr/>
      <dgm:t>
        <a:bodyPr/>
        <a:lstStyle/>
        <a:p>
          <a:endParaRPr lang="ru-RU"/>
        </a:p>
      </dgm:t>
    </dgm:pt>
    <dgm:pt modelId="{25DE5F43-C7C1-42A6-A785-9B58147191FE}" type="pres">
      <dgm:prSet presAssocID="{8600597C-3349-4C4E-A65A-0B8BD7A265C8}" presName="rootConnector" presStyleLbl="node2" presStyleIdx="0" presStyleCnt="5"/>
      <dgm:spPr/>
      <dgm:t>
        <a:bodyPr/>
        <a:lstStyle/>
        <a:p>
          <a:endParaRPr lang="ru-RU"/>
        </a:p>
      </dgm:t>
    </dgm:pt>
    <dgm:pt modelId="{3245C716-61B8-4D95-AF30-16D6395FA8A5}" type="pres">
      <dgm:prSet presAssocID="{8600597C-3349-4C4E-A65A-0B8BD7A265C8}" presName="hierChild4" presStyleCnt="0"/>
      <dgm:spPr/>
    </dgm:pt>
    <dgm:pt modelId="{1048B8F1-BDA9-405F-82AC-5F3FAB0E12A8}" type="pres">
      <dgm:prSet presAssocID="{8600597C-3349-4C4E-A65A-0B8BD7A265C8}" presName="hierChild5" presStyleCnt="0"/>
      <dgm:spPr/>
    </dgm:pt>
    <dgm:pt modelId="{E19BDFDF-0B97-4677-A3C9-BD45F2996A68}" type="pres">
      <dgm:prSet presAssocID="{1BDD7517-513D-45A6-801B-7BBA8760B009}" presName="Name35" presStyleLbl="parChTrans1D2" presStyleIdx="1" presStyleCnt="5"/>
      <dgm:spPr/>
      <dgm:t>
        <a:bodyPr/>
        <a:lstStyle/>
        <a:p>
          <a:endParaRPr lang="ru-RU"/>
        </a:p>
      </dgm:t>
    </dgm:pt>
    <dgm:pt modelId="{F9A87073-656E-4FF8-8113-3F321A99FC54}" type="pres">
      <dgm:prSet presAssocID="{E16CB489-11C8-41DC-8F4C-0D0E8B1D9013}" presName="hierRoot2" presStyleCnt="0">
        <dgm:presLayoutVars>
          <dgm:hierBranch/>
        </dgm:presLayoutVars>
      </dgm:prSet>
      <dgm:spPr/>
    </dgm:pt>
    <dgm:pt modelId="{3FDA7598-7009-4E96-8584-FBBBA99BCA10}" type="pres">
      <dgm:prSet presAssocID="{E16CB489-11C8-41DC-8F4C-0D0E8B1D9013}" presName="rootComposite" presStyleCnt="0"/>
      <dgm:spPr/>
    </dgm:pt>
    <dgm:pt modelId="{3512A9B3-4E21-4A30-9DE5-FA6493903519}" type="pres">
      <dgm:prSet presAssocID="{E16CB489-11C8-41DC-8F4C-0D0E8B1D9013}" presName="rootText" presStyleLbl="node2" presStyleIdx="1" presStyleCnt="5" custScaleX="214429" custScaleY="240704" custLinFactNeighborX="9230" custLinFactNeighborY="320">
        <dgm:presLayoutVars>
          <dgm:chPref val="3"/>
        </dgm:presLayoutVars>
      </dgm:prSet>
      <dgm:spPr/>
      <dgm:t>
        <a:bodyPr/>
        <a:lstStyle/>
        <a:p>
          <a:endParaRPr lang="ru-RU"/>
        </a:p>
      </dgm:t>
    </dgm:pt>
    <dgm:pt modelId="{E017E05E-E7DC-488B-996F-697E54463E4E}" type="pres">
      <dgm:prSet presAssocID="{E16CB489-11C8-41DC-8F4C-0D0E8B1D9013}" presName="rootConnector" presStyleLbl="node2" presStyleIdx="1" presStyleCnt="5"/>
      <dgm:spPr/>
      <dgm:t>
        <a:bodyPr/>
        <a:lstStyle/>
        <a:p>
          <a:endParaRPr lang="ru-RU"/>
        </a:p>
      </dgm:t>
    </dgm:pt>
    <dgm:pt modelId="{34D9141D-76E8-4A70-A5EC-E7271F33E8A8}" type="pres">
      <dgm:prSet presAssocID="{E16CB489-11C8-41DC-8F4C-0D0E8B1D9013}" presName="hierChild4" presStyleCnt="0"/>
      <dgm:spPr/>
    </dgm:pt>
    <dgm:pt modelId="{176360DD-9BF7-468E-8A2E-72BB3559A40E}" type="pres">
      <dgm:prSet presAssocID="{E16CB489-11C8-41DC-8F4C-0D0E8B1D9013}" presName="hierChild5" presStyleCnt="0"/>
      <dgm:spPr/>
    </dgm:pt>
    <dgm:pt modelId="{7C2E4C7B-2C1A-4ED7-A1A9-421CACBF3802}" type="pres">
      <dgm:prSet presAssocID="{0A1C8833-4C23-4C35-B149-90B71AE20BC2}" presName="Name35" presStyleLbl="parChTrans1D2" presStyleIdx="2" presStyleCnt="5"/>
      <dgm:spPr/>
      <dgm:t>
        <a:bodyPr/>
        <a:lstStyle/>
        <a:p>
          <a:endParaRPr lang="ru-RU"/>
        </a:p>
      </dgm:t>
    </dgm:pt>
    <dgm:pt modelId="{3C4A4938-8654-4AE7-852C-F45A16AC929F}" type="pres">
      <dgm:prSet presAssocID="{D7D310B5-5469-464A-99A5-E7E7CF3A4DCB}" presName="hierRoot2" presStyleCnt="0">
        <dgm:presLayoutVars>
          <dgm:hierBranch/>
        </dgm:presLayoutVars>
      </dgm:prSet>
      <dgm:spPr/>
    </dgm:pt>
    <dgm:pt modelId="{E1CBD6F7-734F-4DC6-B8FD-F173C0D949FA}" type="pres">
      <dgm:prSet presAssocID="{D7D310B5-5469-464A-99A5-E7E7CF3A4DCB}" presName="rootComposite" presStyleCnt="0"/>
      <dgm:spPr/>
    </dgm:pt>
    <dgm:pt modelId="{7DFB940C-3D5B-4C1B-9453-94DB299CEE83}" type="pres">
      <dgm:prSet presAssocID="{D7D310B5-5469-464A-99A5-E7E7CF3A4DCB}" presName="rootText" presStyleLbl="node2" presStyleIdx="2" presStyleCnt="5" custScaleX="162809" custScaleY="243097" custLinFactNeighborX="3479" custLinFactNeighborY="3778">
        <dgm:presLayoutVars>
          <dgm:chPref val="3"/>
        </dgm:presLayoutVars>
      </dgm:prSet>
      <dgm:spPr/>
      <dgm:t>
        <a:bodyPr/>
        <a:lstStyle/>
        <a:p>
          <a:endParaRPr lang="ru-RU"/>
        </a:p>
      </dgm:t>
    </dgm:pt>
    <dgm:pt modelId="{4FED79B9-57EA-47AA-ACC6-4FA72C2656AF}" type="pres">
      <dgm:prSet presAssocID="{D7D310B5-5469-464A-99A5-E7E7CF3A4DCB}" presName="rootConnector" presStyleLbl="node2" presStyleIdx="2" presStyleCnt="5"/>
      <dgm:spPr/>
      <dgm:t>
        <a:bodyPr/>
        <a:lstStyle/>
        <a:p>
          <a:endParaRPr lang="ru-RU"/>
        </a:p>
      </dgm:t>
    </dgm:pt>
    <dgm:pt modelId="{A788E7FA-4B40-4D30-AF34-CC41898B209E}" type="pres">
      <dgm:prSet presAssocID="{D7D310B5-5469-464A-99A5-E7E7CF3A4DCB}" presName="hierChild4" presStyleCnt="0"/>
      <dgm:spPr/>
    </dgm:pt>
    <dgm:pt modelId="{5E778C5F-2F46-4B26-AB14-2CFA91351815}" type="pres">
      <dgm:prSet presAssocID="{D7D310B5-5469-464A-99A5-E7E7CF3A4DCB}" presName="hierChild5" presStyleCnt="0"/>
      <dgm:spPr/>
    </dgm:pt>
    <dgm:pt modelId="{D825A6CF-3B04-4281-B68C-C01C25C8C558}" type="pres">
      <dgm:prSet presAssocID="{6F3A90F6-4C04-4B0C-B0AD-A1E6416C8248}" presName="Name35" presStyleLbl="parChTrans1D2" presStyleIdx="3" presStyleCnt="5"/>
      <dgm:spPr/>
      <dgm:t>
        <a:bodyPr/>
        <a:lstStyle/>
        <a:p>
          <a:endParaRPr lang="ru-RU"/>
        </a:p>
      </dgm:t>
    </dgm:pt>
    <dgm:pt modelId="{8F25D816-D7E2-4336-899A-A4A9256927B4}" type="pres">
      <dgm:prSet presAssocID="{7B0CD354-3A2F-4284-9732-0663E0CD6CCE}" presName="hierRoot2" presStyleCnt="0">
        <dgm:presLayoutVars>
          <dgm:hierBranch val="init"/>
        </dgm:presLayoutVars>
      </dgm:prSet>
      <dgm:spPr/>
    </dgm:pt>
    <dgm:pt modelId="{A8EF9F0A-6F6B-4AB0-BEDD-1D685D3E6E35}" type="pres">
      <dgm:prSet presAssocID="{7B0CD354-3A2F-4284-9732-0663E0CD6CCE}" presName="rootComposite" presStyleCnt="0"/>
      <dgm:spPr/>
    </dgm:pt>
    <dgm:pt modelId="{631823A2-1F00-454C-97B4-1EC577B38D0B}" type="pres">
      <dgm:prSet presAssocID="{7B0CD354-3A2F-4284-9732-0663E0CD6CCE}" presName="rootText" presStyleLbl="node2" presStyleIdx="3" presStyleCnt="5" custScaleX="395570" custScaleY="240660" custLinFactNeighborX="8320" custLinFactNeighborY="10509">
        <dgm:presLayoutVars>
          <dgm:chPref val="3"/>
        </dgm:presLayoutVars>
      </dgm:prSet>
      <dgm:spPr/>
      <dgm:t>
        <a:bodyPr/>
        <a:lstStyle/>
        <a:p>
          <a:endParaRPr lang="ru-RU"/>
        </a:p>
      </dgm:t>
    </dgm:pt>
    <dgm:pt modelId="{CCCB6F6B-536F-4D6C-846F-747D77E9611F}" type="pres">
      <dgm:prSet presAssocID="{7B0CD354-3A2F-4284-9732-0663E0CD6CCE}" presName="rootConnector" presStyleLbl="node2" presStyleIdx="3" presStyleCnt="5"/>
      <dgm:spPr/>
      <dgm:t>
        <a:bodyPr/>
        <a:lstStyle/>
        <a:p>
          <a:endParaRPr lang="ru-RU"/>
        </a:p>
      </dgm:t>
    </dgm:pt>
    <dgm:pt modelId="{5AAF859C-67C5-42BA-94EE-17FB2EF99124}" type="pres">
      <dgm:prSet presAssocID="{7B0CD354-3A2F-4284-9732-0663E0CD6CCE}" presName="hierChild4" presStyleCnt="0"/>
      <dgm:spPr/>
    </dgm:pt>
    <dgm:pt modelId="{D136C332-809D-48A9-B222-4EDA898FB564}" type="pres">
      <dgm:prSet presAssocID="{7B0CD354-3A2F-4284-9732-0663E0CD6CCE}" presName="hierChild5" presStyleCnt="0"/>
      <dgm:spPr/>
    </dgm:pt>
    <dgm:pt modelId="{8284E994-5192-4478-9E29-45A0511897A1}" type="pres">
      <dgm:prSet presAssocID="{992CD1C5-D256-45D0-A67E-4BBD56739166}" presName="Name35" presStyleLbl="parChTrans1D2" presStyleIdx="4" presStyleCnt="5"/>
      <dgm:spPr/>
      <dgm:t>
        <a:bodyPr/>
        <a:lstStyle/>
        <a:p>
          <a:endParaRPr lang="ru-RU"/>
        </a:p>
      </dgm:t>
    </dgm:pt>
    <dgm:pt modelId="{43BAEA30-BD0B-435D-8C8D-5D34800B03B8}" type="pres">
      <dgm:prSet presAssocID="{10E6EEBF-43E5-431A-8362-AD6BDFB4D4BD}" presName="hierRoot2" presStyleCnt="0">
        <dgm:presLayoutVars>
          <dgm:hierBranch val="init"/>
        </dgm:presLayoutVars>
      </dgm:prSet>
      <dgm:spPr/>
    </dgm:pt>
    <dgm:pt modelId="{EB2F8319-356C-4931-92BF-68B751D490A6}" type="pres">
      <dgm:prSet presAssocID="{10E6EEBF-43E5-431A-8362-AD6BDFB4D4BD}" presName="rootComposite" presStyleCnt="0"/>
      <dgm:spPr/>
    </dgm:pt>
    <dgm:pt modelId="{09580AEC-E6B2-4452-A140-013623439B0E}" type="pres">
      <dgm:prSet presAssocID="{10E6EEBF-43E5-431A-8362-AD6BDFB4D4BD}" presName="rootText" presStyleLbl="node2" presStyleIdx="4" presStyleCnt="5" custScaleX="216562" custScaleY="235726" custLinFactNeighborX="23870" custLinFactNeighborY="11440">
        <dgm:presLayoutVars>
          <dgm:chPref val="3"/>
        </dgm:presLayoutVars>
      </dgm:prSet>
      <dgm:spPr/>
      <dgm:t>
        <a:bodyPr/>
        <a:lstStyle/>
        <a:p>
          <a:endParaRPr lang="ru-RU"/>
        </a:p>
      </dgm:t>
    </dgm:pt>
    <dgm:pt modelId="{20EA3F95-A8D1-40FC-9EC3-5A617CE5C2ED}" type="pres">
      <dgm:prSet presAssocID="{10E6EEBF-43E5-431A-8362-AD6BDFB4D4BD}" presName="rootConnector" presStyleLbl="node2" presStyleIdx="4" presStyleCnt="5"/>
      <dgm:spPr/>
      <dgm:t>
        <a:bodyPr/>
        <a:lstStyle/>
        <a:p>
          <a:endParaRPr lang="ru-RU"/>
        </a:p>
      </dgm:t>
    </dgm:pt>
    <dgm:pt modelId="{CF8E2200-06DA-4652-8C48-FDE49330C52A}" type="pres">
      <dgm:prSet presAssocID="{10E6EEBF-43E5-431A-8362-AD6BDFB4D4BD}" presName="hierChild4" presStyleCnt="0"/>
      <dgm:spPr/>
    </dgm:pt>
    <dgm:pt modelId="{135948C7-726F-4F97-9375-203DBC686402}" type="pres">
      <dgm:prSet presAssocID="{10E6EEBF-43E5-431A-8362-AD6BDFB4D4BD}" presName="hierChild5" presStyleCnt="0"/>
      <dgm:spPr/>
    </dgm:pt>
    <dgm:pt modelId="{303CBAAA-6880-4138-81B2-23893F5E8D55}" type="pres">
      <dgm:prSet presAssocID="{E26985AA-6A51-444C-AD2D-B313277A63D8}" presName="hierChild3" presStyleCnt="0"/>
      <dgm:spPr/>
    </dgm:pt>
  </dgm:ptLst>
  <dgm:cxnLst>
    <dgm:cxn modelId="{1DA83FD9-AA33-46F4-B169-6C4763518519}" type="presOf" srcId="{10E6EEBF-43E5-431A-8362-AD6BDFB4D4BD}" destId="{20EA3F95-A8D1-40FC-9EC3-5A617CE5C2ED}" srcOrd="1" destOrd="0" presId="urn:microsoft.com/office/officeart/2005/8/layout/orgChart1"/>
    <dgm:cxn modelId="{E7311FAF-DCFE-430F-B248-4B8E165D4B05}" type="presOf" srcId="{10E6EEBF-43E5-431A-8362-AD6BDFB4D4BD}" destId="{09580AEC-E6B2-4452-A140-013623439B0E}" srcOrd="0" destOrd="0" presId="urn:microsoft.com/office/officeart/2005/8/layout/orgChart1"/>
    <dgm:cxn modelId="{2C06D730-2922-41FE-BDE6-6BE707215BF2}" type="presOf" srcId="{D7D310B5-5469-464A-99A5-E7E7CF3A4DCB}" destId="{4FED79B9-57EA-47AA-ACC6-4FA72C2656AF}" srcOrd="1" destOrd="0" presId="urn:microsoft.com/office/officeart/2005/8/layout/orgChart1"/>
    <dgm:cxn modelId="{F8439993-7885-476F-81E9-6F1301C870E2}" srcId="{E26985AA-6A51-444C-AD2D-B313277A63D8}" destId="{10E6EEBF-43E5-431A-8362-AD6BDFB4D4BD}" srcOrd="4" destOrd="0" parTransId="{992CD1C5-D256-45D0-A67E-4BBD56739166}" sibTransId="{0954ACE8-B9CE-41B8-9E25-16D50DB81D32}"/>
    <dgm:cxn modelId="{E438CFE1-9459-4A96-953A-9EEB553ED464}" type="presOf" srcId="{D7D310B5-5469-464A-99A5-E7E7CF3A4DCB}" destId="{7DFB940C-3D5B-4C1B-9453-94DB299CEE83}" srcOrd="0" destOrd="0" presId="urn:microsoft.com/office/officeart/2005/8/layout/orgChart1"/>
    <dgm:cxn modelId="{E4BAEDB8-B74A-4133-973C-6D9698B36B4A}" srcId="{E26985AA-6A51-444C-AD2D-B313277A63D8}" destId="{8600597C-3349-4C4E-A65A-0B8BD7A265C8}" srcOrd="0" destOrd="0" parTransId="{72E76843-090B-4704-B545-6FFF536CB946}" sibTransId="{E1C37EB5-D791-4ADC-BFF0-49579E8F3F75}"/>
    <dgm:cxn modelId="{8A47827E-DB22-443F-AD47-1171132A5CF0}" type="presOf" srcId="{1BDD7517-513D-45A6-801B-7BBA8760B009}" destId="{E19BDFDF-0B97-4677-A3C9-BD45F2996A68}" srcOrd="0" destOrd="0" presId="urn:microsoft.com/office/officeart/2005/8/layout/orgChart1"/>
    <dgm:cxn modelId="{A3A88B39-C69D-47B6-AC8B-8917C55BC4A9}" srcId="{E26985AA-6A51-444C-AD2D-B313277A63D8}" destId="{E16CB489-11C8-41DC-8F4C-0D0E8B1D9013}" srcOrd="1" destOrd="0" parTransId="{1BDD7517-513D-45A6-801B-7BBA8760B009}" sibTransId="{0D783F21-FD0F-4F2F-9E67-33E4E536D9A3}"/>
    <dgm:cxn modelId="{ECF60CC8-78F2-486B-AE86-92BC5D19F83C}" type="presOf" srcId="{7B0CD354-3A2F-4284-9732-0663E0CD6CCE}" destId="{631823A2-1F00-454C-97B4-1EC577B38D0B}" srcOrd="0" destOrd="0" presId="urn:microsoft.com/office/officeart/2005/8/layout/orgChart1"/>
    <dgm:cxn modelId="{AC68070A-BD99-4B31-908D-78E03590C267}" type="presOf" srcId="{E26985AA-6A51-444C-AD2D-B313277A63D8}" destId="{F8931F86-6F1C-4708-8315-E35083997CDD}" srcOrd="1" destOrd="0" presId="urn:microsoft.com/office/officeart/2005/8/layout/orgChart1"/>
    <dgm:cxn modelId="{5E017C21-60BE-4CC1-A672-42FF8BEA6F78}" type="presOf" srcId="{E16CB489-11C8-41DC-8F4C-0D0E8B1D9013}" destId="{3512A9B3-4E21-4A30-9DE5-FA6493903519}" srcOrd="0" destOrd="0" presId="urn:microsoft.com/office/officeart/2005/8/layout/orgChart1"/>
    <dgm:cxn modelId="{63E424DC-FB39-4DB0-A746-B21AA58036A5}" type="presOf" srcId="{8600597C-3349-4C4E-A65A-0B8BD7A265C8}" destId="{25DE5F43-C7C1-42A6-A785-9B58147191FE}" srcOrd="1" destOrd="0" presId="urn:microsoft.com/office/officeart/2005/8/layout/orgChart1"/>
    <dgm:cxn modelId="{1DBD734E-6CF4-4274-88B6-F88EE8990E34}" type="presOf" srcId="{992CD1C5-D256-45D0-A67E-4BBD56739166}" destId="{8284E994-5192-4478-9E29-45A0511897A1}" srcOrd="0" destOrd="0" presId="urn:microsoft.com/office/officeart/2005/8/layout/orgChart1"/>
    <dgm:cxn modelId="{88F25C22-068D-4B38-921C-59007D9F8595}" type="presOf" srcId="{F9870950-E163-44C6-9114-AF29FEEEEDF5}" destId="{E4B6F89A-2469-4322-B93A-43716218F566}" srcOrd="0" destOrd="0" presId="urn:microsoft.com/office/officeart/2005/8/layout/orgChart1"/>
    <dgm:cxn modelId="{5DDE4ED2-C7F6-4FBE-B33B-49B8A7B22227}" type="presOf" srcId="{E16CB489-11C8-41DC-8F4C-0D0E8B1D9013}" destId="{E017E05E-E7DC-488B-996F-697E54463E4E}" srcOrd="1" destOrd="0" presId="urn:microsoft.com/office/officeart/2005/8/layout/orgChart1"/>
    <dgm:cxn modelId="{922CD56A-BF94-47EF-893C-9E598B1C7399}" type="presOf" srcId="{E26985AA-6A51-444C-AD2D-B313277A63D8}" destId="{F560C22A-AADF-441D-9AFF-03C602408FA9}" srcOrd="0" destOrd="0" presId="urn:microsoft.com/office/officeart/2005/8/layout/orgChart1"/>
    <dgm:cxn modelId="{CB40C2BB-F8D7-445C-8064-CBCFEF0FF60A}" srcId="{E26985AA-6A51-444C-AD2D-B313277A63D8}" destId="{7B0CD354-3A2F-4284-9732-0663E0CD6CCE}" srcOrd="3" destOrd="0" parTransId="{6F3A90F6-4C04-4B0C-B0AD-A1E6416C8248}" sibTransId="{5073AF3C-3413-4F87-9989-2453EB49D54C}"/>
    <dgm:cxn modelId="{8B7B4B6B-0CF7-4138-BA6A-001B155DC61D}" type="presOf" srcId="{8600597C-3349-4C4E-A65A-0B8BD7A265C8}" destId="{04E62927-8268-438A-A427-F98496930FDB}" srcOrd="0" destOrd="0" presId="urn:microsoft.com/office/officeart/2005/8/layout/orgChart1"/>
    <dgm:cxn modelId="{FE271924-9A71-4FB1-9190-63B70C285F3C}" type="presOf" srcId="{6F3A90F6-4C04-4B0C-B0AD-A1E6416C8248}" destId="{D825A6CF-3B04-4281-B68C-C01C25C8C558}" srcOrd="0" destOrd="0" presId="urn:microsoft.com/office/officeart/2005/8/layout/orgChart1"/>
    <dgm:cxn modelId="{9B49D6B2-7556-4549-85AC-F6B548804D48}" srcId="{F9870950-E163-44C6-9114-AF29FEEEEDF5}" destId="{E26985AA-6A51-444C-AD2D-B313277A63D8}" srcOrd="0" destOrd="0" parTransId="{3E788B3A-9C97-4930-8F93-35422F70356F}" sibTransId="{28EB6123-6B1C-4B7A-AEB1-24E3DC67BA3D}"/>
    <dgm:cxn modelId="{6BA8616F-D7AF-458B-B84F-0C87CD34C2E8}" type="presOf" srcId="{7B0CD354-3A2F-4284-9732-0663E0CD6CCE}" destId="{CCCB6F6B-536F-4D6C-846F-747D77E9611F}" srcOrd="1" destOrd="0" presId="urn:microsoft.com/office/officeart/2005/8/layout/orgChart1"/>
    <dgm:cxn modelId="{D3797A67-1425-40E9-B220-D607DAA451BB}" srcId="{E26985AA-6A51-444C-AD2D-B313277A63D8}" destId="{D7D310B5-5469-464A-99A5-E7E7CF3A4DCB}" srcOrd="2" destOrd="0" parTransId="{0A1C8833-4C23-4C35-B149-90B71AE20BC2}" sibTransId="{BAB26EBB-EDA6-425C-8BAA-C00E96288649}"/>
    <dgm:cxn modelId="{E7F71A8A-09C8-4BD3-A7DF-D452A99219B9}" type="presOf" srcId="{0A1C8833-4C23-4C35-B149-90B71AE20BC2}" destId="{7C2E4C7B-2C1A-4ED7-A1A9-421CACBF3802}" srcOrd="0" destOrd="0" presId="urn:microsoft.com/office/officeart/2005/8/layout/orgChart1"/>
    <dgm:cxn modelId="{C0D4919F-6548-4A55-9045-F06DF991707F}" type="presOf" srcId="{72E76843-090B-4704-B545-6FFF536CB946}" destId="{BCE00CB1-8973-44FD-9679-1885D930DF9C}" srcOrd="0" destOrd="0" presId="urn:microsoft.com/office/officeart/2005/8/layout/orgChart1"/>
    <dgm:cxn modelId="{C4CE0E65-923C-4701-A62E-C97CA21C718A}" type="presParOf" srcId="{E4B6F89A-2469-4322-B93A-43716218F566}" destId="{A9A96479-1B10-4984-B27B-2B1489D6DFA8}" srcOrd="0" destOrd="0" presId="urn:microsoft.com/office/officeart/2005/8/layout/orgChart1"/>
    <dgm:cxn modelId="{C064A127-CFC6-44D4-BDBE-01FFED8651F4}" type="presParOf" srcId="{A9A96479-1B10-4984-B27B-2B1489D6DFA8}" destId="{813EDA68-75DC-4EAA-8FBF-D5914C05F7D7}" srcOrd="0" destOrd="0" presId="urn:microsoft.com/office/officeart/2005/8/layout/orgChart1"/>
    <dgm:cxn modelId="{39D68E12-7B87-4D56-BFED-2635A8169165}" type="presParOf" srcId="{813EDA68-75DC-4EAA-8FBF-D5914C05F7D7}" destId="{F560C22A-AADF-441D-9AFF-03C602408FA9}" srcOrd="0" destOrd="0" presId="urn:microsoft.com/office/officeart/2005/8/layout/orgChart1"/>
    <dgm:cxn modelId="{B9CED0B6-B153-4ADB-83DF-0F8CD50556C3}" type="presParOf" srcId="{813EDA68-75DC-4EAA-8FBF-D5914C05F7D7}" destId="{F8931F86-6F1C-4708-8315-E35083997CDD}" srcOrd="1" destOrd="0" presId="urn:microsoft.com/office/officeart/2005/8/layout/orgChart1"/>
    <dgm:cxn modelId="{95E39565-F4D5-45EB-A920-2C8495F39267}" type="presParOf" srcId="{A9A96479-1B10-4984-B27B-2B1489D6DFA8}" destId="{F7CF359A-053A-496B-85FA-B6FEFC089723}" srcOrd="1" destOrd="0" presId="urn:microsoft.com/office/officeart/2005/8/layout/orgChart1"/>
    <dgm:cxn modelId="{3453F1ED-F779-41FF-9CAC-207F699FBDB5}" type="presParOf" srcId="{F7CF359A-053A-496B-85FA-B6FEFC089723}" destId="{BCE00CB1-8973-44FD-9679-1885D930DF9C}" srcOrd="0" destOrd="0" presId="urn:microsoft.com/office/officeart/2005/8/layout/orgChart1"/>
    <dgm:cxn modelId="{1B35570D-B9B3-4983-8BB9-6AB65B338F69}" type="presParOf" srcId="{F7CF359A-053A-496B-85FA-B6FEFC089723}" destId="{B69E6070-F7B5-48EC-BEF2-04021739DC82}" srcOrd="1" destOrd="0" presId="urn:microsoft.com/office/officeart/2005/8/layout/orgChart1"/>
    <dgm:cxn modelId="{EBEE11BE-08B1-4D79-AEC2-C2C3D26E57A9}" type="presParOf" srcId="{B69E6070-F7B5-48EC-BEF2-04021739DC82}" destId="{ECA99A13-5726-4538-9D8B-4FC6551ACE65}" srcOrd="0" destOrd="0" presId="urn:microsoft.com/office/officeart/2005/8/layout/orgChart1"/>
    <dgm:cxn modelId="{69A867EC-B28B-4152-A106-251A428D2DC3}" type="presParOf" srcId="{ECA99A13-5726-4538-9D8B-4FC6551ACE65}" destId="{04E62927-8268-438A-A427-F98496930FDB}" srcOrd="0" destOrd="0" presId="urn:microsoft.com/office/officeart/2005/8/layout/orgChart1"/>
    <dgm:cxn modelId="{430421BF-F5B2-4C95-9AD3-D210FF332221}" type="presParOf" srcId="{ECA99A13-5726-4538-9D8B-4FC6551ACE65}" destId="{25DE5F43-C7C1-42A6-A785-9B58147191FE}" srcOrd="1" destOrd="0" presId="urn:microsoft.com/office/officeart/2005/8/layout/orgChart1"/>
    <dgm:cxn modelId="{E473D87D-CD1F-4B7C-91CF-9CC03E18714B}" type="presParOf" srcId="{B69E6070-F7B5-48EC-BEF2-04021739DC82}" destId="{3245C716-61B8-4D95-AF30-16D6395FA8A5}" srcOrd="1" destOrd="0" presId="urn:microsoft.com/office/officeart/2005/8/layout/orgChart1"/>
    <dgm:cxn modelId="{4DBB4834-210E-47E4-9CDA-3F424C5F6AF3}" type="presParOf" srcId="{B69E6070-F7B5-48EC-BEF2-04021739DC82}" destId="{1048B8F1-BDA9-405F-82AC-5F3FAB0E12A8}" srcOrd="2" destOrd="0" presId="urn:microsoft.com/office/officeart/2005/8/layout/orgChart1"/>
    <dgm:cxn modelId="{8C427884-171B-4679-BBDE-63C60C6CB410}" type="presParOf" srcId="{F7CF359A-053A-496B-85FA-B6FEFC089723}" destId="{E19BDFDF-0B97-4677-A3C9-BD45F2996A68}" srcOrd="2" destOrd="0" presId="urn:microsoft.com/office/officeart/2005/8/layout/orgChart1"/>
    <dgm:cxn modelId="{B1480E34-09CC-40B3-AC3C-8669FC01F2CD}" type="presParOf" srcId="{F7CF359A-053A-496B-85FA-B6FEFC089723}" destId="{F9A87073-656E-4FF8-8113-3F321A99FC54}" srcOrd="3" destOrd="0" presId="urn:microsoft.com/office/officeart/2005/8/layout/orgChart1"/>
    <dgm:cxn modelId="{E866373D-38BB-462C-B8FD-3FE3E97BF665}" type="presParOf" srcId="{F9A87073-656E-4FF8-8113-3F321A99FC54}" destId="{3FDA7598-7009-4E96-8584-FBBBA99BCA10}" srcOrd="0" destOrd="0" presId="urn:microsoft.com/office/officeart/2005/8/layout/orgChart1"/>
    <dgm:cxn modelId="{7CA9B3E5-1E33-432B-959A-D19015927D08}" type="presParOf" srcId="{3FDA7598-7009-4E96-8584-FBBBA99BCA10}" destId="{3512A9B3-4E21-4A30-9DE5-FA6493903519}" srcOrd="0" destOrd="0" presId="urn:microsoft.com/office/officeart/2005/8/layout/orgChart1"/>
    <dgm:cxn modelId="{0A57B265-C838-4A14-8341-418C35EC1D32}" type="presParOf" srcId="{3FDA7598-7009-4E96-8584-FBBBA99BCA10}" destId="{E017E05E-E7DC-488B-996F-697E54463E4E}" srcOrd="1" destOrd="0" presId="urn:microsoft.com/office/officeart/2005/8/layout/orgChart1"/>
    <dgm:cxn modelId="{7FCE9DCF-0266-4EBC-973E-4365E0F368C5}" type="presParOf" srcId="{F9A87073-656E-4FF8-8113-3F321A99FC54}" destId="{34D9141D-76E8-4A70-A5EC-E7271F33E8A8}" srcOrd="1" destOrd="0" presId="urn:microsoft.com/office/officeart/2005/8/layout/orgChart1"/>
    <dgm:cxn modelId="{9987CFDF-1AFE-41F5-8471-5276D9674C16}" type="presParOf" srcId="{F9A87073-656E-4FF8-8113-3F321A99FC54}" destId="{176360DD-9BF7-468E-8A2E-72BB3559A40E}" srcOrd="2" destOrd="0" presId="urn:microsoft.com/office/officeart/2005/8/layout/orgChart1"/>
    <dgm:cxn modelId="{21B396FC-46A6-40C3-BED0-42E7E7D1BF27}" type="presParOf" srcId="{F7CF359A-053A-496B-85FA-B6FEFC089723}" destId="{7C2E4C7B-2C1A-4ED7-A1A9-421CACBF3802}" srcOrd="4" destOrd="0" presId="urn:microsoft.com/office/officeart/2005/8/layout/orgChart1"/>
    <dgm:cxn modelId="{33F56B2C-B257-4B79-9E65-E5BE644B761B}" type="presParOf" srcId="{F7CF359A-053A-496B-85FA-B6FEFC089723}" destId="{3C4A4938-8654-4AE7-852C-F45A16AC929F}" srcOrd="5" destOrd="0" presId="urn:microsoft.com/office/officeart/2005/8/layout/orgChart1"/>
    <dgm:cxn modelId="{CC38A59C-A4FB-4992-A487-23C9825D9A70}" type="presParOf" srcId="{3C4A4938-8654-4AE7-852C-F45A16AC929F}" destId="{E1CBD6F7-734F-4DC6-B8FD-F173C0D949FA}" srcOrd="0" destOrd="0" presId="urn:microsoft.com/office/officeart/2005/8/layout/orgChart1"/>
    <dgm:cxn modelId="{EC4FF707-6AAF-4F04-9A6C-8AA33BD14AAD}" type="presParOf" srcId="{E1CBD6F7-734F-4DC6-B8FD-F173C0D949FA}" destId="{7DFB940C-3D5B-4C1B-9453-94DB299CEE83}" srcOrd="0" destOrd="0" presId="urn:microsoft.com/office/officeart/2005/8/layout/orgChart1"/>
    <dgm:cxn modelId="{47D3DB2D-6444-4C04-9217-27D03FD5820A}" type="presParOf" srcId="{E1CBD6F7-734F-4DC6-B8FD-F173C0D949FA}" destId="{4FED79B9-57EA-47AA-ACC6-4FA72C2656AF}" srcOrd="1" destOrd="0" presId="urn:microsoft.com/office/officeart/2005/8/layout/orgChart1"/>
    <dgm:cxn modelId="{54929B37-4E1E-4441-BEB4-FB845562C02A}" type="presParOf" srcId="{3C4A4938-8654-4AE7-852C-F45A16AC929F}" destId="{A788E7FA-4B40-4D30-AF34-CC41898B209E}" srcOrd="1" destOrd="0" presId="urn:microsoft.com/office/officeart/2005/8/layout/orgChart1"/>
    <dgm:cxn modelId="{20410308-BFBB-411D-8E40-A5C13888D042}" type="presParOf" srcId="{3C4A4938-8654-4AE7-852C-F45A16AC929F}" destId="{5E778C5F-2F46-4B26-AB14-2CFA91351815}" srcOrd="2" destOrd="0" presId="urn:microsoft.com/office/officeart/2005/8/layout/orgChart1"/>
    <dgm:cxn modelId="{CF0B2FB5-ED3D-4E0A-B66B-91269B3DCED9}" type="presParOf" srcId="{F7CF359A-053A-496B-85FA-B6FEFC089723}" destId="{D825A6CF-3B04-4281-B68C-C01C25C8C558}" srcOrd="6" destOrd="0" presId="urn:microsoft.com/office/officeart/2005/8/layout/orgChart1"/>
    <dgm:cxn modelId="{6946DB08-57A0-466C-99D3-F3080E566DFC}" type="presParOf" srcId="{F7CF359A-053A-496B-85FA-B6FEFC089723}" destId="{8F25D816-D7E2-4336-899A-A4A9256927B4}" srcOrd="7" destOrd="0" presId="urn:microsoft.com/office/officeart/2005/8/layout/orgChart1"/>
    <dgm:cxn modelId="{E8A0A9C4-DE16-4F1E-9FEA-9A6A68CDC3E6}" type="presParOf" srcId="{8F25D816-D7E2-4336-899A-A4A9256927B4}" destId="{A8EF9F0A-6F6B-4AB0-BEDD-1D685D3E6E35}" srcOrd="0" destOrd="0" presId="urn:microsoft.com/office/officeart/2005/8/layout/orgChart1"/>
    <dgm:cxn modelId="{DDAD779D-4A09-46AB-9460-808DCF40DDDC}" type="presParOf" srcId="{A8EF9F0A-6F6B-4AB0-BEDD-1D685D3E6E35}" destId="{631823A2-1F00-454C-97B4-1EC577B38D0B}" srcOrd="0" destOrd="0" presId="urn:microsoft.com/office/officeart/2005/8/layout/orgChart1"/>
    <dgm:cxn modelId="{4F16E1BC-D570-43B0-870C-512A841C44A4}" type="presParOf" srcId="{A8EF9F0A-6F6B-4AB0-BEDD-1D685D3E6E35}" destId="{CCCB6F6B-536F-4D6C-846F-747D77E9611F}" srcOrd="1" destOrd="0" presId="urn:microsoft.com/office/officeart/2005/8/layout/orgChart1"/>
    <dgm:cxn modelId="{B33404CE-FDA3-44D3-A1B2-29C2D0A2E619}" type="presParOf" srcId="{8F25D816-D7E2-4336-899A-A4A9256927B4}" destId="{5AAF859C-67C5-42BA-94EE-17FB2EF99124}" srcOrd="1" destOrd="0" presId="urn:microsoft.com/office/officeart/2005/8/layout/orgChart1"/>
    <dgm:cxn modelId="{B529EB78-7746-4808-B5D4-840997F4FACA}" type="presParOf" srcId="{8F25D816-D7E2-4336-899A-A4A9256927B4}" destId="{D136C332-809D-48A9-B222-4EDA898FB564}" srcOrd="2" destOrd="0" presId="urn:microsoft.com/office/officeart/2005/8/layout/orgChart1"/>
    <dgm:cxn modelId="{337A4A23-C2F2-4320-A019-3BB7E69C4671}" type="presParOf" srcId="{F7CF359A-053A-496B-85FA-B6FEFC089723}" destId="{8284E994-5192-4478-9E29-45A0511897A1}" srcOrd="8" destOrd="0" presId="urn:microsoft.com/office/officeart/2005/8/layout/orgChart1"/>
    <dgm:cxn modelId="{A4B3EBBE-8697-4057-9C58-1160F61CA6D0}" type="presParOf" srcId="{F7CF359A-053A-496B-85FA-B6FEFC089723}" destId="{43BAEA30-BD0B-435D-8C8D-5D34800B03B8}" srcOrd="9" destOrd="0" presId="urn:microsoft.com/office/officeart/2005/8/layout/orgChart1"/>
    <dgm:cxn modelId="{43A85A08-F1CA-470A-9113-C2C6A31799EA}" type="presParOf" srcId="{43BAEA30-BD0B-435D-8C8D-5D34800B03B8}" destId="{EB2F8319-356C-4931-92BF-68B751D490A6}" srcOrd="0" destOrd="0" presId="urn:microsoft.com/office/officeart/2005/8/layout/orgChart1"/>
    <dgm:cxn modelId="{1EC1B3CF-8624-43E6-9947-2B3B795F6A69}" type="presParOf" srcId="{EB2F8319-356C-4931-92BF-68B751D490A6}" destId="{09580AEC-E6B2-4452-A140-013623439B0E}" srcOrd="0" destOrd="0" presId="urn:microsoft.com/office/officeart/2005/8/layout/orgChart1"/>
    <dgm:cxn modelId="{B21FDEC4-09D9-457F-895C-AAC940EE47B9}" type="presParOf" srcId="{EB2F8319-356C-4931-92BF-68B751D490A6}" destId="{20EA3F95-A8D1-40FC-9EC3-5A617CE5C2ED}" srcOrd="1" destOrd="0" presId="urn:microsoft.com/office/officeart/2005/8/layout/orgChart1"/>
    <dgm:cxn modelId="{D21CB8DE-6526-4DB7-A018-2CEA8396C09E}" type="presParOf" srcId="{43BAEA30-BD0B-435D-8C8D-5D34800B03B8}" destId="{CF8E2200-06DA-4652-8C48-FDE49330C52A}" srcOrd="1" destOrd="0" presId="urn:microsoft.com/office/officeart/2005/8/layout/orgChart1"/>
    <dgm:cxn modelId="{35936D7E-3049-440C-85E7-B6CE19DB6086}" type="presParOf" srcId="{43BAEA30-BD0B-435D-8C8D-5D34800B03B8}" destId="{135948C7-726F-4F97-9375-203DBC686402}" srcOrd="2" destOrd="0" presId="urn:microsoft.com/office/officeart/2005/8/layout/orgChart1"/>
    <dgm:cxn modelId="{E9A8252F-5047-4A5E-8CB6-476F9F5C45B9}" type="presParOf" srcId="{A9A96479-1B10-4984-B27B-2B1489D6DFA8}" destId="{303CBAAA-6880-4138-81B2-23893F5E8D55}"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9870950-E163-44C6-9114-AF29FEEEEDF5}" type="doc">
      <dgm:prSet loTypeId="urn:microsoft.com/office/officeart/2005/8/layout/orgChart1" loCatId="hierarchy" qsTypeId="urn:microsoft.com/office/officeart/2005/8/quickstyle/simple1" qsCatId="simple" csTypeId="urn:microsoft.com/office/officeart/2005/8/colors/accent1_2" csCatId="accent1" phldr="1"/>
      <dgm:spPr/>
    </dgm:pt>
    <dgm:pt modelId="{E26985AA-6A51-444C-AD2D-B313277A63D8}">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ru-RU" sz="1400" b="1"/>
            <a:t>Мониторинг </a:t>
          </a:r>
        </a:p>
        <a:p>
          <a:pPr marR="0" algn="ctr" rtl="0"/>
          <a:r>
            <a:rPr lang="ru-RU" sz="1400" b="1"/>
            <a:t>коммуникативной компетентности   учащихся</a:t>
          </a:r>
          <a:endParaRPr lang="ru-RU" sz="1400" b="1" baseline="0" smtClean="0">
            <a:solidFill>
              <a:sysClr val="windowText" lastClr="000000"/>
            </a:solidFill>
            <a:latin typeface="Times New Roman"/>
          </a:endParaRPr>
        </a:p>
      </dgm:t>
    </dgm:pt>
    <dgm:pt modelId="{3E788B3A-9C97-4930-8F93-35422F70356F}" type="parTrans" cxnId="{9B49D6B2-7556-4549-85AC-F6B548804D48}">
      <dgm:prSet/>
      <dgm:spPr/>
      <dgm:t>
        <a:bodyPr/>
        <a:lstStyle/>
        <a:p>
          <a:endParaRPr lang="ru-RU"/>
        </a:p>
      </dgm:t>
    </dgm:pt>
    <dgm:pt modelId="{28EB6123-6B1C-4B7A-AEB1-24E3DC67BA3D}" type="sibTrans" cxnId="{9B49D6B2-7556-4549-85AC-F6B548804D48}">
      <dgm:prSet/>
      <dgm:spPr/>
      <dgm:t>
        <a:bodyPr/>
        <a:lstStyle/>
        <a:p>
          <a:endParaRPr lang="ru-RU"/>
        </a:p>
      </dgm:t>
    </dgm:pt>
    <dgm:pt modelId="{8600597C-3349-4C4E-A65A-0B8BD7A265C8}">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ru-RU" sz="1200" b="1"/>
            <a:t>Сформированность познавательного потенциала личности учащегося и особенности мотивации</a:t>
          </a:r>
          <a:r>
            <a:rPr lang="ru-RU" sz="1200"/>
            <a:t>.</a:t>
          </a:r>
          <a:endParaRPr lang="ru-RU" sz="1200" b="1" baseline="0" smtClean="0">
            <a:solidFill>
              <a:sysClr val="windowText" lastClr="000000"/>
            </a:solidFill>
            <a:latin typeface="Times New Roman"/>
          </a:endParaRPr>
        </a:p>
      </dgm:t>
    </dgm:pt>
    <dgm:pt modelId="{72E76843-090B-4704-B545-6FFF536CB946}" type="parTrans" cxnId="{E4BAEDB8-B74A-4133-973C-6D9698B36B4A}">
      <dgm:prSet/>
      <dgm:spPr/>
      <dgm:t>
        <a:bodyPr/>
        <a:lstStyle/>
        <a:p>
          <a:endParaRPr lang="ru-RU"/>
        </a:p>
      </dgm:t>
    </dgm:pt>
    <dgm:pt modelId="{E1C37EB5-D791-4ADC-BFF0-49579E8F3F75}" type="sibTrans" cxnId="{E4BAEDB8-B74A-4133-973C-6D9698B36B4A}">
      <dgm:prSet/>
      <dgm:spPr/>
      <dgm:t>
        <a:bodyPr/>
        <a:lstStyle/>
        <a:p>
          <a:endParaRPr lang="ru-RU"/>
        </a:p>
      </dgm:t>
    </dgm:pt>
    <dgm:pt modelId="{E16CB489-11C8-41DC-8F4C-0D0E8B1D9013}">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ru-RU" sz="1200" b="1"/>
            <a:t>Сформированность коммуникативного потенциала личности выпускника и её зависимость от сформированности общешкольного коллектива</a:t>
          </a:r>
          <a:r>
            <a:rPr lang="ru-RU" sz="1200"/>
            <a:t>.</a:t>
          </a:r>
          <a:endParaRPr lang="ru-RU" sz="1200" baseline="0" smtClean="0">
            <a:latin typeface="Times New Roman"/>
          </a:endParaRPr>
        </a:p>
      </dgm:t>
    </dgm:pt>
    <dgm:pt modelId="{1BDD7517-513D-45A6-801B-7BBA8760B009}" type="parTrans" cxnId="{A3A88B39-C69D-47B6-AC8B-8917C55BC4A9}">
      <dgm:prSet/>
      <dgm:spPr/>
      <dgm:t>
        <a:bodyPr/>
        <a:lstStyle/>
        <a:p>
          <a:endParaRPr lang="ru-RU"/>
        </a:p>
      </dgm:t>
    </dgm:pt>
    <dgm:pt modelId="{0D783F21-FD0F-4F2F-9E67-33E4E536D9A3}" type="sibTrans" cxnId="{A3A88B39-C69D-47B6-AC8B-8917C55BC4A9}">
      <dgm:prSet/>
      <dgm:spPr/>
      <dgm:t>
        <a:bodyPr/>
        <a:lstStyle/>
        <a:p>
          <a:endParaRPr lang="ru-RU"/>
        </a:p>
      </dgm:t>
    </dgm:pt>
    <dgm:pt modelId="{D7D310B5-5469-464A-99A5-E7E7CF3A4DCB}">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ru-RU" sz="1200" b="1"/>
            <a:t>Сформированность нравственного, этического, эстетического потенциала личности учащегося.  </a:t>
          </a:r>
          <a:endParaRPr lang="ru-RU" sz="1400" b="1" baseline="0" smtClean="0">
            <a:solidFill>
              <a:sysClr val="windowText" lastClr="000000"/>
            </a:solidFill>
            <a:latin typeface="Times New Roman"/>
          </a:endParaRPr>
        </a:p>
      </dgm:t>
    </dgm:pt>
    <dgm:pt modelId="{0A1C8833-4C23-4C35-B149-90B71AE20BC2}" type="parTrans" cxnId="{D3797A67-1425-40E9-B220-D607DAA451BB}">
      <dgm:prSet/>
      <dgm:spPr/>
      <dgm:t>
        <a:bodyPr/>
        <a:lstStyle/>
        <a:p>
          <a:endParaRPr lang="ru-RU"/>
        </a:p>
      </dgm:t>
    </dgm:pt>
    <dgm:pt modelId="{BAB26EBB-EDA6-425C-8BAA-C00E96288649}" type="sibTrans" cxnId="{D3797A67-1425-40E9-B220-D607DAA451BB}">
      <dgm:prSet/>
      <dgm:spPr/>
      <dgm:t>
        <a:bodyPr/>
        <a:lstStyle/>
        <a:p>
          <a:endParaRPr lang="ru-RU"/>
        </a:p>
      </dgm:t>
    </dgm:pt>
    <dgm:pt modelId="{E4B6F89A-2469-4322-B93A-43716218F566}" type="pres">
      <dgm:prSet presAssocID="{F9870950-E163-44C6-9114-AF29FEEEEDF5}" presName="hierChild1" presStyleCnt="0">
        <dgm:presLayoutVars>
          <dgm:orgChart val="1"/>
          <dgm:chPref val="1"/>
          <dgm:dir/>
          <dgm:animOne val="branch"/>
          <dgm:animLvl val="lvl"/>
          <dgm:resizeHandles/>
        </dgm:presLayoutVars>
      </dgm:prSet>
      <dgm:spPr/>
    </dgm:pt>
    <dgm:pt modelId="{A9A96479-1B10-4984-B27B-2B1489D6DFA8}" type="pres">
      <dgm:prSet presAssocID="{E26985AA-6A51-444C-AD2D-B313277A63D8}" presName="hierRoot1" presStyleCnt="0">
        <dgm:presLayoutVars>
          <dgm:hierBranch/>
        </dgm:presLayoutVars>
      </dgm:prSet>
      <dgm:spPr/>
    </dgm:pt>
    <dgm:pt modelId="{813EDA68-75DC-4EAA-8FBF-D5914C05F7D7}" type="pres">
      <dgm:prSet presAssocID="{E26985AA-6A51-444C-AD2D-B313277A63D8}" presName="rootComposite1" presStyleCnt="0"/>
      <dgm:spPr/>
    </dgm:pt>
    <dgm:pt modelId="{F560C22A-AADF-441D-9AFF-03C602408FA9}" type="pres">
      <dgm:prSet presAssocID="{E26985AA-6A51-444C-AD2D-B313277A63D8}" presName="rootText1" presStyleLbl="node0" presStyleIdx="0" presStyleCnt="1" custScaleX="398816" custScaleY="101831" custLinFactNeighborX="-1065">
        <dgm:presLayoutVars>
          <dgm:chPref val="3"/>
        </dgm:presLayoutVars>
      </dgm:prSet>
      <dgm:spPr>
        <a:prstGeom prst="rect">
          <a:avLst/>
        </a:prstGeom>
      </dgm:spPr>
      <dgm:t>
        <a:bodyPr/>
        <a:lstStyle/>
        <a:p>
          <a:endParaRPr lang="ru-RU"/>
        </a:p>
      </dgm:t>
    </dgm:pt>
    <dgm:pt modelId="{F8931F86-6F1C-4708-8315-E35083997CDD}" type="pres">
      <dgm:prSet presAssocID="{E26985AA-6A51-444C-AD2D-B313277A63D8}" presName="rootConnector1" presStyleLbl="node1" presStyleIdx="0" presStyleCnt="0"/>
      <dgm:spPr/>
      <dgm:t>
        <a:bodyPr/>
        <a:lstStyle/>
        <a:p>
          <a:endParaRPr lang="ru-RU"/>
        </a:p>
      </dgm:t>
    </dgm:pt>
    <dgm:pt modelId="{F7CF359A-053A-496B-85FA-B6FEFC089723}" type="pres">
      <dgm:prSet presAssocID="{E26985AA-6A51-444C-AD2D-B313277A63D8}" presName="hierChild2" presStyleCnt="0"/>
      <dgm:spPr/>
    </dgm:pt>
    <dgm:pt modelId="{BCE00CB1-8973-44FD-9679-1885D930DF9C}" type="pres">
      <dgm:prSet presAssocID="{72E76843-090B-4704-B545-6FFF536CB946}" presName="Name35" presStyleLbl="parChTrans1D2" presStyleIdx="0" presStyleCnt="3"/>
      <dgm:spPr/>
      <dgm:t>
        <a:bodyPr/>
        <a:lstStyle/>
        <a:p>
          <a:endParaRPr lang="ru-RU"/>
        </a:p>
      </dgm:t>
    </dgm:pt>
    <dgm:pt modelId="{B69E6070-F7B5-48EC-BEF2-04021739DC82}" type="pres">
      <dgm:prSet presAssocID="{8600597C-3349-4C4E-A65A-0B8BD7A265C8}" presName="hierRoot2" presStyleCnt="0">
        <dgm:presLayoutVars>
          <dgm:hierBranch/>
        </dgm:presLayoutVars>
      </dgm:prSet>
      <dgm:spPr/>
    </dgm:pt>
    <dgm:pt modelId="{ECA99A13-5726-4538-9D8B-4FC6551ACE65}" type="pres">
      <dgm:prSet presAssocID="{8600597C-3349-4C4E-A65A-0B8BD7A265C8}" presName="rootComposite" presStyleCnt="0"/>
      <dgm:spPr/>
    </dgm:pt>
    <dgm:pt modelId="{04E62927-8268-438A-A427-F98496930FDB}" type="pres">
      <dgm:prSet presAssocID="{8600597C-3349-4C4E-A65A-0B8BD7A265C8}" presName="rootText" presStyleLbl="node2" presStyleIdx="0" presStyleCnt="3" custScaleX="183311" custScaleY="225631" custLinFactNeighborX="-209" custLinFactNeighborY="25430">
        <dgm:presLayoutVars>
          <dgm:chPref val="3"/>
        </dgm:presLayoutVars>
      </dgm:prSet>
      <dgm:spPr/>
      <dgm:t>
        <a:bodyPr/>
        <a:lstStyle/>
        <a:p>
          <a:endParaRPr lang="ru-RU"/>
        </a:p>
      </dgm:t>
    </dgm:pt>
    <dgm:pt modelId="{25DE5F43-C7C1-42A6-A785-9B58147191FE}" type="pres">
      <dgm:prSet presAssocID="{8600597C-3349-4C4E-A65A-0B8BD7A265C8}" presName="rootConnector" presStyleLbl="node2" presStyleIdx="0" presStyleCnt="3"/>
      <dgm:spPr/>
      <dgm:t>
        <a:bodyPr/>
        <a:lstStyle/>
        <a:p>
          <a:endParaRPr lang="ru-RU"/>
        </a:p>
      </dgm:t>
    </dgm:pt>
    <dgm:pt modelId="{3245C716-61B8-4D95-AF30-16D6395FA8A5}" type="pres">
      <dgm:prSet presAssocID="{8600597C-3349-4C4E-A65A-0B8BD7A265C8}" presName="hierChild4" presStyleCnt="0"/>
      <dgm:spPr/>
    </dgm:pt>
    <dgm:pt modelId="{1048B8F1-BDA9-405F-82AC-5F3FAB0E12A8}" type="pres">
      <dgm:prSet presAssocID="{8600597C-3349-4C4E-A65A-0B8BD7A265C8}" presName="hierChild5" presStyleCnt="0"/>
      <dgm:spPr/>
    </dgm:pt>
    <dgm:pt modelId="{E19BDFDF-0B97-4677-A3C9-BD45F2996A68}" type="pres">
      <dgm:prSet presAssocID="{1BDD7517-513D-45A6-801B-7BBA8760B009}" presName="Name35" presStyleLbl="parChTrans1D2" presStyleIdx="1" presStyleCnt="3"/>
      <dgm:spPr/>
      <dgm:t>
        <a:bodyPr/>
        <a:lstStyle/>
        <a:p>
          <a:endParaRPr lang="ru-RU"/>
        </a:p>
      </dgm:t>
    </dgm:pt>
    <dgm:pt modelId="{F9A87073-656E-4FF8-8113-3F321A99FC54}" type="pres">
      <dgm:prSet presAssocID="{E16CB489-11C8-41DC-8F4C-0D0E8B1D9013}" presName="hierRoot2" presStyleCnt="0">
        <dgm:presLayoutVars>
          <dgm:hierBranch/>
        </dgm:presLayoutVars>
      </dgm:prSet>
      <dgm:spPr/>
    </dgm:pt>
    <dgm:pt modelId="{3FDA7598-7009-4E96-8584-FBBBA99BCA10}" type="pres">
      <dgm:prSet presAssocID="{E16CB489-11C8-41DC-8F4C-0D0E8B1D9013}" presName="rootComposite" presStyleCnt="0"/>
      <dgm:spPr/>
    </dgm:pt>
    <dgm:pt modelId="{3512A9B3-4E21-4A30-9DE5-FA6493903519}" type="pres">
      <dgm:prSet presAssocID="{E16CB489-11C8-41DC-8F4C-0D0E8B1D9013}" presName="rootText" presStyleLbl="node2" presStyleIdx="1" presStyleCnt="3" custScaleX="240620" custScaleY="242617" custLinFactNeighborX="-297" custLinFactNeighborY="24154">
        <dgm:presLayoutVars>
          <dgm:chPref val="3"/>
        </dgm:presLayoutVars>
      </dgm:prSet>
      <dgm:spPr/>
      <dgm:t>
        <a:bodyPr/>
        <a:lstStyle/>
        <a:p>
          <a:endParaRPr lang="ru-RU"/>
        </a:p>
      </dgm:t>
    </dgm:pt>
    <dgm:pt modelId="{E017E05E-E7DC-488B-996F-697E54463E4E}" type="pres">
      <dgm:prSet presAssocID="{E16CB489-11C8-41DC-8F4C-0D0E8B1D9013}" presName="rootConnector" presStyleLbl="node2" presStyleIdx="1" presStyleCnt="3"/>
      <dgm:spPr/>
      <dgm:t>
        <a:bodyPr/>
        <a:lstStyle/>
        <a:p>
          <a:endParaRPr lang="ru-RU"/>
        </a:p>
      </dgm:t>
    </dgm:pt>
    <dgm:pt modelId="{34D9141D-76E8-4A70-A5EC-E7271F33E8A8}" type="pres">
      <dgm:prSet presAssocID="{E16CB489-11C8-41DC-8F4C-0D0E8B1D9013}" presName="hierChild4" presStyleCnt="0"/>
      <dgm:spPr/>
    </dgm:pt>
    <dgm:pt modelId="{176360DD-9BF7-468E-8A2E-72BB3559A40E}" type="pres">
      <dgm:prSet presAssocID="{E16CB489-11C8-41DC-8F4C-0D0E8B1D9013}" presName="hierChild5" presStyleCnt="0"/>
      <dgm:spPr/>
    </dgm:pt>
    <dgm:pt modelId="{7C2E4C7B-2C1A-4ED7-A1A9-421CACBF3802}" type="pres">
      <dgm:prSet presAssocID="{0A1C8833-4C23-4C35-B149-90B71AE20BC2}" presName="Name35" presStyleLbl="parChTrans1D2" presStyleIdx="2" presStyleCnt="3"/>
      <dgm:spPr/>
      <dgm:t>
        <a:bodyPr/>
        <a:lstStyle/>
        <a:p>
          <a:endParaRPr lang="ru-RU"/>
        </a:p>
      </dgm:t>
    </dgm:pt>
    <dgm:pt modelId="{3C4A4938-8654-4AE7-852C-F45A16AC929F}" type="pres">
      <dgm:prSet presAssocID="{D7D310B5-5469-464A-99A5-E7E7CF3A4DCB}" presName="hierRoot2" presStyleCnt="0">
        <dgm:presLayoutVars>
          <dgm:hierBranch/>
        </dgm:presLayoutVars>
      </dgm:prSet>
      <dgm:spPr/>
    </dgm:pt>
    <dgm:pt modelId="{E1CBD6F7-734F-4DC6-B8FD-F173C0D949FA}" type="pres">
      <dgm:prSet presAssocID="{D7D310B5-5469-464A-99A5-E7E7CF3A4DCB}" presName="rootComposite" presStyleCnt="0"/>
      <dgm:spPr/>
    </dgm:pt>
    <dgm:pt modelId="{7DFB940C-3D5B-4C1B-9453-94DB299CEE83}" type="pres">
      <dgm:prSet presAssocID="{D7D310B5-5469-464A-99A5-E7E7CF3A4DCB}" presName="rootText" presStyleLbl="node2" presStyleIdx="2" presStyleCnt="3" custScaleX="187416" custScaleY="226346" custLinFactNeighborX="209" custLinFactNeighborY="22155">
        <dgm:presLayoutVars>
          <dgm:chPref val="3"/>
        </dgm:presLayoutVars>
      </dgm:prSet>
      <dgm:spPr/>
      <dgm:t>
        <a:bodyPr/>
        <a:lstStyle/>
        <a:p>
          <a:endParaRPr lang="ru-RU"/>
        </a:p>
      </dgm:t>
    </dgm:pt>
    <dgm:pt modelId="{4FED79B9-57EA-47AA-ACC6-4FA72C2656AF}" type="pres">
      <dgm:prSet presAssocID="{D7D310B5-5469-464A-99A5-E7E7CF3A4DCB}" presName="rootConnector" presStyleLbl="node2" presStyleIdx="2" presStyleCnt="3"/>
      <dgm:spPr/>
      <dgm:t>
        <a:bodyPr/>
        <a:lstStyle/>
        <a:p>
          <a:endParaRPr lang="ru-RU"/>
        </a:p>
      </dgm:t>
    </dgm:pt>
    <dgm:pt modelId="{A788E7FA-4B40-4D30-AF34-CC41898B209E}" type="pres">
      <dgm:prSet presAssocID="{D7D310B5-5469-464A-99A5-E7E7CF3A4DCB}" presName="hierChild4" presStyleCnt="0"/>
      <dgm:spPr/>
    </dgm:pt>
    <dgm:pt modelId="{5E778C5F-2F46-4B26-AB14-2CFA91351815}" type="pres">
      <dgm:prSet presAssocID="{D7D310B5-5469-464A-99A5-E7E7CF3A4DCB}" presName="hierChild5" presStyleCnt="0"/>
      <dgm:spPr/>
    </dgm:pt>
    <dgm:pt modelId="{303CBAAA-6880-4138-81B2-23893F5E8D55}" type="pres">
      <dgm:prSet presAssocID="{E26985AA-6A51-444C-AD2D-B313277A63D8}" presName="hierChild3" presStyleCnt="0"/>
      <dgm:spPr/>
    </dgm:pt>
  </dgm:ptLst>
  <dgm:cxnLst>
    <dgm:cxn modelId="{EEEDE15B-C66C-416C-B971-84FC1CC91195}" type="presOf" srcId="{8600597C-3349-4C4E-A65A-0B8BD7A265C8}" destId="{04E62927-8268-438A-A427-F98496930FDB}" srcOrd="0" destOrd="0" presId="urn:microsoft.com/office/officeart/2005/8/layout/orgChart1"/>
    <dgm:cxn modelId="{C3661261-E372-492A-9FC7-EC415C76A98E}" type="presOf" srcId="{1BDD7517-513D-45A6-801B-7BBA8760B009}" destId="{E19BDFDF-0B97-4677-A3C9-BD45F2996A68}" srcOrd="0" destOrd="0" presId="urn:microsoft.com/office/officeart/2005/8/layout/orgChart1"/>
    <dgm:cxn modelId="{D3797A67-1425-40E9-B220-D607DAA451BB}" srcId="{E26985AA-6A51-444C-AD2D-B313277A63D8}" destId="{D7D310B5-5469-464A-99A5-E7E7CF3A4DCB}" srcOrd="2" destOrd="0" parTransId="{0A1C8833-4C23-4C35-B149-90B71AE20BC2}" sibTransId="{BAB26EBB-EDA6-425C-8BAA-C00E96288649}"/>
    <dgm:cxn modelId="{1F7F2084-87D8-45A7-A6E6-EDC61D5442B2}" type="presOf" srcId="{F9870950-E163-44C6-9114-AF29FEEEEDF5}" destId="{E4B6F89A-2469-4322-B93A-43716218F566}" srcOrd="0" destOrd="0" presId="urn:microsoft.com/office/officeart/2005/8/layout/orgChart1"/>
    <dgm:cxn modelId="{99633F8E-1BB6-48BF-94D3-7A5E7A5265D1}" type="presOf" srcId="{0A1C8833-4C23-4C35-B149-90B71AE20BC2}" destId="{7C2E4C7B-2C1A-4ED7-A1A9-421CACBF3802}" srcOrd="0" destOrd="0" presId="urn:microsoft.com/office/officeart/2005/8/layout/orgChart1"/>
    <dgm:cxn modelId="{29328B34-0C8B-4F86-ACD5-E5F32EDFAB18}" type="presOf" srcId="{E16CB489-11C8-41DC-8F4C-0D0E8B1D9013}" destId="{E017E05E-E7DC-488B-996F-697E54463E4E}" srcOrd="1" destOrd="0" presId="urn:microsoft.com/office/officeart/2005/8/layout/orgChart1"/>
    <dgm:cxn modelId="{FA63E11D-0D99-400A-9E27-89B184F7B70C}" type="presOf" srcId="{E16CB489-11C8-41DC-8F4C-0D0E8B1D9013}" destId="{3512A9B3-4E21-4A30-9DE5-FA6493903519}" srcOrd="0" destOrd="0" presId="urn:microsoft.com/office/officeart/2005/8/layout/orgChart1"/>
    <dgm:cxn modelId="{85BD103A-8D9D-4289-B0E3-66A8B5594DA8}" type="presOf" srcId="{8600597C-3349-4C4E-A65A-0B8BD7A265C8}" destId="{25DE5F43-C7C1-42A6-A785-9B58147191FE}" srcOrd="1" destOrd="0" presId="urn:microsoft.com/office/officeart/2005/8/layout/orgChart1"/>
    <dgm:cxn modelId="{9B49D6B2-7556-4549-85AC-F6B548804D48}" srcId="{F9870950-E163-44C6-9114-AF29FEEEEDF5}" destId="{E26985AA-6A51-444C-AD2D-B313277A63D8}" srcOrd="0" destOrd="0" parTransId="{3E788B3A-9C97-4930-8F93-35422F70356F}" sibTransId="{28EB6123-6B1C-4B7A-AEB1-24E3DC67BA3D}"/>
    <dgm:cxn modelId="{7535A9DA-CC81-4E6D-B420-3990C5049C2F}" type="presOf" srcId="{D7D310B5-5469-464A-99A5-E7E7CF3A4DCB}" destId="{4FED79B9-57EA-47AA-ACC6-4FA72C2656AF}" srcOrd="1" destOrd="0" presId="urn:microsoft.com/office/officeart/2005/8/layout/orgChart1"/>
    <dgm:cxn modelId="{E4BAEDB8-B74A-4133-973C-6D9698B36B4A}" srcId="{E26985AA-6A51-444C-AD2D-B313277A63D8}" destId="{8600597C-3349-4C4E-A65A-0B8BD7A265C8}" srcOrd="0" destOrd="0" parTransId="{72E76843-090B-4704-B545-6FFF536CB946}" sibTransId="{E1C37EB5-D791-4ADC-BFF0-49579E8F3F75}"/>
    <dgm:cxn modelId="{5CD0C165-1CEA-49FF-98B1-B059D4B7E3EE}" type="presOf" srcId="{72E76843-090B-4704-B545-6FFF536CB946}" destId="{BCE00CB1-8973-44FD-9679-1885D930DF9C}" srcOrd="0" destOrd="0" presId="urn:microsoft.com/office/officeart/2005/8/layout/orgChart1"/>
    <dgm:cxn modelId="{2B2AFA76-F0E8-4E14-89CF-46AB6EE6774C}" type="presOf" srcId="{D7D310B5-5469-464A-99A5-E7E7CF3A4DCB}" destId="{7DFB940C-3D5B-4C1B-9453-94DB299CEE83}" srcOrd="0" destOrd="0" presId="urn:microsoft.com/office/officeart/2005/8/layout/orgChart1"/>
    <dgm:cxn modelId="{A3A88B39-C69D-47B6-AC8B-8917C55BC4A9}" srcId="{E26985AA-6A51-444C-AD2D-B313277A63D8}" destId="{E16CB489-11C8-41DC-8F4C-0D0E8B1D9013}" srcOrd="1" destOrd="0" parTransId="{1BDD7517-513D-45A6-801B-7BBA8760B009}" sibTransId="{0D783F21-FD0F-4F2F-9E67-33E4E536D9A3}"/>
    <dgm:cxn modelId="{5B9C475C-D881-467B-BB6D-164621B7E88D}" type="presOf" srcId="{E26985AA-6A51-444C-AD2D-B313277A63D8}" destId="{F8931F86-6F1C-4708-8315-E35083997CDD}" srcOrd="1" destOrd="0" presId="urn:microsoft.com/office/officeart/2005/8/layout/orgChart1"/>
    <dgm:cxn modelId="{1DEE6B40-6F97-491A-A5B3-BE2292183BA5}" type="presOf" srcId="{E26985AA-6A51-444C-AD2D-B313277A63D8}" destId="{F560C22A-AADF-441D-9AFF-03C602408FA9}" srcOrd="0" destOrd="0" presId="urn:microsoft.com/office/officeart/2005/8/layout/orgChart1"/>
    <dgm:cxn modelId="{DBBF54A9-9CEE-419A-A5C4-41C244966A4B}" type="presParOf" srcId="{E4B6F89A-2469-4322-B93A-43716218F566}" destId="{A9A96479-1B10-4984-B27B-2B1489D6DFA8}" srcOrd="0" destOrd="0" presId="urn:microsoft.com/office/officeart/2005/8/layout/orgChart1"/>
    <dgm:cxn modelId="{A8F34A53-ADFA-4000-B9C9-91EF1785757C}" type="presParOf" srcId="{A9A96479-1B10-4984-B27B-2B1489D6DFA8}" destId="{813EDA68-75DC-4EAA-8FBF-D5914C05F7D7}" srcOrd="0" destOrd="0" presId="urn:microsoft.com/office/officeart/2005/8/layout/orgChart1"/>
    <dgm:cxn modelId="{EC33355E-15E2-435E-A8C3-742097C14DB8}" type="presParOf" srcId="{813EDA68-75DC-4EAA-8FBF-D5914C05F7D7}" destId="{F560C22A-AADF-441D-9AFF-03C602408FA9}" srcOrd="0" destOrd="0" presId="urn:microsoft.com/office/officeart/2005/8/layout/orgChart1"/>
    <dgm:cxn modelId="{268C115C-0323-43B2-ACE9-58ACE5B66B4A}" type="presParOf" srcId="{813EDA68-75DC-4EAA-8FBF-D5914C05F7D7}" destId="{F8931F86-6F1C-4708-8315-E35083997CDD}" srcOrd="1" destOrd="0" presId="urn:microsoft.com/office/officeart/2005/8/layout/orgChart1"/>
    <dgm:cxn modelId="{F9CE3AB2-9C8A-4AD4-8661-CCBC7B7D5F34}" type="presParOf" srcId="{A9A96479-1B10-4984-B27B-2B1489D6DFA8}" destId="{F7CF359A-053A-496B-85FA-B6FEFC089723}" srcOrd="1" destOrd="0" presId="urn:microsoft.com/office/officeart/2005/8/layout/orgChart1"/>
    <dgm:cxn modelId="{6D5088B2-D9DE-4CA8-90C3-25816A92D7FF}" type="presParOf" srcId="{F7CF359A-053A-496B-85FA-B6FEFC089723}" destId="{BCE00CB1-8973-44FD-9679-1885D930DF9C}" srcOrd="0" destOrd="0" presId="urn:microsoft.com/office/officeart/2005/8/layout/orgChart1"/>
    <dgm:cxn modelId="{7397DF8F-FDED-44F9-8779-4AE14D0D4033}" type="presParOf" srcId="{F7CF359A-053A-496B-85FA-B6FEFC089723}" destId="{B69E6070-F7B5-48EC-BEF2-04021739DC82}" srcOrd="1" destOrd="0" presId="urn:microsoft.com/office/officeart/2005/8/layout/orgChart1"/>
    <dgm:cxn modelId="{F2AEF35A-0857-4AA9-8918-8EF859B9F3ED}" type="presParOf" srcId="{B69E6070-F7B5-48EC-BEF2-04021739DC82}" destId="{ECA99A13-5726-4538-9D8B-4FC6551ACE65}" srcOrd="0" destOrd="0" presId="urn:microsoft.com/office/officeart/2005/8/layout/orgChart1"/>
    <dgm:cxn modelId="{07713AB1-A4D9-4EC3-96D9-7B9892662786}" type="presParOf" srcId="{ECA99A13-5726-4538-9D8B-4FC6551ACE65}" destId="{04E62927-8268-438A-A427-F98496930FDB}" srcOrd="0" destOrd="0" presId="urn:microsoft.com/office/officeart/2005/8/layout/orgChart1"/>
    <dgm:cxn modelId="{81E532EF-8D9A-44A5-BD4F-E73CB8F5A882}" type="presParOf" srcId="{ECA99A13-5726-4538-9D8B-4FC6551ACE65}" destId="{25DE5F43-C7C1-42A6-A785-9B58147191FE}" srcOrd="1" destOrd="0" presId="urn:microsoft.com/office/officeart/2005/8/layout/orgChart1"/>
    <dgm:cxn modelId="{B3C6FB98-77E3-4DD9-9A3D-55097EAD9E35}" type="presParOf" srcId="{B69E6070-F7B5-48EC-BEF2-04021739DC82}" destId="{3245C716-61B8-4D95-AF30-16D6395FA8A5}" srcOrd="1" destOrd="0" presId="urn:microsoft.com/office/officeart/2005/8/layout/orgChart1"/>
    <dgm:cxn modelId="{C36A41EB-13AF-4B81-960E-F4D9BD8C3674}" type="presParOf" srcId="{B69E6070-F7B5-48EC-BEF2-04021739DC82}" destId="{1048B8F1-BDA9-405F-82AC-5F3FAB0E12A8}" srcOrd="2" destOrd="0" presId="urn:microsoft.com/office/officeart/2005/8/layout/orgChart1"/>
    <dgm:cxn modelId="{339520C6-D76F-4E45-ABD1-F8A74A907E6A}" type="presParOf" srcId="{F7CF359A-053A-496B-85FA-B6FEFC089723}" destId="{E19BDFDF-0B97-4677-A3C9-BD45F2996A68}" srcOrd="2" destOrd="0" presId="urn:microsoft.com/office/officeart/2005/8/layout/orgChart1"/>
    <dgm:cxn modelId="{232202B3-4D8C-4711-99C4-F075FC9EFD6C}" type="presParOf" srcId="{F7CF359A-053A-496B-85FA-B6FEFC089723}" destId="{F9A87073-656E-4FF8-8113-3F321A99FC54}" srcOrd="3" destOrd="0" presId="urn:microsoft.com/office/officeart/2005/8/layout/orgChart1"/>
    <dgm:cxn modelId="{A9D1C45C-F193-46B8-BD01-4D6DD55C84CF}" type="presParOf" srcId="{F9A87073-656E-4FF8-8113-3F321A99FC54}" destId="{3FDA7598-7009-4E96-8584-FBBBA99BCA10}" srcOrd="0" destOrd="0" presId="urn:microsoft.com/office/officeart/2005/8/layout/orgChart1"/>
    <dgm:cxn modelId="{0AE506AF-EA76-40ED-95FD-B6A04427D57C}" type="presParOf" srcId="{3FDA7598-7009-4E96-8584-FBBBA99BCA10}" destId="{3512A9B3-4E21-4A30-9DE5-FA6493903519}" srcOrd="0" destOrd="0" presId="urn:microsoft.com/office/officeart/2005/8/layout/orgChart1"/>
    <dgm:cxn modelId="{2311A17A-1AC3-4DA3-9723-93B21565CEDF}" type="presParOf" srcId="{3FDA7598-7009-4E96-8584-FBBBA99BCA10}" destId="{E017E05E-E7DC-488B-996F-697E54463E4E}" srcOrd="1" destOrd="0" presId="urn:microsoft.com/office/officeart/2005/8/layout/orgChart1"/>
    <dgm:cxn modelId="{8BC8882D-AE45-440A-B1EF-00D211D957CA}" type="presParOf" srcId="{F9A87073-656E-4FF8-8113-3F321A99FC54}" destId="{34D9141D-76E8-4A70-A5EC-E7271F33E8A8}" srcOrd="1" destOrd="0" presId="urn:microsoft.com/office/officeart/2005/8/layout/orgChart1"/>
    <dgm:cxn modelId="{5298A1EE-2551-467C-86F5-47FC7E0FD786}" type="presParOf" srcId="{F9A87073-656E-4FF8-8113-3F321A99FC54}" destId="{176360DD-9BF7-468E-8A2E-72BB3559A40E}" srcOrd="2" destOrd="0" presId="urn:microsoft.com/office/officeart/2005/8/layout/orgChart1"/>
    <dgm:cxn modelId="{E139936B-8C1E-4CC3-83A6-76F1B839330E}" type="presParOf" srcId="{F7CF359A-053A-496B-85FA-B6FEFC089723}" destId="{7C2E4C7B-2C1A-4ED7-A1A9-421CACBF3802}" srcOrd="4" destOrd="0" presId="urn:microsoft.com/office/officeart/2005/8/layout/orgChart1"/>
    <dgm:cxn modelId="{8FF07C28-895A-4133-A4A1-44E81E50F154}" type="presParOf" srcId="{F7CF359A-053A-496B-85FA-B6FEFC089723}" destId="{3C4A4938-8654-4AE7-852C-F45A16AC929F}" srcOrd="5" destOrd="0" presId="urn:microsoft.com/office/officeart/2005/8/layout/orgChart1"/>
    <dgm:cxn modelId="{BB28BEB5-2104-44A8-9267-E6DB4F0F2328}" type="presParOf" srcId="{3C4A4938-8654-4AE7-852C-F45A16AC929F}" destId="{E1CBD6F7-734F-4DC6-B8FD-F173C0D949FA}" srcOrd="0" destOrd="0" presId="urn:microsoft.com/office/officeart/2005/8/layout/orgChart1"/>
    <dgm:cxn modelId="{731DB199-C805-4D3C-82B4-4CE4ED0428AC}" type="presParOf" srcId="{E1CBD6F7-734F-4DC6-B8FD-F173C0D949FA}" destId="{7DFB940C-3D5B-4C1B-9453-94DB299CEE83}" srcOrd="0" destOrd="0" presId="urn:microsoft.com/office/officeart/2005/8/layout/orgChart1"/>
    <dgm:cxn modelId="{C0546234-991A-436F-AC25-D8EE68F51007}" type="presParOf" srcId="{E1CBD6F7-734F-4DC6-B8FD-F173C0D949FA}" destId="{4FED79B9-57EA-47AA-ACC6-4FA72C2656AF}" srcOrd="1" destOrd="0" presId="urn:microsoft.com/office/officeart/2005/8/layout/orgChart1"/>
    <dgm:cxn modelId="{CAC1147D-152A-456A-94C0-9E80F044B942}" type="presParOf" srcId="{3C4A4938-8654-4AE7-852C-F45A16AC929F}" destId="{A788E7FA-4B40-4D30-AF34-CC41898B209E}" srcOrd="1" destOrd="0" presId="urn:microsoft.com/office/officeart/2005/8/layout/orgChart1"/>
    <dgm:cxn modelId="{EB6FD066-09EB-4EA9-97BA-39B9419B6300}" type="presParOf" srcId="{3C4A4938-8654-4AE7-852C-F45A16AC929F}" destId="{5E778C5F-2F46-4B26-AB14-2CFA91351815}" srcOrd="2" destOrd="0" presId="urn:microsoft.com/office/officeart/2005/8/layout/orgChart1"/>
    <dgm:cxn modelId="{C918869E-4666-40DB-84B2-30E13BF66355}" type="presParOf" srcId="{A9A96479-1B10-4984-B27B-2B1489D6DFA8}" destId="{303CBAAA-6880-4138-81B2-23893F5E8D55}"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6209E05-0911-4163-BD2A-C43A4CF806FC}" type="doc">
      <dgm:prSet loTypeId="urn:microsoft.com/office/officeart/2005/8/layout/radial1" loCatId="relationship" qsTypeId="urn:microsoft.com/office/officeart/2005/8/quickstyle/simple1" qsCatId="simple" csTypeId="urn:microsoft.com/office/officeart/2005/8/colors/accent1_2" csCatId="accent1"/>
      <dgm:spPr/>
    </dgm:pt>
    <dgm:pt modelId="{774531CC-5F97-4600-A36B-18FA8DD4E9B8}">
      <dgm:prSet/>
      <dgm:spPr/>
      <dgm:t>
        <a:bodyPr/>
        <a:lstStyle/>
        <a:p>
          <a:pPr marR="0" algn="ctr" rtl="0"/>
          <a:r>
            <a:rPr lang="ru-RU" b="1" i="0" u="none" strike="noStrike" baseline="0" smtClean="0">
              <a:latin typeface="Calibri"/>
            </a:rPr>
            <a:t>ГБОУ СОШ п.г.т. Балашейка</a:t>
          </a:r>
          <a:endParaRPr lang="ru-RU" smtClean="0"/>
        </a:p>
      </dgm:t>
    </dgm:pt>
    <dgm:pt modelId="{764C46D7-7F95-4374-9E02-04EEF3A7819C}" type="parTrans" cxnId="{E3038986-B180-4730-AC37-F22B4C53CA74}">
      <dgm:prSet/>
      <dgm:spPr/>
    </dgm:pt>
    <dgm:pt modelId="{A72CC638-2054-40D3-8259-66AE537BA6C6}" type="sibTrans" cxnId="{E3038986-B180-4730-AC37-F22B4C53CA74}">
      <dgm:prSet/>
      <dgm:spPr/>
    </dgm:pt>
    <dgm:pt modelId="{C7967F7D-BC6D-4758-A491-D878B9F233B1}">
      <dgm:prSet/>
      <dgm:spPr/>
      <dgm:t>
        <a:bodyPr/>
        <a:lstStyle/>
        <a:p>
          <a:pPr marR="0" algn="ctr" rtl="0"/>
          <a:endParaRPr lang="ru-RU" b="1" i="1" u="none" strike="noStrike" baseline="0" smtClean="0">
            <a:latin typeface="Times New Roman"/>
          </a:endParaRPr>
        </a:p>
        <a:p>
          <a:pPr marR="0" algn="ctr" rtl="0"/>
          <a:r>
            <a:rPr lang="ru-RU" b="1" i="1" u="none" strike="noStrike" baseline="0" smtClean="0">
              <a:latin typeface="Calibri"/>
            </a:rPr>
            <a:t>ЦРБ п. Балашейка</a:t>
          </a:r>
          <a:endParaRPr lang="ru-RU" smtClean="0"/>
        </a:p>
      </dgm:t>
    </dgm:pt>
    <dgm:pt modelId="{4827626D-9B09-4ADF-9C10-6BA5D477CB36}" type="parTrans" cxnId="{760E88AF-BCF6-4031-837F-5FC8431E9CBA}">
      <dgm:prSet/>
      <dgm:spPr/>
      <dgm:t>
        <a:bodyPr/>
        <a:lstStyle/>
        <a:p>
          <a:endParaRPr lang="ru-RU"/>
        </a:p>
      </dgm:t>
    </dgm:pt>
    <dgm:pt modelId="{38CCA961-CBB9-48CA-AF3A-9128C2A7A832}" type="sibTrans" cxnId="{760E88AF-BCF6-4031-837F-5FC8431E9CBA}">
      <dgm:prSet/>
      <dgm:spPr/>
    </dgm:pt>
    <dgm:pt modelId="{DE90D181-9EE4-44B3-80F7-125269236ABD}">
      <dgm:prSet/>
      <dgm:spPr/>
      <dgm:t>
        <a:bodyPr/>
        <a:lstStyle/>
        <a:p>
          <a:pPr marR="0" algn="l" rtl="0"/>
          <a:r>
            <a:rPr lang="ru-RU" b="1" i="1" u="none" strike="noStrike" baseline="0" smtClean="0">
              <a:latin typeface="Calibri"/>
            </a:rPr>
            <a:t> </a:t>
          </a:r>
        </a:p>
        <a:p>
          <a:pPr marR="0" algn="ctr" rtl="0"/>
          <a:r>
            <a:rPr lang="ru-RU" b="1" i="1" u="none" strike="noStrike" baseline="0" smtClean="0">
              <a:latin typeface="Calibri"/>
            </a:rPr>
            <a:t>Сельская библиотека</a:t>
          </a:r>
          <a:endParaRPr lang="ru-RU" b="1" i="1" u="none" strike="noStrike" baseline="0" smtClean="0">
            <a:latin typeface="Times New Roman"/>
          </a:endParaRPr>
        </a:p>
        <a:p>
          <a:pPr marR="0" algn="ctr" rtl="0"/>
          <a:r>
            <a:rPr lang="ru-RU" b="1" i="1" u="none" strike="noStrike" baseline="0" smtClean="0">
              <a:latin typeface="Calibri"/>
            </a:rPr>
            <a:t>СДК «Юность»</a:t>
          </a:r>
          <a:endParaRPr lang="ru-RU" smtClean="0"/>
        </a:p>
      </dgm:t>
    </dgm:pt>
    <dgm:pt modelId="{16F947E0-ABE6-46E6-8003-4C3A425453C7}" type="parTrans" cxnId="{EF905982-3753-486A-8D9A-1F237201E54B}">
      <dgm:prSet/>
      <dgm:spPr/>
      <dgm:t>
        <a:bodyPr/>
        <a:lstStyle/>
        <a:p>
          <a:endParaRPr lang="ru-RU"/>
        </a:p>
      </dgm:t>
    </dgm:pt>
    <dgm:pt modelId="{D44CE616-1AC0-4BD7-984D-0FABC610F2B7}" type="sibTrans" cxnId="{EF905982-3753-486A-8D9A-1F237201E54B}">
      <dgm:prSet/>
      <dgm:spPr/>
    </dgm:pt>
    <dgm:pt modelId="{CB3554AC-201B-49B6-B40D-789A496DCFFD}">
      <dgm:prSet/>
      <dgm:spPr/>
      <dgm:t>
        <a:bodyPr/>
        <a:lstStyle/>
        <a:p>
          <a:pPr marR="0" algn="ctr" rtl="0"/>
          <a:r>
            <a:rPr lang="ru-RU" b="0" i="0" u="none" strike="noStrike" baseline="0" smtClean="0">
              <a:latin typeface="Calibri"/>
            </a:rPr>
            <a:t> </a:t>
          </a:r>
        </a:p>
        <a:p>
          <a:pPr marR="0" algn="ctr" rtl="0"/>
          <a:r>
            <a:rPr lang="ru-RU" b="1" i="1" u="none" strike="noStrike" baseline="0" smtClean="0">
              <a:latin typeface="Calibri"/>
            </a:rPr>
            <a:t>ОУ ДОД </a:t>
          </a:r>
        </a:p>
        <a:p>
          <a:pPr marR="0" algn="ctr" rtl="0"/>
          <a:r>
            <a:rPr lang="ru-RU" b="1" i="1" u="none" strike="noStrike" baseline="0" smtClean="0">
              <a:latin typeface="Calibri"/>
            </a:rPr>
            <a:t>Центр внешкольной работы</a:t>
          </a:r>
          <a:endParaRPr lang="ru-RU" smtClean="0"/>
        </a:p>
      </dgm:t>
    </dgm:pt>
    <dgm:pt modelId="{1818AA2A-BFF4-417D-900C-CC5B6746CCF8}" type="parTrans" cxnId="{32539445-6849-43DA-8D47-104417890B90}">
      <dgm:prSet/>
      <dgm:spPr/>
      <dgm:t>
        <a:bodyPr/>
        <a:lstStyle/>
        <a:p>
          <a:endParaRPr lang="ru-RU"/>
        </a:p>
      </dgm:t>
    </dgm:pt>
    <dgm:pt modelId="{777F75F1-4778-4341-8427-53668E0B9D87}" type="sibTrans" cxnId="{32539445-6849-43DA-8D47-104417890B90}">
      <dgm:prSet/>
      <dgm:spPr/>
    </dgm:pt>
    <dgm:pt modelId="{135A9441-55D7-431C-83AF-AB57360F8681}">
      <dgm:prSet/>
      <dgm:spPr/>
      <dgm:t>
        <a:bodyPr/>
        <a:lstStyle/>
        <a:p>
          <a:pPr marR="0" algn="ctr" rtl="0"/>
          <a:endParaRPr lang="ru-RU" b="1" i="1" u="none" strike="noStrike" baseline="0" smtClean="0">
            <a:latin typeface="Times New Roman"/>
          </a:endParaRPr>
        </a:p>
        <a:p>
          <a:pPr marR="0" algn="ctr" rtl="0"/>
          <a:r>
            <a:rPr lang="ru-RU" b="0" i="1" u="none" strike="noStrike" baseline="0" smtClean="0">
              <a:latin typeface="Calibri"/>
            </a:rPr>
            <a:t>ПДН</a:t>
          </a:r>
        </a:p>
        <a:p>
          <a:pPr marR="0" algn="ctr" rtl="0"/>
          <a:r>
            <a:rPr lang="ru-RU" b="0" i="1" u="none" strike="noStrike" baseline="0" smtClean="0">
              <a:latin typeface="Calibri"/>
            </a:rPr>
            <a:t>ОВД  м.р. Сызранский</a:t>
          </a:r>
        </a:p>
      </dgm:t>
    </dgm:pt>
    <dgm:pt modelId="{2786EB6E-8A64-45D8-9F2E-4772FE7CBD5F}" type="parTrans" cxnId="{33CE7A80-67BB-4544-8A1F-DDA837A552E5}">
      <dgm:prSet/>
      <dgm:spPr/>
      <dgm:t>
        <a:bodyPr/>
        <a:lstStyle/>
        <a:p>
          <a:endParaRPr lang="ru-RU"/>
        </a:p>
      </dgm:t>
    </dgm:pt>
    <dgm:pt modelId="{D2A8DEF3-28D3-4F30-96F4-AC5E5A50661E}" type="sibTrans" cxnId="{33CE7A80-67BB-4544-8A1F-DDA837A552E5}">
      <dgm:prSet/>
      <dgm:spPr/>
    </dgm:pt>
    <dgm:pt modelId="{DB5DCF43-C891-4364-A090-F7E9798A8FFB}">
      <dgm:prSet/>
      <dgm:spPr/>
      <dgm:t>
        <a:bodyPr/>
        <a:lstStyle/>
        <a:p>
          <a:pPr marR="0" algn="ctr" rtl="0"/>
          <a:endParaRPr lang="ru-RU" b="1" i="1" u="none" strike="noStrike" baseline="0" smtClean="0">
            <a:latin typeface="Times New Roman"/>
          </a:endParaRPr>
        </a:p>
        <a:p>
          <a:pPr marR="0" algn="ctr" rtl="0"/>
          <a:endParaRPr lang="ru-RU" b="1" i="1" u="none" strike="noStrike" baseline="0" smtClean="0">
            <a:latin typeface="Times New Roman"/>
          </a:endParaRPr>
        </a:p>
        <a:p>
          <a:pPr marR="0" algn="ctr" rtl="0"/>
          <a:r>
            <a:rPr lang="ru-RU" b="1" i="1" u="none" strike="noStrike" baseline="0" smtClean="0">
              <a:latin typeface="Calibri"/>
            </a:rPr>
            <a:t>Районный  Центр  «Семья»</a:t>
          </a:r>
          <a:endParaRPr lang="ru-RU" smtClean="0"/>
        </a:p>
      </dgm:t>
    </dgm:pt>
    <dgm:pt modelId="{698837C8-D422-48C4-B1CD-91D2FEDC8011}" type="parTrans" cxnId="{F497428A-4E89-4A9D-9E0E-CC623D992D27}">
      <dgm:prSet/>
      <dgm:spPr/>
      <dgm:t>
        <a:bodyPr/>
        <a:lstStyle/>
        <a:p>
          <a:endParaRPr lang="ru-RU"/>
        </a:p>
      </dgm:t>
    </dgm:pt>
    <dgm:pt modelId="{9BE409BA-F925-40E4-861A-F3FC76A3B52C}" type="sibTrans" cxnId="{F497428A-4E89-4A9D-9E0E-CC623D992D27}">
      <dgm:prSet/>
      <dgm:spPr/>
    </dgm:pt>
    <dgm:pt modelId="{D49E944E-3054-4F9C-82C5-B36ABE7B8415}">
      <dgm:prSet/>
      <dgm:spPr/>
      <dgm:t>
        <a:bodyPr/>
        <a:lstStyle/>
        <a:p>
          <a:pPr marR="0" algn="ctr" rtl="0"/>
          <a:endParaRPr lang="ru-RU" b="1" i="1" u="none" strike="noStrike" baseline="0" smtClean="0">
            <a:latin typeface="Times New Roman"/>
          </a:endParaRPr>
        </a:p>
        <a:p>
          <a:pPr marR="0" algn="ctr" rtl="0"/>
          <a:r>
            <a:rPr lang="ru-RU" b="1" i="1" u="none" strike="noStrike" baseline="0" smtClean="0">
              <a:latin typeface="Calibri"/>
            </a:rPr>
            <a:t>ИДН при администрации .п.Балашейка</a:t>
          </a:r>
          <a:endParaRPr lang="ru-RU" smtClean="0"/>
        </a:p>
      </dgm:t>
    </dgm:pt>
    <dgm:pt modelId="{D7D031EA-8E63-445E-9AA8-224EEFF76722}" type="parTrans" cxnId="{031E4252-27D4-4617-B017-E00F154E16DD}">
      <dgm:prSet/>
      <dgm:spPr/>
      <dgm:t>
        <a:bodyPr/>
        <a:lstStyle/>
        <a:p>
          <a:endParaRPr lang="ru-RU"/>
        </a:p>
      </dgm:t>
    </dgm:pt>
    <dgm:pt modelId="{BF7C56C7-97FD-44B3-B24D-30008F5FB0F3}" type="sibTrans" cxnId="{031E4252-27D4-4617-B017-E00F154E16DD}">
      <dgm:prSet/>
      <dgm:spPr/>
    </dgm:pt>
    <dgm:pt modelId="{3620252E-C860-4878-9E2F-D9389BFA9E4D}">
      <dgm:prSet/>
      <dgm:spPr/>
      <dgm:t>
        <a:bodyPr/>
        <a:lstStyle/>
        <a:p>
          <a:pPr marR="0" algn="ctr" rtl="0"/>
          <a:endParaRPr lang="ru-RU" b="1" i="1" u="none" strike="noStrike" baseline="0" smtClean="0">
            <a:latin typeface="Times New Roman"/>
          </a:endParaRPr>
        </a:p>
        <a:p>
          <a:pPr marR="0" algn="ctr" rtl="0"/>
          <a:r>
            <a:rPr lang="ru-RU" b="1" i="1" u="none" strike="noStrike" baseline="0" smtClean="0">
              <a:latin typeface="Calibri"/>
            </a:rPr>
            <a:t>ОУ ДОД Детско-юношеская спортивная школа</a:t>
          </a:r>
          <a:endParaRPr lang="ru-RU" smtClean="0"/>
        </a:p>
      </dgm:t>
    </dgm:pt>
    <dgm:pt modelId="{1FFCF7B8-05A0-498A-8F78-03C5C41B9580}" type="parTrans" cxnId="{2B93AF3B-E21E-4142-BE62-8FBF4E0CF3D7}">
      <dgm:prSet/>
      <dgm:spPr/>
      <dgm:t>
        <a:bodyPr/>
        <a:lstStyle/>
        <a:p>
          <a:endParaRPr lang="ru-RU"/>
        </a:p>
      </dgm:t>
    </dgm:pt>
    <dgm:pt modelId="{F0BA05A7-2D60-4177-962D-BC46DC4A9520}" type="sibTrans" cxnId="{2B93AF3B-E21E-4142-BE62-8FBF4E0CF3D7}">
      <dgm:prSet/>
      <dgm:spPr/>
    </dgm:pt>
    <dgm:pt modelId="{96232CD1-DC1E-4EE7-BBA3-DF9A501FD769}">
      <dgm:prSet/>
      <dgm:spPr/>
      <dgm:t>
        <a:bodyPr/>
        <a:lstStyle/>
        <a:p>
          <a:pPr marR="0" algn="l" rtl="0"/>
          <a:endParaRPr lang="ru-RU" b="0" i="0" u="none" strike="noStrike" baseline="0" smtClean="0">
            <a:latin typeface="Times New Roman"/>
          </a:endParaRPr>
        </a:p>
        <a:p>
          <a:pPr marR="0" algn="ctr" rtl="0"/>
          <a:endParaRPr lang="ru-RU" b="0" i="0" u="none" strike="noStrike" baseline="0" smtClean="0">
            <a:latin typeface="Times New Roman"/>
          </a:endParaRPr>
        </a:p>
        <a:p>
          <a:pPr marR="0" algn="ctr" rtl="0"/>
          <a:r>
            <a:rPr lang="ru-RU" b="0" i="1" u="none" strike="noStrike" baseline="0" smtClean="0">
              <a:latin typeface="Calibri"/>
            </a:rPr>
            <a:t>ГИБДД</a:t>
          </a:r>
        </a:p>
        <a:p>
          <a:pPr marR="0" algn="ctr" rtl="0"/>
          <a:r>
            <a:rPr lang="ru-RU" b="0" i="1" u="none" strike="noStrike" baseline="0" smtClean="0">
              <a:latin typeface="Calibri"/>
            </a:rPr>
            <a:t>ОВД  м.р. Сызранский</a:t>
          </a:r>
          <a:endParaRPr lang="ru-RU" smtClean="0"/>
        </a:p>
      </dgm:t>
    </dgm:pt>
    <dgm:pt modelId="{78900ED3-318F-4EC4-B78A-42FFE249015E}" type="parTrans" cxnId="{8E14638E-703E-4D28-9B59-E59533CCA175}">
      <dgm:prSet/>
      <dgm:spPr/>
      <dgm:t>
        <a:bodyPr/>
        <a:lstStyle/>
        <a:p>
          <a:endParaRPr lang="ru-RU"/>
        </a:p>
      </dgm:t>
    </dgm:pt>
    <dgm:pt modelId="{74DE7F50-95A9-41B3-9854-299C4623337D}" type="sibTrans" cxnId="{8E14638E-703E-4D28-9B59-E59533CCA175}">
      <dgm:prSet/>
      <dgm:spPr/>
    </dgm:pt>
    <dgm:pt modelId="{3B987B4C-49EF-49AB-8660-79C439C2E985}">
      <dgm:prSet/>
      <dgm:spPr/>
      <dgm:t>
        <a:bodyPr/>
        <a:lstStyle/>
        <a:p>
          <a:pPr marR="0" algn="ctr" rtl="0"/>
          <a:endParaRPr lang="ru-RU" b="0" i="0" u="none" strike="noStrike" baseline="0" smtClean="0">
            <a:latin typeface="Times New Roman"/>
          </a:endParaRPr>
        </a:p>
        <a:p>
          <a:pPr marR="0" algn="ctr" rtl="0"/>
          <a:endParaRPr lang="ru-RU" b="0" i="0" u="none" strike="noStrike" baseline="0" smtClean="0">
            <a:latin typeface="Times New Roman"/>
          </a:endParaRPr>
        </a:p>
        <a:p>
          <a:pPr marR="0" algn="ctr" rtl="0"/>
          <a:r>
            <a:rPr lang="ru-RU" b="0" i="1" u="none" strike="noStrike" baseline="0" smtClean="0">
              <a:latin typeface="Calibri"/>
            </a:rPr>
            <a:t>Совет ветеранов</a:t>
          </a:r>
          <a:endParaRPr lang="ru-RU" smtClean="0"/>
        </a:p>
      </dgm:t>
    </dgm:pt>
    <dgm:pt modelId="{BFF8A26C-B69A-44F3-A0B6-9E8184E0CA31}" type="parTrans" cxnId="{098B4535-F04C-454A-8265-A95826F97453}">
      <dgm:prSet/>
      <dgm:spPr/>
      <dgm:t>
        <a:bodyPr/>
        <a:lstStyle/>
        <a:p>
          <a:endParaRPr lang="ru-RU"/>
        </a:p>
      </dgm:t>
    </dgm:pt>
    <dgm:pt modelId="{3F09434B-817C-48A2-93D1-FCF30B1E4622}" type="sibTrans" cxnId="{098B4535-F04C-454A-8265-A95826F97453}">
      <dgm:prSet/>
      <dgm:spPr/>
    </dgm:pt>
    <dgm:pt modelId="{26683B23-761D-42AE-83BF-669DA8B529E1}" type="pres">
      <dgm:prSet presAssocID="{E6209E05-0911-4163-BD2A-C43A4CF806FC}" presName="cycle" presStyleCnt="0">
        <dgm:presLayoutVars>
          <dgm:chMax val="1"/>
          <dgm:dir/>
          <dgm:animLvl val="ctr"/>
          <dgm:resizeHandles val="exact"/>
        </dgm:presLayoutVars>
      </dgm:prSet>
      <dgm:spPr/>
    </dgm:pt>
    <dgm:pt modelId="{D01C9D28-F1E3-4FD7-B233-C78033941DAE}" type="pres">
      <dgm:prSet presAssocID="{774531CC-5F97-4600-A36B-18FA8DD4E9B8}" presName="centerShape" presStyleLbl="node0" presStyleIdx="0" presStyleCnt="1"/>
      <dgm:spPr/>
      <dgm:t>
        <a:bodyPr/>
        <a:lstStyle/>
        <a:p>
          <a:endParaRPr lang="ru-RU"/>
        </a:p>
      </dgm:t>
    </dgm:pt>
    <dgm:pt modelId="{BD0C59E0-291D-433C-AE98-ED08AD7BC6CE}" type="pres">
      <dgm:prSet presAssocID="{4827626D-9B09-4ADF-9C10-6BA5D477CB36}" presName="Name9" presStyleLbl="parChTrans1D2" presStyleIdx="0" presStyleCnt="9"/>
      <dgm:spPr/>
      <dgm:t>
        <a:bodyPr/>
        <a:lstStyle/>
        <a:p>
          <a:endParaRPr lang="ru-RU"/>
        </a:p>
      </dgm:t>
    </dgm:pt>
    <dgm:pt modelId="{68F0CA6C-DFE3-42DE-8EBD-7992F9B96C61}" type="pres">
      <dgm:prSet presAssocID="{4827626D-9B09-4ADF-9C10-6BA5D477CB36}" presName="connTx" presStyleLbl="parChTrans1D2" presStyleIdx="0" presStyleCnt="9"/>
      <dgm:spPr/>
      <dgm:t>
        <a:bodyPr/>
        <a:lstStyle/>
        <a:p>
          <a:endParaRPr lang="ru-RU"/>
        </a:p>
      </dgm:t>
    </dgm:pt>
    <dgm:pt modelId="{B340A34C-0C26-4E06-A2F9-1B1F83F46065}" type="pres">
      <dgm:prSet presAssocID="{C7967F7D-BC6D-4758-A491-D878B9F233B1}" presName="node" presStyleLbl="node1" presStyleIdx="0" presStyleCnt="9">
        <dgm:presLayoutVars>
          <dgm:bulletEnabled val="1"/>
        </dgm:presLayoutVars>
      </dgm:prSet>
      <dgm:spPr/>
      <dgm:t>
        <a:bodyPr/>
        <a:lstStyle/>
        <a:p>
          <a:endParaRPr lang="ru-RU"/>
        </a:p>
      </dgm:t>
    </dgm:pt>
    <dgm:pt modelId="{9FCA3F9E-89CE-474D-94A3-0AF89C5AC226}" type="pres">
      <dgm:prSet presAssocID="{16F947E0-ABE6-46E6-8003-4C3A425453C7}" presName="Name9" presStyleLbl="parChTrans1D2" presStyleIdx="1" presStyleCnt="9"/>
      <dgm:spPr/>
      <dgm:t>
        <a:bodyPr/>
        <a:lstStyle/>
        <a:p>
          <a:endParaRPr lang="ru-RU"/>
        </a:p>
      </dgm:t>
    </dgm:pt>
    <dgm:pt modelId="{BD13FAA6-3D81-4A9F-BDCA-37EA4E5C5ADD}" type="pres">
      <dgm:prSet presAssocID="{16F947E0-ABE6-46E6-8003-4C3A425453C7}" presName="connTx" presStyleLbl="parChTrans1D2" presStyleIdx="1" presStyleCnt="9"/>
      <dgm:spPr/>
      <dgm:t>
        <a:bodyPr/>
        <a:lstStyle/>
        <a:p>
          <a:endParaRPr lang="ru-RU"/>
        </a:p>
      </dgm:t>
    </dgm:pt>
    <dgm:pt modelId="{BE3E757D-DD9E-4A9C-92DB-0622E101F30C}" type="pres">
      <dgm:prSet presAssocID="{DE90D181-9EE4-44B3-80F7-125269236ABD}" presName="node" presStyleLbl="node1" presStyleIdx="1" presStyleCnt="9">
        <dgm:presLayoutVars>
          <dgm:bulletEnabled val="1"/>
        </dgm:presLayoutVars>
      </dgm:prSet>
      <dgm:spPr/>
      <dgm:t>
        <a:bodyPr/>
        <a:lstStyle/>
        <a:p>
          <a:endParaRPr lang="ru-RU"/>
        </a:p>
      </dgm:t>
    </dgm:pt>
    <dgm:pt modelId="{A6F21E9B-D5B0-4303-A26D-AAF498CAFD6B}" type="pres">
      <dgm:prSet presAssocID="{1818AA2A-BFF4-417D-900C-CC5B6746CCF8}" presName="Name9" presStyleLbl="parChTrans1D2" presStyleIdx="2" presStyleCnt="9"/>
      <dgm:spPr/>
      <dgm:t>
        <a:bodyPr/>
        <a:lstStyle/>
        <a:p>
          <a:endParaRPr lang="ru-RU"/>
        </a:p>
      </dgm:t>
    </dgm:pt>
    <dgm:pt modelId="{115FA4E1-360F-4B1B-8D00-C9BE30BAD00A}" type="pres">
      <dgm:prSet presAssocID="{1818AA2A-BFF4-417D-900C-CC5B6746CCF8}" presName="connTx" presStyleLbl="parChTrans1D2" presStyleIdx="2" presStyleCnt="9"/>
      <dgm:spPr/>
      <dgm:t>
        <a:bodyPr/>
        <a:lstStyle/>
        <a:p>
          <a:endParaRPr lang="ru-RU"/>
        </a:p>
      </dgm:t>
    </dgm:pt>
    <dgm:pt modelId="{BF81E8D7-FEBC-420F-89ED-4A76A46D4494}" type="pres">
      <dgm:prSet presAssocID="{CB3554AC-201B-49B6-B40D-789A496DCFFD}" presName="node" presStyleLbl="node1" presStyleIdx="2" presStyleCnt="9">
        <dgm:presLayoutVars>
          <dgm:bulletEnabled val="1"/>
        </dgm:presLayoutVars>
      </dgm:prSet>
      <dgm:spPr/>
      <dgm:t>
        <a:bodyPr/>
        <a:lstStyle/>
        <a:p>
          <a:endParaRPr lang="ru-RU"/>
        </a:p>
      </dgm:t>
    </dgm:pt>
    <dgm:pt modelId="{7B279B50-D6F1-48C8-9F57-121BF0351E45}" type="pres">
      <dgm:prSet presAssocID="{2786EB6E-8A64-45D8-9F2E-4772FE7CBD5F}" presName="Name9" presStyleLbl="parChTrans1D2" presStyleIdx="3" presStyleCnt="9"/>
      <dgm:spPr/>
      <dgm:t>
        <a:bodyPr/>
        <a:lstStyle/>
        <a:p>
          <a:endParaRPr lang="ru-RU"/>
        </a:p>
      </dgm:t>
    </dgm:pt>
    <dgm:pt modelId="{F2D69688-B7FB-4832-A156-FBCF49FFC19A}" type="pres">
      <dgm:prSet presAssocID="{2786EB6E-8A64-45D8-9F2E-4772FE7CBD5F}" presName="connTx" presStyleLbl="parChTrans1D2" presStyleIdx="3" presStyleCnt="9"/>
      <dgm:spPr/>
      <dgm:t>
        <a:bodyPr/>
        <a:lstStyle/>
        <a:p>
          <a:endParaRPr lang="ru-RU"/>
        </a:p>
      </dgm:t>
    </dgm:pt>
    <dgm:pt modelId="{ABA2001C-B307-4419-91E6-EE081D4C710F}" type="pres">
      <dgm:prSet presAssocID="{135A9441-55D7-431C-83AF-AB57360F8681}" presName="node" presStyleLbl="node1" presStyleIdx="3" presStyleCnt="9">
        <dgm:presLayoutVars>
          <dgm:bulletEnabled val="1"/>
        </dgm:presLayoutVars>
      </dgm:prSet>
      <dgm:spPr/>
      <dgm:t>
        <a:bodyPr/>
        <a:lstStyle/>
        <a:p>
          <a:endParaRPr lang="ru-RU"/>
        </a:p>
      </dgm:t>
    </dgm:pt>
    <dgm:pt modelId="{B04B2876-6FEF-4CE9-A1A7-610203E3A34A}" type="pres">
      <dgm:prSet presAssocID="{698837C8-D422-48C4-B1CD-91D2FEDC8011}" presName="Name9" presStyleLbl="parChTrans1D2" presStyleIdx="4" presStyleCnt="9"/>
      <dgm:spPr/>
      <dgm:t>
        <a:bodyPr/>
        <a:lstStyle/>
        <a:p>
          <a:endParaRPr lang="ru-RU"/>
        </a:p>
      </dgm:t>
    </dgm:pt>
    <dgm:pt modelId="{3D6113BD-B21C-43FF-9E46-8FB81C53897F}" type="pres">
      <dgm:prSet presAssocID="{698837C8-D422-48C4-B1CD-91D2FEDC8011}" presName="connTx" presStyleLbl="parChTrans1D2" presStyleIdx="4" presStyleCnt="9"/>
      <dgm:spPr/>
      <dgm:t>
        <a:bodyPr/>
        <a:lstStyle/>
        <a:p>
          <a:endParaRPr lang="ru-RU"/>
        </a:p>
      </dgm:t>
    </dgm:pt>
    <dgm:pt modelId="{53F1100C-72CC-42CF-8575-BFDAEB4CEACB}" type="pres">
      <dgm:prSet presAssocID="{DB5DCF43-C891-4364-A090-F7E9798A8FFB}" presName="node" presStyleLbl="node1" presStyleIdx="4" presStyleCnt="9">
        <dgm:presLayoutVars>
          <dgm:bulletEnabled val="1"/>
        </dgm:presLayoutVars>
      </dgm:prSet>
      <dgm:spPr/>
      <dgm:t>
        <a:bodyPr/>
        <a:lstStyle/>
        <a:p>
          <a:endParaRPr lang="ru-RU"/>
        </a:p>
      </dgm:t>
    </dgm:pt>
    <dgm:pt modelId="{ADAB146C-5400-4197-B668-F9B099B9FADC}" type="pres">
      <dgm:prSet presAssocID="{D7D031EA-8E63-445E-9AA8-224EEFF76722}" presName="Name9" presStyleLbl="parChTrans1D2" presStyleIdx="5" presStyleCnt="9"/>
      <dgm:spPr/>
      <dgm:t>
        <a:bodyPr/>
        <a:lstStyle/>
        <a:p>
          <a:endParaRPr lang="ru-RU"/>
        </a:p>
      </dgm:t>
    </dgm:pt>
    <dgm:pt modelId="{D5EA8C6D-FAC7-4013-8A79-33F085EFEEBE}" type="pres">
      <dgm:prSet presAssocID="{D7D031EA-8E63-445E-9AA8-224EEFF76722}" presName="connTx" presStyleLbl="parChTrans1D2" presStyleIdx="5" presStyleCnt="9"/>
      <dgm:spPr/>
      <dgm:t>
        <a:bodyPr/>
        <a:lstStyle/>
        <a:p>
          <a:endParaRPr lang="ru-RU"/>
        </a:p>
      </dgm:t>
    </dgm:pt>
    <dgm:pt modelId="{C31A92E8-429F-46E2-A6B2-E97C91CE0ACA}" type="pres">
      <dgm:prSet presAssocID="{D49E944E-3054-4F9C-82C5-B36ABE7B8415}" presName="node" presStyleLbl="node1" presStyleIdx="5" presStyleCnt="9">
        <dgm:presLayoutVars>
          <dgm:bulletEnabled val="1"/>
        </dgm:presLayoutVars>
      </dgm:prSet>
      <dgm:spPr/>
      <dgm:t>
        <a:bodyPr/>
        <a:lstStyle/>
        <a:p>
          <a:endParaRPr lang="ru-RU"/>
        </a:p>
      </dgm:t>
    </dgm:pt>
    <dgm:pt modelId="{4CADEEEF-B12E-4585-82E4-28259A04B4DE}" type="pres">
      <dgm:prSet presAssocID="{1FFCF7B8-05A0-498A-8F78-03C5C41B9580}" presName="Name9" presStyleLbl="parChTrans1D2" presStyleIdx="6" presStyleCnt="9"/>
      <dgm:spPr/>
      <dgm:t>
        <a:bodyPr/>
        <a:lstStyle/>
        <a:p>
          <a:endParaRPr lang="ru-RU"/>
        </a:p>
      </dgm:t>
    </dgm:pt>
    <dgm:pt modelId="{55F59747-3DD7-4F8E-B346-39D29094571D}" type="pres">
      <dgm:prSet presAssocID="{1FFCF7B8-05A0-498A-8F78-03C5C41B9580}" presName="connTx" presStyleLbl="parChTrans1D2" presStyleIdx="6" presStyleCnt="9"/>
      <dgm:spPr/>
      <dgm:t>
        <a:bodyPr/>
        <a:lstStyle/>
        <a:p>
          <a:endParaRPr lang="ru-RU"/>
        </a:p>
      </dgm:t>
    </dgm:pt>
    <dgm:pt modelId="{086C9D70-9A2B-4885-B40B-0ACB8956CB71}" type="pres">
      <dgm:prSet presAssocID="{3620252E-C860-4878-9E2F-D9389BFA9E4D}" presName="node" presStyleLbl="node1" presStyleIdx="6" presStyleCnt="9">
        <dgm:presLayoutVars>
          <dgm:bulletEnabled val="1"/>
        </dgm:presLayoutVars>
      </dgm:prSet>
      <dgm:spPr/>
      <dgm:t>
        <a:bodyPr/>
        <a:lstStyle/>
        <a:p>
          <a:endParaRPr lang="ru-RU"/>
        </a:p>
      </dgm:t>
    </dgm:pt>
    <dgm:pt modelId="{E42D0E86-4522-48E2-BE73-3F4A58C1FCC6}" type="pres">
      <dgm:prSet presAssocID="{78900ED3-318F-4EC4-B78A-42FFE249015E}" presName="Name9" presStyleLbl="parChTrans1D2" presStyleIdx="7" presStyleCnt="9"/>
      <dgm:spPr/>
      <dgm:t>
        <a:bodyPr/>
        <a:lstStyle/>
        <a:p>
          <a:endParaRPr lang="ru-RU"/>
        </a:p>
      </dgm:t>
    </dgm:pt>
    <dgm:pt modelId="{408CFEE4-543B-4AA5-B2D3-85E30C42709A}" type="pres">
      <dgm:prSet presAssocID="{78900ED3-318F-4EC4-B78A-42FFE249015E}" presName="connTx" presStyleLbl="parChTrans1D2" presStyleIdx="7" presStyleCnt="9"/>
      <dgm:spPr/>
      <dgm:t>
        <a:bodyPr/>
        <a:lstStyle/>
        <a:p>
          <a:endParaRPr lang="ru-RU"/>
        </a:p>
      </dgm:t>
    </dgm:pt>
    <dgm:pt modelId="{E49607CB-4E64-448D-B24D-83EA29A5D36E}" type="pres">
      <dgm:prSet presAssocID="{96232CD1-DC1E-4EE7-BBA3-DF9A501FD769}" presName="node" presStyleLbl="node1" presStyleIdx="7" presStyleCnt="9">
        <dgm:presLayoutVars>
          <dgm:bulletEnabled val="1"/>
        </dgm:presLayoutVars>
      </dgm:prSet>
      <dgm:spPr/>
      <dgm:t>
        <a:bodyPr/>
        <a:lstStyle/>
        <a:p>
          <a:endParaRPr lang="ru-RU"/>
        </a:p>
      </dgm:t>
    </dgm:pt>
    <dgm:pt modelId="{C08A48FD-B107-4381-BF81-C35C8B6DB518}" type="pres">
      <dgm:prSet presAssocID="{BFF8A26C-B69A-44F3-A0B6-9E8184E0CA31}" presName="Name9" presStyleLbl="parChTrans1D2" presStyleIdx="8" presStyleCnt="9"/>
      <dgm:spPr/>
      <dgm:t>
        <a:bodyPr/>
        <a:lstStyle/>
        <a:p>
          <a:endParaRPr lang="ru-RU"/>
        </a:p>
      </dgm:t>
    </dgm:pt>
    <dgm:pt modelId="{784FB14C-2961-49EC-AF49-DFD49E44BFBD}" type="pres">
      <dgm:prSet presAssocID="{BFF8A26C-B69A-44F3-A0B6-9E8184E0CA31}" presName="connTx" presStyleLbl="parChTrans1D2" presStyleIdx="8" presStyleCnt="9"/>
      <dgm:spPr/>
      <dgm:t>
        <a:bodyPr/>
        <a:lstStyle/>
        <a:p>
          <a:endParaRPr lang="ru-RU"/>
        </a:p>
      </dgm:t>
    </dgm:pt>
    <dgm:pt modelId="{4F38B094-E829-404D-964A-E035F9CDFF30}" type="pres">
      <dgm:prSet presAssocID="{3B987B4C-49EF-49AB-8660-79C439C2E985}" presName="node" presStyleLbl="node1" presStyleIdx="8" presStyleCnt="9">
        <dgm:presLayoutVars>
          <dgm:bulletEnabled val="1"/>
        </dgm:presLayoutVars>
      </dgm:prSet>
      <dgm:spPr/>
      <dgm:t>
        <a:bodyPr/>
        <a:lstStyle/>
        <a:p>
          <a:endParaRPr lang="ru-RU"/>
        </a:p>
      </dgm:t>
    </dgm:pt>
  </dgm:ptLst>
  <dgm:cxnLst>
    <dgm:cxn modelId="{62B91250-CB48-4713-BCBC-27602141506A}" type="presOf" srcId="{1FFCF7B8-05A0-498A-8F78-03C5C41B9580}" destId="{4CADEEEF-B12E-4585-82E4-28259A04B4DE}" srcOrd="0" destOrd="0" presId="urn:microsoft.com/office/officeart/2005/8/layout/radial1"/>
    <dgm:cxn modelId="{AD864B95-748F-472B-BF0C-AA2D8BB6FE31}" type="presOf" srcId="{BFF8A26C-B69A-44F3-A0B6-9E8184E0CA31}" destId="{784FB14C-2961-49EC-AF49-DFD49E44BFBD}" srcOrd="1" destOrd="0" presId="urn:microsoft.com/office/officeart/2005/8/layout/radial1"/>
    <dgm:cxn modelId="{B68F8328-31CF-4602-82EC-92F8EF9BA4DA}" type="presOf" srcId="{4827626D-9B09-4ADF-9C10-6BA5D477CB36}" destId="{BD0C59E0-291D-433C-AE98-ED08AD7BC6CE}" srcOrd="0" destOrd="0" presId="urn:microsoft.com/office/officeart/2005/8/layout/radial1"/>
    <dgm:cxn modelId="{33CE7A80-67BB-4544-8A1F-DDA837A552E5}" srcId="{774531CC-5F97-4600-A36B-18FA8DD4E9B8}" destId="{135A9441-55D7-431C-83AF-AB57360F8681}" srcOrd="3" destOrd="0" parTransId="{2786EB6E-8A64-45D8-9F2E-4772FE7CBD5F}" sibTransId="{D2A8DEF3-28D3-4F30-96F4-AC5E5A50661E}"/>
    <dgm:cxn modelId="{453641DF-8364-457C-815F-DF5C0BFDC970}" type="presOf" srcId="{96232CD1-DC1E-4EE7-BBA3-DF9A501FD769}" destId="{E49607CB-4E64-448D-B24D-83EA29A5D36E}" srcOrd="0" destOrd="0" presId="urn:microsoft.com/office/officeart/2005/8/layout/radial1"/>
    <dgm:cxn modelId="{E0EBE1AF-88AA-4B68-B871-F5DEB4C90D49}" type="presOf" srcId="{DB5DCF43-C891-4364-A090-F7E9798A8FFB}" destId="{53F1100C-72CC-42CF-8575-BFDAEB4CEACB}" srcOrd="0" destOrd="0" presId="urn:microsoft.com/office/officeart/2005/8/layout/radial1"/>
    <dgm:cxn modelId="{19EA6619-03AA-4CDA-89B5-7223B3B5CA9D}" type="presOf" srcId="{1818AA2A-BFF4-417D-900C-CC5B6746CCF8}" destId="{115FA4E1-360F-4B1B-8D00-C9BE30BAD00A}" srcOrd="1" destOrd="0" presId="urn:microsoft.com/office/officeart/2005/8/layout/radial1"/>
    <dgm:cxn modelId="{612865F9-37B4-42EF-B2C8-F3B5C6E6A153}" type="presOf" srcId="{D7D031EA-8E63-445E-9AA8-224EEFF76722}" destId="{ADAB146C-5400-4197-B668-F9B099B9FADC}" srcOrd="0" destOrd="0" presId="urn:microsoft.com/office/officeart/2005/8/layout/radial1"/>
    <dgm:cxn modelId="{8E14638E-703E-4D28-9B59-E59533CCA175}" srcId="{774531CC-5F97-4600-A36B-18FA8DD4E9B8}" destId="{96232CD1-DC1E-4EE7-BBA3-DF9A501FD769}" srcOrd="7" destOrd="0" parTransId="{78900ED3-318F-4EC4-B78A-42FFE249015E}" sibTransId="{74DE7F50-95A9-41B3-9854-299C4623337D}"/>
    <dgm:cxn modelId="{640D8047-0E56-4A02-AE52-5655A7E7D0DB}" type="presOf" srcId="{774531CC-5F97-4600-A36B-18FA8DD4E9B8}" destId="{D01C9D28-F1E3-4FD7-B233-C78033941DAE}" srcOrd="0" destOrd="0" presId="urn:microsoft.com/office/officeart/2005/8/layout/radial1"/>
    <dgm:cxn modelId="{760E88AF-BCF6-4031-837F-5FC8431E9CBA}" srcId="{774531CC-5F97-4600-A36B-18FA8DD4E9B8}" destId="{C7967F7D-BC6D-4758-A491-D878B9F233B1}" srcOrd="0" destOrd="0" parTransId="{4827626D-9B09-4ADF-9C10-6BA5D477CB36}" sibTransId="{38CCA961-CBB9-48CA-AF3A-9128C2A7A832}"/>
    <dgm:cxn modelId="{9E445C83-1DE4-4471-91E4-F3C62698A95E}" type="presOf" srcId="{2786EB6E-8A64-45D8-9F2E-4772FE7CBD5F}" destId="{F2D69688-B7FB-4832-A156-FBCF49FFC19A}" srcOrd="1" destOrd="0" presId="urn:microsoft.com/office/officeart/2005/8/layout/radial1"/>
    <dgm:cxn modelId="{2B93AF3B-E21E-4142-BE62-8FBF4E0CF3D7}" srcId="{774531CC-5F97-4600-A36B-18FA8DD4E9B8}" destId="{3620252E-C860-4878-9E2F-D9389BFA9E4D}" srcOrd="6" destOrd="0" parTransId="{1FFCF7B8-05A0-498A-8F78-03C5C41B9580}" sibTransId="{F0BA05A7-2D60-4177-962D-BC46DC4A9520}"/>
    <dgm:cxn modelId="{EF905982-3753-486A-8D9A-1F237201E54B}" srcId="{774531CC-5F97-4600-A36B-18FA8DD4E9B8}" destId="{DE90D181-9EE4-44B3-80F7-125269236ABD}" srcOrd="1" destOrd="0" parTransId="{16F947E0-ABE6-46E6-8003-4C3A425453C7}" sibTransId="{D44CE616-1AC0-4BD7-984D-0FABC610F2B7}"/>
    <dgm:cxn modelId="{8F7639CD-39A6-4C2B-8027-21D4B635E519}" type="presOf" srcId="{C7967F7D-BC6D-4758-A491-D878B9F233B1}" destId="{B340A34C-0C26-4E06-A2F9-1B1F83F46065}" srcOrd="0" destOrd="0" presId="urn:microsoft.com/office/officeart/2005/8/layout/radial1"/>
    <dgm:cxn modelId="{031E4252-27D4-4617-B017-E00F154E16DD}" srcId="{774531CC-5F97-4600-A36B-18FA8DD4E9B8}" destId="{D49E944E-3054-4F9C-82C5-B36ABE7B8415}" srcOrd="5" destOrd="0" parTransId="{D7D031EA-8E63-445E-9AA8-224EEFF76722}" sibTransId="{BF7C56C7-97FD-44B3-B24D-30008F5FB0F3}"/>
    <dgm:cxn modelId="{94AF1740-2A52-4EE5-8446-BB8712A871B8}" type="presOf" srcId="{3620252E-C860-4878-9E2F-D9389BFA9E4D}" destId="{086C9D70-9A2B-4885-B40B-0ACB8956CB71}" srcOrd="0" destOrd="0" presId="urn:microsoft.com/office/officeart/2005/8/layout/radial1"/>
    <dgm:cxn modelId="{9962D315-0DA1-4BF3-B63B-0336613E98A3}" type="presOf" srcId="{2786EB6E-8A64-45D8-9F2E-4772FE7CBD5F}" destId="{7B279B50-D6F1-48C8-9F57-121BF0351E45}" srcOrd="0" destOrd="0" presId="urn:microsoft.com/office/officeart/2005/8/layout/radial1"/>
    <dgm:cxn modelId="{6DC53D73-5E10-4D9A-831F-3D27F68F0CD1}" type="presOf" srcId="{78900ED3-318F-4EC4-B78A-42FFE249015E}" destId="{E42D0E86-4522-48E2-BE73-3F4A58C1FCC6}" srcOrd="0" destOrd="0" presId="urn:microsoft.com/office/officeart/2005/8/layout/radial1"/>
    <dgm:cxn modelId="{B74D5325-65B6-49E3-B6D7-8421C15F21BB}" type="presOf" srcId="{4827626D-9B09-4ADF-9C10-6BA5D477CB36}" destId="{68F0CA6C-DFE3-42DE-8EBD-7992F9B96C61}" srcOrd="1" destOrd="0" presId="urn:microsoft.com/office/officeart/2005/8/layout/radial1"/>
    <dgm:cxn modelId="{90B9C4A9-1A60-4AA2-B3C4-7A6EB956CFC8}" type="presOf" srcId="{16F947E0-ABE6-46E6-8003-4C3A425453C7}" destId="{9FCA3F9E-89CE-474D-94A3-0AF89C5AC226}" srcOrd="0" destOrd="0" presId="urn:microsoft.com/office/officeart/2005/8/layout/radial1"/>
    <dgm:cxn modelId="{32539445-6849-43DA-8D47-104417890B90}" srcId="{774531CC-5F97-4600-A36B-18FA8DD4E9B8}" destId="{CB3554AC-201B-49B6-B40D-789A496DCFFD}" srcOrd="2" destOrd="0" parTransId="{1818AA2A-BFF4-417D-900C-CC5B6746CCF8}" sibTransId="{777F75F1-4778-4341-8427-53668E0B9D87}"/>
    <dgm:cxn modelId="{54CA4E23-A46C-4BC5-95B3-333D3CAA0BAA}" type="presOf" srcId="{BFF8A26C-B69A-44F3-A0B6-9E8184E0CA31}" destId="{C08A48FD-B107-4381-BF81-C35C8B6DB518}" srcOrd="0" destOrd="0" presId="urn:microsoft.com/office/officeart/2005/8/layout/radial1"/>
    <dgm:cxn modelId="{38FA7582-C2F9-4A09-A24F-92FEB423A5F4}" type="presOf" srcId="{698837C8-D422-48C4-B1CD-91D2FEDC8011}" destId="{B04B2876-6FEF-4CE9-A1A7-610203E3A34A}" srcOrd="0" destOrd="0" presId="urn:microsoft.com/office/officeart/2005/8/layout/radial1"/>
    <dgm:cxn modelId="{37F62FDD-1392-4DA2-8EE2-7C16E34BDF14}" type="presOf" srcId="{78900ED3-318F-4EC4-B78A-42FFE249015E}" destId="{408CFEE4-543B-4AA5-B2D3-85E30C42709A}" srcOrd="1" destOrd="0" presId="urn:microsoft.com/office/officeart/2005/8/layout/radial1"/>
    <dgm:cxn modelId="{5BDDA9A7-ACE7-4CBD-8569-727E54F8155D}" type="presOf" srcId="{D7D031EA-8E63-445E-9AA8-224EEFF76722}" destId="{D5EA8C6D-FAC7-4013-8A79-33F085EFEEBE}" srcOrd="1" destOrd="0" presId="urn:microsoft.com/office/officeart/2005/8/layout/radial1"/>
    <dgm:cxn modelId="{3AF06BEF-F67F-49C4-A84B-5BCA960FF7CC}" type="presOf" srcId="{E6209E05-0911-4163-BD2A-C43A4CF806FC}" destId="{26683B23-761D-42AE-83BF-669DA8B529E1}" srcOrd="0" destOrd="0" presId="urn:microsoft.com/office/officeart/2005/8/layout/radial1"/>
    <dgm:cxn modelId="{E2283AA9-B6EA-4FD5-9E8B-B4A870158927}" type="presOf" srcId="{135A9441-55D7-431C-83AF-AB57360F8681}" destId="{ABA2001C-B307-4419-91E6-EE081D4C710F}" srcOrd="0" destOrd="0" presId="urn:microsoft.com/office/officeart/2005/8/layout/radial1"/>
    <dgm:cxn modelId="{CB96B44D-032A-445E-9B96-F0A53CE4B4E2}" type="presOf" srcId="{1818AA2A-BFF4-417D-900C-CC5B6746CCF8}" destId="{A6F21E9B-D5B0-4303-A26D-AAF498CAFD6B}" srcOrd="0" destOrd="0" presId="urn:microsoft.com/office/officeart/2005/8/layout/radial1"/>
    <dgm:cxn modelId="{2461476D-2F68-47EF-A440-D2CDC2587EEE}" type="presOf" srcId="{CB3554AC-201B-49B6-B40D-789A496DCFFD}" destId="{BF81E8D7-FEBC-420F-89ED-4A76A46D4494}" srcOrd="0" destOrd="0" presId="urn:microsoft.com/office/officeart/2005/8/layout/radial1"/>
    <dgm:cxn modelId="{098B4535-F04C-454A-8265-A95826F97453}" srcId="{774531CC-5F97-4600-A36B-18FA8DD4E9B8}" destId="{3B987B4C-49EF-49AB-8660-79C439C2E985}" srcOrd="8" destOrd="0" parTransId="{BFF8A26C-B69A-44F3-A0B6-9E8184E0CA31}" sibTransId="{3F09434B-817C-48A2-93D1-FCF30B1E4622}"/>
    <dgm:cxn modelId="{E3038986-B180-4730-AC37-F22B4C53CA74}" srcId="{E6209E05-0911-4163-BD2A-C43A4CF806FC}" destId="{774531CC-5F97-4600-A36B-18FA8DD4E9B8}" srcOrd="0" destOrd="0" parTransId="{764C46D7-7F95-4374-9E02-04EEF3A7819C}" sibTransId="{A72CC638-2054-40D3-8259-66AE537BA6C6}"/>
    <dgm:cxn modelId="{CAF01492-97B6-453F-BEC4-BEDDD0FFABFE}" type="presOf" srcId="{DE90D181-9EE4-44B3-80F7-125269236ABD}" destId="{BE3E757D-DD9E-4A9C-92DB-0622E101F30C}" srcOrd="0" destOrd="0" presId="urn:microsoft.com/office/officeart/2005/8/layout/radial1"/>
    <dgm:cxn modelId="{CD2B4DA0-80FB-4BDE-997F-CB21012F1E97}" type="presOf" srcId="{3B987B4C-49EF-49AB-8660-79C439C2E985}" destId="{4F38B094-E829-404D-964A-E035F9CDFF30}" srcOrd="0" destOrd="0" presId="urn:microsoft.com/office/officeart/2005/8/layout/radial1"/>
    <dgm:cxn modelId="{F497428A-4E89-4A9D-9E0E-CC623D992D27}" srcId="{774531CC-5F97-4600-A36B-18FA8DD4E9B8}" destId="{DB5DCF43-C891-4364-A090-F7E9798A8FFB}" srcOrd="4" destOrd="0" parTransId="{698837C8-D422-48C4-B1CD-91D2FEDC8011}" sibTransId="{9BE409BA-F925-40E4-861A-F3FC76A3B52C}"/>
    <dgm:cxn modelId="{761918C7-4799-4BAE-8CB3-73BCB4C6F500}" type="presOf" srcId="{D49E944E-3054-4F9C-82C5-B36ABE7B8415}" destId="{C31A92E8-429F-46E2-A6B2-E97C91CE0ACA}" srcOrd="0" destOrd="0" presId="urn:microsoft.com/office/officeart/2005/8/layout/radial1"/>
    <dgm:cxn modelId="{FFCF1EBA-F17F-4FD0-8BDD-CA7C37F2A2AF}" type="presOf" srcId="{698837C8-D422-48C4-B1CD-91D2FEDC8011}" destId="{3D6113BD-B21C-43FF-9E46-8FB81C53897F}" srcOrd="1" destOrd="0" presId="urn:microsoft.com/office/officeart/2005/8/layout/radial1"/>
    <dgm:cxn modelId="{7813B87E-7080-47DD-9556-C5786F647324}" type="presOf" srcId="{16F947E0-ABE6-46E6-8003-4C3A425453C7}" destId="{BD13FAA6-3D81-4A9F-BDCA-37EA4E5C5ADD}" srcOrd="1" destOrd="0" presId="urn:microsoft.com/office/officeart/2005/8/layout/radial1"/>
    <dgm:cxn modelId="{80E4AE1A-0646-4ECF-90B1-F7295D553102}" type="presOf" srcId="{1FFCF7B8-05A0-498A-8F78-03C5C41B9580}" destId="{55F59747-3DD7-4F8E-B346-39D29094571D}" srcOrd="1" destOrd="0" presId="urn:microsoft.com/office/officeart/2005/8/layout/radial1"/>
    <dgm:cxn modelId="{6FAE8AF1-2091-45E5-8007-78248CD9010E}" type="presParOf" srcId="{26683B23-761D-42AE-83BF-669DA8B529E1}" destId="{D01C9D28-F1E3-4FD7-B233-C78033941DAE}" srcOrd="0" destOrd="0" presId="urn:microsoft.com/office/officeart/2005/8/layout/radial1"/>
    <dgm:cxn modelId="{483A8B15-9AF0-4733-9DC1-7ACA498B1EBE}" type="presParOf" srcId="{26683B23-761D-42AE-83BF-669DA8B529E1}" destId="{BD0C59E0-291D-433C-AE98-ED08AD7BC6CE}" srcOrd="1" destOrd="0" presId="urn:microsoft.com/office/officeart/2005/8/layout/radial1"/>
    <dgm:cxn modelId="{0AB24839-9A9D-4F43-8CE9-579ACD803B28}" type="presParOf" srcId="{BD0C59E0-291D-433C-AE98-ED08AD7BC6CE}" destId="{68F0CA6C-DFE3-42DE-8EBD-7992F9B96C61}" srcOrd="0" destOrd="0" presId="urn:microsoft.com/office/officeart/2005/8/layout/radial1"/>
    <dgm:cxn modelId="{107C6989-2806-4F56-BF84-06347AFD65C4}" type="presParOf" srcId="{26683B23-761D-42AE-83BF-669DA8B529E1}" destId="{B340A34C-0C26-4E06-A2F9-1B1F83F46065}" srcOrd="2" destOrd="0" presId="urn:microsoft.com/office/officeart/2005/8/layout/radial1"/>
    <dgm:cxn modelId="{9255A588-E624-4603-B5E9-FD1E6F5B999E}" type="presParOf" srcId="{26683B23-761D-42AE-83BF-669DA8B529E1}" destId="{9FCA3F9E-89CE-474D-94A3-0AF89C5AC226}" srcOrd="3" destOrd="0" presId="urn:microsoft.com/office/officeart/2005/8/layout/radial1"/>
    <dgm:cxn modelId="{E3210AB5-310F-4629-B41F-FF2DC27ED979}" type="presParOf" srcId="{9FCA3F9E-89CE-474D-94A3-0AF89C5AC226}" destId="{BD13FAA6-3D81-4A9F-BDCA-37EA4E5C5ADD}" srcOrd="0" destOrd="0" presId="urn:microsoft.com/office/officeart/2005/8/layout/radial1"/>
    <dgm:cxn modelId="{F0688F11-BE0A-4647-859A-691250F7AB19}" type="presParOf" srcId="{26683B23-761D-42AE-83BF-669DA8B529E1}" destId="{BE3E757D-DD9E-4A9C-92DB-0622E101F30C}" srcOrd="4" destOrd="0" presId="urn:microsoft.com/office/officeart/2005/8/layout/radial1"/>
    <dgm:cxn modelId="{52835DDA-4D7E-45A6-B14D-0C3640A27E27}" type="presParOf" srcId="{26683B23-761D-42AE-83BF-669DA8B529E1}" destId="{A6F21E9B-D5B0-4303-A26D-AAF498CAFD6B}" srcOrd="5" destOrd="0" presId="urn:microsoft.com/office/officeart/2005/8/layout/radial1"/>
    <dgm:cxn modelId="{6EA28A8D-0D93-432E-B3F6-8C2E265932A8}" type="presParOf" srcId="{A6F21E9B-D5B0-4303-A26D-AAF498CAFD6B}" destId="{115FA4E1-360F-4B1B-8D00-C9BE30BAD00A}" srcOrd="0" destOrd="0" presId="urn:microsoft.com/office/officeart/2005/8/layout/radial1"/>
    <dgm:cxn modelId="{62546A21-FB5D-4944-A9FE-CC8A2DF0B6B2}" type="presParOf" srcId="{26683B23-761D-42AE-83BF-669DA8B529E1}" destId="{BF81E8D7-FEBC-420F-89ED-4A76A46D4494}" srcOrd="6" destOrd="0" presId="urn:microsoft.com/office/officeart/2005/8/layout/radial1"/>
    <dgm:cxn modelId="{190F83B7-D776-409F-82EF-8BAC061399D4}" type="presParOf" srcId="{26683B23-761D-42AE-83BF-669DA8B529E1}" destId="{7B279B50-D6F1-48C8-9F57-121BF0351E45}" srcOrd="7" destOrd="0" presId="urn:microsoft.com/office/officeart/2005/8/layout/radial1"/>
    <dgm:cxn modelId="{CA0041B7-BB45-4CF2-B3D9-D8BBFA9718CB}" type="presParOf" srcId="{7B279B50-D6F1-48C8-9F57-121BF0351E45}" destId="{F2D69688-B7FB-4832-A156-FBCF49FFC19A}" srcOrd="0" destOrd="0" presId="urn:microsoft.com/office/officeart/2005/8/layout/radial1"/>
    <dgm:cxn modelId="{B308D842-26A9-4A57-A608-1A964DCEB35C}" type="presParOf" srcId="{26683B23-761D-42AE-83BF-669DA8B529E1}" destId="{ABA2001C-B307-4419-91E6-EE081D4C710F}" srcOrd="8" destOrd="0" presId="urn:microsoft.com/office/officeart/2005/8/layout/radial1"/>
    <dgm:cxn modelId="{1C672FB4-81A2-452E-B8DD-09C883501359}" type="presParOf" srcId="{26683B23-761D-42AE-83BF-669DA8B529E1}" destId="{B04B2876-6FEF-4CE9-A1A7-610203E3A34A}" srcOrd="9" destOrd="0" presId="urn:microsoft.com/office/officeart/2005/8/layout/radial1"/>
    <dgm:cxn modelId="{BDE1012C-B14A-4511-B4B6-0375B40A1065}" type="presParOf" srcId="{B04B2876-6FEF-4CE9-A1A7-610203E3A34A}" destId="{3D6113BD-B21C-43FF-9E46-8FB81C53897F}" srcOrd="0" destOrd="0" presId="urn:microsoft.com/office/officeart/2005/8/layout/radial1"/>
    <dgm:cxn modelId="{FA15F208-1517-4232-BA88-B6A2D31EBB2A}" type="presParOf" srcId="{26683B23-761D-42AE-83BF-669DA8B529E1}" destId="{53F1100C-72CC-42CF-8575-BFDAEB4CEACB}" srcOrd="10" destOrd="0" presId="urn:microsoft.com/office/officeart/2005/8/layout/radial1"/>
    <dgm:cxn modelId="{06998408-A945-4395-BDC2-237199ADA67B}" type="presParOf" srcId="{26683B23-761D-42AE-83BF-669DA8B529E1}" destId="{ADAB146C-5400-4197-B668-F9B099B9FADC}" srcOrd="11" destOrd="0" presId="urn:microsoft.com/office/officeart/2005/8/layout/radial1"/>
    <dgm:cxn modelId="{DA96BF3E-69E0-47B2-80FD-63106B7B9F88}" type="presParOf" srcId="{ADAB146C-5400-4197-B668-F9B099B9FADC}" destId="{D5EA8C6D-FAC7-4013-8A79-33F085EFEEBE}" srcOrd="0" destOrd="0" presId="urn:microsoft.com/office/officeart/2005/8/layout/radial1"/>
    <dgm:cxn modelId="{F9DB4D54-C0D8-4E5A-9014-B7C016D1FFB9}" type="presParOf" srcId="{26683B23-761D-42AE-83BF-669DA8B529E1}" destId="{C31A92E8-429F-46E2-A6B2-E97C91CE0ACA}" srcOrd="12" destOrd="0" presId="urn:microsoft.com/office/officeart/2005/8/layout/radial1"/>
    <dgm:cxn modelId="{2020BBA8-63B7-4137-9C59-370F2C10F953}" type="presParOf" srcId="{26683B23-761D-42AE-83BF-669DA8B529E1}" destId="{4CADEEEF-B12E-4585-82E4-28259A04B4DE}" srcOrd="13" destOrd="0" presId="urn:microsoft.com/office/officeart/2005/8/layout/radial1"/>
    <dgm:cxn modelId="{3AEBFBEF-86AD-45FD-BFA7-703EF62AE3B0}" type="presParOf" srcId="{4CADEEEF-B12E-4585-82E4-28259A04B4DE}" destId="{55F59747-3DD7-4F8E-B346-39D29094571D}" srcOrd="0" destOrd="0" presId="urn:microsoft.com/office/officeart/2005/8/layout/radial1"/>
    <dgm:cxn modelId="{B9254BC7-9499-44A4-8AF4-EDDE8A19C955}" type="presParOf" srcId="{26683B23-761D-42AE-83BF-669DA8B529E1}" destId="{086C9D70-9A2B-4885-B40B-0ACB8956CB71}" srcOrd="14" destOrd="0" presId="urn:microsoft.com/office/officeart/2005/8/layout/radial1"/>
    <dgm:cxn modelId="{3A1FF1BC-EA4A-4774-A41C-729B091CA42F}" type="presParOf" srcId="{26683B23-761D-42AE-83BF-669DA8B529E1}" destId="{E42D0E86-4522-48E2-BE73-3F4A58C1FCC6}" srcOrd="15" destOrd="0" presId="urn:microsoft.com/office/officeart/2005/8/layout/radial1"/>
    <dgm:cxn modelId="{E06E9D89-03F9-4DB2-A4E4-9C274E2DDB14}" type="presParOf" srcId="{E42D0E86-4522-48E2-BE73-3F4A58C1FCC6}" destId="{408CFEE4-543B-4AA5-B2D3-85E30C42709A}" srcOrd="0" destOrd="0" presId="urn:microsoft.com/office/officeart/2005/8/layout/radial1"/>
    <dgm:cxn modelId="{4C007DDD-AD9D-43B5-8331-4F041801E094}" type="presParOf" srcId="{26683B23-761D-42AE-83BF-669DA8B529E1}" destId="{E49607CB-4E64-448D-B24D-83EA29A5D36E}" srcOrd="16" destOrd="0" presId="urn:microsoft.com/office/officeart/2005/8/layout/radial1"/>
    <dgm:cxn modelId="{EBA5AA2C-4186-42FB-A688-AF91E68690D0}" type="presParOf" srcId="{26683B23-761D-42AE-83BF-669DA8B529E1}" destId="{C08A48FD-B107-4381-BF81-C35C8B6DB518}" srcOrd="17" destOrd="0" presId="urn:microsoft.com/office/officeart/2005/8/layout/radial1"/>
    <dgm:cxn modelId="{4D9E933A-E214-4C1F-8B9E-B618108D28CA}" type="presParOf" srcId="{C08A48FD-B107-4381-BF81-C35C8B6DB518}" destId="{784FB14C-2961-49EC-AF49-DFD49E44BFBD}" srcOrd="0" destOrd="0" presId="urn:microsoft.com/office/officeart/2005/8/layout/radial1"/>
    <dgm:cxn modelId="{D0A9598F-4D25-4611-91BF-2FFDF6214A81}" type="presParOf" srcId="{26683B23-761D-42AE-83BF-669DA8B529E1}" destId="{4F38B094-E829-404D-964A-E035F9CDFF30}" srcOrd="18" destOrd="0" presId="urn:microsoft.com/office/officeart/2005/8/layout/radial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25A6CF-3B04-4281-B68C-C01C25C8C558}">
      <dsp:nvSpPr>
        <dsp:cNvPr id="0" name=""/>
        <dsp:cNvSpPr/>
      </dsp:nvSpPr>
      <dsp:spPr>
        <a:xfrm>
          <a:off x="3063794" y="510993"/>
          <a:ext cx="1979314" cy="224510"/>
        </a:xfrm>
        <a:custGeom>
          <a:avLst/>
          <a:gdLst/>
          <a:ahLst/>
          <a:cxnLst/>
          <a:rect l="0" t="0" r="0" b="0"/>
          <a:pathLst>
            <a:path>
              <a:moveTo>
                <a:pt x="0" y="0"/>
              </a:moveTo>
              <a:lnTo>
                <a:pt x="0" y="147850"/>
              </a:lnTo>
              <a:lnTo>
                <a:pt x="1979314" y="147850"/>
              </a:lnTo>
              <a:lnTo>
                <a:pt x="1979314" y="2245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2E4C7B-2C1A-4ED7-A1A9-421CACBF3802}">
      <dsp:nvSpPr>
        <dsp:cNvPr id="0" name=""/>
        <dsp:cNvSpPr/>
      </dsp:nvSpPr>
      <dsp:spPr>
        <a:xfrm>
          <a:off x="3063794" y="510993"/>
          <a:ext cx="249770" cy="223393"/>
        </a:xfrm>
        <a:custGeom>
          <a:avLst/>
          <a:gdLst/>
          <a:ahLst/>
          <a:cxnLst/>
          <a:rect l="0" t="0" r="0" b="0"/>
          <a:pathLst>
            <a:path>
              <a:moveTo>
                <a:pt x="0" y="0"/>
              </a:moveTo>
              <a:lnTo>
                <a:pt x="0" y="146733"/>
              </a:lnTo>
              <a:lnTo>
                <a:pt x="249770" y="146733"/>
              </a:lnTo>
              <a:lnTo>
                <a:pt x="249770" y="2233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9BDFDF-0B97-4677-A3C9-BD45F2996A68}">
      <dsp:nvSpPr>
        <dsp:cNvPr id="0" name=""/>
        <dsp:cNvSpPr/>
      </dsp:nvSpPr>
      <dsp:spPr>
        <a:xfrm>
          <a:off x="2020175" y="510993"/>
          <a:ext cx="1043619" cy="198376"/>
        </a:xfrm>
        <a:custGeom>
          <a:avLst/>
          <a:gdLst/>
          <a:ahLst/>
          <a:cxnLst/>
          <a:rect l="0" t="0" r="0" b="0"/>
          <a:pathLst>
            <a:path>
              <a:moveTo>
                <a:pt x="1043619" y="0"/>
              </a:moveTo>
              <a:lnTo>
                <a:pt x="1043619" y="121716"/>
              </a:lnTo>
              <a:lnTo>
                <a:pt x="0" y="121716"/>
              </a:lnTo>
              <a:lnTo>
                <a:pt x="0" y="1983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E00CB1-8973-44FD-9679-1885D930DF9C}">
      <dsp:nvSpPr>
        <dsp:cNvPr id="0" name=""/>
        <dsp:cNvSpPr/>
      </dsp:nvSpPr>
      <dsp:spPr>
        <a:xfrm>
          <a:off x="684798" y="510993"/>
          <a:ext cx="2378996" cy="198161"/>
        </a:xfrm>
        <a:custGeom>
          <a:avLst/>
          <a:gdLst/>
          <a:ahLst/>
          <a:cxnLst/>
          <a:rect l="0" t="0" r="0" b="0"/>
          <a:pathLst>
            <a:path>
              <a:moveTo>
                <a:pt x="2378996" y="0"/>
              </a:moveTo>
              <a:lnTo>
                <a:pt x="2378996" y="121500"/>
              </a:lnTo>
              <a:lnTo>
                <a:pt x="0" y="121500"/>
              </a:lnTo>
              <a:lnTo>
                <a:pt x="0" y="1981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60C22A-AADF-441D-9AFF-03C602408FA9}">
      <dsp:nvSpPr>
        <dsp:cNvPr id="0" name=""/>
        <dsp:cNvSpPr/>
      </dsp:nvSpPr>
      <dsp:spPr>
        <a:xfrm>
          <a:off x="1493587" y="0"/>
          <a:ext cx="3140414" cy="510993"/>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1" kern="1200" baseline="0" smtClean="0">
              <a:solidFill>
                <a:sysClr val="windowText" lastClr="000000"/>
              </a:solidFill>
              <a:latin typeface="Times New Roman"/>
            </a:rPr>
            <a:t>Мониторинг </a:t>
          </a:r>
        </a:p>
        <a:p>
          <a:pPr marR="0" lvl="0" algn="ctr" defTabSz="577850" rtl="0">
            <a:lnSpc>
              <a:spcPct val="90000"/>
            </a:lnSpc>
            <a:spcBef>
              <a:spcPct val="0"/>
            </a:spcBef>
            <a:spcAft>
              <a:spcPct val="35000"/>
            </a:spcAft>
          </a:pPr>
          <a:r>
            <a:rPr lang="ru-RU" sz="1300" b="1" kern="1200" baseline="0" smtClean="0">
              <a:solidFill>
                <a:sysClr val="windowText" lastClr="000000"/>
              </a:solidFill>
              <a:latin typeface="Times New Roman"/>
            </a:rPr>
            <a:t>образовательного процесса </a:t>
          </a:r>
        </a:p>
      </dsp:txBody>
      <dsp:txXfrm>
        <a:off x="1493587" y="0"/>
        <a:ext cx="3140414" cy="510993"/>
      </dsp:txXfrm>
    </dsp:sp>
    <dsp:sp modelId="{04E62927-8268-438A-A427-F98496930FDB}">
      <dsp:nvSpPr>
        <dsp:cNvPr id="0" name=""/>
        <dsp:cNvSpPr/>
      </dsp:nvSpPr>
      <dsp:spPr>
        <a:xfrm>
          <a:off x="74409" y="709154"/>
          <a:ext cx="1220777" cy="51336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kern="1200"/>
            <a:t>образовательная среда</a:t>
          </a:r>
          <a:endParaRPr lang="ru-RU" sz="1200" b="1" kern="1200" baseline="0" smtClean="0">
            <a:solidFill>
              <a:sysClr val="windowText" lastClr="000000"/>
            </a:solidFill>
            <a:latin typeface="Times New Roman"/>
          </a:endParaRPr>
        </a:p>
      </dsp:txBody>
      <dsp:txXfrm>
        <a:off x="74409" y="709154"/>
        <a:ext cx="1220777" cy="513369"/>
      </dsp:txXfrm>
    </dsp:sp>
    <dsp:sp modelId="{3512A9B3-4E21-4A30-9DE5-FA6493903519}">
      <dsp:nvSpPr>
        <dsp:cNvPr id="0" name=""/>
        <dsp:cNvSpPr/>
      </dsp:nvSpPr>
      <dsp:spPr>
        <a:xfrm>
          <a:off x="1412966" y="709369"/>
          <a:ext cx="1214418" cy="49881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kern="1200"/>
            <a:t>образовательные технологии</a:t>
          </a:r>
          <a:endParaRPr lang="ru-RU" sz="1200" b="1" kern="1200" baseline="0" smtClean="0">
            <a:latin typeface="Times New Roman"/>
          </a:endParaRPr>
        </a:p>
      </dsp:txBody>
      <dsp:txXfrm>
        <a:off x="1412966" y="709369"/>
        <a:ext cx="1214418" cy="498811"/>
      </dsp:txXfrm>
    </dsp:sp>
    <dsp:sp modelId="{7DFB940C-3D5B-4C1B-9453-94DB299CEE83}">
      <dsp:nvSpPr>
        <dsp:cNvPr id="0" name=""/>
        <dsp:cNvSpPr/>
      </dsp:nvSpPr>
      <dsp:spPr>
        <a:xfrm>
          <a:off x="2697628" y="734386"/>
          <a:ext cx="1231875" cy="486034"/>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kern="1200"/>
            <a:t>результаты образовательного процесса</a:t>
          </a:r>
          <a:endParaRPr lang="ru-RU" sz="1200" b="1" kern="1200" baseline="0" smtClean="0">
            <a:solidFill>
              <a:sysClr val="windowText" lastClr="000000"/>
            </a:solidFill>
            <a:latin typeface="Times New Roman"/>
          </a:endParaRPr>
        </a:p>
      </dsp:txBody>
      <dsp:txXfrm>
        <a:off x="2697628" y="734386"/>
        <a:ext cx="1231875" cy="486034"/>
      </dsp:txXfrm>
    </dsp:sp>
    <dsp:sp modelId="{631823A2-1F00-454C-97B4-1EC577B38D0B}">
      <dsp:nvSpPr>
        <dsp:cNvPr id="0" name=""/>
        <dsp:cNvSpPr/>
      </dsp:nvSpPr>
      <dsp:spPr>
        <a:xfrm>
          <a:off x="4044165" y="735503"/>
          <a:ext cx="1997888" cy="52199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t>эффективность оперативного и стратегического управления ОУ</a:t>
          </a:r>
          <a:endParaRPr lang="ru-RU" sz="1200" b="1" kern="1200">
            <a:solidFill>
              <a:sysClr val="windowText" lastClr="000000"/>
            </a:solidFill>
          </a:endParaRPr>
        </a:p>
      </dsp:txBody>
      <dsp:txXfrm>
        <a:off x="4044165" y="735503"/>
        <a:ext cx="1997888" cy="5219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25A6CF-3B04-4281-B68C-C01C25C8C558}">
      <dsp:nvSpPr>
        <dsp:cNvPr id="0" name=""/>
        <dsp:cNvSpPr/>
      </dsp:nvSpPr>
      <dsp:spPr>
        <a:xfrm>
          <a:off x="3050018" y="416091"/>
          <a:ext cx="2205572" cy="240524"/>
        </a:xfrm>
        <a:custGeom>
          <a:avLst/>
          <a:gdLst/>
          <a:ahLst/>
          <a:cxnLst/>
          <a:rect l="0" t="0" r="0" b="0"/>
          <a:pathLst>
            <a:path>
              <a:moveTo>
                <a:pt x="0" y="0"/>
              </a:moveTo>
              <a:lnTo>
                <a:pt x="0" y="110172"/>
              </a:lnTo>
              <a:lnTo>
                <a:pt x="2205572" y="110172"/>
              </a:lnTo>
              <a:lnTo>
                <a:pt x="2205572" y="2405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2E4C7B-2C1A-4ED7-A1A9-421CACBF3802}">
      <dsp:nvSpPr>
        <dsp:cNvPr id="0" name=""/>
        <dsp:cNvSpPr/>
      </dsp:nvSpPr>
      <dsp:spPr>
        <a:xfrm>
          <a:off x="3050018" y="416091"/>
          <a:ext cx="659656" cy="234267"/>
        </a:xfrm>
        <a:custGeom>
          <a:avLst/>
          <a:gdLst/>
          <a:ahLst/>
          <a:cxnLst/>
          <a:rect l="0" t="0" r="0" b="0"/>
          <a:pathLst>
            <a:path>
              <a:moveTo>
                <a:pt x="0" y="0"/>
              </a:moveTo>
              <a:lnTo>
                <a:pt x="0" y="103915"/>
              </a:lnTo>
              <a:lnTo>
                <a:pt x="659656" y="103915"/>
              </a:lnTo>
              <a:lnTo>
                <a:pt x="659656" y="2342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9BDFDF-0B97-4677-A3C9-BD45F2996A68}">
      <dsp:nvSpPr>
        <dsp:cNvPr id="0" name=""/>
        <dsp:cNvSpPr/>
      </dsp:nvSpPr>
      <dsp:spPr>
        <a:xfrm>
          <a:off x="2125883" y="416091"/>
          <a:ext cx="924135" cy="260704"/>
        </a:xfrm>
        <a:custGeom>
          <a:avLst/>
          <a:gdLst/>
          <a:ahLst/>
          <a:cxnLst/>
          <a:rect l="0" t="0" r="0" b="0"/>
          <a:pathLst>
            <a:path>
              <a:moveTo>
                <a:pt x="924135" y="0"/>
              </a:moveTo>
              <a:lnTo>
                <a:pt x="924135" y="130352"/>
              </a:lnTo>
              <a:lnTo>
                <a:pt x="0" y="130352"/>
              </a:lnTo>
              <a:lnTo>
                <a:pt x="0" y="2607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E00CB1-8973-44FD-9679-1885D930DF9C}">
      <dsp:nvSpPr>
        <dsp:cNvPr id="0" name=""/>
        <dsp:cNvSpPr/>
      </dsp:nvSpPr>
      <dsp:spPr>
        <a:xfrm>
          <a:off x="748929" y="416091"/>
          <a:ext cx="2301089" cy="230009"/>
        </a:xfrm>
        <a:custGeom>
          <a:avLst/>
          <a:gdLst/>
          <a:ahLst/>
          <a:cxnLst/>
          <a:rect l="0" t="0" r="0" b="0"/>
          <a:pathLst>
            <a:path>
              <a:moveTo>
                <a:pt x="2301089" y="0"/>
              </a:moveTo>
              <a:lnTo>
                <a:pt x="2301089" y="99657"/>
              </a:lnTo>
              <a:lnTo>
                <a:pt x="0" y="99657"/>
              </a:lnTo>
              <a:lnTo>
                <a:pt x="0" y="2300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60C22A-AADF-441D-9AFF-03C602408FA9}">
      <dsp:nvSpPr>
        <dsp:cNvPr id="0" name=""/>
        <dsp:cNvSpPr/>
      </dsp:nvSpPr>
      <dsp:spPr>
        <a:xfrm>
          <a:off x="1257694" y="39832"/>
          <a:ext cx="3584649" cy="376258"/>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kern="1200" baseline="0" smtClean="0">
              <a:solidFill>
                <a:sysClr val="windowText" lastClr="000000"/>
              </a:solidFill>
              <a:latin typeface="Times New Roman"/>
            </a:rPr>
            <a:t>Объекты инновационного воздействия</a:t>
          </a:r>
        </a:p>
      </dsp:txBody>
      <dsp:txXfrm>
        <a:off x="1257694" y="39832"/>
        <a:ext cx="3584649" cy="376258"/>
      </dsp:txXfrm>
    </dsp:sp>
    <dsp:sp modelId="{04E62927-8268-438A-A427-F98496930FDB}">
      <dsp:nvSpPr>
        <dsp:cNvPr id="0" name=""/>
        <dsp:cNvSpPr/>
      </dsp:nvSpPr>
      <dsp:spPr>
        <a:xfrm>
          <a:off x="128204" y="646101"/>
          <a:ext cx="1241449" cy="472315"/>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kern="1200" baseline="0" smtClean="0">
              <a:solidFill>
                <a:sysClr val="windowText" lastClr="000000"/>
              </a:solidFill>
              <a:latin typeface="Times New Roman"/>
            </a:rPr>
            <a:t>процесс обучения</a:t>
          </a:r>
        </a:p>
      </dsp:txBody>
      <dsp:txXfrm>
        <a:off x="128204" y="646101"/>
        <a:ext cx="1241449" cy="472315"/>
      </dsp:txXfrm>
    </dsp:sp>
    <dsp:sp modelId="{3512A9B3-4E21-4A30-9DE5-FA6493903519}">
      <dsp:nvSpPr>
        <dsp:cNvPr id="0" name=""/>
        <dsp:cNvSpPr/>
      </dsp:nvSpPr>
      <dsp:spPr>
        <a:xfrm>
          <a:off x="1505158" y="676795"/>
          <a:ext cx="1241449" cy="42998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kern="1200" baseline="0" smtClean="0">
              <a:solidFill>
                <a:sysClr val="windowText" lastClr="000000"/>
              </a:solidFill>
              <a:latin typeface="Calibri"/>
            </a:rPr>
            <a:t>учащиеся</a:t>
          </a:r>
          <a:endParaRPr lang="ru-RU" sz="1400" kern="1200" baseline="0" smtClean="0">
            <a:solidFill>
              <a:sysClr val="windowText" lastClr="000000"/>
            </a:solidFill>
            <a:latin typeface="Calibri"/>
          </a:endParaRPr>
        </a:p>
        <a:p>
          <a:pPr marR="0" lvl="0" algn="just" defTabSz="622300" rtl="0">
            <a:lnSpc>
              <a:spcPct val="90000"/>
            </a:lnSpc>
            <a:spcBef>
              <a:spcPct val="0"/>
            </a:spcBef>
            <a:spcAft>
              <a:spcPct val="35000"/>
            </a:spcAft>
          </a:pPr>
          <a:endParaRPr lang="ru-RU" sz="500" kern="1200" baseline="0" smtClean="0">
            <a:latin typeface="Times New Roman"/>
          </a:endParaRPr>
        </a:p>
      </dsp:txBody>
      <dsp:txXfrm>
        <a:off x="1505158" y="676795"/>
        <a:ext cx="1241449" cy="429982"/>
      </dsp:txXfrm>
    </dsp:sp>
    <dsp:sp modelId="{7DFB940C-3D5B-4C1B-9453-94DB299CEE83}">
      <dsp:nvSpPr>
        <dsp:cNvPr id="0" name=""/>
        <dsp:cNvSpPr/>
      </dsp:nvSpPr>
      <dsp:spPr>
        <a:xfrm>
          <a:off x="3007598" y="650359"/>
          <a:ext cx="1404154" cy="48733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kern="1200" baseline="0" smtClean="0">
              <a:solidFill>
                <a:sysClr val="windowText" lastClr="000000"/>
              </a:solidFill>
              <a:latin typeface="Times New Roman"/>
            </a:rPr>
            <a:t>среда обучения</a:t>
          </a:r>
        </a:p>
      </dsp:txBody>
      <dsp:txXfrm>
        <a:off x="3007598" y="650359"/>
        <a:ext cx="1404154" cy="487331"/>
      </dsp:txXfrm>
    </dsp:sp>
    <dsp:sp modelId="{631823A2-1F00-454C-97B4-1EC577B38D0B}">
      <dsp:nvSpPr>
        <dsp:cNvPr id="0" name=""/>
        <dsp:cNvSpPr/>
      </dsp:nvSpPr>
      <dsp:spPr>
        <a:xfrm>
          <a:off x="4529938" y="656616"/>
          <a:ext cx="1451304" cy="47034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rPr>
            <a:t>педагогические кадры</a:t>
          </a:r>
        </a:p>
      </dsp:txBody>
      <dsp:txXfrm>
        <a:off x="4529938" y="656616"/>
        <a:ext cx="1451304" cy="4703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84E994-5192-4478-9E29-45A0511897A1}">
      <dsp:nvSpPr>
        <dsp:cNvPr id="0" name=""/>
        <dsp:cNvSpPr/>
      </dsp:nvSpPr>
      <dsp:spPr>
        <a:xfrm>
          <a:off x="3064486" y="518196"/>
          <a:ext cx="2536902" cy="191725"/>
        </a:xfrm>
        <a:custGeom>
          <a:avLst/>
          <a:gdLst/>
          <a:ahLst/>
          <a:cxnLst/>
          <a:rect l="0" t="0" r="0" b="0"/>
          <a:pathLst>
            <a:path>
              <a:moveTo>
                <a:pt x="0" y="0"/>
              </a:moveTo>
              <a:lnTo>
                <a:pt x="0" y="141422"/>
              </a:lnTo>
              <a:lnTo>
                <a:pt x="2536902" y="141422"/>
              </a:lnTo>
              <a:lnTo>
                <a:pt x="2536902" y="1917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25A6CF-3B04-4281-B68C-C01C25C8C558}">
      <dsp:nvSpPr>
        <dsp:cNvPr id="0" name=""/>
        <dsp:cNvSpPr/>
      </dsp:nvSpPr>
      <dsp:spPr>
        <a:xfrm>
          <a:off x="3064486" y="518196"/>
          <a:ext cx="1005089" cy="189495"/>
        </a:xfrm>
        <a:custGeom>
          <a:avLst/>
          <a:gdLst/>
          <a:ahLst/>
          <a:cxnLst/>
          <a:rect l="0" t="0" r="0" b="0"/>
          <a:pathLst>
            <a:path>
              <a:moveTo>
                <a:pt x="0" y="0"/>
              </a:moveTo>
              <a:lnTo>
                <a:pt x="0" y="139192"/>
              </a:lnTo>
              <a:lnTo>
                <a:pt x="1005089" y="139192"/>
              </a:lnTo>
              <a:lnTo>
                <a:pt x="1005089" y="1894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2E4C7B-2C1A-4ED7-A1A9-421CACBF3802}">
      <dsp:nvSpPr>
        <dsp:cNvPr id="0" name=""/>
        <dsp:cNvSpPr/>
      </dsp:nvSpPr>
      <dsp:spPr>
        <a:xfrm>
          <a:off x="2608269" y="518196"/>
          <a:ext cx="456217" cy="173372"/>
        </a:xfrm>
        <a:custGeom>
          <a:avLst/>
          <a:gdLst/>
          <a:ahLst/>
          <a:cxnLst/>
          <a:rect l="0" t="0" r="0" b="0"/>
          <a:pathLst>
            <a:path>
              <a:moveTo>
                <a:pt x="456217" y="0"/>
              </a:moveTo>
              <a:lnTo>
                <a:pt x="456217" y="123069"/>
              </a:lnTo>
              <a:lnTo>
                <a:pt x="0" y="123069"/>
              </a:lnTo>
              <a:lnTo>
                <a:pt x="0" y="1733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9BDFDF-0B97-4677-A3C9-BD45F2996A68}">
      <dsp:nvSpPr>
        <dsp:cNvPr id="0" name=""/>
        <dsp:cNvSpPr/>
      </dsp:nvSpPr>
      <dsp:spPr>
        <a:xfrm>
          <a:off x="1631600" y="518196"/>
          <a:ext cx="1432885" cy="165088"/>
        </a:xfrm>
        <a:custGeom>
          <a:avLst/>
          <a:gdLst/>
          <a:ahLst/>
          <a:cxnLst/>
          <a:rect l="0" t="0" r="0" b="0"/>
          <a:pathLst>
            <a:path>
              <a:moveTo>
                <a:pt x="1432885" y="0"/>
              </a:moveTo>
              <a:lnTo>
                <a:pt x="1432885" y="114786"/>
              </a:lnTo>
              <a:lnTo>
                <a:pt x="0" y="114786"/>
              </a:lnTo>
              <a:lnTo>
                <a:pt x="0" y="1650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E00CB1-8973-44FD-9679-1885D930DF9C}">
      <dsp:nvSpPr>
        <dsp:cNvPr id="0" name=""/>
        <dsp:cNvSpPr/>
      </dsp:nvSpPr>
      <dsp:spPr>
        <a:xfrm>
          <a:off x="484173" y="518196"/>
          <a:ext cx="2580313" cy="152477"/>
        </a:xfrm>
        <a:custGeom>
          <a:avLst/>
          <a:gdLst/>
          <a:ahLst/>
          <a:cxnLst/>
          <a:rect l="0" t="0" r="0" b="0"/>
          <a:pathLst>
            <a:path>
              <a:moveTo>
                <a:pt x="2580313" y="0"/>
              </a:moveTo>
              <a:lnTo>
                <a:pt x="2580313" y="102175"/>
              </a:lnTo>
              <a:lnTo>
                <a:pt x="0" y="102175"/>
              </a:lnTo>
              <a:lnTo>
                <a:pt x="0" y="1524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60C22A-AADF-441D-9AFF-03C602408FA9}">
      <dsp:nvSpPr>
        <dsp:cNvPr id="0" name=""/>
        <dsp:cNvSpPr/>
      </dsp:nvSpPr>
      <dsp:spPr>
        <a:xfrm>
          <a:off x="1009649" y="0"/>
          <a:ext cx="4109674" cy="518196"/>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kern="1200"/>
            <a:t>Мониторинг</a:t>
          </a:r>
        </a:p>
        <a:p>
          <a:pPr marR="0" lvl="0" algn="ctr" defTabSz="622300" rtl="0">
            <a:lnSpc>
              <a:spcPct val="90000"/>
            </a:lnSpc>
            <a:spcBef>
              <a:spcPct val="0"/>
            </a:spcBef>
            <a:spcAft>
              <a:spcPct val="35000"/>
            </a:spcAft>
          </a:pPr>
          <a:r>
            <a:rPr lang="ru-RU" sz="1400" b="1" kern="1200"/>
            <a:t> коммуникативной компетентности  педагогов.</a:t>
          </a:r>
          <a:endParaRPr lang="ru-RU" sz="1400" b="1" kern="1200" baseline="0" smtClean="0">
            <a:solidFill>
              <a:sysClr val="windowText" lastClr="000000"/>
            </a:solidFill>
            <a:latin typeface="Times New Roman"/>
          </a:endParaRPr>
        </a:p>
      </dsp:txBody>
      <dsp:txXfrm>
        <a:off x="1009649" y="0"/>
        <a:ext cx="4109674" cy="518196"/>
      </dsp:txXfrm>
    </dsp:sp>
    <dsp:sp modelId="{04E62927-8268-438A-A427-F98496930FDB}">
      <dsp:nvSpPr>
        <dsp:cNvPr id="0" name=""/>
        <dsp:cNvSpPr/>
      </dsp:nvSpPr>
      <dsp:spPr>
        <a:xfrm>
          <a:off x="0" y="670674"/>
          <a:ext cx="968346" cy="60504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kern="1200"/>
            <a:t>Информационные умения.</a:t>
          </a:r>
          <a:endParaRPr lang="ru-RU" sz="1200" b="0" kern="1200" baseline="0" smtClean="0">
            <a:solidFill>
              <a:sysClr val="windowText" lastClr="000000"/>
            </a:solidFill>
            <a:latin typeface="Times New Roman"/>
          </a:endParaRPr>
        </a:p>
      </dsp:txBody>
      <dsp:txXfrm>
        <a:off x="0" y="670674"/>
        <a:ext cx="968346" cy="605042"/>
      </dsp:txXfrm>
    </dsp:sp>
    <dsp:sp modelId="{3512A9B3-4E21-4A30-9DE5-FA6493903519}">
      <dsp:nvSpPr>
        <dsp:cNvPr id="0" name=""/>
        <dsp:cNvSpPr/>
      </dsp:nvSpPr>
      <dsp:spPr>
        <a:xfrm>
          <a:off x="1117969" y="683285"/>
          <a:ext cx="1027262" cy="57656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a:t>Коммуникативные умения</a:t>
          </a:r>
          <a:endParaRPr lang="ru-RU" sz="1200" kern="1200" baseline="0" smtClean="0">
            <a:latin typeface="Times New Roman"/>
          </a:endParaRPr>
        </a:p>
      </dsp:txBody>
      <dsp:txXfrm>
        <a:off x="1117969" y="683285"/>
        <a:ext cx="1027262" cy="576569"/>
      </dsp:txXfrm>
    </dsp:sp>
    <dsp:sp modelId="{7DFB940C-3D5B-4C1B-9453-94DB299CEE83}">
      <dsp:nvSpPr>
        <dsp:cNvPr id="0" name=""/>
        <dsp:cNvSpPr/>
      </dsp:nvSpPr>
      <dsp:spPr>
        <a:xfrm>
          <a:off x="2218285" y="691569"/>
          <a:ext cx="779967" cy="58230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a:t>Творческие умения.</a:t>
          </a:r>
          <a:endParaRPr lang="ru-RU" sz="1200" b="1" kern="1200" baseline="0" smtClean="0">
            <a:solidFill>
              <a:sysClr val="windowText" lastClr="000000"/>
            </a:solidFill>
            <a:latin typeface="Times New Roman"/>
          </a:endParaRPr>
        </a:p>
      </dsp:txBody>
      <dsp:txXfrm>
        <a:off x="2218285" y="691569"/>
        <a:ext cx="779967" cy="582301"/>
      </dsp:txXfrm>
    </dsp:sp>
    <dsp:sp modelId="{631823A2-1F00-454C-97B4-1EC577B38D0B}">
      <dsp:nvSpPr>
        <dsp:cNvPr id="0" name=""/>
        <dsp:cNvSpPr/>
      </dsp:nvSpPr>
      <dsp:spPr>
        <a:xfrm>
          <a:off x="3122049" y="707692"/>
          <a:ext cx="1895053" cy="576463"/>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Владение педагогическими компетентностями на уроке</a:t>
          </a:r>
          <a:endParaRPr lang="ru-RU" sz="1200" b="1" kern="1200">
            <a:solidFill>
              <a:sysClr val="windowText" lastClr="000000"/>
            </a:solidFill>
          </a:endParaRPr>
        </a:p>
      </dsp:txBody>
      <dsp:txXfrm>
        <a:off x="3122049" y="707692"/>
        <a:ext cx="1895053" cy="576463"/>
      </dsp:txXfrm>
    </dsp:sp>
    <dsp:sp modelId="{09580AEC-E6B2-4452-A140-013623439B0E}">
      <dsp:nvSpPr>
        <dsp:cNvPr id="0" name=""/>
        <dsp:cNvSpPr/>
      </dsp:nvSpPr>
      <dsp:spPr>
        <a:xfrm>
          <a:off x="5082648" y="709922"/>
          <a:ext cx="1037481" cy="564645"/>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solidFill>
            </a:rPr>
            <a:t>Педагогическая культура учителя</a:t>
          </a:r>
        </a:p>
      </dsp:txBody>
      <dsp:txXfrm>
        <a:off x="5082648" y="709922"/>
        <a:ext cx="1037481" cy="5646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2E4C7B-2C1A-4ED7-A1A9-421CACBF3802}">
      <dsp:nvSpPr>
        <dsp:cNvPr id="0" name=""/>
        <dsp:cNvSpPr/>
      </dsp:nvSpPr>
      <dsp:spPr>
        <a:xfrm>
          <a:off x="3049140" y="512865"/>
          <a:ext cx="2191633" cy="300363"/>
        </a:xfrm>
        <a:custGeom>
          <a:avLst/>
          <a:gdLst/>
          <a:ahLst/>
          <a:cxnLst/>
          <a:rect l="0" t="0" r="0" b="0"/>
          <a:pathLst>
            <a:path>
              <a:moveTo>
                <a:pt x="0" y="0"/>
              </a:moveTo>
              <a:lnTo>
                <a:pt x="0" y="202044"/>
              </a:lnTo>
              <a:lnTo>
                <a:pt x="2191633" y="202044"/>
              </a:lnTo>
              <a:lnTo>
                <a:pt x="2191633" y="3003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9BDFDF-0B97-4677-A3C9-BD45F2996A68}">
      <dsp:nvSpPr>
        <dsp:cNvPr id="0" name=""/>
        <dsp:cNvSpPr/>
      </dsp:nvSpPr>
      <dsp:spPr>
        <a:xfrm>
          <a:off x="2991392" y="512865"/>
          <a:ext cx="91440" cy="232746"/>
        </a:xfrm>
        <a:custGeom>
          <a:avLst/>
          <a:gdLst/>
          <a:ahLst/>
          <a:cxnLst/>
          <a:rect l="0" t="0" r="0" b="0"/>
          <a:pathLst>
            <a:path>
              <a:moveTo>
                <a:pt x="57747" y="0"/>
              </a:moveTo>
              <a:lnTo>
                <a:pt x="57747" y="134427"/>
              </a:lnTo>
              <a:lnTo>
                <a:pt x="45720" y="134427"/>
              </a:lnTo>
              <a:lnTo>
                <a:pt x="45720" y="2327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E00CB1-8973-44FD-9679-1885D930DF9C}">
      <dsp:nvSpPr>
        <dsp:cNvPr id="0" name=""/>
        <dsp:cNvSpPr/>
      </dsp:nvSpPr>
      <dsp:spPr>
        <a:xfrm>
          <a:off x="858232" y="512865"/>
          <a:ext cx="2190907" cy="312271"/>
        </a:xfrm>
        <a:custGeom>
          <a:avLst/>
          <a:gdLst/>
          <a:ahLst/>
          <a:cxnLst/>
          <a:rect l="0" t="0" r="0" b="0"/>
          <a:pathLst>
            <a:path>
              <a:moveTo>
                <a:pt x="2190907" y="0"/>
              </a:moveTo>
              <a:lnTo>
                <a:pt x="2190907" y="213953"/>
              </a:lnTo>
              <a:lnTo>
                <a:pt x="0" y="213953"/>
              </a:lnTo>
              <a:lnTo>
                <a:pt x="0" y="3122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60C22A-AADF-441D-9AFF-03C602408FA9}">
      <dsp:nvSpPr>
        <dsp:cNvPr id="0" name=""/>
        <dsp:cNvSpPr/>
      </dsp:nvSpPr>
      <dsp:spPr>
        <a:xfrm>
          <a:off x="1181947" y="36108"/>
          <a:ext cx="3734384" cy="476756"/>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kern="1200"/>
            <a:t>Мониторинг </a:t>
          </a:r>
        </a:p>
        <a:p>
          <a:pPr marR="0" lvl="0" algn="ctr" defTabSz="622300" rtl="0">
            <a:lnSpc>
              <a:spcPct val="90000"/>
            </a:lnSpc>
            <a:spcBef>
              <a:spcPct val="0"/>
            </a:spcBef>
            <a:spcAft>
              <a:spcPct val="35000"/>
            </a:spcAft>
          </a:pPr>
          <a:r>
            <a:rPr lang="ru-RU" sz="1400" b="1" kern="1200"/>
            <a:t>коммуникативной компетентности   учащихся</a:t>
          </a:r>
          <a:endParaRPr lang="ru-RU" sz="1400" b="1" kern="1200" baseline="0" smtClean="0">
            <a:solidFill>
              <a:sysClr val="windowText" lastClr="000000"/>
            </a:solidFill>
            <a:latin typeface="Times New Roman"/>
          </a:endParaRPr>
        </a:p>
      </dsp:txBody>
      <dsp:txXfrm>
        <a:off x="1181947" y="36108"/>
        <a:ext cx="3734384" cy="476756"/>
      </dsp:txXfrm>
    </dsp:sp>
    <dsp:sp modelId="{04E62927-8268-438A-A427-F98496930FDB}">
      <dsp:nvSpPr>
        <dsp:cNvPr id="0" name=""/>
        <dsp:cNvSpPr/>
      </dsp:nvSpPr>
      <dsp:spPr>
        <a:xfrm>
          <a:off x="0" y="825137"/>
          <a:ext cx="1716465" cy="1056367"/>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kern="1200"/>
            <a:t>Сформированность познавательного потенциала личности учащегося и особенности мотивации</a:t>
          </a:r>
          <a:r>
            <a:rPr lang="ru-RU" sz="1200" kern="1200"/>
            <a:t>.</a:t>
          </a:r>
          <a:endParaRPr lang="ru-RU" sz="1200" b="1" kern="1200" baseline="0" smtClean="0">
            <a:solidFill>
              <a:sysClr val="windowText" lastClr="000000"/>
            </a:solidFill>
            <a:latin typeface="Times New Roman"/>
          </a:endParaRPr>
        </a:p>
      </dsp:txBody>
      <dsp:txXfrm>
        <a:off x="0" y="825137"/>
        <a:ext cx="1716465" cy="1056367"/>
      </dsp:txXfrm>
    </dsp:sp>
    <dsp:sp modelId="{3512A9B3-4E21-4A30-9DE5-FA6493903519}">
      <dsp:nvSpPr>
        <dsp:cNvPr id="0" name=""/>
        <dsp:cNvSpPr/>
      </dsp:nvSpPr>
      <dsp:spPr>
        <a:xfrm>
          <a:off x="1910568" y="745611"/>
          <a:ext cx="2253088" cy="1135893"/>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kern="1200"/>
            <a:t>Сформированность коммуникативного потенциала личности выпускника и её зависимость от сформированности общешкольного коллектива</a:t>
          </a:r>
          <a:r>
            <a:rPr lang="ru-RU" sz="1200" kern="1200"/>
            <a:t>.</a:t>
          </a:r>
          <a:endParaRPr lang="ru-RU" sz="1200" kern="1200" baseline="0" smtClean="0">
            <a:latin typeface="Times New Roman"/>
          </a:endParaRPr>
        </a:p>
      </dsp:txBody>
      <dsp:txXfrm>
        <a:off x="1910568" y="745611"/>
        <a:ext cx="2253088" cy="1135893"/>
      </dsp:txXfrm>
    </dsp:sp>
    <dsp:sp modelId="{7DFB940C-3D5B-4C1B-9453-94DB299CEE83}">
      <dsp:nvSpPr>
        <dsp:cNvPr id="0" name=""/>
        <dsp:cNvSpPr/>
      </dsp:nvSpPr>
      <dsp:spPr>
        <a:xfrm>
          <a:off x="4363322" y="813228"/>
          <a:ext cx="1754902" cy="1059715"/>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kern="1200"/>
            <a:t>Сформированность нравственного, этического, эстетического потенциала личности учащегося.  </a:t>
          </a:r>
          <a:endParaRPr lang="ru-RU" sz="1400" b="1" kern="1200" baseline="0" smtClean="0">
            <a:solidFill>
              <a:sysClr val="windowText" lastClr="000000"/>
            </a:solidFill>
            <a:latin typeface="Times New Roman"/>
          </a:endParaRPr>
        </a:p>
      </dsp:txBody>
      <dsp:txXfrm>
        <a:off x="4363322" y="813228"/>
        <a:ext cx="1754902" cy="105971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1C9D28-F1E3-4FD7-B233-C78033941DAE}">
      <dsp:nvSpPr>
        <dsp:cNvPr id="0" name=""/>
        <dsp:cNvSpPr/>
      </dsp:nvSpPr>
      <dsp:spPr>
        <a:xfrm>
          <a:off x="2202616" y="1858036"/>
          <a:ext cx="966866" cy="9668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i="0" u="none" strike="noStrike" kern="1200" baseline="0" smtClean="0">
              <a:latin typeface="Calibri"/>
            </a:rPr>
            <a:t>ГБОУ СОШ п.г.т. Балашейка</a:t>
          </a:r>
          <a:endParaRPr lang="ru-RU" sz="1000" kern="1200" smtClean="0"/>
        </a:p>
      </dsp:txBody>
      <dsp:txXfrm>
        <a:off x="2344210" y="1999630"/>
        <a:ext cx="683678" cy="683678"/>
      </dsp:txXfrm>
    </dsp:sp>
    <dsp:sp modelId="{BD0C59E0-291D-433C-AE98-ED08AD7BC6CE}">
      <dsp:nvSpPr>
        <dsp:cNvPr id="0" name=""/>
        <dsp:cNvSpPr/>
      </dsp:nvSpPr>
      <dsp:spPr>
        <a:xfrm rot="16200000">
          <a:off x="2249698" y="1405486"/>
          <a:ext cx="872703" cy="32396"/>
        </a:xfrm>
        <a:custGeom>
          <a:avLst/>
          <a:gdLst/>
          <a:ahLst/>
          <a:cxnLst/>
          <a:rect l="0" t="0" r="0" b="0"/>
          <a:pathLst>
            <a:path>
              <a:moveTo>
                <a:pt x="0" y="16198"/>
              </a:moveTo>
              <a:lnTo>
                <a:pt x="872703" y="161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664232" y="1399867"/>
        <a:ext cx="43635" cy="43635"/>
      </dsp:txXfrm>
    </dsp:sp>
    <dsp:sp modelId="{B340A34C-0C26-4E06-A2F9-1B1F83F46065}">
      <dsp:nvSpPr>
        <dsp:cNvPr id="0" name=""/>
        <dsp:cNvSpPr/>
      </dsp:nvSpPr>
      <dsp:spPr>
        <a:xfrm>
          <a:off x="2202616" y="18466"/>
          <a:ext cx="966866" cy="9668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1" i="1" u="none" strike="noStrike" kern="1200" baseline="0" smtClean="0">
            <a:latin typeface="Times New Roman"/>
          </a:endParaRPr>
        </a:p>
        <a:p>
          <a:pPr marR="0" lvl="0" algn="ctr" defTabSz="311150" rtl="0">
            <a:lnSpc>
              <a:spcPct val="90000"/>
            </a:lnSpc>
            <a:spcBef>
              <a:spcPct val="0"/>
            </a:spcBef>
            <a:spcAft>
              <a:spcPct val="35000"/>
            </a:spcAft>
          </a:pPr>
          <a:r>
            <a:rPr lang="ru-RU" sz="700" b="1" i="1" u="none" strike="noStrike" kern="1200" baseline="0" smtClean="0">
              <a:latin typeface="Calibri"/>
            </a:rPr>
            <a:t>ЦРБ п. Балашейка</a:t>
          </a:r>
          <a:endParaRPr lang="ru-RU" sz="700" kern="1200" smtClean="0"/>
        </a:p>
      </dsp:txBody>
      <dsp:txXfrm>
        <a:off x="2344210" y="160060"/>
        <a:ext cx="683678" cy="683678"/>
      </dsp:txXfrm>
    </dsp:sp>
    <dsp:sp modelId="{9FCA3F9E-89CE-474D-94A3-0AF89C5AC226}">
      <dsp:nvSpPr>
        <dsp:cNvPr id="0" name=""/>
        <dsp:cNvSpPr/>
      </dsp:nvSpPr>
      <dsp:spPr>
        <a:xfrm rot="18600000">
          <a:off x="2840924" y="1620675"/>
          <a:ext cx="872703" cy="32396"/>
        </a:xfrm>
        <a:custGeom>
          <a:avLst/>
          <a:gdLst/>
          <a:ahLst/>
          <a:cxnLst/>
          <a:rect l="0" t="0" r="0" b="0"/>
          <a:pathLst>
            <a:path>
              <a:moveTo>
                <a:pt x="0" y="16198"/>
              </a:moveTo>
              <a:lnTo>
                <a:pt x="872703" y="161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55458" y="1615056"/>
        <a:ext cx="43635" cy="43635"/>
      </dsp:txXfrm>
    </dsp:sp>
    <dsp:sp modelId="{BE3E757D-DD9E-4A9C-92DB-0622E101F30C}">
      <dsp:nvSpPr>
        <dsp:cNvPr id="0" name=""/>
        <dsp:cNvSpPr/>
      </dsp:nvSpPr>
      <dsp:spPr>
        <a:xfrm>
          <a:off x="3385069" y="448843"/>
          <a:ext cx="966866" cy="9668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r>
            <a:rPr lang="ru-RU" sz="700" b="1" i="1" u="none" strike="noStrike" kern="1200" baseline="0" smtClean="0">
              <a:latin typeface="Calibri"/>
            </a:rPr>
            <a:t> </a:t>
          </a:r>
        </a:p>
        <a:p>
          <a:pPr marR="0" lvl="0" algn="ctr" defTabSz="311150" rtl="0">
            <a:lnSpc>
              <a:spcPct val="90000"/>
            </a:lnSpc>
            <a:spcBef>
              <a:spcPct val="0"/>
            </a:spcBef>
            <a:spcAft>
              <a:spcPct val="35000"/>
            </a:spcAft>
          </a:pPr>
          <a:r>
            <a:rPr lang="ru-RU" sz="700" b="1" i="1" u="none" strike="noStrike" kern="1200" baseline="0" smtClean="0">
              <a:latin typeface="Calibri"/>
            </a:rPr>
            <a:t>Сельская библиотека</a:t>
          </a:r>
          <a:endParaRPr lang="ru-RU" sz="700" b="1" i="1" u="none" strike="noStrike" kern="1200" baseline="0" smtClean="0">
            <a:latin typeface="Times New Roman"/>
          </a:endParaRPr>
        </a:p>
        <a:p>
          <a:pPr marR="0" lvl="0" algn="ctr" defTabSz="311150" rtl="0">
            <a:lnSpc>
              <a:spcPct val="90000"/>
            </a:lnSpc>
            <a:spcBef>
              <a:spcPct val="0"/>
            </a:spcBef>
            <a:spcAft>
              <a:spcPct val="35000"/>
            </a:spcAft>
          </a:pPr>
          <a:r>
            <a:rPr lang="ru-RU" sz="700" b="1" i="1" u="none" strike="noStrike" kern="1200" baseline="0" smtClean="0">
              <a:latin typeface="Calibri"/>
            </a:rPr>
            <a:t>СДК «Юность»</a:t>
          </a:r>
          <a:endParaRPr lang="ru-RU" sz="700" kern="1200" smtClean="0"/>
        </a:p>
      </dsp:txBody>
      <dsp:txXfrm>
        <a:off x="3526663" y="590437"/>
        <a:ext cx="683678" cy="683678"/>
      </dsp:txXfrm>
    </dsp:sp>
    <dsp:sp modelId="{A6F21E9B-D5B0-4303-A26D-AAF498CAFD6B}">
      <dsp:nvSpPr>
        <dsp:cNvPr id="0" name=""/>
        <dsp:cNvSpPr/>
      </dsp:nvSpPr>
      <dsp:spPr>
        <a:xfrm rot="21000000">
          <a:off x="3155509" y="2165552"/>
          <a:ext cx="872703" cy="32396"/>
        </a:xfrm>
        <a:custGeom>
          <a:avLst/>
          <a:gdLst/>
          <a:ahLst/>
          <a:cxnLst/>
          <a:rect l="0" t="0" r="0" b="0"/>
          <a:pathLst>
            <a:path>
              <a:moveTo>
                <a:pt x="0" y="16198"/>
              </a:moveTo>
              <a:lnTo>
                <a:pt x="872703" y="161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70043" y="2159933"/>
        <a:ext cx="43635" cy="43635"/>
      </dsp:txXfrm>
    </dsp:sp>
    <dsp:sp modelId="{BF81E8D7-FEBC-420F-89ED-4A76A46D4494}">
      <dsp:nvSpPr>
        <dsp:cNvPr id="0" name=""/>
        <dsp:cNvSpPr/>
      </dsp:nvSpPr>
      <dsp:spPr>
        <a:xfrm>
          <a:off x="4014239" y="1538598"/>
          <a:ext cx="966866" cy="9668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Calibri"/>
            </a:rPr>
            <a:t> </a:t>
          </a:r>
        </a:p>
        <a:p>
          <a:pPr marR="0" lvl="0" algn="ctr" defTabSz="311150" rtl="0">
            <a:lnSpc>
              <a:spcPct val="90000"/>
            </a:lnSpc>
            <a:spcBef>
              <a:spcPct val="0"/>
            </a:spcBef>
            <a:spcAft>
              <a:spcPct val="35000"/>
            </a:spcAft>
          </a:pPr>
          <a:r>
            <a:rPr lang="ru-RU" sz="700" b="1" i="1" u="none" strike="noStrike" kern="1200" baseline="0" smtClean="0">
              <a:latin typeface="Calibri"/>
            </a:rPr>
            <a:t>ОУ ДОД </a:t>
          </a:r>
        </a:p>
        <a:p>
          <a:pPr marR="0" lvl="0" algn="ctr" defTabSz="311150" rtl="0">
            <a:lnSpc>
              <a:spcPct val="90000"/>
            </a:lnSpc>
            <a:spcBef>
              <a:spcPct val="0"/>
            </a:spcBef>
            <a:spcAft>
              <a:spcPct val="35000"/>
            </a:spcAft>
          </a:pPr>
          <a:r>
            <a:rPr lang="ru-RU" sz="700" b="1" i="1" u="none" strike="noStrike" kern="1200" baseline="0" smtClean="0">
              <a:latin typeface="Calibri"/>
            </a:rPr>
            <a:t>Центр внешкольной работы</a:t>
          </a:r>
          <a:endParaRPr lang="ru-RU" sz="700" kern="1200" smtClean="0"/>
        </a:p>
      </dsp:txBody>
      <dsp:txXfrm>
        <a:off x="4155833" y="1680192"/>
        <a:ext cx="683678" cy="683678"/>
      </dsp:txXfrm>
    </dsp:sp>
    <dsp:sp modelId="{7B279B50-D6F1-48C8-9F57-121BF0351E45}">
      <dsp:nvSpPr>
        <dsp:cNvPr id="0" name=""/>
        <dsp:cNvSpPr/>
      </dsp:nvSpPr>
      <dsp:spPr>
        <a:xfrm rot="1800000">
          <a:off x="3046255" y="2785164"/>
          <a:ext cx="872703" cy="32396"/>
        </a:xfrm>
        <a:custGeom>
          <a:avLst/>
          <a:gdLst/>
          <a:ahLst/>
          <a:cxnLst/>
          <a:rect l="0" t="0" r="0" b="0"/>
          <a:pathLst>
            <a:path>
              <a:moveTo>
                <a:pt x="0" y="16198"/>
              </a:moveTo>
              <a:lnTo>
                <a:pt x="872703" y="161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60789" y="2779544"/>
        <a:ext cx="43635" cy="43635"/>
      </dsp:txXfrm>
    </dsp:sp>
    <dsp:sp modelId="{ABA2001C-B307-4419-91E6-EE081D4C710F}">
      <dsp:nvSpPr>
        <dsp:cNvPr id="0" name=""/>
        <dsp:cNvSpPr/>
      </dsp:nvSpPr>
      <dsp:spPr>
        <a:xfrm>
          <a:off x="3795730" y="2777821"/>
          <a:ext cx="966866" cy="9668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1" i="1" u="none" strike="noStrike" kern="1200" baseline="0" smtClean="0">
            <a:latin typeface="Times New Roman"/>
          </a:endParaRPr>
        </a:p>
        <a:p>
          <a:pPr marR="0" lvl="0" algn="ctr" defTabSz="311150" rtl="0">
            <a:lnSpc>
              <a:spcPct val="90000"/>
            </a:lnSpc>
            <a:spcBef>
              <a:spcPct val="0"/>
            </a:spcBef>
            <a:spcAft>
              <a:spcPct val="35000"/>
            </a:spcAft>
          </a:pPr>
          <a:r>
            <a:rPr lang="ru-RU" sz="700" b="0" i="1" u="none" strike="noStrike" kern="1200" baseline="0" smtClean="0">
              <a:latin typeface="Calibri"/>
            </a:rPr>
            <a:t>ПДН</a:t>
          </a:r>
        </a:p>
        <a:p>
          <a:pPr marR="0" lvl="0" algn="ctr" defTabSz="311150" rtl="0">
            <a:lnSpc>
              <a:spcPct val="90000"/>
            </a:lnSpc>
            <a:spcBef>
              <a:spcPct val="0"/>
            </a:spcBef>
            <a:spcAft>
              <a:spcPct val="35000"/>
            </a:spcAft>
          </a:pPr>
          <a:r>
            <a:rPr lang="ru-RU" sz="700" b="0" i="1" u="none" strike="noStrike" kern="1200" baseline="0" smtClean="0">
              <a:latin typeface="Calibri"/>
            </a:rPr>
            <a:t>ОВД  м.р. Сызранский</a:t>
          </a:r>
        </a:p>
      </dsp:txBody>
      <dsp:txXfrm>
        <a:off x="3937324" y="2919415"/>
        <a:ext cx="683678" cy="683678"/>
      </dsp:txXfrm>
    </dsp:sp>
    <dsp:sp modelId="{B04B2876-6FEF-4CE9-A1A7-610203E3A34A}">
      <dsp:nvSpPr>
        <dsp:cNvPr id="0" name=""/>
        <dsp:cNvSpPr/>
      </dsp:nvSpPr>
      <dsp:spPr>
        <a:xfrm rot="4200000">
          <a:off x="2564283" y="3189586"/>
          <a:ext cx="872703" cy="32396"/>
        </a:xfrm>
        <a:custGeom>
          <a:avLst/>
          <a:gdLst/>
          <a:ahLst/>
          <a:cxnLst/>
          <a:rect l="0" t="0" r="0" b="0"/>
          <a:pathLst>
            <a:path>
              <a:moveTo>
                <a:pt x="0" y="16198"/>
              </a:moveTo>
              <a:lnTo>
                <a:pt x="872703" y="161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78817" y="3183967"/>
        <a:ext cx="43635" cy="43635"/>
      </dsp:txXfrm>
    </dsp:sp>
    <dsp:sp modelId="{53F1100C-72CC-42CF-8575-BFDAEB4CEACB}">
      <dsp:nvSpPr>
        <dsp:cNvPr id="0" name=""/>
        <dsp:cNvSpPr/>
      </dsp:nvSpPr>
      <dsp:spPr>
        <a:xfrm>
          <a:off x="2831786" y="3586666"/>
          <a:ext cx="966866" cy="9668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1" i="1" u="none" strike="noStrike" kern="1200" baseline="0" smtClean="0">
            <a:latin typeface="Times New Roman"/>
          </a:endParaRPr>
        </a:p>
        <a:p>
          <a:pPr marR="0" lvl="0" algn="ctr" defTabSz="311150" rtl="0">
            <a:lnSpc>
              <a:spcPct val="90000"/>
            </a:lnSpc>
            <a:spcBef>
              <a:spcPct val="0"/>
            </a:spcBef>
            <a:spcAft>
              <a:spcPct val="35000"/>
            </a:spcAft>
          </a:pPr>
          <a:endParaRPr lang="ru-RU" sz="700" b="1" i="1" u="none" strike="noStrike" kern="1200" baseline="0" smtClean="0">
            <a:latin typeface="Times New Roman"/>
          </a:endParaRPr>
        </a:p>
        <a:p>
          <a:pPr marR="0" lvl="0" algn="ctr" defTabSz="311150" rtl="0">
            <a:lnSpc>
              <a:spcPct val="90000"/>
            </a:lnSpc>
            <a:spcBef>
              <a:spcPct val="0"/>
            </a:spcBef>
            <a:spcAft>
              <a:spcPct val="35000"/>
            </a:spcAft>
          </a:pPr>
          <a:r>
            <a:rPr lang="ru-RU" sz="700" b="1" i="1" u="none" strike="noStrike" kern="1200" baseline="0" smtClean="0">
              <a:latin typeface="Calibri"/>
            </a:rPr>
            <a:t>Районный  Центр  «Семья»</a:t>
          </a:r>
          <a:endParaRPr lang="ru-RU" sz="700" kern="1200" smtClean="0"/>
        </a:p>
      </dsp:txBody>
      <dsp:txXfrm>
        <a:off x="2973380" y="3728260"/>
        <a:ext cx="683678" cy="683678"/>
      </dsp:txXfrm>
    </dsp:sp>
    <dsp:sp modelId="{ADAB146C-5400-4197-B668-F9B099B9FADC}">
      <dsp:nvSpPr>
        <dsp:cNvPr id="0" name=""/>
        <dsp:cNvSpPr/>
      </dsp:nvSpPr>
      <dsp:spPr>
        <a:xfrm rot="6600000">
          <a:off x="1935113" y="3189586"/>
          <a:ext cx="872703" cy="32396"/>
        </a:xfrm>
        <a:custGeom>
          <a:avLst/>
          <a:gdLst/>
          <a:ahLst/>
          <a:cxnLst/>
          <a:rect l="0" t="0" r="0" b="0"/>
          <a:pathLst>
            <a:path>
              <a:moveTo>
                <a:pt x="0" y="16198"/>
              </a:moveTo>
              <a:lnTo>
                <a:pt x="872703" y="161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349647" y="3183967"/>
        <a:ext cx="43635" cy="43635"/>
      </dsp:txXfrm>
    </dsp:sp>
    <dsp:sp modelId="{C31A92E8-429F-46E2-A6B2-E97C91CE0ACA}">
      <dsp:nvSpPr>
        <dsp:cNvPr id="0" name=""/>
        <dsp:cNvSpPr/>
      </dsp:nvSpPr>
      <dsp:spPr>
        <a:xfrm>
          <a:off x="1573446" y="3586666"/>
          <a:ext cx="966866" cy="9668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1" i="1" u="none" strike="noStrike" kern="1200" baseline="0" smtClean="0">
            <a:latin typeface="Times New Roman"/>
          </a:endParaRPr>
        </a:p>
        <a:p>
          <a:pPr marR="0" lvl="0" algn="ctr" defTabSz="311150" rtl="0">
            <a:lnSpc>
              <a:spcPct val="90000"/>
            </a:lnSpc>
            <a:spcBef>
              <a:spcPct val="0"/>
            </a:spcBef>
            <a:spcAft>
              <a:spcPct val="35000"/>
            </a:spcAft>
          </a:pPr>
          <a:r>
            <a:rPr lang="ru-RU" sz="700" b="1" i="1" u="none" strike="noStrike" kern="1200" baseline="0" smtClean="0">
              <a:latin typeface="Calibri"/>
            </a:rPr>
            <a:t>ИДН при администрации .п.Балашейка</a:t>
          </a:r>
          <a:endParaRPr lang="ru-RU" sz="700" kern="1200" smtClean="0"/>
        </a:p>
      </dsp:txBody>
      <dsp:txXfrm>
        <a:off x="1715040" y="3728260"/>
        <a:ext cx="683678" cy="683678"/>
      </dsp:txXfrm>
    </dsp:sp>
    <dsp:sp modelId="{4CADEEEF-B12E-4585-82E4-28259A04B4DE}">
      <dsp:nvSpPr>
        <dsp:cNvPr id="0" name=""/>
        <dsp:cNvSpPr/>
      </dsp:nvSpPr>
      <dsp:spPr>
        <a:xfrm rot="9000000">
          <a:off x="1453141" y="2785164"/>
          <a:ext cx="872703" cy="32396"/>
        </a:xfrm>
        <a:custGeom>
          <a:avLst/>
          <a:gdLst/>
          <a:ahLst/>
          <a:cxnLst/>
          <a:rect l="0" t="0" r="0" b="0"/>
          <a:pathLst>
            <a:path>
              <a:moveTo>
                <a:pt x="0" y="16198"/>
              </a:moveTo>
              <a:lnTo>
                <a:pt x="872703" y="161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867675" y="2779544"/>
        <a:ext cx="43635" cy="43635"/>
      </dsp:txXfrm>
    </dsp:sp>
    <dsp:sp modelId="{086C9D70-9A2B-4885-B40B-0ACB8956CB71}">
      <dsp:nvSpPr>
        <dsp:cNvPr id="0" name=""/>
        <dsp:cNvSpPr/>
      </dsp:nvSpPr>
      <dsp:spPr>
        <a:xfrm>
          <a:off x="609502" y="2777821"/>
          <a:ext cx="966866" cy="9668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1" i="1" u="none" strike="noStrike" kern="1200" baseline="0" smtClean="0">
            <a:latin typeface="Times New Roman"/>
          </a:endParaRPr>
        </a:p>
        <a:p>
          <a:pPr marR="0" lvl="0" algn="ctr" defTabSz="311150" rtl="0">
            <a:lnSpc>
              <a:spcPct val="90000"/>
            </a:lnSpc>
            <a:spcBef>
              <a:spcPct val="0"/>
            </a:spcBef>
            <a:spcAft>
              <a:spcPct val="35000"/>
            </a:spcAft>
          </a:pPr>
          <a:r>
            <a:rPr lang="ru-RU" sz="700" b="1" i="1" u="none" strike="noStrike" kern="1200" baseline="0" smtClean="0">
              <a:latin typeface="Calibri"/>
            </a:rPr>
            <a:t>ОУ ДОД Детско-юношеская спортивная школа</a:t>
          </a:r>
          <a:endParaRPr lang="ru-RU" sz="700" kern="1200" smtClean="0"/>
        </a:p>
      </dsp:txBody>
      <dsp:txXfrm>
        <a:off x="751096" y="2919415"/>
        <a:ext cx="683678" cy="683678"/>
      </dsp:txXfrm>
    </dsp:sp>
    <dsp:sp modelId="{E42D0E86-4522-48E2-BE73-3F4A58C1FCC6}">
      <dsp:nvSpPr>
        <dsp:cNvPr id="0" name=""/>
        <dsp:cNvSpPr/>
      </dsp:nvSpPr>
      <dsp:spPr>
        <a:xfrm rot="11400000">
          <a:off x="1343886" y="2165552"/>
          <a:ext cx="872703" cy="32396"/>
        </a:xfrm>
        <a:custGeom>
          <a:avLst/>
          <a:gdLst/>
          <a:ahLst/>
          <a:cxnLst/>
          <a:rect l="0" t="0" r="0" b="0"/>
          <a:pathLst>
            <a:path>
              <a:moveTo>
                <a:pt x="0" y="16198"/>
              </a:moveTo>
              <a:lnTo>
                <a:pt x="872703" y="161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758420" y="2159933"/>
        <a:ext cx="43635" cy="43635"/>
      </dsp:txXfrm>
    </dsp:sp>
    <dsp:sp modelId="{E49607CB-4E64-448D-B24D-83EA29A5D36E}">
      <dsp:nvSpPr>
        <dsp:cNvPr id="0" name=""/>
        <dsp:cNvSpPr/>
      </dsp:nvSpPr>
      <dsp:spPr>
        <a:xfrm>
          <a:off x="390993" y="1538598"/>
          <a:ext cx="966866" cy="9668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l" defTabSz="311150" rtl="0">
            <a:lnSpc>
              <a:spcPct val="90000"/>
            </a:lnSpc>
            <a:spcBef>
              <a:spcPct val="0"/>
            </a:spcBef>
            <a:spcAft>
              <a:spcPct val="35000"/>
            </a:spcAft>
          </a:pPr>
          <a:endParaRPr lang="ru-RU" sz="700" b="0" i="0" u="none" strike="noStrike" kern="1200" baseline="0" smtClean="0">
            <a:latin typeface="Times New Roman"/>
          </a:endParaRPr>
        </a:p>
        <a:p>
          <a:pPr marR="0" lvl="0" algn="ctr" defTabSz="311150" rtl="0">
            <a:lnSpc>
              <a:spcPct val="90000"/>
            </a:lnSpc>
            <a:spcBef>
              <a:spcPct val="0"/>
            </a:spcBef>
            <a:spcAft>
              <a:spcPct val="35000"/>
            </a:spcAft>
          </a:pPr>
          <a:endParaRPr lang="ru-RU" sz="700" b="0" i="0" u="none" strike="noStrike" kern="1200" baseline="0" smtClean="0">
            <a:latin typeface="Times New Roman"/>
          </a:endParaRPr>
        </a:p>
        <a:p>
          <a:pPr marR="0" lvl="0" algn="ctr" defTabSz="311150" rtl="0">
            <a:lnSpc>
              <a:spcPct val="90000"/>
            </a:lnSpc>
            <a:spcBef>
              <a:spcPct val="0"/>
            </a:spcBef>
            <a:spcAft>
              <a:spcPct val="35000"/>
            </a:spcAft>
          </a:pPr>
          <a:r>
            <a:rPr lang="ru-RU" sz="700" b="0" i="1" u="none" strike="noStrike" kern="1200" baseline="0" smtClean="0">
              <a:latin typeface="Calibri"/>
            </a:rPr>
            <a:t>ГИБДД</a:t>
          </a:r>
        </a:p>
        <a:p>
          <a:pPr marR="0" lvl="0" algn="ctr" defTabSz="311150" rtl="0">
            <a:lnSpc>
              <a:spcPct val="90000"/>
            </a:lnSpc>
            <a:spcBef>
              <a:spcPct val="0"/>
            </a:spcBef>
            <a:spcAft>
              <a:spcPct val="35000"/>
            </a:spcAft>
          </a:pPr>
          <a:r>
            <a:rPr lang="ru-RU" sz="700" b="0" i="1" u="none" strike="noStrike" kern="1200" baseline="0" smtClean="0">
              <a:latin typeface="Calibri"/>
            </a:rPr>
            <a:t>ОВД  м.р. Сызранский</a:t>
          </a:r>
          <a:endParaRPr lang="ru-RU" sz="700" kern="1200" smtClean="0"/>
        </a:p>
      </dsp:txBody>
      <dsp:txXfrm>
        <a:off x="532587" y="1680192"/>
        <a:ext cx="683678" cy="683678"/>
      </dsp:txXfrm>
    </dsp:sp>
    <dsp:sp modelId="{C08A48FD-B107-4381-BF81-C35C8B6DB518}">
      <dsp:nvSpPr>
        <dsp:cNvPr id="0" name=""/>
        <dsp:cNvSpPr/>
      </dsp:nvSpPr>
      <dsp:spPr>
        <a:xfrm rot="13800000">
          <a:off x="1658471" y="1620675"/>
          <a:ext cx="872703" cy="32396"/>
        </a:xfrm>
        <a:custGeom>
          <a:avLst/>
          <a:gdLst/>
          <a:ahLst/>
          <a:cxnLst/>
          <a:rect l="0" t="0" r="0" b="0"/>
          <a:pathLst>
            <a:path>
              <a:moveTo>
                <a:pt x="0" y="16198"/>
              </a:moveTo>
              <a:lnTo>
                <a:pt x="872703" y="161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073005" y="1615056"/>
        <a:ext cx="43635" cy="43635"/>
      </dsp:txXfrm>
    </dsp:sp>
    <dsp:sp modelId="{4F38B094-E829-404D-964A-E035F9CDFF30}">
      <dsp:nvSpPr>
        <dsp:cNvPr id="0" name=""/>
        <dsp:cNvSpPr/>
      </dsp:nvSpPr>
      <dsp:spPr>
        <a:xfrm>
          <a:off x="1020163" y="448843"/>
          <a:ext cx="966866" cy="9668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0" i="0" u="none" strike="noStrike" kern="1200" baseline="0" smtClean="0">
            <a:latin typeface="Times New Roman"/>
          </a:endParaRPr>
        </a:p>
        <a:p>
          <a:pPr marR="0" lvl="0" algn="ctr" defTabSz="311150" rtl="0">
            <a:lnSpc>
              <a:spcPct val="90000"/>
            </a:lnSpc>
            <a:spcBef>
              <a:spcPct val="0"/>
            </a:spcBef>
            <a:spcAft>
              <a:spcPct val="35000"/>
            </a:spcAft>
          </a:pPr>
          <a:endParaRPr lang="ru-RU" sz="700" b="0" i="0" u="none" strike="noStrike" kern="1200" baseline="0" smtClean="0">
            <a:latin typeface="Times New Roman"/>
          </a:endParaRPr>
        </a:p>
        <a:p>
          <a:pPr marR="0" lvl="0" algn="ctr" defTabSz="311150" rtl="0">
            <a:lnSpc>
              <a:spcPct val="90000"/>
            </a:lnSpc>
            <a:spcBef>
              <a:spcPct val="0"/>
            </a:spcBef>
            <a:spcAft>
              <a:spcPct val="35000"/>
            </a:spcAft>
          </a:pPr>
          <a:r>
            <a:rPr lang="ru-RU" sz="700" b="0" i="1" u="none" strike="noStrike" kern="1200" baseline="0" smtClean="0">
              <a:latin typeface="Calibri"/>
            </a:rPr>
            <a:t>Совет ветеранов</a:t>
          </a:r>
          <a:endParaRPr lang="ru-RU" sz="700" kern="1200" smtClean="0"/>
        </a:p>
      </dsp:txBody>
      <dsp:txXfrm>
        <a:off x="1161757" y="590437"/>
        <a:ext cx="683678" cy="68367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167</Pages>
  <Words>74679</Words>
  <Characters>425671</Characters>
  <Application>Microsoft Office Word</Application>
  <DocSecurity>0</DocSecurity>
  <Lines>3547</Lines>
  <Paragraphs>998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БСШ</dc:creator>
  <cp:lastModifiedBy>БСШ</cp:lastModifiedBy>
  <cp:revision>2</cp:revision>
  <dcterms:created xsi:type="dcterms:W3CDTF">2019-05-13T04:14:00Z</dcterms:created>
  <dcterms:modified xsi:type="dcterms:W3CDTF">2019-05-13T04:14:00Z</dcterms:modified>
</cp:coreProperties>
</file>